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E2" w:rsidRPr="00FE3B54" w:rsidRDefault="009176E2" w:rsidP="00B74A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094"/>
      </w:tblGrid>
      <w:tr w:rsidR="00095148" w:rsidRPr="00FE3B54" w:rsidTr="00EA2A63">
        <w:trPr>
          <w:trHeight w:val="2012"/>
        </w:trPr>
        <w:tc>
          <w:tcPr>
            <w:tcW w:w="4094" w:type="dxa"/>
          </w:tcPr>
          <w:p w:rsidR="00095148" w:rsidRPr="00FE3B54" w:rsidRDefault="00095148" w:rsidP="00EA2A63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48" w:rsidRPr="00FE3B54" w:rsidRDefault="00095148" w:rsidP="00EA2A63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095148" w:rsidRPr="00FE3B54" w:rsidRDefault="00095148" w:rsidP="00EA2A63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СЕЛЬСКОГО ПОСЕЛЕНИЯ ЧУБОВКА</w:t>
            </w:r>
            <w:r w:rsidRPr="00FE3B54">
              <w:rPr>
                <w:sz w:val="24"/>
                <w:szCs w:val="24"/>
              </w:rPr>
              <w:t xml:space="preserve"> </w:t>
            </w:r>
            <w:r w:rsidRPr="00FE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РАЙОНА КИНЕЛЬСКИЙ САМАРСКОЙ ОБЛАСТИ</w:t>
            </w:r>
          </w:p>
          <w:p w:rsidR="00095148" w:rsidRPr="00FE3B54" w:rsidRDefault="00095148" w:rsidP="00EA2A63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6C99" w:rsidRPr="005F4C97" w:rsidRDefault="00095148" w:rsidP="00F36C9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№ </w:t>
            </w:r>
            <w:r w:rsidR="005F4C97" w:rsidRPr="005F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095148" w:rsidRPr="00CA4D6E" w:rsidRDefault="00051A12" w:rsidP="00051A12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5F4C97" w:rsidRPr="005F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марта </w:t>
            </w:r>
            <w:r w:rsidRPr="005F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095148" w:rsidRPr="005F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B3DD3" w:rsidRPr="00FE3B54" w:rsidRDefault="00EA2A63" w:rsidP="00EA2A63">
      <w:pPr>
        <w:shd w:val="clear" w:color="auto" w:fill="FFFFFF"/>
        <w:autoSpaceDE w:val="0"/>
        <w:spacing w:after="0" w:line="240" w:lineRule="auto"/>
        <w:ind w:left="24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B54">
        <w:rPr>
          <w:rFonts w:ascii="Times New Roman" w:hAnsi="Times New Roman" w:cs="Times New Roman"/>
          <w:b/>
          <w:color w:val="000000"/>
          <w:sz w:val="24"/>
          <w:szCs w:val="24"/>
        </w:rPr>
        <w:br w:type="textWrapping" w:clear="all"/>
      </w: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052"/>
      </w:tblGrid>
      <w:tr w:rsidR="007B3DD3" w:rsidRPr="00FE3B54" w:rsidTr="006C75D8">
        <w:trPr>
          <w:trHeight w:val="1345"/>
        </w:trPr>
        <w:tc>
          <w:tcPr>
            <w:tcW w:w="5052" w:type="dxa"/>
          </w:tcPr>
          <w:p w:rsidR="007B3DD3" w:rsidRPr="00FE3B54" w:rsidRDefault="005F4C97" w:rsidP="00B74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3DD3" w:rsidRPr="00FE3B5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B74A4C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</w:t>
              </w:r>
              <w:r w:rsidR="00095148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74A4C" w:rsidRPr="00FE3B54">
                <w:rPr>
                  <w:rFonts w:ascii="Times New Roman" w:hAnsi="Times New Roman" w:cs="Times New Roman"/>
                  <w:sz w:val="24"/>
                  <w:szCs w:val="24"/>
                </w:rPr>
                <w:t>программу</w:t>
              </w:r>
              <w:r w:rsidR="007B3DD3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r w:rsidR="00095148" w:rsidRPr="00FE3B54">
                <w:rPr>
                  <w:rFonts w:ascii="Times New Roman" w:hAnsi="Times New Roman" w:cs="Times New Roman"/>
                  <w:sz w:val="24"/>
                  <w:szCs w:val="24"/>
                </w:rPr>
                <w:t>Предупреждение и противодействие коррупции в сельском поселении Чубовка муниципального района Кине</w:t>
              </w:r>
              <w:r w:rsidR="00F36C99" w:rsidRPr="00FE3B54">
                <w:rPr>
                  <w:rFonts w:ascii="Times New Roman" w:hAnsi="Times New Roman" w:cs="Times New Roman"/>
                  <w:sz w:val="24"/>
                  <w:szCs w:val="24"/>
                </w:rPr>
                <w:t>льский Самарской области на 2019-2021</w:t>
              </w:r>
              <w:r w:rsidR="00095148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годы»</w:t>
              </w:r>
            </w:hyperlink>
          </w:p>
        </w:tc>
        <w:bookmarkStart w:id="0" w:name="_GoBack"/>
        <w:bookmarkEnd w:id="0"/>
      </w:tr>
    </w:tbl>
    <w:p w:rsidR="007B3DD3" w:rsidRPr="00FE3B54" w:rsidRDefault="007B3DD3" w:rsidP="007B3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B3DD3" w:rsidRPr="00FE3B54" w:rsidRDefault="007B3DD3" w:rsidP="00E731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B54">
        <w:rPr>
          <w:rFonts w:ascii="Times New Roman" w:hAnsi="Times New Roman" w:cs="Times New Roman"/>
          <w:sz w:val="24"/>
          <w:szCs w:val="24"/>
        </w:rPr>
        <w:t>Во исполнение Федерального закона от 25.12.2008 г. № 273-ФЗ «О противодействии коррупции», Федерального закона от 17.07.2009 г №172-ФЗ «Об антикоррупционной экспертизе нормативно-правовых актов и проектов нормативно-правовых актов», Федерального закона от 2 марта 2007 года № 25-ФЗ "О муниципальной службе в Российской Федерации", закона Самарской области от 10.03.2009 г. №23-ГД «О противодействии коррупции в Самарской области», Устава сельского поселения Чубовка</w:t>
      </w:r>
      <w:r w:rsidR="00095148" w:rsidRPr="00FE3B54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</w:t>
      </w:r>
      <w:proofErr w:type="gramEnd"/>
      <w:r w:rsidR="00095148" w:rsidRPr="00FE3B54">
        <w:rPr>
          <w:rFonts w:ascii="Times New Roman" w:hAnsi="Times New Roman" w:cs="Times New Roman"/>
          <w:sz w:val="24"/>
          <w:szCs w:val="24"/>
        </w:rPr>
        <w:t xml:space="preserve"> Чубовка </w:t>
      </w:r>
      <w:r w:rsidRPr="00FE3B54">
        <w:rPr>
          <w:rFonts w:ascii="Times New Roman" w:hAnsi="Times New Roman" w:cs="Times New Roman"/>
          <w:sz w:val="24"/>
          <w:szCs w:val="24"/>
        </w:rPr>
        <w:t>муниципального района Кинельск</w:t>
      </w:r>
      <w:r w:rsidR="00095148" w:rsidRPr="00FE3B54">
        <w:rPr>
          <w:rFonts w:ascii="Times New Roman" w:hAnsi="Times New Roman" w:cs="Times New Roman"/>
          <w:sz w:val="24"/>
          <w:szCs w:val="24"/>
        </w:rPr>
        <w:t>ий Самарской области ПОСТАНОВЛЯЕТ</w:t>
      </w:r>
      <w:r w:rsidRPr="00FE3B54">
        <w:rPr>
          <w:rFonts w:ascii="Times New Roman" w:hAnsi="Times New Roman" w:cs="Times New Roman"/>
          <w:sz w:val="24"/>
          <w:szCs w:val="24"/>
        </w:rPr>
        <w:t>:</w:t>
      </w:r>
    </w:p>
    <w:p w:rsidR="007B3DD3" w:rsidRDefault="007B3DD3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>1.</w:t>
      </w:r>
      <w:r w:rsidR="00B74A4C" w:rsidRPr="00FE3B54">
        <w:rPr>
          <w:rFonts w:ascii="Times New Roman" w:hAnsi="Times New Roman" w:cs="Times New Roman"/>
          <w:sz w:val="24"/>
          <w:szCs w:val="24"/>
        </w:rPr>
        <w:t>Внести изменение в муниципальную  программу «Предупреждение и противодействие коррупции в сельском поселении Чубовка муниципального района Кинельский Самарской области на 2019-2021 годы»</w:t>
      </w:r>
      <w:r w:rsidR="004401C8" w:rsidRPr="00FE3B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401C8" w:rsidRPr="00FE3B54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4401C8" w:rsidRPr="00FE3B5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№ 14 от 04.02.2019г.:</w:t>
      </w:r>
    </w:p>
    <w:p w:rsidR="00051A12" w:rsidRDefault="00051A12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Наименование муниципальной программы изложить в новой редакции</w:t>
      </w:r>
    </w:p>
    <w:p w:rsidR="00051A12" w:rsidRDefault="00051A12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A12">
        <w:rPr>
          <w:rFonts w:ascii="Times New Roman" w:hAnsi="Times New Roman" w:cs="Times New Roman"/>
          <w:sz w:val="24"/>
          <w:szCs w:val="24"/>
        </w:rPr>
        <w:t>«Предупреждение и противодействие коррупции в сельском поселении Чубовка муниципального района Кине</w:t>
      </w:r>
      <w:r>
        <w:rPr>
          <w:rFonts w:ascii="Times New Roman" w:hAnsi="Times New Roman" w:cs="Times New Roman"/>
          <w:sz w:val="24"/>
          <w:szCs w:val="24"/>
        </w:rPr>
        <w:t>льский Самарской области на 2022-2024</w:t>
      </w:r>
      <w:r w:rsidRPr="00051A1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51A12" w:rsidRPr="00FE3B54" w:rsidRDefault="00051A12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C8" w:rsidRPr="00FE3B54" w:rsidRDefault="00051A12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паспорт программы</w:t>
      </w:r>
      <w:r w:rsidR="004401C8" w:rsidRPr="00FE3B54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«Предупреждение и противодействие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сельском поселении Чубовка муниципального района Кине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льский Самарской области на 2022-2024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Дата принятия и наименование решения о разработке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C845B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Чубовка муниципального района Кинельский Самарской области.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C845B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Чубовка муниципального района Кинельский Самарской области.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C845B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Чубовка муниципального района Кинельский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Администрация)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  <w:p w:rsidR="00051A12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елью Программы является снижение уровня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последовательное 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устранение причин ее возникновения.</w:t>
            </w:r>
          </w:p>
          <w:p w:rsidR="00051A12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1A12" w:rsidRPr="00824FDB" w:rsidRDefault="00051A12" w:rsidP="00051A12">
            <w:pPr>
              <w:numPr>
                <w:ilvl w:val="0"/>
                <w:numId w:val="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коррупции.</w:t>
            </w:r>
          </w:p>
          <w:p w:rsidR="00051A12" w:rsidRPr="00824FDB" w:rsidRDefault="00051A12" w:rsidP="00051A12">
            <w:pPr>
              <w:numPr>
                <w:ilvl w:val="0"/>
                <w:numId w:val="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комплексной системы противодействия коррупции в органах местного самоуправления сельского поселения Чубовка</w:t>
            </w:r>
          </w:p>
          <w:p w:rsidR="00051A12" w:rsidRPr="00C845BF" w:rsidRDefault="00051A12" w:rsidP="00051A12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для населения деятельности органов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сельского поселения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Чубовка,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051A12" w:rsidRPr="00DD04DF" w:rsidTr="00F436F6">
        <w:trPr>
          <w:trHeight w:val="1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61E5">
              <w:rPr>
                <w:rFonts w:ascii="Times New Roman" w:hAnsi="Times New Roman" w:cs="Times New Roman"/>
                <w:sz w:val="24"/>
                <w:szCs w:val="24"/>
              </w:rPr>
              <w:t>с 2022 по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3C61E5" w:rsidRDefault="00051A12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61E5" w:rsidRPr="003C61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осуществлению </w:t>
            </w:r>
            <w:proofErr w:type="gramStart"/>
            <w:r w:rsidR="003C61E5" w:rsidRPr="003C61E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3C61E5" w:rsidRPr="003C61E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муниципальными служащими Администрации сведений о доходах и принадлежащем им на праве собственности имуществе; 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проверка достоверности сведений, предоставляемых лицами при поступлении на муниципальную службу в Администрацию;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своевременной антикоррупционной экспертизы нормативно-правовых актов Кинельской межрайонной прокуратурой;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своевременной регистрации и ведения регистра нормативно-правовых актов в управлении юстиции;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 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публикация информационных материалов о вопросах коррупции в газете «Вестник сельского поселения Чубовка»;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координация деятельности Администрации в части рассмотрения обращений граждан по вопросам противодействия коррупции, поступивших по телефону «горячей линии»;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и принятие Администрацией административных регламентов по предоставлению гражданам и юридическим лицам муниципальных услуг;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 xml:space="preserve">         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органах; 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Pr="003C61E5">
              <w:rPr>
                <w:rFonts w:ascii="Times New Roman" w:hAnsi="Times New Roman" w:cs="Times New Roman"/>
                <w:sz w:val="24"/>
                <w:szCs w:val="24"/>
              </w:rPr>
              <w:t>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      </w:r>
          </w:p>
          <w:p w:rsidR="00051A12" w:rsidRPr="00DD04DF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>- 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исполнители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E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Чубовка, муниципальные учреждения сельского поселения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5" w:type="dxa"/>
          </w:tcPr>
          <w:p w:rsidR="00051A12" w:rsidRPr="00824FDB" w:rsidRDefault="00051A12" w:rsidP="00051A1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в органах местного самоуправления</w:t>
            </w:r>
          </w:p>
          <w:p w:rsidR="00051A12" w:rsidRPr="00824FDB" w:rsidRDefault="00051A12" w:rsidP="00051A1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повышения правовой культуры населения и представителей административных структур</w:t>
            </w:r>
          </w:p>
          <w:p w:rsidR="00051A12" w:rsidRPr="00824FDB" w:rsidRDefault="00051A12" w:rsidP="00051A1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обеспечения процессов и контроля качества предоставления муниципальных услуг</w:t>
            </w:r>
          </w:p>
          <w:p w:rsidR="00051A12" w:rsidRPr="00824FDB" w:rsidRDefault="00051A12" w:rsidP="00051A1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для населения, деятельности органов и местного самоуправления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04D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45" w:type="dxa"/>
          </w:tcPr>
          <w:p w:rsidR="00051A12" w:rsidRPr="00824FDB" w:rsidRDefault="00051A12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</w:t>
            </w:r>
            <w:proofErr w:type="gramStart"/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осуществляет муниципальный заказчик – администрация</w:t>
            </w:r>
            <w:r>
              <w:t xml:space="preserve"> </w:t>
            </w:r>
            <w:r w:rsidRPr="004305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Чубовка муниципального района Кинельский Самарской области.</w:t>
            </w:r>
          </w:p>
        </w:tc>
      </w:tr>
    </w:tbl>
    <w:p w:rsidR="004401C8" w:rsidRDefault="004401C8" w:rsidP="003C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1C8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1E5" w:rsidRDefault="003C61E5" w:rsidP="00666CF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743DF7" w:rsidRPr="00FE3B54">
        <w:rPr>
          <w:rFonts w:ascii="Times New Roman" w:hAnsi="Times New Roman" w:cs="Times New Roman"/>
          <w:sz w:val="24"/>
          <w:szCs w:val="24"/>
        </w:rPr>
        <w:t>.</w:t>
      </w:r>
      <w:r w:rsidR="00743DF7" w:rsidRPr="00FE3B54">
        <w:rPr>
          <w:sz w:val="24"/>
          <w:szCs w:val="24"/>
        </w:rPr>
        <w:t xml:space="preserve"> </w:t>
      </w:r>
      <w:r w:rsidR="00743DF7" w:rsidRPr="00FE3B54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="00743DF7" w:rsidRPr="003C61E5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3C61E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43DF7" w:rsidRPr="00FE3B54" w:rsidRDefault="00743DF7" w:rsidP="00666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sz w:val="24"/>
          <w:szCs w:val="24"/>
        </w:rPr>
        <w:t>«</w:t>
      </w:r>
      <w:r w:rsidR="00666CF6" w:rsidRPr="00FE3B54">
        <w:rPr>
          <w:rFonts w:ascii="Times New Roman" w:hAnsi="Times New Roman" w:cs="Times New Roman"/>
          <w:sz w:val="24"/>
          <w:szCs w:val="24"/>
        </w:rPr>
        <w:t>П</w:t>
      </w:r>
      <w:r w:rsidRPr="00FE3B54">
        <w:rPr>
          <w:rFonts w:ascii="Times New Roman" w:hAnsi="Times New Roman" w:cs="Times New Roman"/>
          <w:sz w:val="24"/>
          <w:szCs w:val="24"/>
        </w:rPr>
        <w:t>лан мероприятий по реализации муниципальной программы «Предупреждение и противодействие коррупции в сельском поселении Чубовка муниципального района Кине</w:t>
      </w:r>
      <w:r w:rsidR="007F67CF">
        <w:rPr>
          <w:rFonts w:ascii="Times New Roman" w:hAnsi="Times New Roman" w:cs="Times New Roman"/>
          <w:sz w:val="24"/>
          <w:szCs w:val="24"/>
        </w:rPr>
        <w:t>льский Самарской области на 2022-2024</w:t>
      </w:r>
      <w:r w:rsidRPr="00FE3B54">
        <w:rPr>
          <w:rFonts w:ascii="Times New Roman" w:hAnsi="Times New Roman" w:cs="Times New Roman"/>
          <w:sz w:val="24"/>
          <w:szCs w:val="24"/>
        </w:rPr>
        <w:t xml:space="preserve"> годы» </w:t>
      </w:r>
    </w:p>
    <w:tbl>
      <w:tblPr>
        <w:tblW w:w="978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567"/>
        <w:gridCol w:w="568"/>
        <w:gridCol w:w="567"/>
        <w:gridCol w:w="1559"/>
      </w:tblGrid>
      <w:tr w:rsidR="003C61E5" w:rsidRPr="00F36C99" w:rsidTr="00F436F6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№</w:t>
            </w:r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F36C9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36C99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Сроки </w:t>
            </w:r>
            <w:proofErr w:type="spellStart"/>
            <w:proofErr w:type="gramStart"/>
            <w:r w:rsidRPr="00F36C99">
              <w:rPr>
                <w:rFonts w:ascii="Times New Roman" w:hAnsi="Times New Roman" w:cs="Times New Roman"/>
                <w:bCs/>
              </w:rPr>
              <w:t>реализа-ции</w:t>
            </w:r>
            <w:proofErr w:type="spellEnd"/>
            <w:proofErr w:type="gramEnd"/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Объём </w:t>
            </w:r>
            <w:proofErr w:type="spellStart"/>
            <w:proofErr w:type="gramStart"/>
            <w:r w:rsidRPr="00F36C99">
              <w:rPr>
                <w:rFonts w:ascii="Times New Roman" w:hAnsi="Times New Roman" w:cs="Times New Roman"/>
                <w:bCs/>
              </w:rPr>
              <w:t>финансирова-ния</w:t>
            </w:r>
            <w:proofErr w:type="spellEnd"/>
            <w:proofErr w:type="gramEnd"/>
            <w:r w:rsidRPr="00F36C99">
              <w:rPr>
                <w:rFonts w:ascii="Times New Roman" w:hAnsi="Times New Roman" w:cs="Times New Roman"/>
                <w:bCs/>
              </w:rPr>
              <w:t>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F36C99">
              <w:rPr>
                <w:rFonts w:ascii="Times New Roman" w:hAnsi="Times New Roman" w:cs="Times New Roman"/>
                <w:bCs/>
              </w:rPr>
              <w:t>Ответствен-</w:t>
            </w:r>
            <w:proofErr w:type="spellStart"/>
            <w:r w:rsidRPr="00F36C99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proofErr w:type="gramEnd"/>
            <w:r w:rsidRPr="00F36C9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исполнители</w:t>
            </w:r>
          </w:p>
        </w:tc>
      </w:tr>
      <w:tr w:rsidR="003C61E5" w:rsidRPr="00F36C99" w:rsidTr="00F436F6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9" w:right="-108" w:firstLine="109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Осуществлять </w:t>
            </w:r>
            <w:proofErr w:type="gramStart"/>
            <w:r w:rsidRPr="00F36C99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F36C99">
              <w:rPr>
                <w:rFonts w:ascii="Times New Roman" w:hAnsi="Times New Roman" w:cs="Times New Roman"/>
                <w:bCs/>
              </w:rPr>
              <w:t xml:space="preserve">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9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9" w:right="-108" w:firstLine="109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proofErr w:type="gramStart"/>
            <w:r w:rsidRPr="00F36C9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36C99">
              <w:rPr>
                <w:rFonts w:ascii="Times New Roman" w:hAnsi="Times New Roman" w:cs="Times New Roman"/>
              </w:rPr>
              <w:t xml:space="preserve">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Заместитель главы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</w:rPr>
              <w:t>Обеспечить своевременную антикоррупционную экспертизу</w:t>
            </w:r>
            <w:r w:rsidRPr="00F36C9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36C99">
              <w:rPr>
                <w:rFonts w:ascii="Times New Roman" w:eastAsia="Calibri" w:hAnsi="Times New Roman" w:cs="Times New Roman"/>
                <w:color w:val="000000"/>
                <w:spacing w:val="12"/>
              </w:rPr>
              <w:t xml:space="preserve">проектов нормативных правовых актов, </w:t>
            </w:r>
            <w:r w:rsidRPr="00F36C99">
              <w:rPr>
                <w:rFonts w:ascii="Times New Roman" w:eastAsia="Calibri" w:hAnsi="Times New Roman" w:cs="Times New Roman"/>
                <w:color w:val="000000"/>
                <w:spacing w:val="-1"/>
              </w:rPr>
              <w:t>нормативных правовых актов</w:t>
            </w:r>
            <w:r w:rsidRPr="00F36C99">
              <w:rPr>
                <w:rFonts w:ascii="Times New Roman" w:eastAsia="Calibri" w:hAnsi="Times New Roman" w:cs="Times New Roman"/>
                <w:color w:val="000000"/>
              </w:rPr>
              <w:t xml:space="preserve"> Кинельской межрайонной прокуратурой</w:t>
            </w:r>
            <w:r w:rsidRPr="00F36C9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Заместитель главы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F36C9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36C99">
              <w:rPr>
                <w:rFonts w:ascii="Times New Roman" w:hAnsi="Times New Roman" w:cs="Times New Roman"/>
              </w:rPr>
              <w:t xml:space="preserve">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Проведение проверок на наличие</w:t>
            </w:r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C99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F36C99">
              <w:rPr>
                <w:rFonts w:ascii="Times New Roman" w:hAnsi="Times New Roman" w:cs="Times New Roman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поэтапно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ежегодно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 xml:space="preserve">Осуществлять публикации информационных материалов в газете «Вестник сельского поселения Чубовка»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поэтапно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Заместитель главы сельского поселения</w:t>
            </w:r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</w:rPr>
              <w:t xml:space="preserve"> Обеспечение координации деятельности администрации сельского поселения Чубовка</w:t>
            </w:r>
            <w:r w:rsidRPr="00F36C99">
              <w:rPr>
                <w:rFonts w:ascii="Times New Roman" w:hAnsi="Times New Roman" w:cs="Times New Roman"/>
                <w:bCs/>
              </w:rPr>
              <w:t xml:space="preserve"> </w:t>
            </w:r>
            <w:r w:rsidRPr="00F36C99">
              <w:rPr>
                <w:rFonts w:ascii="Times New Roman" w:hAnsi="Times New Roman" w:cs="Times New Roman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</w:rPr>
              <w:t xml:space="preserve">Разработка и принятие администрацией сельского поселения </w:t>
            </w:r>
            <w:r w:rsidRPr="00F36C99">
              <w:rPr>
                <w:rFonts w:ascii="Times New Roman" w:hAnsi="Times New Roman" w:cs="Times New Roman"/>
                <w:bCs/>
              </w:rPr>
              <w:t>Чубовка</w:t>
            </w:r>
            <w:r w:rsidRPr="00F36C99">
              <w:rPr>
                <w:rFonts w:ascii="Times New Roman" w:hAnsi="Times New Roman" w:cs="Times New Roman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По мере </w:t>
            </w:r>
            <w:proofErr w:type="spellStart"/>
            <w:proofErr w:type="gramStart"/>
            <w:r w:rsidRPr="00F36C99">
              <w:rPr>
                <w:rFonts w:ascii="Times New Roman" w:hAnsi="Times New Roman" w:cs="Times New Roman"/>
                <w:bCs/>
              </w:rPr>
              <w:t>необходи</w:t>
            </w:r>
            <w:proofErr w:type="spellEnd"/>
            <w:r w:rsidRPr="00F36C99">
              <w:rPr>
                <w:rFonts w:ascii="Times New Roman" w:hAnsi="Times New Roman" w:cs="Times New Roman"/>
                <w:bCs/>
              </w:rPr>
              <w:t>-мости</w:t>
            </w:r>
            <w:proofErr w:type="gram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Заместитель главы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По мере </w:t>
            </w:r>
            <w:proofErr w:type="spellStart"/>
            <w:proofErr w:type="gramStart"/>
            <w:r w:rsidRPr="00F36C99">
              <w:rPr>
                <w:rFonts w:ascii="Times New Roman" w:hAnsi="Times New Roman" w:cs="Times New Roman"/>
                <w:bCs/>
              </w:rPr>
              <w:t>необходи</w:t>
            </w:r>
            <w:proofErr w:type="spellEnd"/>
            <w:r w:rsidRPr="00F36C99">
              <w:rPr>
                <w:rFonts w:ascii="Times New Roman" w:hAnsi="Times New Roman" w:cs="Times New Roman"/>
                <w:bCs/>
              </w:rPr>
              <w:t>-мости</w:t>
            </w:r>
            <w:proofErr w:type="gram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61E5">
              <w:rPr>
                <w:rFonts w:ascii="Times New Roman" w:hAnsi="Times New Roman" w:cs="Times New Roman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</w:t>
            </w:r>
            <w:r>
              <w:rPr>
                <w:rFonts w:ascii="Times New Roman" w:hAnsi="Times New Roman" w:cs="Times New Roman"/>
              </w:rPr>
              <w:t>нов управления этих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</w:t>
            </w: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3C61E5">
              <w:rPr>
                <w:rFonts w:ascii="Times New Roman" w:hAnsi="Times New Roman" w:cs="Times New Roman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Pr="003C61E5">
              <w:rPr>
                <w:rFonts w:ascii="Times New Roman" w:hAnsi="Times New Roman" w:cs="Times New Roman"/>
              </w:rPr>
              <w:t>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</w:t>
            </w: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61E5">
              <w:rPr>
                <w:rFonts w:ascii="Times New Roman" w:hAnsi="Times New Roman" w:cs="Times New Roman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</w:t>
            </w: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</w:tbl>
    <w:p w:rsidR="004401C8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1E5" w:rsidRPr="003C61E5" w:rsidRDefault="003C61E5" w:rsidP="003C6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E5">
        <w:rPr>
          <w:rFonts w:ascii="Times New Roman" w:hAnsi="Times New Roman" w:cs="Times New Roman"/>
          <w:sz w:val="24"/>
          <w:szCs w:val="24"/>
        </w:rPr>
        <w:t>1.4.Приложение 1 к Программе изложить в следующей редакции:</w:t>
      </w:r>
    </w:p>
    <w:p w:rsidR="003C61E5" w:rsidRPr="003C61E5" w:rsidRDefault="003C61E5" w:rsidP="003C6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1E5" w:rsidRPr="003C61E5" w:rsidRDefault="003C61E5" w:rsidP="003C6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E5">
        <w:rPr>
          <w:rFonts w:ascii="Times New Roman" w:hAnsi="Times New Roman" w:cs="Times New Roman"/>
          <w:sz w:val="24"/>
          <w:szCs w:val="24"/>
        </w:rPr>
        <w:t>Целевые индикаторы и показатели, характеризующие ход реализации муниципальной программы «Предупреждение и противодействие коррупции в сельском поселении Чубовка муниципального района Кинельский Самарской области на 2022-2024 годы»</w:t>
      </w:r>
    </w:p>
    <w:p w:rsidR="003C61E5" w:rsidRPr="003C61E5" w:rsidRDefault="003C61E5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936"/>
        <w:gridCol w:w="1260"/>
        <w:gridCol w:w="1082"/>
        <w:gridCol w:w="141"/>
        <w:gridCol w:w="851"/>
        <w:gridCol w:w="850"/>
      </w:tblGrid>
      <w:tr w:rsidR="003C61E5" w:rsidRPr="00824FDB" w:rsidTr="00F436F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C61E5" w:rsidRPr="00824FDB" w:rsidTr="00F436F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C61E5" w:rsidRPr="00824FDB" w:rsidTr="00F436F6">
        <w:tc>
          <w:tcPr>
            <w:tcW w:w="99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Цель: снижение уровня коррупции, поэтапное устранение причин ее возникновения</w:t>
            </w:r>
          </w:p>
        </w:tc>
      </w:tr>
      <w:tr w:rsidR="003C61E5" w:rsidRPr="00824FDB" w:rsidTr="00F436F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Доля граждан, удовлетворенных деятельностью администрации сельского поселения Чубовка по противодействию коррупции, в общем числе опрошенных граждан, проживающих на территории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3C61E5" w:rsidRPr="00824FDB" w:rsidTr="00F436F6">
        <w:tc>
          <w:tcPr>
            <w:tcW w:w="99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и совершенствование комплексной системы противодействия коррупции в администрации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</w:p>
        </w:tc>
      </w:tr>
      <w:tr w:rsidR="003C61E5" w:rsidRPr="00824FDB" w:rsidTr="00F436F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61E5" w:rsidRPr="00824FDB" w:rsidTr="00F436F6">
        <w:tc>
          <w:tcPr>
            <w:tcW w:w="99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открытости и доступности для населения деятельности органов местного самоуправления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Чубовка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, укрепление их связи с гражданским обществом, стимулирование антикоррупционной активности общественности </w:t>
            </w:r>
          </w:p>
        </w:tc>
      </w:tr>
      <w:tr w:rsidR="003C61E5" w:rsidRPr="00824FDB" w:rsidTr="00F436F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удовлетворенных качеством информации по вопросам противодействия и борьбы с коррупцией в сельском поселении, размещаемой в местных средствах массовой информации, а также с применением методов и средств наглядной агитации, в общем количестве опрошенных граждан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3C61E5" w:rsidRPr="00824FDB" w:rsidTr="00F436F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C64C3A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A">
              <w:rPr>
                <w:rFonts w:ascii="Times New Roman" w:hAnsi="Times New Roman" w:cs="Times New Roman"/>
                <w:sz w:val="24"/>
                <w:szCs w:val="24"/>
              </w:rPr>
              <w:t>Доля вовлеченных в антикоррупционную деятельность общественных объединений, зарегистрированных и действующих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Чубовка</w:t>
            </w:r>
            <w:r w:rsidRPr="00C64C3A">
              <w:rPr>
                <w:rFonts w:ascii="Times New Roman" w:hAnsi="Times New Roman" w:cs="Times New Roman"/>
                <w:sz w:val="24"/>
                <w:szCs w:val="24"/>
              </w:rPr>
              <w:t>, в их общем количестве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401C8" w:rsidRDefault="004401C8" w:rsidP="003C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1C8" w:rsidRPr="00FE3B54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731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54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FE3B54" w:rsidRDefault="00FE3B54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«Вестник сельского поселения Чубовка»</w:t>
      </w:r>
    </w:p>
    <w:p w:rsidR="00FE3B54" w:rsidRDefault="00FE3B54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E3B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3B5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A2A63" w:rsidRPr="00FE3B54" w:rsidRDefault="00EA2A63" w:rsidP="00EA2A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Default="00EA2A63" w:rsidP="00EA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1E5" w:rsidRDefault="003C61E5" w:rsidP="00EA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1E5" w:rsidRDefault="003C61E5" w:rsidP="00EA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1E5" w:rsidRPr="00FE3B54" w:rsidRDefault="003C61E5" w:rsidP="00EA2A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A2A63" w:rsidRPr="00FE3B54" w:rsidTr="00CA109C">
        <w:tc>
          <w:tcPr>
            <w:tcW w:w="4926" w:type="dxa"/>
            <w:shd w:val="clear" w:color="auto" w:fill="auto"/>
          </w:tcPr>
          <w:p w:rsidR="00EA2A63" w:rsidRPr="00FE3B54" w:rsidRDefault="00EA2A63" w:rsidP="00F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Чубовка</w:t>
            </w:r>
          </w:p>
        </w:tc>
        <w:tc>
          <w:tcPr>
            <w:tcW w:w="4927" w:type="dxa"/>
            <w:shd w:val="clear" w:color="auto" w:fill="auto"/>
          </w:tcPr>
          <w:p w:rsidR="00EA2A63" w:rsidRPr="00FE3B54" w:rsidRDefault="00EA2A63" w:rsidP="00E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E3B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E3B54">
              <w:rPr>
                <w:rFonts w:ascii="Times New Roman" w:hAnsi="Times New Roman" w:cs="Times New Roman"/>
                <w:sz w:val="24"/>
                <w:szCs w:val="24"/>
              </w:rPr>
              <w:t xml:space="preserve">     А.А. Авдеев</w:t>
            </w:r>
          </w:p>
        </w:tc>
      </w:tr>
    </w:tbl>
    <w:p w:rsidR="00824FDB" w:rsidRPr="00FE3B54" w:rsidRDefault="00824FDB">
      <w:pPr>
        <w:rPr>
          <w:rFonts w:ascii="Times New Roman" w:hAnsi="Times New Roman" w:cs="Times New Roman"/>
          <w:sz w:val="24"/>
          <w:szCs w:val="24"/>
        </w:rPr>
      </w:pPr>
    </w:p>
    <w:p w:rsidR="00F36C99" w:rsidRPr="00FE3B54" w:rsidRDefault="00F36C99">
      <w:pPr>
        <w:rPr>
          <w:rFonts w:ascii="Times New Roman" w:hAnsi="Times New Roman" w:cs="Times New Roman"/>
          <w:sz w:val="24"/>
          <w:szCs w:val="24"/>
        </w:rPr>
      </w:pPr>
    </w:p>
    <w:p w:rsidR="007B3DD3" w:rsidRPr="00824FDB" w:rsidRDefault="007B3DD3" w:rsidP="007B3D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3DD3" w:rsidRPr="00824FDB" w:rsidSect="00E731D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4DA"/>
    <w:multiLevelType w:val="hybridMultilevel"/>
    <w:tmpl w:val="382A3042"/>
    <w:lvl w:ilvl="0" w:tplc="BFE651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562EE"/>
    <w:multiLevelType w:val="hybridMultilevel"/>
    <w:tmpl w:val="5EBA856A"/>
    <w:lvl w:ilvl="0" w:tplc="9AB0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9710B4C"/>
    <w:multiLevelType w:val="hybridMultilevel"/>
    <w:tmpl w:val="02EE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E1DBD"/>
    <w:multiLevelType w:val="multilevel"/>
    <w:tmpl w:val="B30411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8BD4A7F"/>
    <w:multiLevelType w:val="hybridMultilevel"/>
    <w:tmpl w:val="26F8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53B72"/>
    <w:multiLevelType w:val="hybridMultilevel"/>
    <w:tmpl w:val="32AC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E58F8"/>
    <w:multiLevelType w:val="hybridMultilevel"/>
    <w:tmpl w:val="5EBA856A"/>
    <w:lvl w:ilvl="0" w:tplc="9AB0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446FA3"/>
    <w:multiLevelType w:val="hybridMultilevel"/>
    <w:tmpl w:val="5EBA856A"/>
    <w:lvl w:ilvl="0" w:tplc="9AB0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DD3"/>
    <w:rsid w:val="00002E69"/>
    <w:rsid w:val="00051A12"/>
    <w:rsid w:val="00095148"/>
    <w:rsid w:val="000F6ECC"/>
    <w:rsid w:val="001816D8"/>
    <w:rsid w:val="001A5897"/>
    <w:rsid w:val="001F426F"/>
    <w:rsid w:val="002073C8"/>
    <w:rsid w:val="002560A3"/>
    <w:rsid w:val="00297A69"/>
    <w:rsid w:val="00394908"/>
    <w:rsid w:val="003C61E5"/>
    <w:rsid w:val="003C7669"/>
    <w:rsid w:val="0042078C"/>
    <w:rsid w:val="004305E7"/>
    <w:rsid w:val="004401C8"/>
    <w:rsid w:val="00505555"/>
    <w:rsid w:val="00570B51"/>
    <w:rsid w:val="005F4C97"/>
    <w:rsid w:val="006066E1"/>
    <w:rsid w:val="006628CC"/>
    <w:rsid w:val="00666CF6"/>
    <w:rsid w:val="006B0294"/>
    <w:rsid w:val="00743DF7"/>
    <w:rsid w:val="00745148"/>
    <w:rsid w:val="007B3DD3"/>
    <w:rsid w:val="007D0F02"/>
    <w:rsid w:val="007F67CF"/>
    <w:rsid w:val="00824FDB"/>
    <w:rsid w:val="008642DA"/>
    <w:rsid w:val="009176E2"/>
    <w:rsid w:val="00964FFD"/>
    <w:rsid w:val="009747A6"/>
    <w:rsid w:val="009E6B74"/>
    <w:rsid w:val="00B04695"/>
    <w:rsid w:val="00B74A4C"/>
    <w:rsid w:val="00C64C3A"/>
    <w:rsid w:val="00C845BF"/>
    <w:rsid w:val="00C915AD"/>
    <w:rsid w:val="00CA4D6E"/>
    <w:rsid w:val="00CB2389"/>
    <w:rsid w:val="00CC07D7"/>
    <w:rsid w:val="00D37A58"/>
    <w:rsid w:val="00DD04DF"/>
    <w:rsid w:val="00E731DD"/>
    <w:rsid w:val="00EA2A63"/>
    <w:rsid w:val="00F2791B"/>
    <w:rsid w:val="00F36C99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C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D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B3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C64C3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7"/>
    <w:rsid w:val="00C64C3A"/>
    <w:pPr>
      <w:widowControl w:val="0"/>
      <w:shd w:val="clear" w:color="auto" w:fill="FFFFFF"/>
      <w:spacing w:after="0" w:line="326" w:lineRule="exact"/>
      <w:ind w:hanging="120"/>
    </w:pPr>
    <w:rPr>
      <w:rFonts w:ascii="Times New Roman" w:hAnsi="Times New Roman" w:cs="Times New Roman"/>
      <w:spacing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890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22</cp:revision>
  <cp:lastPrinted>2022-03-11T07:34:00Z</cp:lastPrinted>
  <dcterms:created xsi:type="dcterms:W3CDTF">2013-11-21T07:36:00Z</dcterms:created>
  <dcterms:modified xsi:type="dcterms:W3CDTF">2022-03-11T07:34:00Z</dcterms:modified>
</cp:coreProperties>
</file>