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A" w:rsidRPr="00DE53F3" w:rsidRDefault="000A063A" w:rsidP="00F35231">
      <w:pPr>
        <w:ind w:firstLine="708"/>
        <w:jc w:val="center"/>
        <w:rPr>
          <w:bCs/>
          <w:sz w:val="28"/>
          <w:szCs w:val="28"/>
        </w:rPr>
      </w:pPr>
      <w:bookmarkStart w:id="0" w:name="_GoBack"/>
      <w:bookmarkEnd w:id="0"/>
    </w:p>
    <w:p w:rsidR="004C5FBC" w:rsidRDefault="004C5FBC" w:rsidP="004C5FB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проезде к месту лечения отдельных категорий детей-инвалидов предоставляется </w:t>
      </w:r>
      <w:r w:rsidR="00C65036">
        <w:rPr>
          <w:b/>
          <w:bCs/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>возможн</w:t>
      </w:r>
      <w:r w:rsidR="00C65036">
        <w:rPr>
          <w:b/>
          <w:bCs/>
          <w:sz w:val="28"/>
          <w:szCs w:val="28"/>
        </w:rPr>
        <w:t>ость пользоваться авиаперелетом?</w:t>
      </w:r>
    </w:p>
    <w:p w:rsidR="004C5FBC" w:rsidRDefault="004C5FBC" w:rsidP="004C5FBC">
      <w:pPr>
        <w:ind w:firstLine="708"/>
        <w:jc w:val="both"/>
        <w:rPr>
          <w:bCs/>
          <w:sz w:val="28"/>
          <w:szCs w:val="28"/>
        </w:rPr>
      </w:pPr>
    </w:p>
    <w:p w:rsidR="004C5FBC" w:rsidRPr="004C5FBC" w:rsidRDefault="00C65036" w:rsidP="004C5F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Согласно, постановлению П</w:t>
      </w:r>
      <w:r w:rsidR="004C5FBC" w:rsidRPr="004C5FBC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вительства РФ от 14.11.2022   №</w:t>
      </w:r>
      <w:r w:rsidR="004C5FBC" w:rsidRPr="004C5FBC">
        <w:rPr>
          <w:bCs/>
          <w:sz w:val="28"/>
          <w:szCs w:val="28"/>
        </w:rPr>
        <w:t>2045 «О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услуг» при проезде к месту лечения отдельных категорий детей-инвалидов предоставляется возможность воспользоваться авиаперелетом.</w:t>
      </w:r>
    </w:p>
    <w:p w:rsidR="004C5FBC" w:rsidRPr="004C5FBC" w:rsidRDefault="004C5FBC" w:rsidP="004C5FBC">
      <w:pPr>
        <w:ind w:firstLine="708"/>
        <w:jc w:val="both"/>
        <w:rPr>
          <w:bCs/>
          <w:sz w:val="28"/>
          <w:szCs w:val="28"/>
        </w:rPr>
      </w:pPr>
      <w:r w:rsidRPr="004C5FBC">
        <w:rPr>
          <w:bCs/>
          <w:sz w:val="28"/>
          <w:szCs w:val="28"/>
        </w:rPr>
        <w:t>Авиапере</w:t>
      </w:r>
      <w:r w:rsidR="00C65036">
        <w:rPr>
          <w:bCs/>
          <w:sz w:val="28"/>
          <w:szCs w:val="28"/>
        </w:rPr>
        <w:t>лет за счет средств фонда социального страхования</w:t>
      </w:r>
      <w:r w:rsidRPr="004C5FBC">
        <w:rPr>
          <w:bCs/>
          <w:sz w:val="28"/>
          <w:szCs w:val="28"/>
        </w:rPr>
        <w:t xml:space="preserve"> предоставляется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</w:t>
      </w:r>
      <w:r w:rsidR="00C65036">
        <w:rPr>
          <w:bCs/>
          <w:sz w:val="28"/>
          <w:szCs w:val="28"/>
        </w:rPr>
        <w:t>.</w:t>
      </w:r>
    </w:p>
    <w:p w:rsidR="005A0305" w:rsidRPr="00FD2F94" w:rsidRDefault="00FD2F94" w:rsidP="004C5FBC">
      <w:pPr>
        <w:ind w:firstLine="708"/>
        <w:jc w:val="both"/>
        <w:rPr>
          <w:bCs/>
          <w:sz w:val="28"/>
          <w:szCs w:val="28"/>
        </w:rPr>
      </w:pPr>
      <w:r w:rsidRPr="00FD2F94">
        <w:rPr>
          <w:bCs/>
          <w:sz w:val="28"/>
          <w:szCs w:val="28"/>
        </w:rPr>
        <w:t>Постановление вступает в силу с 1 января 202</w:t>
      </w:r>
      <w:r w:rsidR="00C65036">
        <w:rPr>
          <w:bCs/>
          <w:sz w:val="28"/>
          <w:szCs w:val="28"/>
        </w:rPr>
        <w:t>3 года.</w:t>
      </w:r>
    </w:p>
    <w:p w:rsidR="00FD2F94" w:rsidRDefault="00FD2F94" w:rsidP="00FD2F94">
      <w:pPr>
        <w:ind w:firstLine="708"/>
        <w:jc w:val="both"/>
        <w:rPr>
          <w:bCs/>
          <w:sz w:val="28"/>
          <w:szCs w:val="28"/>
        </w:rPr>
      </w:pPr>
    </w:p>
    <w:p w:rsidR="00FD2F94" w:rsidRDefault="00FD2F94" w:rsidP="00FD2F94">
      <w:pPr>
        <w:ind w:firstLine="708"/>
        <w:jc w:val="both"/>
        <w:rPr>
          <w:bCs/>
          <w:sz w:val="28"/>
          <w:szCs w:val="28"/>
        </w:rPr>
      </w:pP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помощник </w:t>
      </w: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межрайонного прокурора </w:t>
      </w:r>
      <w:r w:rsidR="00DE53F3" w:rsidRPr="00DE53F3">
        <w:rPr>
          <w:rFonts w:eastAsiaTheme="minorHAnsi"/>
          <w:sz w:val="28"/>
          <w:szCs w:val="28"/>
          <w:lang w:eastAsia="en-US"/>
        </w:rPr>
        <w:t>Т.Г. Исаева</w:t>
      </w:r>
    </w:p>
    <w:p w:rsidR="000A063A" w:rsidRDefault="000A063A" w:rsidP="00F35231">
      <w:pPr>
        <w:ind w:firstLine="708"/>
        <w:jc w:val="both"/>
        <w:rPr>
          <w:bCs/>
          <w:sz w:val="28"/>
          <w:szCs w:val="28"/>
        </w:rPr>
      </w:pPr>
    </w:p>
    <w:p w:rsidR="00EE3997" w:rsidRPr="00C65036" w:rsidRDefault="00C65036">
      <w:pPr>
        <w:rPr>
          <w:sz w:val="28"/>
          <w:szCs w:val="28"/>
        </w:rPr>
      </w:pPr>
      <w:r w:rsidRPr="00C65036">
        <w:rPr>
          <w:sz w:val="28"/>
          <w:szCs w:val="28"/>
        </w:rPr>
        <w:t>дата публикации:</w:t>
      </w:r>
    </w:p>
    <w:sectPr w:rsidR="00EE3997" w:rsidRPr="00C65036" w:rsidSect="00FD2F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39"/>
    <w:rsid w:val="000A063A"/>
    <w:rsid w:val="002E6F30"/>
    <w:rsid w:val="004C5FBC"/>
    <w:rsid w:val="00541576"/>
    <w:rsid w:val="005A0305"/>
    <w:rsid w:val="005B2D2D"/>
    <w:rsid w:val="00840339"/>
    <w:rsid w:val="00855765"/>
    <w:rsid w:val="00C65036"/>
    <w:rsid w:val="00DE53F3"/>
    <w:rsid w:val="00EE3997"/>
    <w:rsid w:val="00F35231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5</cp:revision>
  <cp:lastPrinted>2022-12-13T05:23:00Z</cp:lastPrinted>
  <dcterms:created xsi:type="dcterms:W3CDTF">2022-12-13T05:32:00Z</dcterms:created>
  <dcterms:modified xsi:type="dcterms:W3CDTF">2022-12-21T07:00:00Z</dcterms:modified>
</cp:coreProperties>
</file>