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1C" w:rsidRDefault="006B0F1C" w:rsidP="006B05E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E25D99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E25D99">
        <w:rPr>
          <w:sz w:val="28"/>
          <w:szCs w:val="28"/>
        </w:rPr>
        <w:t xml:space="preserve">64 503,0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E25D99">
        <w:rPr>
          <w:sz w:val="26"/>
          <w:szCs w:val="26"/>
        </w:rPr>
        <w:t>793 125,6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E25D99">
        <w:rPr>
          <w:sz w:val="28"/>
          <w:szCs w:val="28"/>
        </w:rPr>
        <w:t xml:space="preserve">40 113,0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E25D99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24 152,6 </w:t>
      </w:r>
      <w:r w:rsidR="002A3C82">
        <w:rPr>
          <w:sz w:val="28"/>
          <w:szCs w:val="28"/>
        </w:rPr>
        <w:t>тыс.руб.</w:t>
      </w:r>
      <w:r w:rsidR="00A65455">
        <w:rPr>
          <w:sz w:val="28"/>
          <w:szCs w:val="28"/>
        </w:rPr>
        <w:t>,</w:t>
      </w:r>
    </w:p>
    <w:p w:rsidR="00A65455" w:rsidRDefault="00A6545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</w:t>
      </w:r>
      <w:r w:rsidR="00E25D99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E25D99">
        <w:rPr>
          <w:sz w:val="28"/>
          <w:szCs w:val="28"/>
        </w:rPr>
        <w:t xml:space="preserve">237,4 </w:t>
      </w:r>
      <w:r>
        <w:rPr>
          <w:sz w:val="28"/>
          <w:szCs w:val="28"/>
        </w:rPr>
        <w:t>тыс. 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2024 году увеличатся </w:t>
      </w:r>
      <w:r w:rsidR="00034A69">
        <w:rPr>
          <w:sz w:val="28"/>
          <w:szCs w:val="28"/>
        </w:rPr>
        <w:t xml:space="preserve">на </w:t>
      </w:r>
      <w:r w:rsidR="00C642C5">
        <w:rPr>
          <w:sz w:val="28"/>
          <w:szCs w:val="28"/>
        </w:rPr>
        <w:t>34 201,5</w:t>
      </w:r>
      <w:r w:rsidR="009B32E8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C642C5">
        <w:rPr>
          <w:bCs/>
          <w:sz w:val="26"/>
          <w:szCs w:val="26"/>
        </w:rPr>
        <w:t>821 550,9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5492" w:rsidRDefault="002A3C82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C642C5">
        <w:rPr>
          <w:bCs/>
          <w:sz w:val="26"/>
          <w:szCs w:val="28"/>
        </w:rPr>
        <w:t>28 425,3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825A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C6439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A3C82"/>
    <w:rsid w:val="002C1D67"/>
    <w:rsid w:val="002D17CF"/>
    <w:rsid w:val="00307746"/>
    <w:rsid w:val="003114A0"/>
    <w:rsid w:val="00312126"/>
    <w:rsid w:val="00321F8C"/>
    <w:rsid w:val="00333238"/>
    <w:rsid w:val="003335AA"/>
    <w:rsid w:val="00334E68"/>
    <w:rsid w:val="00355AAF"/>
    <w:rsid w:val="0037437D"/>
    <w:rsid w:val="003853B2"/>
    <w:rsid w:val="003A3000"/>
    <w:rsid w:val="003A540A"/>
    <w:rsid w:val="003D1AC2"/>
    <w:rsid w:val="003E2916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F21D9"/>
    <w:rsid w:val="006F6AFD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642C5"/>
    <w:rsid w:val="00C74ABF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1D87-A340-435B-A4E7-49FBF42F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Хафиятуллова Алсу Харисовна</cp:lastModifiedBy>
  <cp:revision>2</cp:revision>
  <dcterms:created xsi:type="dcterms:W3CDTF">2024-11-19T10:20:00Z</dcterms:created>
  <dcterms:modified xsi:type="dcterms:W3CDTF">2024-11-19T10:20:00Z</dcterms:modified>
</cp:coreProperties>
</file>