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A7DA6" w14:textId="77777777" w:rsidR="00F33572" w:rsidRDefault="00F3357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B931BF4" w14:textId="77777777" w:rsidR="00F33572" w:rsidRDefault="00F3357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33572" w14:paraId="4A62BFEF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5A42087" w14:textId="77777777" w:rsidR="00F33572" w:rsidRDefault="00F33572">
            <w:pPr>
              <w:pStyle w:val="ConsPlusNormal"/>
            </w:pPr>
            <w:r>
              <w:t>8 августа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480C06C" w14:textId="77777777" w:rsidR="00F33572" w:rsidRDefault="00F33572">
            <w:pPr>
              <w:pStyle w:val="ConsPlusNormal"/>
              <w:jc w:val="right"/>
            </w:pPr>
            <w:r>
              <w:t>N 238-ФЗ</w:t>
            </w:r>
          </w:p>
        </w:tc>
      </w:tr>
    </w:tbl>
    <w:p w14:paraId="4969FF5A" w14:textId="77777777" w:rsidR="00F33572" w:rsidRDefault="00F335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275FD23" w14:textId="77777777" w:rsidR="00F33572" w:rsidRDefault="00F33572">
      <w:pPr>
        <w:pStyle w:val="ConsPlusNormal"/>
        <w:jc w:val="both"/>
      </w:pPr>
    </w:p>
    <w:p w14:paraId="037CC83D" w14:textId="77777777" w:rsidR="00F33572" w:rsidRDefault="00F33572">
      <w:pPr>
        <w:pStyle w:val="ConsPlusTitle"/>
        <w:jc w:val="center"/>
      </w:pPr>
      <w:r>
        <w:t>РОССИЙСКАЯ ФЕДЕРАЦИЯ</w:t>
      </w:r>
    </w:p>
    <w:p w14:paraId="651A7931" w14:textId="77777777" w:rsidR="00F33572" w:rsidRDefault="00F33572">
      <w:pPr>
        <w:pStyle w:val="ConsPlusTitle"/>
        <w:jc w:val="center"/>
      </w:pPr>
    </w:p>
    <w:p w14:paraId="43A84401" w14:textId="77777777" w:rsidR="00F33572" w:rsidRDefault="00F33572">
      <w:pPr>
        <w:pStyle w:val="ConsPlusTitle"/>
        <w:jc w:val="center"/>
      </w:pPr>
      <w:r>
        <w:t>ФЕДЕРАЛЬНЫЙ ЗАКОН</w:t>
      </w:r>
    </w:p>
    <w:p w14:paraId="2945A48B" w14:textId="77777777" w:rsidR="00F33572" w:rsidRDefault="00F33572">
      <w:pPr>
        <w:pStyle w:val="ConsPlusTitle"/>
        <w:jc w:val="center"/>
      </w:pPr>
    </w:p>
    <w:p w14:paraId="6FC63B97" w14:textId="77777777" w:rsidR="00F33572" w:rsidRDefault="00F33572">
      <w:pPr>
        <w:pStyle w:val="ConsPlusTitle"/>
        <w:jc w:val="center"/>
      </w:pPr>
      <w:r>
        <w:t>О ВНЕСЕНИИ ИЗМЕНЕНИЙ</w:t>
      </w:r>
    </w:p>
    <w:p w14:paraId="22E8FA8E" w14:textId="77777777" w:rsidR="00F33572" w:rsidRDefault="00F33572">
      <w:pPr>
        <w:pStyle w:val="ConsPlusTitle"/>
        <w:jc w:val="center"/>
      </w:pPr>
      <w:r>
        <w:t>В ЖИЛИЩНЫЙ КОДЕКС РОССИЙСКОЙ ФЕДЕРАЦИИ И СТАТЬЮ 53</w:t>
      </w:r>
    </w:p>
    <w:p w14:paraId="5EE0E63C" w14:textId="77777777" w:rsidR="00F33572" w:rsidRDefault="00F33572">
      <w:pPr>
        <w:pStyle w:val="ConsPlusTitle"/>
        <w:jc w:val="center"/>
      </w:pPr>
      <w:r>
        <w:t>ГРАДОСТРОИТЕЛЬНОГО КОДЕКСА РОССИЙСКОЙ ФЕДЕРАЦИИ</w:t>
      </w:r>
    </w:p>
    <w:p w14:paraId="74ED8507" w14:textId="77777777" w:rsidR="00F33572" w:rsidRDefault="00F33572">
      <w:pPr>
        <w:pStyle w:val="ConsPlusNormal"/>
        <w:jc w:val="both"/>
      </w:pPr>
    </w:p>
    <w:p w14:paraId="571559B3" w14:textId="77777777" w:rsidR="00F33572" w:rsidRDefault="00F33572">
      <w:pPr>
        <w:pStyle w:val="ConsPlusNormal"/>
        <w:jc w:val="right"/>
      </w:pPr>
      <w:r>
        <w:t>Принят</w:t>
      </w:r>
    </w:p>
    <w:p w14:paraId="691F011D" w14:textId="77777777" w:rsidR="00F33572" w:rsidRDefault="00F33572">
      <w:pPr>
        <w:pStyle w:val="ConsPlusNormal"/>
        <w:jc w:val="right"/>
      </w:pPr>
      <w:r>
        <w:t>Государственной Думой</w:t>
      </w:r>
    </w:p>
    <w:p w14:paraId="657AB49D" w14:textId="77777777" w:rsidR="00F33572" w:rsidRDefault="00F33572">
      <w:pPr>
        <w:pStyle w:val="ConsPlusNormal"/>
        <w:jc w:val="right"/>
      </w:pPr>
      <w:r>
        <w:t>30 июля 2024 года</w:t>
      </w:r>
    </w:p>
    <w:p w14:paraId="2F6FC746" w14:textId="77777777" w:rsidR="00F33572" w:rsidRDefault="00F33572">
      <w:pPr>
        <w:pStyle w:val="ConsPlusNormal"/>
        <w:jc w:val="both"/>
      </w:pPr>
    </w:p>
    <w:p w14:paraId="6E3C92E8" w14:textId="77777777" w:rsidR="00F33572" w:rsidRDefault="00F33572">
      <w:pPr>
        <w:pStyle w:val="ConsPlusNormal"/>
        <w:jc w:val="right"/>
      </w:pPr>
      <w:r>
        <w:t>Одобрен</w:t>
      </w:r>
    </w:p>
    <w:p w14:paraId="24DCBD41" w14:textId="77777777" w:rsidR="00F33572" w:rsidRDefault="00F33572">
      <w:pPr>
        <w:pStyle w:val="ConsPlusNormal"/>
        <w:jc w:val="right"/>
      </w:pPr>
      <w:r>
        <w:t>Советом Федерации</w:t>
      </w:r>
    </w:p>
    <w:p w14:paraId="43551A8A" w14:textId="77777777" w:rsidR="00F33572" w:rsidRDefault="00F33572">
      <w:pPr>
        <w:pStyle w:val="ConsPlusNormal"/>
        <w:jc w:val="right"/>
      </w:pPr>
      <w:r>
        <w:t>2 августа 2024 года</w:t>
      </w:r>
    </w:p>
    <w:p w14:paraId="32E7F541" w14:textId="77777777" w:rsidR="00F33572" w:rsidRDefault="00F33572">
      <w:pPr>
        <w:pStyle w:val="ConsPlusNormal"/>
        <w:jc w:val="both"/>
      </w:pPr>
    </w:p>
    <w:p w14:paraId="07B87F48" w14:textId="77777777" w:rsidR="00F33572" w:rsidRDefault="00F33572">
      <w:pPr>
        <w:pStyle w:val="ConsPlusTitle"/>
        <w:ind w:firstLine="540"/>
        <w:jc w:val="both"/>
        <w:outlineLvl w:val="0"/>
      </w:pPr>
      <w:r>
        <w:t>Статья 1</w:t>
      </w:r>
    </w:p>
    <w:p w14:paraId="4BF79744" w14:textId="77777777" w:rsidR="00F33572" w:rsidRDefault="00F33572">
      <w:pPr>
        <w:pStyle w:val="ConsPlusNormal"/>
        <w:jc w:val="both"/>
      </w:pPr>
    </w:p>
    <w:p w14:paraId="7472E8B0" w14:textId="77777777" w:rsidR="00F33572" w:rsidRDefault="00F33572">
      <w:pPr>
        <w:pStyle w:val="ConsPlusNormal"/>
        <w:ind w:firstLine="540"/>
        <w:jc w:val="both"/>
      </w:pPr>
      <w:r>
        <w:t xml:space="preserve">Внести в Жилищный </w:t>
      </w:r>
      <w:hyperlink r:id="rId5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2005, N 1, ст. 14; 2012, N 53, ст. 7596; 2013, N 52, ст. 6982; 2014, N 30, ст. 4256, 4264; 2015, N 27, ст. 3967; 2016, N 27, ст. 4288, 4305; 2017, N 1, ст. 39; N 31, ст. 4806; N 52, ст. 7922; 2018, N 49, ст. 7506; N 53, ст. 8448; 2019, N 16, ст. 1823; N 49, ст. 6950; 2022, N 16, ст. 2602; N 18, ст. 3010; N 41, ст. 6940; 2023, N 26, ст. 4684; N 31, ст. 5791; N 32, ст. 6165; N 49, ст. 8678) следующие изменения:</w:t>
      </w:r>
    </w:p>
    <w:p w14:paraId="775591BC" w14:textId="77777777" w:rsidR="00F33572" w:rsidRDefault="00F33572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статью 166</w:t>
        </w:r>
      </w:hyperlink>
      <w:r>
        <w:t xml:space="preserve"> дополнить частями 7 - 9 следующего содержания:</w:t>
      </w:r>
    </w:p>
    <w:p w14:paraId="28C4C56C" w14:textId="77777777" w:rsidR="00F33572" w:rsidRDefault="00F33572">
      <w:pPr>
        <w:pStyle w:val="ConsPlusNormal"/>
        <w:spacing w:before="220"/>
        <w:ind w:firstLine="540"/>
        <w:jc w:val="both"/>
      </w:pPr>
      <w:r>
        <w:t xml:space="preserve">"7. Работы по капитальному ремонту общего имущества в многоквартирном доме выполняются на основании договора строительного подряда, заключенного с индивидуальными предпринимателями или юридическими лицами, являющимися членами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за исключением лиц, указанных в </w:t>
      </w:r>
      <w:hyperlink r:id="rId7">
        <w:r>
          <w:rPr>
            <w:color w:val="0000FF"/>
          </w:rPr>
          <w:t>пункте 1 части 2.2 статьи 52</w:t>
        </w:r>
      </w:hyperlink>
      <w:r>
        <w:t xml:space="preserve"> Градостроительного кодекса Российской Федерации (далее - подрядные организации).</w:t>
      </w:r>
    </w:p>
    <w:p w14:paraId="1FD677E9" w14:textId="77777777" w:rsidR="00F33572" w:rsidRDefault="00F33572">
      <w:pPr>
        <w:pStyle w:val="ConsPlusNormal"/>
        <w:spacing w:before="220"/>
        <w:ind w:firstLine="540"/>
        <w:jc w:val="both"/>
      </w:pPr>
      <w:r>
        <w:t xml:space="preserve">8. Строительный контроль в процессе проведения капитального ремонта общего имущества, указанного в пунктах 1 - 3 части 1 статьи 36 настоящего Кодекса и включенного в состав здания, являющегося многоквартирным домом в соответствии с частью 6 статьи 15 настоящего Кодекса (далее - строительный контроль в процессе проведения капитального ремонта общего имущества в многоквартирном доме), капитальный ремонт общего имущества в котором осуществляется за счет средств, формируемых на специальном счете, счете, счетах регионального оператора, проводится исполнительным органом субъекта Российской Федерации или подведомственным указанному органу государственным (бюджетным или автономным) учреждением (далее в настоящей статье - уполномоченный орган) в случае принятия субъектом Российской Федерации решения о проведении в многоквартирных домах строительного контроля уполномоченным органом. В этом случае в договоре строительного подряда, предусмотренном частью 7 настоящей статьи, указывается, что строительный контроль в процессе проведения капитального ремонта общего имущества в многоквартирном доме проводится уполномоченным органом, за исключением случая, если общим собранием собственников помещений в многоквартирном доме, собственники помещений в котором выбрали способ формирования фонда капитального ремонта </w:t>
      </w:r>
      <w:r>
        <w:lastRenderedPageBreak/>
        <w:t>на специальном счете,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органом.</w:t>
      </w:r>
    </w:p>
    <w:p w14:paraId="01C2D78D" w14:textId="77777777" w:rsidR="00F33572" w:rsidRDefault="00F33572">
      <w:pPr>
        <w:pStyle w:val="ConsPlusNormal"/>
        <w:spacing w:before="220"/>
        <w:ind w:firstLine="540"/>
        <w:jc w:val="both"/>
      </w:pPr>
      <w:r>
        <w:t xml:space="preserve">9. В случае, если субъектом Российской Федерации не принято решение, указанное в части 8 настоящей статьи, либо общим собранием собственников помещений в многоквартирном доме, собственники помещений в котором выбрали способ формирования фонда капитального ремонта на специальном счете,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органом, строительный контроль в процессе проведения капитального ремонта общего имущества в многоквартирном доме проводится в соответствии со </w:t>
      </w:r>
      <w:hyperlink r:id="rId8">
        <w:r>
          <w:rPr>
            <w:color w:val="0000FF"/>
          </w:rPr>
          <w:t>статьей 53</w:t>
        </w:r>
      </w:hyperlink>
      <w:r>
        <w:t xml:space="preserve"> Градостроительного кодекса Российской Федерации.";</w:t>
      </w:r>
    </w:p>
    <w:p w14:paraId="2AD3EEA7" w14:textId="77777777" w:rsidR="00F33572" w:rsidRDefault="00F33572">
      <w:pPr>
        <w:pStyle w:val="ConsPlusNormal"/>
        <w:spacing w:before="220"/>
        <w:ind w:firstLine="540"/>
        <w:jc w:val="both"/>
      </w:pPr>
      <w:r>
        <w:t xml:space="preserve">2) в </w:t>
      </w:r>
      <w:hyperlink r:id="rId9">
        <w:r>
          <w:rPr>
            <w:color w:val="0000FF"/>
          </w:rPr>
          <w:t>части 1 статьи 172</w:t>
        </w:r>
      </w:hyperlink>
      <w:r>
        <w:t xml:space="preserve"> слова "с приложением копии" заменить словами ", в котором должны быть отражены сведения о направлении в орган государственного жилищного надзора в порядке, установленном частями 1 и 1.1 статьи 46 настоящего Кодекса, подлинника";</w:t>
      </w:r>
    </w:p>
    <w:p w14:paraId="1F773984" w14:textId="77777777" w:rsidR="00F33572" w:rsidRDefault="00F33572">
      <w:pPr>
        <w:pStyle w:val="ConsPlusNormal"/>
        <w:spacing w:before="220"/>
        <w:ind w:firstLine="540"/>
        <w:jc w:val="both"/>
      </w:pPr>
      <w:r>
        <w:t xml:space="preserve">3) в </w:t>
      </w:r>
      <w:hyperlink r:id="rId10">
        <w:r>
          <w:rPr>
            <w:color w:val="0000FF"/>
          </w:rPr>
          <w:t>части 6 статьи 175</w:t>
        </w:r>
      </w:hyperlink>
      <w:r>
        <w:t xml:space="preserve"> слова "договоров на оказание услуг и (или) выполнение работ по капитальному ремонту общего имущества в этом многоквартирном доме, заключенных" заменить словами "договора строительного подряда, предусмотренного частью 7 статьи 166 настоящего Кодекса, заключенного";</w:t>
      </w:r>
    </w:p>
    <w:p w14:paraId="3BE633F3" w14:textId="77777777" w:rsidR="00F33572" w:rsidRDefault="00F33572">
      <w:pPr>
        <w:pStyle w:val="ConsPlusNormal"/>
        <w:spacing w:before="220"/>
        <w:ind w:firstLine="540"/>
        <w:jc w:val="both"/>
      </w:pPr>
      <w:r>
        <w:t xml:space="preserve">4) в </w:t>
      </w:r>
      <w:hyperlink r:id="rId11">
        <w:r>
          <w:rPr>
            <w:color w:val="0000FF"/>
          </w:rPr>
          <w:t>части 4 статьи 175.1</w:t>
        </w:r>
      </w:hyperlink>
      <w:r>
        <w:t xml:space="preserve"> слова "договоров на оказание услуг и (или) выполнение работ по капитальному ремонту общего имущества в этом многоквартирном доме, заключенных на основании решений" заменить словами "договора строительного подряда, предусмотренного частью 7 статьи 166 настоящего Кодекса, заключенного на основании решения";</w:t>
      </w:r>
    </w:p>
    <w:p w14:paraId="0963D78F" w14:textId="77777777" w:rsidR="00F33572" w:rsidRDefault="00F33572">
      <w:pPr>
        <w:pStyle w:val="ConsPlusNormal"/>
        <w:spacing w:before="220"/>
        <w:ind w:firstLine="540"/>
        <w:jc w:val="both"/>
      </w:pPr>
      <w:r>
        <w:t xml:space="preserve">5) в </w:t>
      </w:r>
      <w:hyperlink r:id="rId12">
        <w:r>
          <w:rPr>
            <w:color w:val="0000FF"/>
          </w:rPr>
          <w:t>части 4 статьи 177</w:t>
        </w:r>
      </w:hyperlink>
      <w:r>
        <w:t>:</w:t>
      </w:r>
    </w:p>
    <w:p w14:paraId="56513A1A" w14:textId="77777777" w:rsidR="00F33572" w:rsidRDefault="00F33572">
      <w:pPr>
        <w:pStyle w:val="ConsPlusNormal"/>
        <w:spacing w:before="220"/>
        <w:ind w:firstLine="540"/>
        <w:jc w:val="both"/>
      </w:pPr>
      <w:r>
        <w:t xml:space="preserve">а) в </w:t>
      </w:r>
      <w:hyperlink r:id="rId13">
        <w:r>
          <w:rPr>
            <w:color w:val="0000FF"/>
          </w:rPr>
          <w:t>пункте 1</w:t>
        </w:r>
      </w:hyperlink>
      <w:r>
        <w:t xml:space="preserve"> слова "об оказании услуг и (или) о выполнении работ по капитальному ремонту" заменить словами "о проведении капитального ремонта";</w:t>
      </w:r>
    </w:p>
    <w:p w14:paraId="052ED748" w14:textId="77777777" w:rsidR="00F33572" w:rsidRDefault="00F33572">
      <w:pPr>
        <w:pStyle w:val="ConsPlusNormal"/>
        <w:spacing w:before="220"/>
        <w:ind w:firstLine="540"/>
        <w:jc w:val="both"/>
      </w:pPr>
      <w:r>
        <w:t xml:space="preserve">б) в </w:t>
      </w:r>
      <w:hyperlink r:id="rId14">
        <w:r>
          <w:rPr>
            <w:color w:val="0000FF"/>
          </w:rPr>
          <w:t>пункте 2</w:t>
        </w:r>
      </w:hyperlink>
      <w:r>
        <w:t xml:space="preserve"> слова "об оказании услуг и (или) о выполнении работ по капитальному ремонту общего имущества в многоквартирном доме, предусматривающий в том числе" заменить словами "строительного подряда, предусмотренный частью 7 статьи 166 настоящего Кодекса, предусматривающий в том числе проведение строительного контроля,";</w:t>
      </w:r>
    </w:p>
    <w:p w14:paraId="7105A4D8" w14:textId="77777777" w:rsidR="00F33572" w:rsidRDefault="00F33572">
      <w:pPr>
        <w:pStyle w:val="ConsPlusNormal"/>
        <w:spacing w:before="220"/>
        <w:ind w:firstLine="540"/>
        <w:jc w:val="both"/>
      </w:pPr>
      <w:r>
        <w:t xml:space="preserve">6) в </w:t>
      </w:r>
      <w:hyperlink r:id="rId15">
        <w:r>
          <w:rPr>
            <w:color w:val="0000FF"/>
          </w:rPr>
          <w:t>части 5 статьи 179</w:t>
        </w:r>
      </w:hyperlink>
      <w:r>
        <w:t xml:space="preserve"> слова "договоров на оказание услуг и (или) выполнение работ по капитальному ремонту общего имущества в данном многоквартирном доме" заменить словами "договоров строительного подряда, предусмотренных частью 7 статьи 166 настоящего Кодекса";</w:t>
      </w:r>
    </w:p>
    <w:p w14:paraId="0091DB73" w14:textId="77777777" w:rsidR="00F33572" w:rsidRDefault="00F33572">
      <w:pPr>
        <w:pStyle w:val="ConsPlusNormal"/>
        <w:spacing w:before="220"/>
        <w:ind w:firstLine="540"/>
        <w:jc w:val="both"/>
      </w:pPr>
      <w:r>
        <w:t xml:space="preserve">7) </w:t>
      </w:r>
      <w:hyperlink r:id="rId16">
        <w:r>
          <w:rPr>
            <w:color w:val="0000FF"/>
          </w:rPr>
          <w:t>пункт 3 части 2 статьи 182</w:t>
        </w:r>
      </w:hyperlink>
      <w:r>
        <w:t xml:space="preserve"> после слов "подрядные организации," дополнить словами "указанные в части 7 статьи 166 настоящего Кодекса,";</w:t>
      </w:r>
    </w:p>
    <w:p w14:paraId="769C6A52" w14:textId="77777777" w:rsidR="00F33572" w:rsidRDefault="00F33572">
      <w:pPr>
        <w:pStyle w:val="ConsPlusNormal"/>
        <w:spacing w:before="220"/>
        <w:ind w:firstLine="540"/>
        <w:jc w:val="both"/>
      </w:pPr>
      <w:r>
        <w:t xml:space="preserve">8) в </w:t>
      </w:r>
      <w:hyperlink r:id="rId17">
        <w:r>
          <w:rPr>
            <w:color w:val="0000FF"/>
          </w:rPr>
          <w:t>статье 189</w:t>
        </w:r>
      </w:hyperlink>
      <w:r>
        <w:t>:</w:t>
      </w:r>
    </w:p>
    <w:p w14:paraId="69A7B7AF" w14:textId="77777777" w:rsidR="00F33572" w:rsidRDefault="00F33572">
      <w:pPr>
        <w:pStyle w:val="ConsPlusNormal"/>
        <w:spacing w:before="220"/>
        <w:ind w:firstLine="540"/>
        <w:jc w:val="both"/>
      </w:pPr>
      <w:r>
        <w:t xml:space="preserve">а) в </w:t>
      </w:r>
      <w:hyperlink r:id="rId18">
        <w:r>
          <w:rPr>
            <w:color w:val="0000FF"/>
          </w:rPr>
          <w:t>части 4</w:t>
        </w:r>
      </w:hyperlink>
      <w:r>
        <w:t xml:space="preserve"> слова "частью 5" заменить словами "частями 5 и 5.1";</w:t>
      </w:r>
    </w:p>
    <w:p w14:paraId="623EAF88" w14:textId="77777777" w:rsidR="00F33572" w:rsidRDefault="00F33572">
      <w:pPr>
        <w:pStyle w:val="ConsPlusNormal"/>
        <w:spacing w:before="220"/>
        <w:ind w:firstLine="540"/>
        <w:jc w:val="both"/>
      </w:pPr>
      <w:r>
        <w:t xml:space="preserve">б) </w:t>
      </w:r>
      <w:hyperlink r:id="rId19">
        <w:r>
          <w:rPr>
            <w:color w:val="0000FF"/>
          </w:rPr>
          <w:t>часть 5.1</w:t>
        </w:r>
      </w:hyperlink>
      <w:r>
        <w:t xml:space="preserve"> дополнить пунктом 4.1 следующего содержания:</w:t>
      </w:r>
    </w:p>
    <w:p w14:paraId="19E0D105" w14:textId="77777777" w:rsidR="00F33572" w:rsidRDefault="00F33572">
      <w:pPr>
        <w:pStyle w:val="ConsPlusNormal"/>
        <w:spacing w:before="220"/>
        <w:ind w:firstLine="540"/>
        <w:jc w:val="both"/>
      </w:pPr>
      <w:r>
        <w:t>"4.1) лицо, которое от имени всех собственников помещений в многоквартирном доме уполномочено заключить договор строительного подряда, предусмотренный частью 7 статьи 166 настоящего Кодекса, для выполнения работ по капитальному ремонту общего имущества в многоквартирном доме;";</w:t>
      </w:r>
    </w:p>
    <w:p w14:paraId="60BF73C6" w14:textId="77777777" w:rsidR="00F33572" w:rsidRDefault="00F33572">
      <w:pPr>
        <w:pStyle w:val="ConsPlusNormal"/>
        <w:spacing w:before="220"/>
        <w:ind w:firstLine="540"/>
        <w:jc w:val="both"/>
      </w:pPr>
      <w:r>
        <w:t xml:space="preserve">в) в </w:t>
      </w:r>
      <w:hyperlink r:id="rId20">
        <w:r>
          <w:rPr>
            <w:color w:val="0000FF"/>
          </w:rPr>
          <w:t>части 8</w:t>
        </w:r>
      </w:hyperlink>
      <w:r>
        <w:t xml:space="preserve"> слова "договоров об оказании услуг и (или) о выполнении работ по капитальному </w:t>
      </w:r>
      <w:r>
        <w:lastRenderedPageBreak/>
        <w:t>ремонту" заменить словами "договора строительного подряда, предусмотренного частью 7 статьи 166 настоящего Кодекса";</w:t>
      </w:r>
    </w:p>
    <w:p w14:paraId="2BC94D4B" w14:textId="77777777" w:rsidR="00F33572" w:rsidRDefault="00F33572">
      <w:pPr>
        <w:pStyle w:val="ConsPlusNormal"/>
        <w:spacing w:before="220"/>
        <w:ind w:firstLine="540"/>
        <w:jc w:val="both"/>
      </w:pPr>
      <w:r>
        <w:t xml:space="preserve">9) в </w:t>
      </w:r>
      <w:hyperlink r:id="rId21">
        <w:r>
          <w:rPr>
            <w:color w:val="0000FF"/>
          </w:rPr>
          <w:t>части 2 статьи 190</w:t>
        </w:r>
      </w:hyperlink>
      <w:r>
        <w:t xml:space="preserve"> слова "договору на оказание услуг и (или) выполнение работ по проведению капитального ремонта общего имущества в многоквартирном доме" заменить словами "договору строительного подряда, предусмотренному частью 7 статьи 166 настоящего Кодекса,".</w:t>
      </w:r>
    </w:p>
    <w:p w14:paraId="64A71255" w14:textId="77777777" w:rsidR="00F33572" w:rsidRDefault="00F33572">
      <w:pPr>
        <w:pStyle w:val="ConsPlusNormal"/>
        <w:jc w:val="both"/>
      </w:pPr>
    </w:p>
    <w:p w14:paraId="787729C8" w14:textId="77777777" w:rsidR="00F33572" w:rsidRDefault="00F33572">
      <w:pPr>
        <w:pStyle w:val="ConsPlusTitle"/>
        <w:ind w:firstLine="540"/>
        <w:jc w:val="both"/>
        <w:outlineLvl w:val="0"/>
      </w:pPr>
      <w:r>
        <w:t>Статья 2</w:t>
      </w:r>
    </w:p>
    <w:p w14:paraId="0E8AD4DF" w14:textId="77777777" w:rsidR="00F33572" w:rsidRDefault="00F33572">
      <w:pPr>
        <w:pStyle w:val="ConsPlusNormal"/>
        <w:jc w:val="both"/>
      </w:pPr>
    </w:p>
    <w:p w14:paraId="7F15222F" w14:textId="77777777" w:rsidR="00F33572" w:rsidRDefault="00F33572">
      <w:pPr>
        <w:pStyle w:val="ConsPlusNormal"/>
        <w:ind w:firstLine="540"/>
        <w:jc w:val="both"/>
      </w:pPr>
      <w:hyperlink r:id="rId22">
        <w:r>
          <w:rPr>
            <w:color w:val="0000FF"/>
          </w:rPr>
          <w:t>Статью 53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2010, N 31, ст. 4209; 2011, N 49, ст. 7015; 2016, N 27, ст. 4305, 4306; 2018, N 32, ст. 5133, 5135; 2021, N 1, ст. 7; N 27, ст. 5103) дополнить частью 9 следующего содержания:</w:t>
      </w:r>
    </w:p>
    <w:p w14:paraId="68CD6799" w14:textId="77777777" w:rsidR="00F33572" w:rsidRDefault="00F33572">
      <w:pPr>
        <w:pStyle w:val="ConsPlusNormal"/>
        <w:spacing w:before="220"/>
        <w:ind w:firstLine="540"/>
        <w:jc w:val="both"/>
      </w:pPr>
      <w:r>
        <w:t>"9. Строительный контроль в процессе проведения капитального ремонта объекта капитального строительства, являющегося многоквартирным домом, проводится с учетом особенностей, установленных жилищным законодательством.".</w:t>
      </w:r>
    </w:p>
    <w:p w14:paraId="2B0C429B" w14:textId="77777777" w:rsidR="00F33572" w:rsidRDefault="00F33572">
      <w:pPr>
        <w:pStyle w:val="ConsPlusNormal"/>
        <w:jc w:val="both"/>
      </w:pPr>
    </w:p>
    <w:p w14:paraId="10640EFA" w14:textId="77777777" w:rsidR="00F33572" w:rsidRDefault="00F33572">
      <w:pPr>
        <w:pStyle w:val="ConsPlusTitle"/>
        <w:ind w:firstLine="540"/>
        <w:jc w:val="both"/>
        <w:outlineLvl w:val="0"/>
      </w:pPr>
      <w:r>
        <w:t>Статья 3</w:t>
      </w:r>
    </w:p>
    <w:p w14:paraId="699F380D" w14:textId="77777777" w:rsidR="00F33572" w:rsidRDefault="00F33572">
      <w:pPr>
        <w:pStyle w:val="ConsPlusNormal"/>
        <w:jc w:val="both"/>
      </w:pPr>
    </w:p>
    <w:p w14:paraId="1C364382" w14:textId="77777777" w:rsidR="00F33572" w:rsidRDefault="00F33572">
      <w:pPr>
        <w:pStyle w:val="ConsPlusNormal"/>
        <w:ind w:firstLine="540"/>
        <w:jc w:val="both"/>
      </w:pPr>
      <w:r>
        <w:t>Настоящий Федеральный закон вступает в силу с 1 сентября 2024 года.</w:t>
      </w:r>
    </w:p>
    <w:p w14:paraId="68C8A492" w14:textId="77777777" w:rsidR="00F33572" w:rsidRDefault="00F33572">
      <w:pPr>
        <w:pStyle w:val="ConsPlusNormal"/>
        <w:jc w:val="both"/>
      </w:pPr>
    </w:p>
    <w:p w14:paraId="745E66C7" w14:textId="77777777" w:rsidR="00F33572" w:rsidRDefault="00F33572">
      <w:pPr>
        <w:pStyle w:val="ConsPlusNormal"/>
        <w:jc w:val="right"/>
      </w:pPr>
      <w:r>
        <w:t>Президент</w:t>
      </w:r>
    </w:p>
    <w:p w14:paraId="6499D627" w14:textId="77777777" w:rsidR="00F33572" w:rsidRDefault="00F33572">
      <w:pPr>
        <w:pStyle w:val="ConsPlusNormal"/>
        <w:jc w:val="right"/>
      </w:pPr>
      <w:r>
        <w:t>Российской Федерации</w:t>
      </w:r>
    </w:p>
    <w:p w14:paraId="7CB98BBA" w14:textId="77777777" w:rsidR="00F33572" w:rsidRDefault="00F33572">
      <w:pPr>
        <w:pStyle w:val="ConsPlusNormal"/>
        <w:jc w:val="right"/>
      </w:pPr>
      <w:r>
        <w:t>В.ПУТИН</w:t>
      </w:r>
    </w:p>
    <w:p w14:paraId="75325E8B" w14:textId="77777777" w:rsidR="00F33572" w:rsidRDefault="00F33572">
      <w:pPr>
        <w:pStyle w:val="ConsPlusNormal"/>
      </w:pPr>
      <w:r>
        <w:t>Москва, Кремль</w:t>
      </w:r>
    </w:p>
    <w:p w14:paraId="286203FE" w14:textId="77777777" w:rsidR="00F33572" w:rsidRDefault="00F33572">
      <w:pPr>
        <w:pStyle w:val="ConsPlusNormal"/>
        <w:spacing w:before="220"/>
      </w:pPr>
      <w:r>
        <w:t>8 августа 2024 года</w:t>
      </w:r>
    </w:p>
    <w:p w14:paraId="533FE6BD" w14:textId="77777777" w:rsidR="00F33572" w:rsidRDefault="00F33572">
      <w:pPr>
        <w:pStyle w:val="ConsPlusNormal"/>
        <w:spacing w:before="220"/>
      </w:pPr>
      <w:r>
        <w:t>N 238-ФЗ</w:t>
      </w:r>
    </w:p>
    <w:p w14:paraId="5583B4BB" w14:textId="77777777" w:rsidR="00F33572" w:rsidRDefault="00F33572">
      <w:pPr>
        <w:pStyle w:val="ConsPlusNormal"/>
        <w:jc w:val="both"/>
      </w:pPr>
    </w:p>
    <w:p w14:paraId="38B93C21" w14:textId="77777777" w:rsidR="00F33572" w:rsidRDefault="00F33572">
      <w:pPr>
        <w:pStyle w:val="ConsPlusNormal"/>
        <w:jc w:val="both"/>
      </w:pPr>
    </w:p>
    <w:p w14:paraId="3544A1CB" w14:textId="77777777" w:rsidR="00F33572" w:rsidRDefault="00F335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4FFC07D" w14:textId="77777777" w:rsidR="000A7D4D" w:rsidRDefault="000A7D4D"/>
    <w:sectPr w:rsidR="000A7D4D" w:rsidSect="00F33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72"/>
    <w:rsid w:val="000A7D4D"/>
    <w:rsid w:val="003030E9"/>
    <w:rsid w:val="007D46C3"/>
    <w:rsid w:val="00A00685"/>
    <w:rsid w:val="00F3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85E5"/>
  <w15:chartTrackingRefBased/>
  <w15:docId w15:val="{4AE73D36-20FA-4668-A1C8-DEB91551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3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5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5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3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35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35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35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35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35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35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35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3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3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3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3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35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35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35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3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35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3572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F335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F335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F335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26&amp;dst=100862" TargetMode="External"/><Relationship Id="rId13" Type="http://schemas.openxmlformats.org/officeDocument/2006/relationships/hyperlink" Target="https://login.consultant.ru/link/?req=doc&amp;base=LAW&amp;n=482883&amp;dst=313" TargetMode="External"/><Relationship Id="rId18" Type="http://schemas.openxmlformats.org/officeDocument/2006/relationships/hyperlink" Target="https://login.consultant.ru/link/?req=doc&amp;base=LAW&amp;n=482883&amp;dst=39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883&amp;dst=1169" TargetMode="External"/><Relationship Id="rId7" Type="http://schemas.openxmlformats.org/officeDocument/2006/relationships/hyperlink" Target="https://login.consultant.ru/link/?req=doc&amp;base=LAW&amp;n=494926&amp;dst=1698" TargetMode="External"/><Relationship Id="rId12" Type="http://schemas.openxmlformats.org/officeDocument/2006/relationships/hyperlink" Target="https://login.consultant.ru/link/?req=doc&amp;base=LAW&amp;n=482883&amp;dst=312" TargetMode="External"/><Relationship Id="rId17" Type="http://schemas.openxmlformats.org/officeDocument/2006/relationships/hyperlink" Target="https://login.consultant.ru/link/?req=doc&amp;base=LAW&amp;n=482883&amp;dst=3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883&amp;dst=101576" TargetMode="External"/><Relationship Id="rId20" Type="http://schemas.openxmlformats.org/officeDocument/2006/relationships/hyperlink" Target="https://login.consultant.ru/link/?req=doc&amp;base=LAW&amp;n=482883&amp;dst=10159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83&amp;dst=205" TargetMode="External"/><Relationship Id="rId11" Type="http://schemas.openxmlformats.org/officeDocument/2006/relationships/hyperlink" Target="https://login.consultant.ru/link/?req=doc&amp;base=LAW&amp;n=482883&amp;dst=10163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2883" TargetMode="External"/><Relationship Id="rId15" Type="http://schemas.openxmlformats.org/officeDocument/2006/relationships/hyperlink" Target="https://login.consultant.ru/link/?req=doc&amp;base=LAW&amp;n=482883&amp;dst=115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883&amp;dst=290" TargetMode="External"/><Relationship Id="rId19" Type="http://schemas.openxmlformats.org/officeDocument/2006/relationships/hyperlink" Target="https://login.consultant.ru/link/?req=doc&amp;base=LAW&amp;n=482883&amp;dst=10167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883&amp;dst=266" TargetMode="External"/><Relationship Id="rId14" Type="http://schemas.openxmlformats.org/officeDocument/2006/relationships/hyperlink" Target="https://login.consultant.ru/link/?req=doc&amp;base=LAW&amp;n=482883&amp;dst=101704" TargetMode="External"/><Relationship Id="rId22" Type="http://schemas.openxmlformats.org/officeDocument/2006/relationships/hyperlink" Target="https://login.consultant.ru/link/?req=doc&amp;base=LAW&amp;n=482886&amp;dst=100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7318</Characters>
  <Application>Microsoft Office Word</Application>
  <DocSecurity>0</DocSecurity>
  <Lines>60</Lines>
  <Paragraphs>17</Paragraphs>
  <ScaleCrop>false</ScaleCrop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Сергеевна Пастухова</dc:creator>
  <cp:keywords/>
  <dc:description/>
  <cp:lastModifiedBy>Галина Сергеевна Пастухова</cp:lastModifiedBy>
  <cp:revision>1</cp:revision>
  <dcterms:created xsi:type="dcterms:W3CDTF">2025-02-27T05:33:00Z</dcterms:created>
  <dcterms:modified xsi:type="dcterms:W3CDTF">2025-02-27T05:33:00Z</dcterms:modified>
</cp:coreProperties>
</file>