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8C" w:rsidRPr="00C90B8C" w:rsidRDefault="00C90B8C" w:rsidP="00C9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835965" wp14:editId="3B094E4F">
                <wp:simplePos x="0" y="0"/>
                <wp:positionH relativeFrom="column">
                  <wp:posOffset>-383540</wp:posOffset>
                </wp:positionH>
                <wp:positionV relativeFrom="paragraph">
                  <wp:posOffset>-314325</wp:posOffset>
                </wp:positionV>
                <wp:extent cx="2886075" cy="16078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0E1F" w:rsidRPr="00C90B8C" w:rsidRDefault="001F0E1F" w:rsidP="00C90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1F0E1F" w:rsidRPr="00C90B8C" w:rsidRDefault="001F0E1F" w:rsidP="00C90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 w:rsidRPr="00C9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Кинельский</w:t>
                            </w:r>
                            <w:proofErr w:type="spellEnd"/>
                          </w:p>
                          <w:p w:rsidR="001F0E1F" w:rsidRPr="00C90B8C" w:rsidRDefault="001F0E1F" w:rsidP="00C90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Самарской области</w:t>
                            </w:r>
                          </w:p>
                          <w:p w:rsidR="001F0E1F" w:rsidRPr="00EA71C0" w:rsidRDefault="001F0E1F" w:rsidP="00C90B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A71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Постановление </w:t>
                            </w:r>
                          </w:p>
                          <w:p w:rsidR="001F0E1F" w:rsidRPr="00C90B8C" w:rsidRDefault="001F0E1F" w:rsidP="00C90B8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</w:t>
                            </w:r>
                            <w:r w:rsidR="00B4568A">
                              <w:rPr>
                                <w:rFonts w:ascii="Arial" w:hAnsi="Arial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</w:rPr>
                              <w:t>т</w:t>
                            </w:r>
                            <w:r w:rsidR="00B4568A">
                              <w:rPr>
                                <w:rFonts w:ascii="Arial" w:hAnsi="Arial"/>
                              </w:rPr>
                              <w:t xml:space="preserve"> 28.04.2021 г.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№ </w:t>
                            </w:r>
                            <w:r w:rsidR="00B4568A">
                              <w:rPr>
                                <w:rFonts w:ascii="Arial" w:hAnsi="Arial"/>
                              </w:rPr>
                              <w:t>713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:rsidR="001F0E1F" w:rsidRDefault="001F0E1F" w:rsidP="00C90B8C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0.2pt;margin-top:-24.75pt;width:227.25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" o:allowincell="f" filled="f" stroked="f" strokecolor="#333">
                <v:textbox inset="1pt,1pt,1pt,1pt">
                  <w:txbxContent>
                    <w:p w:rsidR="001F0E1F" w:rsidRPr="00C90B8C" w:rsidRDefault="001F0E1F" w:rsidP="00C90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1F0E1F" w:rsidRPr="00C90B8C" w:rsidRDefault="001F0E1F" w:rsidP="00C90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района </w:t>
                      </w:r>
                      <w:proofErr w:type="spellStart"/>
                      <w:r w:rsidRPr="00C9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Кинельский</w:t>
                      </w:r>
                      <w:proofErr w:type="spellEnd"/>
                    </w:p>
                    <w:p w:rsidR="001F0E1F" w:rsidRPr="00C90B8C" w:rsidRDefault="001F0E1F" w:rsidP="00C90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Самарской области</w:t>
                      </w:r>
                    </w:p>
                    <w:p w:rsidR="001F0E1F" w:rsidRPr="00EA71C0" w:rsidRDefault="001F0E1F" w:rsidP="00C90B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A71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Постановление </w:t>
                      </w:r>
                    </w:p>
                    <w:p w:rsidR="001F0E1F" w:rsidRPr="00C90B8C" w:rsidRDefault="001F0E1F" w:rsidP="00C90B8C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</w:t>
                      </w:r>
                      <w:r w:rsidR="00B4568A">
                        <w:rPr>
                          <w:rFonts w:ascii="Arial" w:hAnsi="Arial"/>
                        </w:rPr>
                        <w:t>О</w:t>
                      </w:r>
                      <w:r>
                        <w:rPr>
                          <w:rFonts w:ascii="Arial" w:hAnsi="Arial"/>
                        </w:rPr>
                        <w:t>т</w:t>
                      </w:r>
                      <w:r w:rsidR="00B4568A">
                        <w:rPr>
                          <w:rFonts w:ascii="Arial" w:hAnsi="Arial"/>
                        </w:rPr>
                        <w:t xml:space="preserve"> 28.04.2021 г.  </w:t>
                      </w:r>
                      <w:r>
                        <w:rPr>
                          <w:rFonts w:ascii="Arial" w:hAnsi="Arial"/>
                        </w:rPr>
                        <w:t xml:space="preserve">№ </w:t>
                      </w:r>
                      <w:r w:rsidR="00B4568A">
                        <w:rPr>
                          <w:rFonts w:ascii="Arial" w:hAnsi="Arial"/>
                        </w:rPr>
                        <w:t>713</w:t>
                      </w:r>
                      <w:r>
                        <w:rPr>
                          <w:rFonts w:ascii="Arial" w:hAnsi="Arial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:rsidR="001F0E1F" w:rsidRDefault="001F0E1F" w:rsidP="00C90B8C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C90B8C" w:rsidRPr="00C90B8C" w:rsidRDefault="003E7561" w:rsidP="003E7561">
      <w:pPr>
        <w:tabs>
          <w:tab w:val="left" w:pos="7980"/>
          <w:tab w:val="left" w:pos="8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proofErr w:type="gram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поддержка малого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районе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2015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E7561" w:rsidRDefault="00C90B8C" w:rsidP="00C90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Федеральным законом «Об общих принципах  мес</w:t>
      </w: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ного самоуправления в Российской Федерации» от 06.10.2003 года № 131-ФЗ, руководствуясь Уставом муниципального района </w:t>
      </w:r>
      <w:proofErr w:type="spellStart"/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="00067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Сама</w:t>
      </w:r>
      <w:r w:rsidR="00067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067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ской области</w:t>
      </w: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администрация муниципального района </w:t>
      </w:r>
      <w:proofErr w:type="spellStart"/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67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Сама</w:t>
      </w:r>
      <w:r w:rsidR="00067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067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ской области</w:t>
      </w:r>
    </w:p>
    <w:p w:rsidR="00C90B8C" w:rsidRPr="00C90B8C" w:rsidRDefault="00C90B8C" w:rsidP="003E756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ПОСТАНОВЛЯЕТ</w:t>
      </w:r>
      <w:r w:rsidRPr="00C90B8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C90B8C" w:rsidRPr="00C90B8C" w:rsidRDefault="00C90B8C" w:rsidP="00C90B8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Утвердить прилагаемые изменения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малого и среднего предпринимательства в муниципальном районе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03.10.2017 года № 1777.</w:t>
      </w:r>
    </w:p>
    <w:p w:rsidR="00C90B8C" w:rsidRPr="00C90B8C" w:rsidRDefault="00C90B8C" w:rsidP="00C9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 его официального опубликования.</w:t>
      </w:r>
    </w:p>
    <w:p w:rsidR="00C90B8C" w:rsidRPr="00C90B8C" w:rsidRDefault="00C90B8C" w:rsidP="00C9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06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(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kinel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«Нормативные  правовые акты» раздела «Документы».</w:t>
      </w:r>
    </w:p>
    <w:p w:rsidR="00C90B8C" w:rsidRPr="00C90B8C" w:rsidRDefault="00C90B8C" w:rsidP="00C9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муниципального района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06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</w:t>
      </w:r>
      <w:r w:rsidR="000672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7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B8C" w:rsidRPr="00C90B8C" w:rsidRDefault="00C90B8C" w:rsidP="00C90B8C">
      <w:pPr>
        <w:tabs>
          <w:tab w:val="left" w:pos="700"/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Ю.Н. Жидков</w:t>
      </w: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Федичкина 21706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71"/>
      </w:tblGrid>
      <w:tr w:rsidR="00C90B8C" w:rsidRPr="00C90B8C" w:rsidTr="00616561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B8C" w:rsidRDefault="00C90B8C" w:rsidP="00C90B8C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B8C" w:rsidRPr="00C90B8C" w:rsidRDefault="00C90B8C" w:rsidP="00C90B8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C90B8C" w:rsidRPr="00C90B8C" w:rsidRDefault="00C90B8C" w:rsidP="00C90B8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C90B8C" w:rsidRPr="00C90B8C" w:rsidRDefault="00C90B8C" w:rsidP="00C90B8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="0006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C90B8C" w:rsidRPr="00C90B8C" w:rsidRDefault="00C90B8C" w:rsidP="00B4568A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45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28.04.2021 г. 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B4568A" w:rsidRPr="00B45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713</w:t>
            </w:r>
          </w:p>
        </w:tc>
      </w:tr>
      <w:tr w:rsidR="00C90B8C" w:rsidRPr="00C90B8C" w:rsidTr="00616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C90B8C" w:rsidRPr="00C90B8C" w:rsidRDefault="00C90B8C" w:rsidP="00C90B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малого и среднего предпринимательства в муниципальном ра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муниципального района </w:t>
      </w:r>
      <w:proofErr w:type="spellStart"/>
      <w:r w:rsidR="00F07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0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03.10.</w:t>
      </w:r>
      <w:r w:rsidR="002B4CD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 1777 (далее Программа).</w:t>
      </w:r>
    </w:p>
    <w:p w:rsidR="00C90B8C" w:rsidRPr="00C90B8C" w:rsidRDefault="00C90B8C" w:rsidP="002B4CD3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F518F9" w:rsidRDefault="00C90B8C" w:rsidP="00F518F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</w:t>
      </w:r>
      <w:r w:rsidR="002B4CD3" w:rsidRPr="00F518F9">
        <w:rPr>
          <w:rFonts w:ascii="Times New Roman" w:eastAsia="Calibri" w:hAnsi="Times New Roman" w:cs="Times New Roman"/>
          <w:sz w:val="28"/>
          <w:szCs w:val="28"/>
        </w:rPr>
        <w:t>ы</w:t>
      </w:r>
      <w:r w:rsidRPr="00F518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0B8C" w:rsidRPr="00C90B8C" w:rsidRDefault="002B4CD3" w:rsidP="00C90B8C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90B8C" w:rsidRPr="00C90B8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казатели (индикаторы) муниципальной программы </w:t>
      </w:r>
      <w:r w:rsidR="00C90B8C" w:rsidRPr="00C90B8C">
        <w:rPr>
          <w:rFonts w:ascii="Times New Roman" w:eastAsia="Calibri" w:hAnsi="Times New Roman" w:cs="Times New Roman"/>
          <w:sz w:val="28"/>
          <w:szCs w:val="28"/>
        </w:rPr>
        <w:t>читать в следу</w:t>
      </w:r>
      <w:r w:rsidR="00C90B8C" w:rsidRPr="00C90B8C">
        <w:rPr>
          <w:rFonts w:ascii="Times New Roman" w:eastAsia="Calibri" w:hAnsi="Times New Roman" w:cs="Times New Roman"/>
          <w:sz w:val="28"/>
          <w:szCs w:val="28"/>
        </w:rPr>
        <w:t>ю</w:t>
      </w:r>
      <w:r w:rsidR="00C90B8C" w:rsidRPr="00C90B8C">
        <w:rPr>
          <w:rFonts w:ascii="Times New Roman" w:eastAsia="Calibri" w:hAnsi="Times New Roman" w:cs="Times New Roman"/>
          <w:sz w:val="28"/>
          <w:szCs w:val="28"/>
        </w:rPr>
        <w:t>щей редакции: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6024"/>
      </w:tblGrid>
      <w:tr w:rsidR="00A22638" w:rsidRPr="00C90B8C" w:rsidTr="002B4CD3">
        <w:tc>
          <w:tcPr>
            <w:tcW w:w="4265" w:type="dxa"/>
            <w:shd w:val="clear" w:color="auto" w:fill="auto"/>
          </w:tcPr>
          <w:p w:rsidR="00A22638" w:rsidRDefault="00A22638" w:rsidP="0061656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024" w:type="dxa"/>
          </w:tcPr>
          <w:p w:rsidR="00A22638" w:rsidRDefault="00A22638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4CD3" w:rsidRPr="00C90B8C" w:rsidTr="002B4CD3">
        <w:tc>
          <w:tcPr>
            <w:tcW w:w="4265" w:type="dxa"/>
            <w:shd w:val="clear" w:color="auto" w:fill="auto"/>
          </w:tcPr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 (ИНДИКАТ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РЫ) ПРОГРАММЫ</w:t>
            </w:r>
          </w:p>
        </w:tc>
        <w:tc>
          <w:tcPr>
            <w:tcW w:w="6024" w:type="dxa"/>
          </w:tcPr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A9608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 (с нараст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 итогом)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количество ИП,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патентную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стему налогообложения (с нарастающим 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 (с нара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тающим итогом)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легализованных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количество направленных в АО «ГФСО»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</w:t>
            </w:r>
            <w:r w:rsidR="0077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более 1 года (всего)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направленных в АО «ГФСО»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</w:t>
            </w:r>
            <w:r w:rsidR="0077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до 1 года (всего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>);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направленных в АО «ГФСО»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мозанятых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  <w:proofErr w:type="gramEnd"/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направленных в РЭЦ данных о СМСП – потенциальных экспортерах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СМСП и физических лиц,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чивших информационно – консультационную услугу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СМСП,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критериям отнесения к социальному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ству, направленных в МЭР СО (ИКАСО)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публикаций в муниципальных СМИ, официальных сайтах, наружная реклама</w:t>
            </w:r>
            <w:r>
              <w:t xml:space="preserve"> </w:t>
            </w:r>
          </w:p>
        </w:tc>
      </w:tr>
    </w:tbl>
    <w:p w:rsidR="00C90B8C" w:rsidRDefault="00C90B8C" w:rsidP="00C90B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8F9" w:rsidRDefault="00F518F9" w:rsidP="00F518F9">
      <w:pPr>
        <w:autoSpaceDE w:val="0"/>
        <w:autoSpaceDN w:val="0"/>
        <w:adjustRightInd w:val="0"/>
        <w:spacing w:line="36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E7561" w:rsidRPr="00F518F9" w:rsidRDefault="003E7561" w:rsidP="00F518F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4D4D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24D4D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4D4D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малого и среднего предпринимательства в муниципальном районе </w:t>
      </w:r>
      <w:proofErr w:type="spellStart"/>
      <w:r w:rsidR="00824D4D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24D4D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4D4D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нельский</w:t>
      </w:r>
      <w:proofErr w:type="spellEnd"/>
      <w:r w:rsidR="00824D4D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2023</w:t>
      </w:r>
      <w:r w:rsidR="00ED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24D4D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показателей (индикаторов), характеризующих ежегодный ход и итоги реализации муниципальной программы» изложить в прилагаемой  редакции.</w:t>
      </w:r>
    </w:p>
    <w:p w:rsidR="001B6B5F" w:rsidRPr="00F518F9" w:rsidRDefault="001B6B5F" w:rsidP="00F518F9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6B5F" w:rsidRPr="00F518F9" w:rsidSect="00F5482D">
          <w:footerReference w:type="default" r:id="rId9"/>
          <w:pgSz w:w="11906" w:h="16838"/>
          <w:pgMar w:top="1134" w:right="1418" w:bottom="1134" w:left="1418" w:header="709" w:footer="709" w:gutter="0"/>
          <w:pgNumType w:start="1" w:chapStyle="1"/>
          <w:cols w:space="708"/>
          <w:docGrid w:linePitch="360"/>
        </w:sectPr>
      </w:pPr>
      <w:r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малого и среднего предпринимательства в муниципальном районе </w:t>
      </w:r>
      <w:proofErr w:type="spellStart"/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нельский</w:t>
      </w:r>
      <w:proofErr w:type="spellEnd"/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2023</w:t>
      </w:r>
      <w:r w:rsidR="00ED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18F9" w:rsidRPr="00F518F9">
        <w:rPr>
          <w:rFonts w:ascii="Times New Roman" w:hAnsi="Times New Roman" w:cs="Times New Roman"/>
          <w:sz w:val="28"/>
          <w:szCs w:val="28"/>
        </w:rPr>
        <w:t xml:space="preserve">«Перечень мероприятий 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и поддержка малого и среднего предприним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в муниципальном районе </w:t>
      </w:r>
      <w:proofErr w:type="spellStart"/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2015 -  2023</w:t>
      </w:r>
      <w:r w:rsidR="00ED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8F9" w:rsidRP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прилагаемой  редакции</w:t>
      </w:r>
      <w:r w:rsidR="00F51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B8C" w:rsidRPr="003E7561" w:rsidRDefault="00C90B8C" w:rsidP="003E7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65"/>
      <w:bookmarkEnd w:id="1"/>
    </w:p>
    <w:tbl>
      <w:tblPr>
        <w:tblW w:w="14142" w:type="dxa"/>
        <w:tblLook w:val="04A0" w:firstRow="1" w:lastRow="0" w:firstColumn="1" w:lastColumn="0" w:noHBand="0" w:noVBand="1"/>
      </w:tblPr>
      <w:tblGrid>
        <w:gridCol w:w="9180"/>
        <w:gridCol w:w="4962"/>
      </w:tblGrid>
      <w:tr w:rsidR="00C90B8C" w:rsidRPr="00C90B8C" w:rsidTr="005C395A">
        <w:tc>
          <w:tcPr>
            <w:tcW w:w="9180" w:type="dxa"/>
            <w:shd w:val="clear" w:color="auto" w:fill="auto"/>
          </w:tcPr>
          <w:p w:rsidR="00C90B8C" w:rsidRPr="00C90B8C" w:rsidRDefault="00C90B8C" w:rsidP="00C90B8C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C90B8C" w:rsidRPr="00C90B8C" w:rsidRDefault="00C90B8C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B8C" w:rsidRDefault="00C90B8C" w:rsidP="002B4CD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067208" w:rsidRPr="00C90B8C" w:rsidRDefault="00067208" w:rsidP="002B4CD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B8C" w:rsidRPr="00C90B8C" w:rsidRDefault="00C90B8C" w:rsidP="002B4CD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«Ра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 и поддержка малого и сре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предпринимательства в мун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ципальном районе </w:t>
            </w:r>
            <w:proofErr w:type="spellStart"/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 – 2023</w:t>
            </w:r>
            <w:r w:rsidR="005C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90B8C" w:rsidRPr="00C90B8C" w:rsidRDefault="00C90B8C" w:rsidP="002B4CD3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</w:tbl>
    <w:p w:rsidR="002B4CD3" w:rsidRPr="002B4CD3" w:rsidRDefault="002B4CD3" w:rsidP="002B4CD3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</w:pPr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>ПЕРЕЧЕНЬ</w:t>
      </w:r>
    </w:p>
    <w:p w:rsidR="002B4CD3" w:rsidRPr="002B4CD3" w:rsidRDefault="002B4CD3" w:rsidP="002B4CD3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</w:pPr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 xml:space="preserve">  показателей (индикаторов), характеризующих </w:t>
      </w:r>
      <w:proofErr w:type="gramStart"/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>ежегодный</w:t>
      </w:r>
      <w:proofErr w:type="gramEnd"/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 xml:space="preserve"> </w:t>
      </w:r>
    </w:p>
    <w:p w:rsidR="002B4CD3" w:rsidRPr="002B4CD3" w:rsidRDefault="002B4CD3" w:rsidP="002B4CD3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</w:pPr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 xml:space="preserve">ход и итоги реализации </w:t>
      </w:r>
      <w:r w:rsidRPr="002B4CD3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муниципальной</w:t>
      </w:r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 xml:space="preserve"> программы </w:t>
      </w: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134"/>
        <w:gridCol w:w="992"/>
        <w:gridCol w:w="425"/>
        <w:gridCol w:w="425"/>
        <w:gridCol w:w="851"/>
        <w:gridCol w:w="956"/>
        <w:gridCol w:w="36"/>
        <w:gridCol w:w="851"/>
        <w:gridCol w:w="708"/>
        <w:gridCol w:w="68"/>
        <w:gridCol w:w="925"/>
        <w:gridCol w:w="708"/>
        <w:gridCol w:w="708"/>
      </w:tblGrid>
      <w:tr w:rsidR="00B82AF5" w:rsidRPr="002B4CD3" w:rsidTr="00B82AF5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6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 (индикатора)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B82AF5" w:rsidRPr="002B4CD3" w:rsidTr="00B82AF5">
        <w:trPr>
          <w:trHeight w:val="5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B82AF5" w:rsidRPr="002B4CD3" w:rsidTr="00B82AF5">
        <w:trPr>
          <w:trHeight w:val="8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AF5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B8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AF5" w:rsidRDefault="00B82AF5" w:rsidP="00B8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B8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27938" w:rsidRPr="002B4CD3" w:rsidTr="00927938">
        <w:trPr>
          <w:trHeight w:val="300"/>
        </w:trPr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38" w:rsidRPr="002B4CD3" w:rsidRDefault="00927938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1: Содействие развитию субъектов малого и среднего предпринимательства на территории муниципального района </w:t>
            </w:r>
            <w:proofErr w:type="spellStart"/>
            <w:r w:rsidRPr="002B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B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82D" w:rsidRPr="002B4CD3" w:rsidTr="00F5482D">
        <w:trPr>
          <w:trHeight w:val="324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поддержки малого и среднего предприн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мательства, развитие системы информацио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консультацио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СМСП по вопросам эффекти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управления, направленного на п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конкурент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(работ, услуг)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F1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1F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927938" w:rsidRDefault="00F5482D" w:rsidP="001F0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Pr="00927938" w:rsidRDefault="00F5482D" w:rsidP="001F0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Pr="00927938" w:rsidRDefault="00F5482D" w:rsidP="001F0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Default="00F5482D" w:rsidP="001F0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Default="00F5482D" w:rsidP="001F0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Pr="00927938" w:rsidRDefault="00F5482D" w:rsidP="001F0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F5482D" w:rsidRPr="002B4CD3" w:rsidTr="00F5482D">
        <w:trPr>
          <w:trHeight w:val="30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количество ИП,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патентную систему налогообложения (с нара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</w:tr>
      <w:tr w:rsidR="00F5482D" w:rsidRPr="002B4CD3" w:rsidTr="00F5482D">
        <w:trPr>
          <w:trHeight w:val="8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поддержки, подготовки, переподг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 кадров для субъектов малого и среднего предприним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и организаций инфраструктуры по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субъектов 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 и среднего пре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МСП (с нарастающим ит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DB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</w:t>
            </w:r>
          </w:p>
        </w:tc>
      </w:tr>
      <w:tr w:rsidR="00F5482D" w:rsidRPr="002B4CD3" w:rsidTr="00F5482D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легализованных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F5482D" w:rsidRPr="002B4CD3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5482D" w:rsidRPr="002B4CD3" w:rsidTr="00F5482D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финанс</w:t>
            </w: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 поддержки субъе</w:t>
            </w: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2D" w:rsidRPr="002B4CD3" w:rsidRDefault="00F5482D" w:rsidP="0077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направленных в АО «ГФСО» данных о С</w:t>
            </w:r>
            <w:r w:rsidR="0077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более 1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482D" w:rsidRPr="002B4CD3" w:rsidTr="00F5482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2D" w:rsidRPr="002B4CD3" w:rsidRDefault="00F5482D" w:rsidP="0077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направленных в АО «ГФСО» данных о С</w:t>
            </w:r>
            <w:r w:rsidR="0077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до 1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482D" w:rsidRPr="002B4CD3" w:rsidTr="00F5482D">
        <w:trPr>
          <w:trHeight w:val="9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3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в АО «ГФСО»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92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927938" w:rsidRDefault="00F5482D" w:rsidP="00F54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  </w:t>
            </w:r>
          </w:p>
        </w:tc>
      </w:tr>
      <w:tr w:rsidR="00B82AF5" w:rsidRPr="002B4CD3" w:rsidTr="00B82AF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продв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 продукции суб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малого и средн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 предпринимател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направленных в РЭЦ данных о СМСП – п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тенциальных экспортерах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F5" w:rsidRPr="002B4CD3" w:rsidRDefault="00B82AF5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F5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38" w:rsidRDefault="00927938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938" w:rsidRDefault="00927938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938" w:rsidRDefault="00927938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938" w:rsidRDefault="00927938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927938" w:rsidP="00927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82D" w:rsidRPr="002B4CD3" w:rsidTr="00F5482D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и п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престижа субъектов малого и среднего предприним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СМСП и физич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лиц, получивших 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 – консульт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ционную услугу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5482D" w:rsidRPr="002B4CD3" w:rsidTr="00F5482D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СМСП,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критериям отнесения к социальному предприним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тельству, направленных в МЭР СО (ИКАСО)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82D" w:rsidRPr="002B4CD3" w:rsidTr="00F5482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публикаций в муниципальных СМИ, оф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сайтах, наружная реклама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82D" w:rsidRPr="002B4CD3" w:rsidTr="00F5482D">
        <w:trPr>
          <w:trHeight w:val="8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2B4CD3" w:rsidRPr="002B4CD3" w:rsidRDefault="002B4CD3" w:rsidP="002B4CD3">
      <w:pPr>
        <w:spacing w:after="0" w:line="240" w:lineRule="auto"/>
        <w:ind w:right="85"/>
        <w:rPr>
          <w:rFonts w:ascii="Times New Roman" w:eastAsia="Times New Roman" w:hAnsi="Times New Roman" w:cs="Times New Roman"/>
          <w:spacing w:val="-8"/>
          <w:sz w:val="28"/>
          <w:lang w:eastAsia="ru-RU"/>
        </w:rPr>
        <w:sectPr w:rsidR="002B4CD3" w:rsidRPr="002B4CD3" w:rsidSect="00F5482D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5246" w:type="dxa"/>
        <w:jc w:val="right"/>
        <w:tblInd w:w="3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</w:tblGrid>
      <w:tr w:rsidR="00616561" w:rsidRPr="00616561" w:rsidTr="005C395A">
        <w:trPr>
          <w:trHeight w:val="1928"/>
          <w:jc w:val="righ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6561" w:rsidRPr="00616561" w:rsidRDefault="00616561" w:rsidP="006165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ПРИЛОЖЕНИЕ  2</w:t>
            </w:r>
          </w:p>
          <w:p w:rsidR="00616561" w:rsidRPr="00067208" w:rsidRDefault="00616561" w:rsidP="00472F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«Развитие и поддержка малого и среднего предпр</w:t>
            </w:r>
            <w:r w:rsidRPr="0006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нимательства в муниципальном районе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2015 -  2023</w:t>
            </w:r>
            <w:r w:rsidR="00ED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r w:rsidRPr="0006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16561" w:rsidRPr="00616561" w:rsidRDefault="00616561" w:rsidP="00ED637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>Перечень  мероприятий муниципальной программы «Развитие и поддержка малого и среднего предприн</w:t>
      </w:r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мательства в муниципальном районе </w:t>
      </w:r>
      <w:proofErr w:type="spellStart"/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>Кинельский</w:t>
      </w:r>
      <w:proofErr w:type="spellEnd"/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 2015 -  202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ED63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годы</w:t>
      </w:r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tbl>
      <w:tblPr>
        <w:tblW w:w="15735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58"/>
        <w:gridCol w:w="1403"/>
        <w:gridCol w:w="850"/>
        <w:gridCol w:w="780"/>
        <w:gridCol w:w="709"/>
        <w:gridCol w:w="708"/>
        <w:gridCol w:w="709"/>
        <w:gridCol w:w="708"/>
        <w:gridCol w:w="567"/>
        <w:gridCol w:w="567"/>
        <w:gridCol w:w="607"/>
        <w:gridCol w:w="567"/>
        <w:gridCol w:w="851"/>
        <w:gridCol w:w="4284"/>
      </w:tblGrid>
      <w:tr w:rsidR="000A5087" w:rsidRPr="00616561" w:rsidTr="00F5482D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исполн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(с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tabs>
                <w:tab w:val="left" w:pos="555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A5087" w:rsidRPr="00616561" w:rsidTr="00F5482D">
        <w:trPr>
          <w:trHeight w:val="438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6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1: Содействие развитию малого и среднего предпринимательства на территории муниципального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0A5087" w:rsidRPr="00616561" w:rsidTr="00F5482D">
        <w:trPr>
          <w:trHeight w:val="85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 Развитие инфраструктуры поддержки малого и среднего предпринимательства, развитие системы информационной,  консультац</w:t>
            </w: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онной и имущественной поддержки СМСП по вопросам эффективного управления, направленного на повышение конкурентоспособности (р</w:t>
            </w: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бот, услуг)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анализа сост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яния сферы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 гг.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данных о деятельности субъектов малого и среднего предпр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нимательства. Достижение социальн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экономического эффекта 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 пра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тическим 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субъе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МСП, а 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не зан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 в экон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мике граждан или граждан,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неформальном секторе экон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 (выя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в ра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монитори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неформал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занятости на территории муниципальн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марской обл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 гг.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поддержки субъектов малого и среднего предпринимател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оказывающей </w:t>
            </w:r>
            <w:proofErr w:type="gram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информационно-консультационную</w:t>
            </w:r>
            <w:proofErr w:type="gram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сервисное сопр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вождение деятельности субъектов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предпринимательства, увеличение количества субъектов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всех видов имущественной поддержки (формирование перечня мун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имущества, 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пользуемого в целях пред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во владение и (или) пользов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СМСП, муниципальная преференция (при наличии 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и условий ее предоставл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и т.д.)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области, КУМИ, 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сельских поселений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 гг.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BC6AD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BC6AD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BC6AD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BC6ADB" w:rsidP="00BC6ADB">
            <w:pPr>
              <w:tabs>
                <w:tab w:val="left" w:pos="380"/>
                <w:tab w:val="right" w:pos="493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BC6ADB" w:rsidP="00BC6ADB">
            <w:pPr>
              <w:tabs>
                <w:tab w:val="left" w:pos="380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BC6ADB" w:rsidP="00BC6ADB">
            <w:pPr>
              <w:tabs>
                <w:tab w:val="left" w:pos="367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BC6ADB" w:rsidP="00BC6ADB">
            <w:pPr>
              <w:tabs>
                <w:tab w:val="left" w:pos="516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DB" w:rsidRPr="00067208" w:rsidRDefault="00BC6AD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  <w:p w:rsidR="000A5087" w:rsidRPr="00067208" w:rsidRDefault="000A5087" w:rsidP="00BC6ADB">
            <w:pPr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DA3F81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субъектов малого и среднего предпринимател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организация инфраструктуры поддержки субъектов малого и средн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предпринимательства к имущ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поддержке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по задаче 1: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 в 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субъектов малого и сре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и организаций, образующих инфраструкт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поддержки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формацией экономическ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правового, статистическ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аналитич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ского, прои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водственно-технологич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характ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информац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в области маркетинга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 гг.</w:t>
            </w: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субъектов малого и среднего пре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подготовки, переподготовки и повышения квалификации кадров, сем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наров, трени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гов, мастер-классов, ко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ф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румов и других форм обучения и обмена оп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 области малого и сре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страция 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2015-2023 гг.</w:t>
            </w: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и экон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 грамотности и субъектов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 и среднего предпринимательства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по задаче 2: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Обеспечение финансовой поддержки субъектов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субсидии некоммерч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организ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«Фонду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компании муниципальн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развитие ми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рофинансир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ос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финансовой поддержки субъектов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 и среднего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дальнейш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предоста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займов субъектам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а так же на оказание субъектам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среднего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ко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сультационных услуг в области бухгалтерского учета, закон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 о налогах и сб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рах, юридич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аспекта</w:t>
            </w:r>
            <w:r w:rsidR="001B6B5F"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пре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деятел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а также оказание</w:t>
            </w:r>
            <w:proofErr w:type="gram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сервисному сопровожд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деятельн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том чи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по подгото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и (или) предоставл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отчетных форм в фед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ральные гос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дарственные органы.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 гг.</w:t>
            </w: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3036,67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4023,6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4433,1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29592,67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юридических лиц и 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дивидуальных предпринимателей, з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регистрированных на территории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нельского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по задаче 3: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районных 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ставок, в том числе отрасл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вых, с участием субъектов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 гг.</w:t>
            </w: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узнаваемости предприн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мателей муниципального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</w:p>
        </w:tc>
      </w:tr>
      <w:tr w:rsidR="00A9180B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рег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и ф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деральных 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ставках, сал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нах, форумах, конгрессах представителей субъектов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- производителей товаров, работ, услуг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2015-2023гг.</w:t>
            </w:r>
          </w:p>
          <w:p w:rsidR="00A9180B" w:rsidRPr="00067208" w:rsidRDefault="00A9180B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067208" w:rsidRDefault="00A9180B" w:rsidP="001B6B5F">
            <w:pPr>
              <w:jc w:val="right"/>
              <w:rPr>
                <w:sz w:val="24"/>
                <w:szCs w:val="24"/>
              </w:rPr>
            </w:pPr>
            <w:r w:rsidRPr="000672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067208" w:rsidRDefault="00A9180B" w:rsidP="001B6B5F">
            <w:pPr>
              <w:jc w:val="right"/>
              <w:rPr>
                <w:sz w:val="24"/>
                <w:szCs w:val="24"/>
              </w:rPr>
            </w:pPr>
            <w:r w:rsidRPr="00067208">
              <w:rPr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067208" w:rsidRDefault="00A9180B" w:rsidP="001B6B5F">
            <w:pPr>
              <w:jc w:val="right"/>
              <w:rPr>
                <w:sz w:val="24"/>
                <w:szCs w:val="24"/>
              </w:rPr>
            </w:pPr>
            <w:r w:rsidRPr="000672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067208" w:rsidRDefault="00A9180B" w:rsidP="001B6B5F">
            <w:pPr>
              <w:jc w:val="right"/>
              <w:rPr>
                <w:sz w:val="24"/>
                <w:szCs w:val="24"/>
              </w:rPr>
            </w:pPr>
            <w:r w:rsidRPr="0006720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предпринимателей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межрегиональный уровень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61656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по задаче 4: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067208" w:rsidRDefault="00A9180B" w:rsidP="00A9180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печатной пр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проп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гандирующей положительный опыт в сфере малого и сре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освещающих проблемы ра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отрасли, реализующих системный подход в с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 поз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 субъектов малого и сре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 гг.</w:t>
            </w: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малого и сре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пропаганде и популяризации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де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субъектов 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п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средством пр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ко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курсов, «кру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столов», брифингов, встреч по 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разв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малого и среднего пре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других мероприятий информацио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совместно со средствами массовой 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муниц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  <w:proofErr w:type="spellStart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нельский</w:t>
            </w:r>
            <w:proofErr w:type="spellEnd"/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2015-2023 гг.</w:t>
            </w:r>
          </w:p>
          <w:p w:rsidR="000A5087" w:rsidRPr="00067208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067208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067208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малого и сре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067208" w:rsidRDefault="00A9180B" w:rsidP="00A9180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0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по задаче 5:</w:t>
            </w:r>
          </w:p>
        </w:tc>
      </w:tr>
    </w:tbl>
    <w:p w:rsidR="00616561" w:rsidRPr="00616561" w:rsidRDefault="00616561" w:rsidP="00616561">
      <w:pPr>
        <w:spacing w:after="0" w:line="240" w:lineRule="auto"/>
        <w:ind w:right="-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6" w:rsidRDefault="006169C6" w:rsidP="002B4CD3">
      <w:pPr>
        <w:shd w:val="clear" w:color="auto" w:fill="FFFFFF"/>
        <w:spacing w:after="0" w:line="240" w:lineRule="auto"/>
        <w:ind w:right="85"/>
        <w:jc w:val="center"/>
      </w:pPr>
    </w:p>
    <w:sectPr w:rsidR="006169C6" w:rsidSect="00BC4F30">
      <w:pgSz w:w="16838" w:h="11906" w:orient="landscape"/>
      <w:pgMar w:top="993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1F" w:rsidRDefault="001F0E1F" w:rsidP="003E7561">
      <w:pPr>
        <w:spacing w:after="0" w:line="240" w:lineRule="auto"/>
      </w:pPr>
      <w:r>
        <w:separator/>
      </w:r>
    </w:p>
  </w:endnote>
  <w:endnote w:type="continuationSeparator" w:id="0">
    <w:p w:rsidR="001F0E1F" w:rsidRDefault="001F0E1F" w:rsidP="003E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1F" w:rsidRDefault="001F0E1F" w:rsidP="00616561">
    <w:pPr>
      <w:pStyle w:val="a3"/>
      <w:tabs>
        <w:tab w:val="clear" w:pos="4677"/>
        <w:tab w:val="clear" w:pos="9355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1F" w:rsidRDefault="001F0E1F" w:rsidP="003E7561">
      <w:pPr>
        <w:spacing w:after="0" w:line="240" w:lineRule="auto"/>
      </w:pPr>
      <w:r>
        <w:separator/>
      </w:r>
    </w:p>
  </w:footnote>
  <w:footnote w:type="continuationSeparator" w:id="0">
    <w:p w:rsidR="001F0E1F" w:rsidRDefault="001F0E1F" w:rsidP="003E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2CF"/>
    <w:multiLevelType w:val="multilevel"/>
    <w:tmpl w:val="E8AA4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5B1CED"/>
    <w:multiLevelType w:val="hybridMultilevel"/>
    <w:tmpl w:val="4F52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C"/>
    <w:rsid w:val="0004716F"/>
    <w:rsid w:val="00067208"/>
    <w:rsid w:val="000A5087"/>
    <w:rsid w:val="001B6B5F"/>
    <w:rsid w:val="001F0E1F"/>
    <w:rsid w:val="002B4CD3"/>
    <w:rsid w:val="002D1F36"/>
    <w:rsid w:val="003E7561"/>
    <w:rsid w:val="00472F16"/>
    <w:rsid w:val="005C395A"/>
    <w:rsid w:val="00616561"/>
    <w:rsid w:val="006169C6"/>
    <w:rsid w:val="00647C4D"/>
    <w:rsid w:val="00777930"/>
    <w:rsid w:val="00824D4D"/>
    <w:rsid w:val="00927938"/>
    <w:rsid w:val="00A22638"/>
    <w:rsid w:val="00A51EE1"/>
    <w:rsid w:val="00A9180B"/>
    <w:rsid w:val="00B4568A"/>
    <w:rsid w:val="00B82AF5"/>
    <w:rsid w:val="00BC4F30"/>
    <w:rsid w:val="00BC6ADB"/>
    <w:rsid w:val="00C90B8C"/>
    <w:rsid w:val="00DA3F81"/>
    <w:rsid w:val="00DB3FC3"/>
    <w:rsid w:val="00EA71C0"/>
    <w:rsid w:val="00ED6379"/>
    <w:rsid w:val="00F071AE"/>
    <w:rsid w:val="00F132A0"/>
    <w:rsid w:val="00F518F9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0B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90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4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561"/>
  </w:style>
  <w:style w:type="paragraph" w:styleId="a8">
    <w:name w:val="Balloon Text"/>
    <w:basedOn w:val="a"/>
    <w:link w:val="a9"/>
    <w:uiPriority w:val="99"/>
    <w:semiHidden/>
    <w:unhideWhenUsed/>
    <w:rsid w:val="00E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1C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824D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0B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90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4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561"/>
  </w:style>
  <w:style w:type="paragraph" w:styleId="a8">
    <w:name w:val="Balloon Text"/>
    <w:basedOn w:val="a"/>
    <w:link w:val="a9"/>
    <w:uiPriority w:val="99"/>
    <w:semiHidden/>
    <w:unhideWhenUsed/>
    <w:rsid w:val="00E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1C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824D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D16B-1A41-4524-BAE7-23257DD3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10</cp:revision>
  <cp:lastPrinted>2021-04-29T09:27:00Z</cp:lastPrinted>
  <dcterms:created xsi:type="dcterms:W3CDTF">2021-04-02T09:32:00Z</dcterms:created>
  <dcterms:modified xsi:type="dcterms:W3CDTF">2021-04-29T09:36:00Z</dcterms:modified>
</cp:coreProperties>
</file>