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08" w:rsidRDefault="00CB4612" w:rsidP="00650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="00915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360" w:rsidRPr="00607339">
        <w:rPr>
          <w:rFonts w:ascii="Times New Roman" w:hAnsi="Times New Roman" w:cs="Times New Roman"/>
          <w:b/>
          <w:sz w:val="28"/>
          <w:szCs w:val="28"/>
        </w:rPr>
        <w:t xml:space="preserve">О СОСТАВЛЕНИИ СПИСКОВ КАНДИДАТОВ В ПРИСЯЖНЫЕ ЗАСЕДАТЕЛИ </w:t>
      </w:r>
      <w:r w:rsidR="00D94CA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F2B63">
        <w:rPr>
          <w:rFonts w:ascii="Times New Roman" w:hAnsi="Times New Roman" w:cs="Times New Roman"/>
          <w:b/>
          <w:sz w:val="28"/>
          <w:szCs w:val="28"/>
        </w:rPr>
        <w:t>КИНЕЛЬСКОГО РАЙОННОГО</w:t>
      </w:r>
      <w:r w:rsidR="00D94CA4">
        <w:rPr>
          <w:rFonts w:ascii="Times New Roman" w:hAnsi="Times New Roman" w:cs="Times New Roman"/>
          <w:b/>
          <w:sz w:val="28"/>
          <w:szCs w:val="28"/>
        </w:rPr>
        <w:t xml:space="preserve"> СУДА</w:t>
      </w:r>
      <w:r w:rsidR="00AF2B63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7E03A3" w:rsidRPr="00607339" w:rsidRDefault="00CB4612" w:rsidP="00650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июня 2026 года – 1 июня 2030 года</w:t>
      </w:r>
    </w:p>
    <w:p w:rsidR="0035152B" w:rsidRDefault="00650360" w:rsidP="006503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6A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20.08.2004</w:t>
      </w:r>
      <w:r w:rsidR="0091550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113-ФЗ «О присяжных заседателях федеральных судов общей юрисдикции в Российской Федерации» администрация муниципального района Кинельский</w:t>
      </w:r>
      <w:r w:rsidR="00CB461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612" w:rsidRPr="00CB461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УВЕДОМЛЯЕТ о начале формирования списков кандидатов в присяжные заседатели</w:t>
      </w:r>
      <w:r w:rsidR="00CB4612" w:rsidRPr="00CB4612">
        <w:rPr>
          <w:rStyle w:val="a3"/>
          <w:rFonts w:ascii="Montserrat" w:hAnsi="Montserrat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41A6E">
        <w:rPr>
          <w:rFonts w:ascii="Times New Roman" w:hAnsi="Times New Roman" w:cs="Times New Roman"/>
          <w:sz w:val="28"/>
          <w:szCs w:val="28"/>
        </w:rPr>
        <w:t>Кинельского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141A6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612" w:rsidRPr="00CB4612">
        <w:rPr>
          <w:rFonts w:ascii="Times New Roman" w:hAnsi="Times New Roman" w:cs="Times New Roman"/>
          <w:sz w:val="28"/>
          <w:szCs w:val="28"/>
        </w:rPr>
        <w:t>на 1 июня 2026 года – 1 июня 2030 года</w:t>
      </w:r>
      <w:r w:rsidR="00CB4612">
        <w:rPr>
          <w:rFonts w:ascii="Times New Roman" w:hAnsi="Times New Roman" w:cs="Times New Roman"/>
          <w:sz w:val="28"/>
          <w:szCs w:val="28"/>
        </w:rPr>
        <w:t xml:space="preserve"> по муниципальному району</w:t>
      </w:r>
      <w:r>
        <w:rPr>
          <w:rFonts w:ascii="Times New Roman" w:hAnsi="Times New Roman" w:cs="Times New Roman"/>
          <w:sz w:val="28"/>
          <w:szCs w:val="28"/>
        </w:rPr>
        <w:t xml:space="preserve"> Кинельский</w:t>
      </w:r>
      <w:r w:rsidR="00CB461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339" w:rsidRDefault="0035152B" w:rsidP="00CA3A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0360">
        <w:rPr>
          <w:rFonts w:ascii="Times New Roman" w:hAnsi="Times New Roman" w:cs="Times New Roman"/>
          <w:sz w:val="28"/>
          <w:szCs w:val="28"/>
        </w:rPr>
        <w:t xml:space="preserve">Списки кандидатов в присяжные заседатели составляются на основе персональных данных об избирателях, входящих в информационные ресурсы Государственной автоматизированной системы Российской Федерации «Выборы», путем случайной выборки установленного числа </w:t>
      </w:r>
      <w:r w:rsidR="00607339">
        <w:rPr>
          <w:rFonts w:ascii="Times New Roman" w:hAnsi="Times New Roman" w:cs="Times New Roman"/>
          <w:sz w:val="28"/>
          <w:szCs w:val="28"/>
        </w:rPr>
        <w:t>граждан, проживающих на территории муниципального района Кинельский</w:t>
      </w:r>
      <w:r w:rsidR="00CB461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607339">
        <w:rPr>
          <w:rFonts w:ascii="Times New Roman" w:hAnsi="Times New Roman" w:cs="Times New Roman"/>
          <w:sz w:val="28"/>
          <w:szCs w:val="28"/>
        </w:rPr>
        <w:t xml:space="preserve">. При этом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ст. 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20.08.2004 г. № 113-ФЗ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339">
        <w:rPr>
          <w:rFonts w:ascii="Times New Roman" w:hAnsi="Times New Roman" w:cs="Times New Roman"/>
          <w:sz w:val="28"/>
          <w:szCs w:val="28"/>
        </w:rPr>
        <w:t>из числа отобранных граждан исключаются лица, которые не могут быть присяжными заседателями</w:t>
      </w:r>
      <w:r w:rsidR="00CA3A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A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акже</w:t>
      </w:r>
      <w:r w:rsidR="00CA3AE3">
        <w:rPr>
          <w:rFonts w:ascii="Times New Roman" w:hAnsi="Times New Roman" w:cs="Times New Roman"/>
          <w:sz w:val="28"/>
          <w:szCs w:val="28"/>
        </w:rPr>
        <w:t xml:space="preserve"> из списков кандидатов в присяжные заседатели исключаются граждане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B6C">
        <w:rPr>
          <w:rFonts w:ascii="Times New Roman" w:hAnsi="Times New Roman" w:cs="Times New Roman"/>
          <w:sz w:val="28"/>
          <w:szCs w:val="28"/>
        </w:rPr>
        <w:t>при наличии обстоятельств, препятствующих исполнению им обязанностей присяжного заседателя</w:t>
      </w:r>
      <w:r w:rsidR="00607339">
        <w:rPr>
          <w:rFonts w:ascii="Times New Roman" w:hAnsi="Times New Roman" w:cs="Times New Roman"/>
          <w:sz w:val="28"/>
          <w:szCs w:val="28"/>
        </w:rPr>
        <w:t>.</w:t>
      </w:r>
    </w:p>
    <w:p w:rsidR="00CB4612" w:rsidRPr="0035152B" w:rsidRDefault="0035152B" w:rsidP="00CA3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CB4612" w:rsidRPr="002A0ABD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</w:t>
      </w:r>
      <w:r w:rsidRPr="002A0ABD">
        <w:rPr>
          <w:rFonts w:ascii="Times New Roman" w:hAnsi="Times New Roman" w:cs="Times New Roman"/>
          <w:sz w:val="28"/>
          <w:szCs w:val="28"/>
        </w:rPr>
        <w:t xml:space="preserve"> </w:t>
      </w:r>
      <w:r w:rsidRPr="002A0ABD">
        <w:rPr>
          <w:rFonts w:ascii="Times New Roman" w:hAnsi="Times New Roman" w:cs="Times New Roman"/>
          <w:sz w:val="28"/>
          <w:szCs w:val="28"/>
        </w:rPr>
        <w:t>муниципального района Кинельский Самарской области</w:t>
      </w:r>
      <w:r w:rsidR="00CB4612" w:rsidRPr="002A0ABD">
        <w:rPr>
          <w:rFonts w:ascii="Times New Roman" w:hAnsi="Times New Roman" w:cs="Times New Roman"/>
          <w:sz w:val="28"/>
          <w:szCs w:val="28"/>
          <w:shd w:val="clear" w:color="auto" w:fill="FFFFFF"/>
        </w:rPr>
        <w:t> уведомляет граждан, включенных в списки кандидатов в присяжные заседатели, и </w:t>
      </w:r>
      <w:r w:rsidRPr="002A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612" w:rsidRPr="002A0ABD">
        <w:rPr>
          <w:rStyle w:val="a3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в течение двух недель</w:t>
      </w:r>
      <w:r w:rsidR="00CB4612" w:rsidRPr="002A0AB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предоставляет им возможность ознакомиться с указанными списками и </w:t>
      </w:r>
      <w:r w:rsidRPr="002A0A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4612" w:rsidRPr="002A0ABD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рассматривает поступающие </w:t>
      </w:r>
      <w:r w:rsidR="00CB4612" w:rsidRPr="002A0ABD">
        <w:rPr>
          <w:rStyle w:val="a3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от них письменные заявления об исключении граждан из списков</w:t>
      </w:r>
      <w:r w:rsidR="00CB4612" w:rsidRPr="002A0ABD">
        <w:rPr>
          <w:rFonts w:ascii="Times New Roman" w:hAnsi="Times New Roman" w:cs="Times New Roman"/>
          <w:sz w:val="28"/>
          <w:szCs w:val="28"/>
          <w:shd w:val="clear" w:color="auto" w:fill="FFFFFF"/>
        </w:rPr>
        <w:t> кандидатов</w:t>
      </w:r>
      <w:r w:rsidR="00CB4612" w:rsidRPr="00351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присяжные заседатели и исправлении в них неточных сведений о кандидатах в присяжные заседатели.</w:t>
      </w:r>
      <w:r w:rsidR="00CB4612" w:rsidRPr="00351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612" w:rsidRPr="00A31B6C" w:rsidRDefault="00CB4612" w:rsidP="00CA3A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Присяжными заседателями и кандидатами в присяжные заседатели не могут быть лица:</w:t>
      </w:r>
    </w:p>
    <w:p w:rsidR="00CB4612" w:rsidRPr="00A31B6C" w:rsidRDefault="00CB4612" w:rsidP="00CA3AE3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не достигшие к моменту составления списков кандидатов в присяжные заседатели возраста 25 лет;</w:t>
      </w:r>
    </w:p>
    <w:p w:rsidR="00CB4612" w:rsidRPr="00A31B6C" w:rsidRDefault="00CB4612" w:rsidP="00CA3AE3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имеющие непогашенную или неснятую судимость;</w:t>
      </w:r>
    </w:p>
    <w:p w:rsidR="00CB4612" w:rsidRPr="00A31B6C" w:rsidRDefault="00CB4612" w:rsidP="00CA3AE3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признанные судом недееспособными или ограниченные судом в дееспособности;</w:t>
      </w:r>
    </w:p>
    <w:p w:rsidR="00CB4612" w:rsidRPr="00A31B6C" w:rsidRDefault="00CB4612" w:rsidP="00CA3AE3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расстройств.</w:t>
      </w:r>
    </w:p>
    <w:p w:rsidR="00CB4612" w:rsidRPr="00A31B6C" w:rsidRDefault="00CB4612" w:rsidP="00CA3AE3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lastRenderedPageBreak/>
        <w:t>подозреваемые или обвиняемые в совершении преступлений;</w:t>
      </w:r>
    </w:p>
    <w:p w:rsidR="00CB4612" w:rsidRPr="00A31B6C" w:rsidRDefault="00CB4612" w:rsidP="00CA3AE3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не владеющие языком, на котором ведется судопроизводство;</w:t>
      </w:r>
    </w:p>
    <w:p w:rsidR="00CB4612" w:rsidRPr="00A31B6C" w:rsidRDefault="00CB4612" w:rsidP="00CA3AE3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имеющие физические или психические недостатки, препятствующие полноценному участию в рассмотрении судом уголовного дела.</w:t>
      </w:r>
    </w:p>
    <w:p w:rsidR="00CB4612" w:rsidRPr="00A31B6C" w:rsidRDefault="00CA3AE3" w:rsidP="00CA3AE3">
      <w:pPr>
        <w:pStyle w:val="ConsPlusNormal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</w:t>
      </w:r>
      <w:r w:rsidR="00CB4612" w:rsidRPr="00A31B6C">
        <w:rPr>
          <w:rFonts w:ascii="Times New Roman" w:hAnsi="Times New Roman" w:cs="Times New Roman"/>
          <w:sz w:val="28"/>
          <w:szCs w:val="28"/>
        </w:rPr>
        <w:t xml:space="preserve">ражданин </w:t>
      </w:r>
      <w:r w:rsidR="0035152B">
        <w:rPr>
          <w:rFonts w:ascii="Times New Roman" w:hAnsi="Times New Roman" w:cs="Times New Roman"/>
          <w:sz w:val="28"/>
          <w:szCs w:val="28"/>
        </w:rPr>
        <w:t>исключается из списков</w:t>
      </w:r>
      <w:r w:rsidR="00CB4612" w:rsidRPr="00A31B6C">
        <w:rPr>
          <w:rFonts w:ascii="Times New Roman" w:hAnsi="Times New Roman" w:cs="Times New Roman"/>
          <w:sz w:val="28"/>
          <w:szCs w:val="28"/>
        </w:rPr>
        <w:t xml:space="preserve"> кандидатов в присяжных заседатели при наличии обстоятельств, препятствующих исполнению им обязанностей присяжного заседателя, если он является: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лицом, не способным исполнять обязанности присяжного заседателя по состоянию здоровья, подтвержденному медицинскими документами;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лицом, достигшим возраста 65 лет;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лицом, замещающим государственные должности или выборные должности в органах местного самоуправления;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военнослужащим;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гражданином, уволенным с военной службы по контракту из органов федеральной службы безопасности, органов государственной охраны или органов внешней разведки, - в течение пяти лет со дня увольнения;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судьей, прокурором, следователем, дознавателем, адвокатом, нотариусом, должностным лицом органов принудительного исполнения Российской Федерации или частным детективом - в период осуществления профессиональной деятельности и в течение пяти лет со дня ее прекращения;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имеющим специальное звание сотрудников органов внутренних дел, таможенных органов или органов и учреждений уголовно-исполнительной системы;</w:t>
      </w:r>
    </w:p>
    <w:p w:rsidR="00CB4612" w:rsidRPr="00A31B6C" w:rsidRDefault="00CB4612" w:rsidP="00CA3AE3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гражданином, уволенным со службы из органов внутренних дел, таможенных органов или органов и учреждений уголовно-исполнительной системы - в течение пяти лет со дня увольнения;</w:t>
      </w:r>
    </w:p>
    <w:p w:rsidR="00CB4612" w:rsidRDefault="00CB4612" w:rsidP="00CA3AE3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1B6C">
        <w:rPr>
          <w:rFonts w:ascii="Times New Roman" w:hAnsi="Times New Roman" w:cs="Times New Roman"/>
          <w:sz w:val="28"/>
          <w:szCs w:val="28"/>
        </w:rPr>
        <w:t>священнослужителем.</w:t>
      </w:r>
    </w:p>
    <w:p w:rsidR="00CB4612" w:rsidRDefault="00CB4612" w:rsidP="00CA3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612" w:rsidRDefault="00CB4612" w:rsidP="00CA3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1B6C">
        <w:rPr>
          <w:rFonts w:ascii="Times New Roman" w:hAnsi="Times New Roman" w:cs="Times New Roman"/>
          <w:sz w:val="28"/>
          <w:szCs w:val="28"/>
        </w:rPr>
        <w:t xml:space="preserve">При наличии обстоятельств, препятствующих исполнению кандидатами обязанностей присяжных заседателей, указанных в ст. 7 </w:t>
      </w:r>
      <w:r w:rsidR="002A0ABD">
        <w:rPr>
          <w:rFonts w:ascii="Times New Roman" w:hAnsi="Times New Roman" w:cs="Times New Roman"/>
          <w:sz w:val="28"/>
          <w:szCs w:val="28"/>
        </w:rPr>
        <w:t>Федерального закона от 20.08.2004 г. № 113-ФЗ</w:t>
      </w:r>
      <w:r w:rsidRPr="00A31B6C">
        <w:rPr>
          <w:rFonts w:ascii="Times New Roman" w:hAnsi="Times New Roman" w:cs="Times New Roman"/>
          <w:sz w:val="28"/>
          <w:szCs w:val="28"/>
        </w:rPr>
        <w:t xml:space="preserve">, </w:t>
      </w:r>
      <w:r w:rsidRPr="00CB4612">
        <w:rPr>
          <w:rFonts w:ascii="Times New Roman" w:hAnsi="Times New Roman" w:cs="Times New Roman"/>
          <w:sz w:val="28"/>
          <w:szCs w:val="28"/>
        </w:rPr>
        <w:t>кандидату необходимо</w:t>
      </w:r>
      <w:r w:rsidRPr="00A31B6C">
        <w:rPr>
          <w:rFonts w:ascii="Times New Roman" w:hAnsi="Times New Roman" w:cs="Times New Roman"/>
          <w:sz w:val="28"/>
          <w:szCs w:val="28"/>
        </w:rPr>
        <w:t xml:space="preserve"> направить заявление в администрацию муниципального района Кинельский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31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(446433, Самарская область,</w:t>
      </w:r>
      <w:r w:rsidRPr="00915508">
        <w:rPr>
          <w:rFonts w:ascii="Times New Roman" w:hAnsi="Times New Roman" w:cs="Times New Roman"/>
          <w:sz w:val="28"/>
          <w:szCs w:val="28"/>
        </w:rPr>
        <w:t xml:space="preserve"> г. Кинель, ул. Ленина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5508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508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31B6C">
        <w:rPr>
          <w:rFonts w:ascii="Times New Roman" w:hAnsi="Times New Roman" w:cs="Times New Roman"/>
          <w:sz w:val="28"/>
          <w:szCs w:val="28"/>
        </w:rPr>
        <w:t xml:space="preserve">об исключении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31B6C">
        <w:rPr>
          <w:rFonts w:ascii="Times New Roman" w:hAnsi="Times New Roman" w:cs="Times New Roman"/>
          <w:sz w:val="28"/>
          <w:szCs w:val="28"/>
        </w:rPr>
        <w:t xml:space="preserve"> из списка кандидатов в присяжные заседатели в течение двух недель с момента получения уведомления с приложением подтверждающих документов.</w:t>
      </w:r>
    </w:p>
    <w:p w:rsidR="00607339" w:rsidRPr="00915508" w:rsidRDefault="00607339" w:rsidP="00CA3AE3">
      <w:pPr>
        <w:jc w:val="both"/>
        <w:rPr>
          <w:rFonts w:ascii="Times New Roman" w:hAnsi="Times New Roman" w:cs="Times New Roman"/>
          <w:sz w:val="28"/>
          <w:szCs w:val="28"/>
        </w:rPr>
      </w:pPr>
      <w:r w:rsidRPr="00915508">
        <w:rPr>
          <w:rFonts w:ascii="Times New Roman" w:hAnsi="Times New Roman" w:cs="Times New Roman"/>
          <w:sz w:val="28"/>
          <w:szCs w:val="28"/>
        </w:rPr>
        <w:t xml:space="preserve">     </w:t>
      </w:r>
      <w:r w:rsidR="00A46A8D">
        <w:rPr>
          <w:rFonts w:ascii="Times New Roman" w:hAnsi="Times New Roman" w:cs="Times New Roman"/>
          <w:sz w:val="28"/>
          <w:szCs w:val="28"/>
        </w:rPr>
        <w:t xml:space="preserve">  </w:t>
      </w:r>
      <w:r w:rsidRPr="00915508">
        <w:rPr>
          <w:rFonts w:ascii="Times New Roman" w:hAnsi="Times New Roman" w:cs="Times New Roman"/>
          <w:sz w:val="28"/>
          <w:szCs w:val="28"/>
        </w:rPr>
        <w:t>За справками обращаться в администрацию муниципального района Кинельский</w:t>
      </w:r>
      <w:r w:rsidR="00CB461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1550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B4612">
        <w:rPr>
          <w:rFonts w:ascii="Times New Roman" w:hAnsi="Times New Roman" w:cs="Times New Roman"/>
          <w:sz w:val="28"/>
          <w:szCs w:val="28"/>
        </w:rPr>
        <w:t>Самарская область,</w:t>
      </w:r>
      <w:r w:rsidR="00CB4612" w:rsidRPr="00915508">
        <w:rPr>
          <w:rFonts w:ascii="Times New Roman" w:hAnsi="Times New Roman" w:cs="Times New Roman"/>
          <w:sz w:val="28"/>
          <w:szCs w:val="28"/>
        </w:rPr>
        <w:t xml:space="preserve"> г. Кинель, ул. Ленина</w:t>
      </w:r>
      <w:r w:rsidR="00CB4612">
        <w:rPr>
          <w:rFonts w:ascii="Times New Roman" w:hAnsi="Times New Roman" w:cs="Times New Roman"/>
          <w:sz w:val="28"/>
          <w:szCs w:val="28"/>
        </w:rPr>
        <w:t xml:space="preserve">, </w:t>
      </w:r>
      <w:r w:rsidR="00CB4612" w:rsidRPr="00915508">
        <w:rPr>
          <w:rFonts w:ascii="Times New Roman" w:hAnsi="Times New Roman" w:cs="Times New Roman"/>
          <w:sz w:val="28"/>
          <w:szCs w:val="28"/>
        </w:rPr>
        <w:t>д.</w:t>
      </w:r>
      <w:r w:rsidR="00CB4612">
        <w:rPr>
          <w:rFonts w:ascii="Times New Roman" w:hAnsi="Times New Roman" w:cs="Times New Roman"/>
          <w:sz w:val="28"/>
          <w:szCs w:val="28"/>
        </w:rPr>
        <w:t xml:space="preserve"> </w:t>
      </w:r>
      <w:r w:rsidR="00CB4612" w:rsidRPr="00915508">
        <w:rPr>
          <w:rFonts w:ascii="Times New Roman" w:hAnsi="Times New Roman" w:cs="Times New Roman"/>
          <w:sz w:val="28"/>
          <w:szCs w:val="28"/>
        </w:rPr>
        <w:t>36</w:t>
      </w:r>
      <w:r w:rsidRPr="00915508">
        <w:rPr>
          <w:rFonts w:ascii="Times New Roman" w:hAnsi="Times New Roman" w:cs="Times New Roman"/>
          <w:sz w:val="28"/>
          <w:szCs w:val="28"/>
        </w:rPr>
        <w:t xml:space="preserve">, каб. 206  </w:t>
      </w:r>
      <w:r w:rsidR="00915508">
        <w:rPr>
          <w:rFonts w:ascii="Times New Roman" w:hAnsi="Times New Roman" w:cs="Times New Roman"/>
          <w:sz w:val="28"/>
          <w:szCs w:val="28"/>
        </w:rPr>
        <w:t>(</w:t>
      </w:r>
      <w:r w:rsidRPr="00915508">
        <w:rPr>
          <w:rFonts w:ascii="Times New Roman" w:hAnsi="Times New Roman" w:cs="Times New Roman"/>
          <w:sz w:val="28"/>
          <w:szCs w:val="28"/>
        </w:rPr>
        <w:t>тел.:</w:t>
      </w:r>
      <w:r w:rsidR="00915508" w:rsidRPr="00915508">
        <w:rPr>
          <w:rFonts w:ascii="Times New Roman" w:hAnsi="Times New Roman" w:cs="Times New Roman"/>
          <w:sz w:val="28"/>
          <w:szCs w:val="28"/>
        </w:rPr>
        <w:t xml:space="preserve"> </w:t>
      </w:r>
      <w:r w:rsidR="002A0ABD">
        <w:rPr>
          <w:rFonts w:ascii="Times New Roman" w:hAnsi="Times New Roman" w:cs="Times New Roman"/>
          <w:sz w:val="28"/>
          <w:szCs w:val="28"/>
        </w:rPr>
        <w:t>8(84663)</w:t>
      </w:r>
      <w:bookmarkStart w:id="0" w:name="_GoBack"/>
      <w:bookmarkEnd w:id="0"/>
      <w:r w:rsidRPr="00915508">
        <w:rPr>
          <w:rFonts w:ascii="Times New Roman" w:hAnsi="Times New Roman" w:cs="Times New Roman"/>
          <w:sz w:val="28"/>
          <w:szCs w:val="28"/>
        </w:rPr>
        <w:t>21505</w:t>
      </w:r>
      <w:r w:rsidR="00915508">
        <w:rPr>
          <w:rFonts w:ascii="Times New Roman" w:hAnsi="Times New Roman" w:cs="Times New Roman"/>
          <w:sz w:val="28"/>
          <w:szCs w:val="28"/>
        </w:rPr>
        <w:t>)</w:t>
      </w:r>
      <w:r w:rsidR="00AF2B63">
        <w:rPr>
          <w:rFonts w:ascii="Times New Roman" w:hAnsi="Times New Roman" w:cs="Times New Roman"/>
          <w:sz w:val="28"/>
          <w:szCs w:val="28"/>
        </w:rPr>
        <w:t>.</w:t>
      </w:r>
    </w:p>
    <w:sectPr w:rsidR="00607339" w:rsidRPr="00915508" w:rsidSect="00CA3AE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D60"/>
    <w:multiLevelType w:val="hybridMultilevel"/>
    <w:tmpl w:val="81B22B86"/>
    <w:lvl w:ilvl="0" w:tplc="ED26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914BF"/>
    <w:multiLevelType w:val="hybridMultilevel"/>
    <w:tmpl w:val="4094BF2A"/>
    <w:lvl w:ilvl="0" w:tplc="ED26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60"/>
    <w:rsid w:val="00141A6E"/>
    <w:rsid w:val="002A0ABD"/>
    <w:rsid w:val="0035152B"/>
    <w:rsid w:val="00607339"/>
    <w:rsid w:val="00650360"/>
    <w:rsid w:val="007E03A3"/>
    <w:rsid w:val="00915508"/>
    <w:rsid w:val="00946B89"/>
    <w:rsid w:val="00A46A8D"/>
    <w:rsid w:val="00AF2B63"/>
    <w:rsid w:val="00CA3AE3"/>
    <w:rsid w:val="00CB4612"/>
    <w:rsid w:val="00D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612"/>
    <w:rPr>
      <w:b/>
      <w:bCs/>
    </w:rPr>
  </w:style>
  <w:style w:type="paragraph" w:customStyle="1" w:styleId="ConsPlusNormal">
    <w:name w:val="ConsPlusNormal"/>
    <w:rsid w:val="00CB4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612"/>
    <w:rPr>
      <w:b/>
      <w:bCs/>
    </w:rPr>
  </w:style>
  <w:style w:type="paragraph" w:customStyle="1" w:styleId="ConsPlusNormal">
    <w:name w:val="ConsPlusNormal"/>
    <w:rsid w:val="00CB4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Толкунова Елена Николаевна</cp:lastModifiedBy>
  <cp:revision>6</cp:revision>
  <cp:lastPrinted>2026-01-30T13:07:00Z</cp:lastPrinted>
  <dcterms:created xsi:type="dcterms:W3CDTF">2017-08-08T11:21:00Z</dcterms:created>
  <dcterms:modified xsi:type="dcterms:W3CDTF">2026-01-30T13:11:00Z</dcterms:modified>
</cp:coreProperties>
</file>