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C5" w:rsidRDefault="00825EC5">
      <w:pPr>
        <w:pStyle w:val="ConsPlusTitlePage"/>
      </w:pPr>
      <w:r>
        <w:t xml:space="preserve">Документ предоставлен </w:t>
      </w:r>
      <w:hyperlink r:id="rId5" w:history="1">
        <w:r>
          <w:rPr>
            <w:color w:val="0000FF"/>
          </w:rPr>
          <w:t>КонсультантПлюс</w:t>
        </w:r>
      </w:hyperlink>
      <w:r>
        <w:br/>
      </w:r>
    </w:p>
    <w:p w:rsidR="00825EC5" w:rsidRDefault="00825EC5">
      <w:pPr>
        <w:pStyle w:val="ConsPlusNormal"/>
        <w:jc w:val="both"/>
        <w:outlineLvl w:val="0"/>
      </w:pPr>
    </w:p>
    <w:p w:rsidR="00825EC5" w:rsidRDefault="00825EC5">
      <w:pPr>
        <w:pStyle w:val="ConsPlusTitle"/>
        <w:jc w:val="center"/>
        <w:outlineLvl w:val="0"/>
      </w:pPr>
      <w:r>
        <w:t>ПРАВИТЕЛЬСТВО РОССИЙСКОЙ ФЕДЕРАЦИИ</w:t>
      </w:r>
    </w:p>
    <w:p w:rsidR="00825EC5" w:rsidRDefault="00825EC5">
      <w:pPr>
        <w:pStyle w:val="ConsPlusTitle"/>
        <w:jc w:val="center"/>
      </w:pPr>
    </w:p>
    <w:p w:rsidR="00825EC5" w:rsidRDefault="00825EC5">
      <w:pPr>
        <w:pStyle w:val="ConsPlusTitle"/>
        <w:jc w:val="center"/>
      </w:pPr>
      <w:r>
        <w:t>ПОСТАНОВЛЕНИЕ</w:t>
      </w:r>
    </w:p>
    <w:p w:rsidR="00825EC5" w:rsidRDefault="00825EC5">
      <w:pPr>
        <w:pStyle w:val="ConsPlusTitle"/>
        <w:jc w:val="center"/>
      </w:pPr>
      <w:r>
        <w:t>от 9 декабря 2020 г. N 2055</w:t>
      </w:r>
    </w:p>
    <w:p w:rsidR="00825EC5" w:rsidRDefault="00825EC5">
      <w:pPr>
        <w:pStyle w:val="ConsPlusTitle"/>
        <w:jc w:val="center"/>
      </w:pPr>
    </w:p>
    <w:p w:rsidR="00825EC5" w:rsidRDefault="00825EC5">
      <w:pPr>
        <w:pStyle w:val="ConsPlusTitle"/>
        <w:jc w:val="center"/>
      </w:pPr>
      <w:r>
        <w:t>О ПРЕДЕЛЬНО ДОПУСТИМЫХ ВЫБРОСАХ,</w:t>
      </w:r>
    </w:p>
    <w:p w:rsidR="00825EC5" w:rsidRDefault="00825EC5">
      <w:pPr>
        <w:pStyle w:val="ConsPlusTitle"/>
        <w:jc w:val="center"/>
      </w:pPr>
      <w:r>
        <w:t xml:space="preserve">ВРЕМЕННО РАЗРЕШЕННЫХ </w:t>
      </w:r>
      <w:proofErr w:type="gramStart"/>
      <w:r>
        <w:t>ВЫБРОСАХ</w:t>
      </w:r>
      <w:proofErr w:type="gramEnd"/>
      <w:r>
        <w:t>, ПРЕДЕЛЬНО ДОПУСТИМЫХ</w:t>
      </w:r>
    </w:p>
    <w:p w:rsidR="00825EC5" w:rsidRDefault="00825EC5">
      <w:pPr>
        <w:pStyle w:val="ConsPlusTitle"/>
        <w:jc w:val="center"/>
      </w:pPr>
      <w:r>
        <w:t xml:space="preserve">НОРМАТИВАХ ВРЕДНЫХ ФИЗИЧЕСКИХ ВОЗДЕЙСТВИЙ НА </w:t>
      </w:r>
      <w:proofErr w:type="gramStart"/>
      <w:r>
        <w:t>АТМОСФЕРНЫЙ</w:t>
      </w:r>
      <w:proofErr w:type="gramEnd"/>
    </w:p>
    <w:p w:rsidR="00825EC5" w:rsidRDefault="00825EC5">
      <w:pPr>
        <w:pStyle w:val="ConsPlusTitle"/>
        <w:jc w:val="center"/>
      </w:pPr>
      <w:r>
        <w:t xml:space="preserve">ВОЗДУХ И </w:t>
      </w:r>
      <w:proofErr w:type="gramStart"/>
      <w:r>
        <w:t>РАЗРЕШЕНИЯХ</w:t>
      </w:r>
      <w:proofErr w:type="gramEnd"/>
      <w:r>
        <w:t xml:space="preserve"> НА ВЫБРОСЫ ЗАГРЯЗНЯЮЩИХ ВЕЩЕСТВ</w:t>
      </w:r>
    </w:p>
    <w:p w:rsidR="00825EC5" w:rsidRDefault="00825EC5">
      <w:pPr>
        <w:pStyle w:val="ConsPlusTitle"/>
        <w:jc w:val="center"/>
      </w:pPr>
      <w:r>
        <w:t>В АТМОСФЕРНЫЙ ВОЗДУХ</w:t>
      </w:r>
    </w:p>
    <w:p w:rsidR="00825EC5" w:rsidRDefault="00825EC5">
      <w:pPr>
        <w:pStyle w:val="ConsPlusNormal"/>
        <w:jc w:val="both"/>
      </w:pPr>
    </w:p>
    <w:p w:rsidR="00825EC5" w:rsidRDefault="00825EC5">
      <w:pPr>
        <w:pStyle w:val="ConsPlusNormal"/>
        <w:ind w:firstLine="540"/>
        <w:jc w:val="both"/>
      </w:pPr>
      <w:r>
        <w:t>Правительство Российской Федерации постановляет:</w:t>
      </w:r>
    </w:p>
    <w:p w:rsidR="00825EC5" w:rsidRDefault="00825EC5">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825EC5" w:rsidRDefault="00825EC5">
      <w:pPr>
        <w:pStyle w:val="ConsPlusNormal"/>
        <w:spacing w:before="220"/>
        <w:ind w:firstLine="540"/>
        <w:jc w:val="both"/>
      </w:pPr>
      <w:r>
        <w:t>2. Настоящее постановление вступает в силу с 1 января 2021 г. и действует до 1 января 2027 г.</w:t>
      </w:r>
    </w:p>
    <w:p w:rsidR="00825EC5" w:rsidRDefault="00825EC5">
      <w:pPr>
        <w:pStyle w:val="ConsPlusNormal"/>
        <w:jc w:val="both"/>
      </w:pPr>
    </w:p>
    <w:p w:rsidR="00825EC5" w:rsidRDefault="00825EC5">
      <w:pPr>
        <w:pStyle w:val="ConsPlusNormal"/>
        <w:jc w:val="right"/>
      </w:pPr>
      <w:r>
        <w:t>Председатель Правительства</w:t>
      </w:r>
    </w:p>
    <w:p w:rsidR="00825EC5" w:rsidRDefault="00825EC5">
      <w:pPr>
        <w:pStyle w:val="ConsPlusNormal"/>
        <w:jc w:val="right"/>
      </w:pPr>
      <w:r>
        <w:t>Российской Федерации</w:t>
      </w:r>
    </w:p>
    <w:p w:rsidR="00825EC5" w:rsidRDefault="00825EC5">
      <w:pPr>
        <w:pStyle w:val="ConsPlusNormal"/>
        <w:jc w:val="right"/>
      </w:pPr>
      <w:r>
        <w:t>М.МИШУСТИН</w:t>
      </w:r>
    </w:p>
    <w:p w:rsidR="00825EC5" w:rsidRDefault="00825EC5">
      <w:pPr>
        <w:pStyle w:val="ConsPlusNormal"/>
        <w:jc w:val="both"/>
      </w:pPr>
    </w:p>
    <w:p w:rsidR="00825EC5" w:rsidRDefault="00825EC5">
      <w:pPr>
        <w:pStyle w:val="ConsPlusNormal"/>
        <w:jc w:val="both"/>
      </w:pPr>
    </w:p>
    <w:p w:rsidR="00825EC5" w:rsidRDefault="00825EC5">
      <w:pPr>
        <w:pStyle w:val="ConsPlusNormal"/>
        <w:jc w:val="both"/>
      </w:pPr>
    </w:p>
    <w:p w:rsidR="00825EC5" w:rsidRDefault="00825EC5">
      <w:pPr>
        <w:pStyle w:val="ConsPlusNormal"/>
        <w:jc w:val="both"/>
      </w:pPr>
    </w:p>
    <w:p w:rsidR="00825EC5" w:rsidRDefault="00825EC5">
      <w:pPr>
        <w:pStyle w:val="ConsPlusNormal"/>
        <w:jc w:val="both"/>
      </w:pPr>
    </w:p>
    <w:p w:rsidR="00825EC5" w:rsidRDefault="00825EC5">
      <w:pPr>
        <w:pStyle w:val="ConsPlusNormal"/>
        <w:jc w:val="right"/>
        <w:outlineLvl w:val="0"/>
      </w:pPr>
      <w:r>
        <w:t>Утверждено</w:t>
      </w:r>
    </w:p>
    <w:p w:rsidR="00825EC5" w:rsidRDefault="00825EC5">
      <w:pPr>
        <w:pStyle w:val="ConsPlusNormal"/>
        <w:jc w:val="right"/>
      </w:pPr>
      <w:r>
        <w:t>постановлением Правительства</w:t>
      </w:r>
    </w:p>
    <w:p w:rsidR="00825EC5" w:rsidRDefault="00825EC5">
      <w:pPr>
        <w:pStyle w:val="ConsPlusNormal"/>
        <w:jc w:val="right"/>
      </w:pPr>
      <w:r>
        <w:t>Российской Федерации</w:t>
      </w:r>
    </w:p>
    <w:p w:rsidR="00825EC5" w:rsidRDefault="00825EC5">
      <w:pPr>
        <w:pStyle w:val="ConsPlusNormal"/>
        <w:jc w:val="right"/>
      </w:pPr>
      <w:r>
        <w:t>от 9 декабря 2020 г. N 2055</w:t>
      </w:r>
    </w:p>
    <w:p w:rsidR="00825EC5" w:rsidRDefault="00825EC5">
      <w:pPr>
        <w:pStyle w:val="ConsPlusNormal"/>
        <w:jc w:val="both"/>
      </w:pPr>
    </w:p>
    <w:p w:rsidR="00825EC5" w:rsidRDefault="00825EC5">
      <w:pPr>
        <w:pStyle w:val="ConsPlusTitle"/>
        <w:jc w:val="center"/>
      </w:pPr>
      <w:bookmarkStart w:id="0" w:name="P29"/>
      <w:bookmarkEnd w:id="0"/>
      <w:r>
        <w:t>ПОЛОЖЕНИЕ</w:t>
      </w:r>
    </w:p>
    <w:p w:rsidR="00825EC5" w:rsidRDefault="00825EC5">
      <w:pPr>
        <w:pStyle w:val="ConsPlusTitle"/>
        <w:jc w:val="center"/>
      </w:pPr>
      <w:r>
        <w:t>О ПРЕДЕЛЬНО ДОПУСТИМЫХ ВЫБРОСАХ, ВРЕМЕННО РАЗРЕШЕННЫХ</w:t>
      </w:r>
    </w:p>
    <w:p w:rsidR="00825EC5" w:rsidRDefault="00825EC5">
      <w:pPr>
        <w:pStyle w:val="ConsPlusTitle"/>
        <w:jc w:val="center"/>
      </w:pPr>
      <w:proofErr w:type="gramStart"/>
      <w:r>
        <w:t>ВЫБРОСАХ</w:t>
      </w:r>
      <w:proofErr w:type="gramEnd"/>
      <w:r>
        <w:t>, ПРЕДЕЛЬНО ДОПУСТИМЫХ НОРМАТИВАХ ВРЕДНЫХ</w:t>
      </w:r>
    </w:p>
    <w:p w:rsidR="00825EC5" w:rsidRDefault="00825EC5">
      <w:pPr>
        <w:pStyle w:val="ConsPlusTitle"/>
        <w:jc w:val="center"/>
      </w:pPr>
      <w:r>
        <w:t xml:space="preserve">ФИЗИЧЕСКИХ ВОЗДЕЙСТВИЙ НА АТМОСФЕРНЫЙ ВОЗДУХ И </w:t>
      </w:r>
      <w:proofErr w:type="gramStart"/>
      <w:r>
        <w:t>РАЗРЕШЕНИЯХ</w:t>
      </w:r>
      <w:proofErr w:type="gramEnd"/>
    </w:p>
    <w:p w:rsidR="00825EC5" w:rsidRDefault="00825EC5">
      <w:pPr>
        <w:pStyle w:val="ConsPlusTitle"/>
        <w:jc w:val="center"/>
      </w:pPr>
      <w:r>
        <w:t>НА ВЫБРОСЫ ЗАГРЯЗНЯЮЩИХ ВЕЩЕСТВ В АТМОСФЕРНЫЙ ВОЗДУХ</w:t>
      </w:r>
    </w:p>
    <w:p w:rsidR="00825EC5" w:rsidRDefault="00825EC5">
      <w:pPr>
        <w:pStyle w:val="ConsPlusNormal"/>
        <w:jc w:val="both"/>
      </w:pPr>
    </w:p>
    <w:p w:rsidR="00825EC5" w:rsidRDefault="00825EC5">
      <w:pPr>
        <w:pStyle w:val="ConsPlusNormal"/>
        <w:ind w:firstLine="540"/>
        <w:jc w:val="both"/>
      </w:pPr>
      <w:r>
        <w:t xml:space="preserve">1. </w:t>
      </w:r>
      <w:proofErr w:type="gramStart"/>
      <w:r>
        <w:t>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w:t>
      </w:r>
      <w:proofErr w:type="gramEnd"/>
      <w:r>
        <w:t xml:space="preserve">, </w:t>
      </w:r>
      <w:proofErr w:type="gramStart"/>
      <w:r>
        <w:t>оказывающих</w:t>
      </w:r>
      <w:proofErr w:type="gramEnd"/>
      <w:r>
        <w:t xml:space="preserve">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825EC5" w:rsidRDefault="00825EC5">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6" w:history="1">
        <w:r>
          <w:rPr>
            <w:color w:val="0000FF"/>
          </w:rPr>
          <w:t>законе</w:t>
        </w:r>
      </w:hyperlink>
      <w:r>
        <w:t xml:space="preserve"> "Об охране атмосферного </w:t>
      </w:r>
      <w:r>
        <w:lastRenderedPageBreak/>
        <w:t xml:space="preserve">воздуха", а также нормативы допустимых выбросов, указанные в Федеральном </w:t>
      </w:r>
      <w:hyperlink r:id="rId7" w:history="1">
        <w:r>
          <w:rPr>
            <w:color w:val="0000FF"/>
          </w:rPr>
          <w:t>законе</w:t>
        </w:r>
      </w:hyperlink>
      <w:r>
        <w:t xml:space="preserve"> "Об охране окружающей среды".</w:t>
      </w:r>
    </w:p>
    <w:p w:rsidR="00825EC5" w:rsidRDefault="00825EC5">
      <w:pPr>
        <w:pStyle w:val="ConsPlusNormal"/>
        <w:spacing w:before="220"/>
        <w:ind w:firstLine="540"/>
        <w:jc w:val="both"/>
      </w:pPr>
      <w:r>
        <w:t xml:space="preserve">3. В соответствии с Федеральным </w:t>
      </w:r>
      <w:hyperlink r:id="rId8" w:history="1">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825EC5" w:rsidRDefault="00825EC5">
      <w:pPr>
        <w:pStyle w:val="ConsPlusNormal"/>
        <w:spacing w:before="220"/>
        <w:ind w:firstLine="540"/>
        <w:jc w:val="both"/>
      </w:pPr>
      <w:r>
        <w:t>а) предельно допустимые выбросы (нормативы допустимых выбросов);</w:t>
      </w:r>
    </w:p>
    <w:p w:rsidR="00825EC5" w:rsidRDefault="00825EC5">
      <w:pPr>
        <w:pStyle w:val="ConsPlusNormal"/>
        <w:spacing w:before="220"/>
        <w:ind w:firstLine="540"/>
        <w:jc w:val="both"/>
      </w:pPr>
      <w:r>
        <w:t>б) технологические нормативы выбросов;</w:t>
      </w:r>
    </w:p>
    <w:p w:rsidR="00825EC5" w:rsidRDefault="00825EC5">
      <w:pPr>
        <w:pStyle w:val="ConsPlusNormal"/>
        <w:spacing w:before="220"/>
        <w:ind w:firstLine="540"/>
        <w:jc w:val="both"/>
      </w:pPr>
      <w:r>
        <w:t>в) предельно допустимые нормативы вредных физических воздействий на атмосферный воздух;</w:t>
      </w:r>
    </w:p>
    <w:p w:rsidR="00825EC5" w:rsidRDefault="00825EC5">
      <w:pPr>
        <w:pStyle w:val="ConsPlusNormal"/>
        <w:spacing w:before="220"/>
        <w:ind w:firstLine="540"/>
        <w:jc w:val="both"/>
      </w:pPr>
      <w:r>
        <w:t>г) технические нормативы выбросов.</w:t>
      </w:r>
    </w:p>
    <w:p w:rsidR="00825EC5" w:rsidRDefault="00825EC5">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9" w:history="1">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0" w:history="1">
        <w:r>
          <w:rPr>
            <w:color w:val="0000FF"/>
          </w:rPr>
          <w:t>статьи</w:t>
        </w:r>
      </w:hyperlink>
      <w:r>
        <w:t xml:space="preserve"> нормативными правовыми актами.</w:t>
      </w:r>
    </w:p>
    <w:p w:rsidR="00825EC5" w:rsidRDefault="00825EC5">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825EC5" w:rsidRDefault="00825EC5">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825EC5" w:rsidRDefault="00825EC5">
      <w:pPr>
        <w:pStyle w:val="ConsPlusNormal"/>
        <w:spacing w:before="220"/>
        <w:ind w:firstLine="540"/>
        <w:jc w:val="both"/>
      </w:pPr>
      <w:bookmarkStart w:id="1" w:name="P45"/>
      <w:bookmarkEnd w:id="1"/>
      <w:r>
        <w:t xml:space="preserve">6. </w:t>
      </w:r>
      <w:proofErr w:type="gramStart"/>
      <w:r>
        <w:t xml:space="preserve">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1" w:history="1">
        <w:r>
          <w:rPr>
            <w:color w:val="0000FF"/>
          </w:rPr>
          <w:t>методы</w:t>
        </w:r>
      </w:hyperlink>
      <w:r>
        <w:t xml:space="preserve"> расчетов рассеивания выбросов вредных (загрязняющих) веществ в атмосферном воздухе, </w:t>
      </w:r>
      <w:hyperlink r:id="rId12" w:history="1">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roofErr w:type="gramEnd"/>
    </w:p>
    <w:p w:rsidR="00825EC5" w:rsidRDefault="00825EC5">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3" w:history="1">
        <w:r>
          <w:rPr>
            <w:color w:val="0000FF"/>
          </w:rPr>
          <w:t>перечень</w:t>
        </w:r>
      </w:hyperlink>
      <w:r>
        <w:t xml:space="preserve"> загрязняющих веществ.</w:t>
      </w:r>
    </w:p>
    <w:p w:rsidR="00825EC5" w:rsidRDefault="00825EC5">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825EC5" w:rsidRDefault="00825EC5">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4" w:history="1">
        <w:r>
          <w:rPr>
            <w:color w:val="0000FF"/>
          </w:rPr>
          <w:t>методическими указаниями</w:t>
        </w:r>
      </w:hyperlink>
      <w:r>
        <w:t>, утверждаемыми Министерством природных ресурсов и экологии Российской Федерации.</w:t>
      </w:r>
    </w:p>
    <w:p w:rsidR="00825EC5" w:rsidRDefault="00825EC5">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5" w:history="1">
        <w:r>
          <w:rPr>
            <w:color w:val="0000FF"/>
          </w:rPr>
          <w:t>пункте 6</w:t>
        </w:r>
      </w:hyperlink>
      <w:r>
        <w:t xml:space="preserve"> настоящего Положения.</w:t>
      </w:r>
    </w:p>
    <w:p w:rsidR="00825EC5" w:rsidRDefault="00825EC5">
      <w:pPr>
        <w:pStyle w:val="ConsPlusNormal"/>
        <w:spacing w:before="220"/>
        <w:ind w:firstLine="540"/>
        <w:jc w:val="both"/>
      </w:pPr>
      <w:r>
        <w:t xml:space="preserve">9. Нормативы допустимых выбросов разрабатываются (рассчитываются) юридическими </w:t>
      </w:r>
      <w:r>
        <w:lastRenderedPageBreak/>
        <w:t>лицами и индивидуальными предпринимателями, осуществляющими хозяйственную и (или) иную деятельность на объектах I, II и III категорий.</w:t>
      </w:r>
    </w:p>
    <w:p w:rsidR="00825EC5" w:rsidRDefault="00825EC5">
      <w:pPr>
        <w:pStyle w:val="ConsPlusNormal"/>
        <w:spacing w:before="220"/>
        <w:ind w:firstLine="540"/>
        <w:jc w:val="both"/>
      </w:pPr>
      <w:r>
        <w:t>Нормативы допустимых выбросов не рассчитываются для объектов IV категории.</w:t>
      </w:r>
    </w:p>
    <w:p w:rsidR="00825EC5" w:rsidRDefault="00825EC5">
      <w:pPr>
        <w:pStyle w:val="ConsPlusNormal"/>
        <w:spacing w:before="220"/>
        <w:ind w:firstLine="540"/>
        <w:jc w:val="both"/>
      </w:pPr>
      <w:proofErr w:type="gramStart"/>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5" w:history="1">
        <w:r>
          <w:rPr>
            <w:color w:val="0000FF"/>
          </w:rPr>
          <w:t>частью 13 статьи 48</w:t>
        </w:r>
      </w:hyperlink>
      <w:r>
        <w:t xml:space="preserve"> Градостроительного кодекса Российской Федерации.</w:t>
      </w:r>
      <w:proofErr w:type="gramEnd"/>
    </w:p>
    <w:p w:rsidR="00825EC5" w:rsidRDefault="00825EC5">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825EC5" w:rsidRDefault="00825EC5">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825EC5" w:rsidRDefault="00825EC5">
      <w:pPr>
        <w:pStyle w:val="ConsPlusNormal"/>
        <w:spacing w:before="220"/>
        <w:ind w:firstLine="540"/>
        <w:jc w:val="both"/>
      </w:pPr>
      <w:proofErr w:type="gramStart"/>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roofErr w:type="gramEnd"/>
    </w:p>
    <w:p w:rsidR="00825EC5" w:rsidRDefault="00825EC5">
      <w:pPr>
        <w:pStyle w:val="ConsPlusNormal"/>
        <w:spacing w:before="220"/>
        <w:ind w:firstLine="540"/>
        <w:jc w:val="both"/>
      </w:pPr>
      <w:r>
        <w:t xml:space="preserve">10. </w:t>
      </w:r>
      <w:proofErr w:type="gramStart"/>
      <w:r>
        <w:t xml:space="preserve">Для объектов I и II категорий, получающих комплексное экологическое разрешение в соответствии со </w:t>
      </w:r>
      <w:hyperlink r:id="rId16" w:history="1">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7" w:history="1">
        <w:r>
          <w:rPr>
            <w:color w:val="0000FF"/>
          </w:rPr>
          <w:t>порядке</w:t>
        </w:r>
      </w:hyperlink>
      <w:r>
        <w:t>.</w:t>
      </w:r>
      <w:proofErr w:type="gramEnd"/>
    </w:p>
    <w:p w:rsidR="00825EC5" w:rsidRDefault="00825EC5">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825EC5" w:rsidRDefault="00825EC5">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825EC5" w:rsidRDefault="00825EC5">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825EC5" w:rsidRDefault="00825EC5">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825EC5" w:rsidRDefault="00825EC5">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825EC5" w:rsidRDefault="00825EC5">
      <w:pPr>
        <w:pStyle w:val="ConsPlusNormal"/>
        <w:spacing w:before="220"/>
        <w:ind w:firstLine="540"/>
        <w:jc w:val="both"/>
      </w:pPr>
      <w:r>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825EC5" w:rsidRDefault="00825EC5">
      <w:pPr>
        <w:pStyle w:val="ConsPlusNormal"/>
        <w:spacing w:before="220"/>
        <w:ind w:firstLine="540"/>
        <w:jc w:val="both"/>
      </w:pPr>
      <w:proofErr w:type="gramStart"/>
      <w: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w:t>
      </w:r>
      <w:r>
        <w:lastRenderedPageBreak/>
        <w:t>производственного экологического контроля или государственного экологического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w:t>
      </w:r>
      <w:proofErr w:type="gramEnd"/>
      <w:r>
        <w:t xml:space="preserve">, в </w:t>
      </w:r>
      <w:proofErr w:type="gramStart"/>
      <w:r>
        <w:t>отношении</w:t>
      </w:r>
      <w:proofErr w:type="gramEnd"/>
      <w:r>
        <w:t xml:space="preserve"> которых применяются меры государственного регулирования в области охраны окружающей среды.</w:t>
      </w:r>
    </w:p>
    <w:p w:rsidR="00825EC5" w:rsidRDefault="00825EC5">
      <w:pPr>
        <w:pStyle w:val="ConsPlusNormal"/>
        <w:spacing w:before="220"/>
        <w:ind w:firstLine="540"/>
        <w:jc w:val="both"/>
      </w:pPr>
      <w:r>
        <w:t xml:space="preserve">12. </w:t>
      </w:r>
      <w:proofErr w:type="gramStart"/>
      <w:r>
        <w:t>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roofErr w:type="gramEnd"/>
    </w:p>
    <w:p w:rsidR="00825EC5" w:rsidRDefault="00825EC5">
      <w:pPr>
        <w:pStyle w:val="ConsPlusNormal"/>
        <w:spacing w:before="220"/>
        <w:ind w:firstLine="540"/>
        <w:jc w:val="both"/>
      </w:pPr>
      <w: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w:t>
      </w:r>
      <w:proofErr w:type="gramStart"/>
      <w:r>
        <w:t>соблюдения</w:t>
      </w:r>
      <w:proofErr w:type="gramEnd"/>
      <w:r>
        <w:t xml:space="preserve"> временно разрешенные выбросы загрязняющих веществ в атмосферный воздух могут быть установлены разрешением на выбросы.</w:t>
      </w:r>
    </w:p>
    <w:p w:rsidR="00825EC5" w:rsidRDefault="00825EC5">
      <w:pPr>
        <w:pStyle w:val="ConsPlusNormal"/>
        <w:spacing w:before="220"/>
        <w:ind w:firstLine="540"/>
        <w:jc w:val="both"/>
      </w:pPr>
      <w:proofErr w:type="gramStart"/>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8" w:history="1">
        <w:r>
          <w:rPr>
            <w:color w:val="0000FF"/>
          </w:rPr>
          <w:t>пунктом 6 статьи 23.1</w:t>
        </w:r>
      </w:hyperlink>
      <w:r>
        <w:t xml:space="preserve"> Федерального закона "Об охране окружающей среды".</w:t>
      </w:r>
      <w:proofErr w:type="gramEnd"/>
    </w:p>
    <w:p w:rsidR="00825EC5" w:rsidRDefault="00825EC5">
      <w:pPr>
        <w:pStyle w:val="ConsPlusNormal"/>
        <w:spacing w:before="220"/>
        <w:ind w:firstLine="540"/>
        <w:jc w:val="both"/>
      </w:pPr>
      <w:r>
        <w:t xml:space="preserve">14. </w:t>
      </w:r>
      <w:proofErr w:type="gramStart"/>
      <w:r>
        <w:t>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roofErr w:type="gramEnd"/>
    </w:p>
    <w:p w:rsidR="00825EC5" w:rsidRDefault="00825EC5">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825EC5" w:rsidRDefault="00825EC5">
      <w:pPr>
        <w:pStyle w:val="ConsPlusNormal"/>
        <w:spacing w:before="220"/>
        <w:ind w:firstLine="540"/>
        <w:jc w:val="both"/>
      </w:pPr>
      <w:proofErr w:type="gramStart"/>
      <w:r>
        <w:t>План и предложения по срокам достижения нормативов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который представляет предложения по срокам достижения нормативов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 на утверждение с приложением плана.</w:t>
      </w:r>
      <w:proofErr w:type="gramEnd"/>
    </w:p>
    <w:p w:rsidR="00825EC5" w:rsidRDefault="00825EC5">
      <w:pPr>
        <w:pStyle w:val="ConsPlusNormal"/>
        <w:spacing w:before="220"/>
        <w:ind w:firstLine="540"/>
        <w:jc w:val="both"/>
      </w:pPr>
      <w:proofErr w:type="gramStart"/>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19" w:history="1">
        <w:r>
          <w:rPr>
            <w:color w:val="0000FF"/>
          </w:rPr>
          <w:t>статьями 6</w:t>
        </w:r>
      </w:hyperlink>
      <w:r>
        <w:t xml:space="preserve"> и </w:t>
      </w:r>
      <w:hyperlink r:id="rId20" w:history="1">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w:t>
      </w:r>
      <w:proofErr w:type="gramEnd"/>
      <w:r>
        <w:t xml:space="preserve"> приложением плана) или мотивированный отказ в их утверждении.</w:t>
      </w:r>
    </w:p>
    <w:p w:rsidR="00825EC5" w:rsidRDefault="00825EC5">
      <w:pPr>
        <w:pStyle w:val="ConsPlusNormal"/>
        <w:spacing w:before="220"/>
        <w:ind w:firstLine="540"/>
        <w:jc w:val="both"/>
      </w:pPr>
      <w:r>
        <w:t xml:space="preserve">Представление указанных документов и информации может </w:t>
      </w:r>
      <w:proofErr w:type="gramStart"/>
      <w:r>
        <w:t>осуществляться</w:t>
      </w:r>
      <w:proofErr w:type="gramEnd"/>
      <w:r>
        <w:t xml:space="preserve"> в том числе в </w:t>
      </w:r>
      <w:r>
        <w:lastRenderedPageBreak/>
        <w:t xml:space="preserve">электронной форме с использованием единой системы межведомственного электронного взаимодействия в соответствии с </w:t>
      </w:r>
      <w:hyperlink r:id="rId2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825EC5" w:rsidRDefault="00825EC5">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825EC5" w:rsidRDefault="00825EC5">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825EC5" w:rsidRDefault="00825EC5">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825EC5" w:rsidRDefault="00825EC5">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825EC5" w:rsidRDefault="00825EC5">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2" w:history="1">
        <w:r>
          <w:rPr>
            <w:color w:val="0000FF"/>
          </w:rPr>
          <w:t>заявление</w:t>
        </w:r>
      </w:hyperlink>
      <w:r>
        <w:t xml:space="preserve"> об установлении нормативов допустимых выбросов, содержащее следующие сведения:</w:t>
      </w:r>
    </w:p>
    <w:p w:rsidR="00825EC5" w:rsidRDefault="00825EC5">
      <w:pPr>
        <w:pStyle w:val="ConsPlusNormal"/>
        <w:spacing w:before="220"/>
        <w:ind w:firstLine="540"/>
        <w:jc w:val="both"/>
      </w:pPr>
      <w:proofErr w:type="gramStart"/>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w:t>
      </w:r>
      <w:proofErr w:type="gramEnd"/>
      <w:r>
        <w:t xml:space="preserve"> налогоплательщика - для индивидуального предпринимателя;</w:t>
      </w:r>
    </w:p>
    <w:p w:rsidR="00825EC5" w:rsidRDefault="00825EC5">
      <w:pPr>
        <w:pStyle w:val="ConsPlusNormal"/>
        <w:spacing w:before="220"/>
        <w:ind w:firstLine="540"/>
        <w:jc w:val="both"/>
      </w:pPr>
      <w:r>
        <w:t>место нахождения объекта и его отдельных производственных территорий;</w:t>
      </w:r>
    </w:p>
    <w:p w:rsidR="00825EC5" w:rsidRDefault="00825EC5">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825EC5" w:rsidRDefault="00825EC5">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825EC5" w:rsidRDefault="00825EC5">
      <w:pPr>
        <w:pStyle w:val="ConsPlusNormal"/>
        <w:spacing w:before="220"/>
        <w:ind w:firstLine="540"/>
        <w:jc w:val="both"/>
      </w:pPr>
      <w:r>
        <w:t xml:space="preserve">В случае если объект расположен в пределах территорий 2 и более субъектов Российской Федерации, </w:t>
      </w:r>
      <w:proofErr w:type="gramStart"/>
      <w:r>
        <w:t>полномочия</w:t>
      </w:r>
      <w:proofErr w:type="gramEnd"/>
      <w:r>
        <w:t xml:space="preserve">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825EC5" w:rsidRDefault="00825EC5">
      <w:pPr>
        <w:pStyle w:val="ConsPlusNormal"/>
        <w:spacing w:before="220"/>
        <w:ind w:firstLine="540"/>
        <w:jc w:val="both"/>
      </w:pPr>
      <w:bookmarkStart w:id="2" w:name="P82"/>
      <w:bookmarkEnd w:id="2"/>
      <w:r>
        <w:t>17. К заявлению прилагаются следующие материалы:</w:t>
      </w:r>
    </w:p>
    <w:p w:rsidR="00825EC5" w:rsidRDefault="00825EC5">
      <w:pPr>
        <w:pStyle w:val="ConsPlusNormal"/>
        <w:spacing w:before="220"/>
        <w:ind w:firstLine="540"/>
        <w:jc w:val="both"/>
      </w:pPr>
      <w: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w:t>
      </w:r>
    </w:p>
    <w:p w:rsidR="00825EC5" w:rsidRDefault="00825EC5">
      <w:pPr>
        <w:pStyle w:val="ConsPlusNormal"/>
        <w:spacing w:before="220"/>
        <w:ind w:firstLine="540"/>
        <w:jc w:val="both"/>
      </w:pPr>
      <w:r>
        <w:t>б) проект нормативов допустимых выбросов.</w:t>
      </w:r>
    </w:p>
    <w:p w:rsidR="00825EC5" w:rsidRDefault="00825EC5">
      <w:pPr>
        <w:pStyle w:val="ConsPlusNormal"/>
        <w:spacing w:before="220"/>
        <w:ind w:firstLine="540"/>
        <w:jc w:val="both"/>
      </w:pPr>
      <w:r>
        <w:lastRenderedPageBreak/>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2" w:history="1">
        <w:r>
          <w:rPr>
            <w:color w:val="0000FF"/>
          </w:rPr>
          <w:t>пункте 17</w:t>
        </w:r>
      </w:hyperlink>
      <w:r>
        <w:t xml:space="preserve"> настоящего Положения, также представляют проект плана.</w:t>
      </w:r>
    </w:p>
    <w:p w:rsidR="00825EC5" w:rsidRDefault="00825EC5">
      <w:pPr>
        <w:pStyle w:val="ConsPlusNormal"/>
        <w:spacing w:before="220"/>
        <w:ind w:firstLine="540"/>
        <w:jc w:val="both"/>
      </w:pPr>
      <w:r>
        <w:t>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могут направлять соответствующие документы и заявление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825EC5" w:rsidRDefault="00825EC5">
      <w:pPr>
        <w:pStyle w:val="ConsPlusNormal"/>
        <w:spacing w:before="220"/>
        <w:ind w:firstLine="540"/>
        <w:jc w:val="both"/>
      </w:pPr>
      <w:r>
        <w:t xml:space="preserve">20. </w:t>
      </w:r>
      <w:proofErr w:type="gramStart"/>
      <w:r>
        <w:t>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roofErr w:type="gramEnd"/>
    </w:p>
    <w:p w:rsidR="00825EC5" w:rsidRDefault="00825EC5">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w:t>
      </w:r>
    </w:p>
    <w:p w:rsidR="00825EC5" w:rsidRDefault="00825EC5">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не может превышать 75 рабочих дней со дня получения таких заявки и материалов.</w:t>
      </w:r>
    </w:p>
    <w:p w:rsidR="00825EC5" w:rsidRDefault="00825EC5">
      <w:pPr>
        <w:pStyle w:val="ConsPlusNormal"/>
        <w:spacing w:before="220"/>
        <w:ind w:firstLine="540"/>
        <w:jc w:val="both"/>
      </w:pPr>
      <w:proofErr w:type="gramStart"/>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с указанием причин приостановки и уведомлением о документах, которые необходимо представить, и (или) об ошибках, которые необходимо устранить.</w:t>
      </w:r>
      <w:proofErr w:type="gramEnd"/>
      <w:r>
        <w:t xml:space="preserve">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825EC5" w:rsidRDefault="00825EC5">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825EC5" w:rsidRDefault="00825EC5">
      <w:pPr>
        <w:pStyle w:val="ConsPlusNormal"/>
        <w:spacing w:before="220"/>
        <w:ind w:firstLine="540"/>
        <w:jc w:val="both"/>
      </w:pPr>
      <w:r>
        <w:t>а)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825EC5" w:rsidRDefault="00825EC5">
      <w:pPr>
        <w:pStyle w:val="ConsPlusNormal"/>
        <w:spacing w:before="220"/>
        <w:ind w:firstLine="540"/>
        <w:jc w:val="both"/>
      </w:pPr>
      <w:proofErr w:type="gramStart"/>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roofErr w:type="gramEnd"/>
    </w:p>
    <w:p w:rsidR="00825EC5" w:rsidRDefault="00825EC5">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825EC5" w:rsidRDefault="00825EC5">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825EC5" w:rsidRDefault="00825EC5">
      <w:pPr>
        <w:pStyle w:val="ConsPlusNormal"/>
        <w:spacing w:before="220"/>
        <w:ind w:firstLine="540"/>
        <w:jc w:val="both"/>
      </w:pPr>
      <w:r>
        <w:lastRenderedPageBreak/>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825EC5" w:rsidRDefault="00825EC5">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825EC5" w:rsidRDefault="00825EC5">
      <w:pPr>
        <w:pStyle w:val="ConsPlusNormal"/>
        <w:spacing w:before="220"/>
        <w:ind w:firstLine="540"/>
        <w:jc w:val="both"/>
      </w:pPr>
      <w:r>
        <w:t>22. Основаниями для отказа в установлении временно разрешенных выбросов являются:</w:t>
      </w:r>
    </w:p>
    <w:p w:rsidR="00825EC5" w:rsidRDefault="00825EC5">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825EC5" w:rsidRDefault="00825EC5">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825EC5" w:rsidRDefault="00825EC5">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825EC5" w:rsidRDefault="00825EC5">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825EC5" w:rsidRDefault="00825EC5">
      <w:pPr>
        <w:pStyle w:val="ConsPlusNormal"/>
        <w:spacing w:before="220"/>
        <w:ind w:firstLine="540"/>
        <w:jc w:val="both"/>
      </w:pPr>
      <w:r>
        <w:t>Форма разрешения на выбросы, а также сроки и последовательность административных процедур выдачи разрешения на выбросы определяются Федеральной службой по надзору в сфере природопользования.</w:t>
      </w:r>
    </w:p>
    <w:p w:rsidR="00825EC5" w:rsidRDefault="00825EC5">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825EC5" w:rsidRDefault="00825EC5">
      <w:pPr>
        <w:pStyle w:val="ConsPlusNormal"/>
        <w:spacing w:before="220"/>
        <w:ind w:firstLine="540"/>
        <w:jc w:val="both"/>
      </w:pPr>
      <w:r>
        <w:t xml:space="preserve">25. </w:t>
      </w:r>
      <w:proofErr w:type="gramStart"/>
      <w:r>
        <w:t xml:space="preserve">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23" w:history="1">
        <w:r>
          <w:rPr>
            <w:color w:val="0000FF"/>
          </w:rPr>
          <w:t>статьей 11</w:t>
        </w:r>
      </w:hyperlink>
      <w:r>
        <w:t xml:space="preserve"> Федерального закона</w:t>
      </w:r>
      <w:proofErr w:type="gramEnd"/>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825EC5" w:rsidRDefault="00825EC5">
      <w:pPr>
        <w:pStyle w:val="ConsPlusNormal"/>
        <w:spacing w:before="220"/>
        <w:ind w:firstLine="540"/>
        <w:jc w:val="both"/>
      </w:pPr>
      <w:proofErr w:type="gramStart"/>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roofErr w:type="gramEnd"/>
    </w:p>
    <w:p w:rsidR="00825EC5" w:rsidRDefault="00825EC5">
      <w:pPr>
        <w:pStyle w:val="ConsPlusNormal"/>
        <w:spacing w:before="220"/>
        <w:ind w:firstLine="540"/>
        <w:jc w:val="both"/>
      </w:pPr>
      <w: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w:t>
      </w:r>
      <w:proofErr w:type="gramStart"/>
      <w:r>
        <w:t>позднее</w:t>
      </w:r>
      <w:proofErr w:type="gramEnd"/>
      <w:r>
        <w:t xml:space="preserve"> чем за 30 рабочих дней до окончания срока действия разрешения на выбросы.</w:t>
      </w:r>
    </w:p>
    <w:p w:rsidR="00825EC5" w:rsidRDefault="00825EC5">
      <w:pPr>
        <w:pStyle w:val="ConsPlusNormal"/>
        <w:spacing w:before="220"/>
        <w:ind w:firstLine="540"/>
        <w:jc w:val="both"/>
      </w:pPr>
      <w: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w:t>
      </w:r>
      <w:r>
        <w:lastRenderedPageBreak/>
        <w:t>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825EC5" w:rsidRDefault="00825EC5">
      <w:pPr>
        <w:pStyle w:val="ConsPlusNormal"/>
        <w:spacing w:before="220"/>
        <w:ind w:firstLine="540"/>
        <w:jc w:val="both"/>
      </w:pPr>
      <w:r>
        <w:t>Заявка и материалы на продление разрешения могут быть направлены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825EC5" w:rsidRDefault="00825EC5">
      <w:pPr>
        <w:pStyle w:val="ConsPlusNormal"/>
        <w:spacing w:before="220"/>
        <w:ind w:firstLine="540"/>
        <w:jc w:val="both"/>
      </w:pPr>
      <w:proofErr w:type="gramStart"/>
      <w:r>
        <w:t>Территориальный орган Федеральной службы по надзору в сфере природопользования рассматривает заявку и материалы на продление разрешения не более 15 рабочих дней, принимает решение о продлении разрешения на выбросы либо об отказе в продлении разрешения на выбросы (с мотивированным обоснованием) и направляет письменное уведомление о принятом решении юридическому лицу или индивидуальному предпринимателю, направившим заявку и материалы на продление разрешения.</w:t>
      </w:r>
      <w:proofErr w:type="gramEnd"/>
    </w:p>
    <w:p w:rsidR="00825EC5" w:rsidRDefault="00825EC5">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825EC5" w:rsidRDefault="00825EC5">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825EC5" w:rsidRDefault="00825EC5">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825EC5" w:rsidRDefault="00825EC5">
      <w:pPr>
        <w:pStyle w:val="ConsPlusNormal"/>
        <w:spacing w:before="220"/>
        <w:ind w:firstLine="540"/>
        <w:jc w:val="both"/>
      </w:pPr>
      <w:r>
        <w:t xml:space="preserve">27. </w:t>
      </w:r>
      <w:proofErr w:type="gramStart"/>
      <w:r>
        <w:t>Территориальные органы Федеральной службы по надзору в сфере природопользования в течение 5 рабочих дней после выдачи разрешения на выбросы направляют копию разрешения на выбросы в соответствующий орган государственной власти субъекта Российской Федерации, а также информируют территориальный орган Федеральной службы по надзору в сфере защиты прав потребителей и благополучия человека о выдаче разрешения на выбросы.</w:t>
      </w:r>
      <w:proofErr w:type="gramEnd"/>
    </w:p>
    <w:p w:rsidR="00825EC5" w:rsidRDefault="00825EC5">
      <w:pPr>
        <w:pStyle w:val="ConsPlusNormal"/>
        <w:spacing w:before="220"/>
        <w:ind w:firstLine="540"/>
        <w:jc w:val="both"/>
      </w:pPr>
      <w:bookmarkStart w:id="3" w:name="P115"/>
      <w:bookmarkEnd w:id="3"/>
      <w:r>
        <w:t>28. Разрешение на выбросы может быть переоформлено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825EC5" w:rsidRDefault="00825EC5">
      <w:pPr>
        <w:pStyle w:val="ConsPlusNormal"/>
        <w:spacing w:before="220"/>
        <w:ind w:firstLine="540"/>
        <w:jc w:val="both"/>
      </w:pPr>
      <w:proofErr w:type="gramStart"/>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825EC5" w:rsidRDefault="00825EC5">
      <w:pPr>
        <w:pStyle w:val="ConsPlusNormal"/>
        <w:spacing w:before="220"/>
        <w:ind w:firstLine="540"/>
        <w:jc w:val="both"/>
      </w:pPr>
      <w:r>
        <w:t xml:space="preserve">реорганизация юридического лица в форме и порядке, которые предусмотрены </w:t>
      </w:r>
      <w:hyperlink r:id="rId24" w:history="1">
        <w:r>
          <w:rPr>
            <w:color w:val="0000FF"/>
          </w:rPr>
          <w:t>статьей 57</w:t>
        </w:r>
      </w:hyperlink>
      <w:r>
        <w:t xml:space="preserve"> Гражданского кодекса Российской Федерации;</w:t>
      </w:r>
    </w:p>
    <w:p w:rsidR="00825EC5" w:rsidRDefault="00825EC5">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825EC5" w:rsidRDefault="00825EC5">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825EC5" w:rsidRDefault="00825EC5">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5" w:history="1">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825EC5" w:rsidRDefault="00825EC5">
      <w:pPr>
        <w:pStyle w:val="ConsPlusNormal"/>
        <w:spacing w:before="220"/>
        <w:ind w:firstLine="540"/>
        <w:jc w:val="both"/>
      </w:pPr>
      <w:r>
        <w:t xml:space="preserve">Условия неизменности производственного процесса, расхода сырья и материалов, </w:t>
      </w:r>
      <w:r>
        <w:lastRenderedPageBreak/>
        <w:t>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825EC5" w:rsidRDefault="00825EC5">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825EC5" w:rsidRDefault="00825EC5">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и копии документов, подтверждающих изменения, указанные в </w:t>
      </w:r>
      <w:hyperlink w:anchor="P115" w:history="1">
        <w:r>
          <w:rPr>
            <w:color w:val="0000FF"/>
          </w:rPr>
          <w:t>пункте 28</w:t>
        </w:r>
      </w:hyperlink>
      <w:r>
        <w:t xml:space="preserve"> настоящего Положения.</w:t>
      </w:r>
    </w:p>
    <w:p w:rsidR="00825EC5" w:rsidRDefault="00825EC5">
      <w:pPr>
        <w:pStyle w:val="ConsPlusNormal"/>
        <w:spacing w:before="220"/>
        <w:ind w:firstLine="540"/>
        <w:jc w:val="both"/>
      </w:pPr>
      <w:hyperlink r:id="rId26" w:history="1">
        <w:r>
          <w:rPr>
            <w:color w:val="0000FF"/>
          </w:rPr>
          <w:t>Форма</w:t>
        </w:r>
      </w:hyperlink>
      <w:r>
        <w:t xml:space="preserve"> заявки на переоформление разрешения на выбросы, сроки и последовательность административных процедур рассмотрения такой заявки определяются Федеральной службой по надзору в сфере природопользования.</w:t>
      </w:r>
    </w:p>
    <w:p w:rsidR="00825EC5" w:rsidRDefault="00825EC5">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825EC5" w:rsidRDefault="00825EC5">
      <w:pPr>
        <w:pStyle w:val="ConsPlusNormal"/>
        <w:jc w:val="both"/>
      </w:pPr>
    </w:p>
    <w:p w:rsidR="00825EC5" w:rsidRDefault="00825EC5">
      <w:pPr>
        <w:pStyle w:val="ConsPlusNormal"/>
        <w:jc w:val="both"/>
      </w:pPr>
    </w:p>
    <w:p w:rsidR="00825EC5" w:rsidRDefault="00825EC5">
      <w:pPr>
        <w:pStyle w:val="ConsPlusNormal"/>
        <w:pBdr>
          <w:top w:val="single" w:sz="6" w:space="0" w:color="auto"/>
        </w:pBdr>
        <w:spacing w:before="100" w:after="100"/>
        <w:jc w:val="both"/>
        <w:rPr>
          <w:sz w:val="2"/>
          <w:szCs w:val="2"/>
        </w:rPr>
      </w:pPr>
    </w:p>
    <w:p w:rsidR="004B54EB" w:rsidRDefault="00825EC5">
      <w:bookmarkStart w:id="4" w:name="_GoBack"/>
      <w:bookmarkEnd w:id="4"/>
    </w:p>
    <w:sectPr w:rsidR="004B54EB" w:rsidSect="004F4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C5"/>
    <w:rsid w:val="0078072A"/>
    <w:rsid w:val="00825EC5"/>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E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E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2F166B0D076C0117DE036557396AC935ACCE6F126116C4DB61DC7BE1D32F23CFA9DA77C5EC0105DA713A61ADB3B9B8CD1B1EC8FA5L9J" TargetMode="External"/><Relationship Id="rId13" Type="http://schemas.openxmlformats.org/officeDocument/2006/relationships/hyperlink" Target="consultantplus://offline/ref=89B2F166B0D076C0117DE036557396AC9350CFE3F727116C4DB61DC7BE1D32F23CFA9DA77856CB440AE812FA5F89289A8AD1B3ED9358BD16ACLAJ" TargetMode="External"/><Relationship Id="rId18" Type="http://schemas.openxmlformats.org/officeDocument/2006/relationships/hyperlink" Target="consultantplus://offline/ref=89B2F166B0D076C0117DE036557396AC9450C9E5F52D116C4DB61DC7BE1D32F23CFA9DA07C56C0105DA713A61ADB3B9B8CD1B1EC8FA5L9J" TargetMode="External"/><Relationship Id="rId26" Type="http://schemas.openxmlformats.org/officeDocument/2006/relationships/hyperlink" Target="consultantplus://offline/ref=89B2F166B0D076C0117DE036557396AC9354C2E7F221116C4DB61DC7BE1D32F23CFA9DA77856CD450AE812FA5F89289A8AD1B3ED9358BD16ACLAJ" TargetMode="External"/><Relationship Id="rId3" Type="http://schemas.openxmlformats.org/officeDocument/2006/relationships/settings" Target="settings.xml"/><Relationship Id="rId21" Type="http://schemas.openxmlformats.org/officeDocument/2006/relationships/hyperlink" Target="consultantplus://offline/ref=89B2F166B0D076C0117DE036557396AC9450C9E4F224116C4DB61DC7BE1D32F22EFAC5AB7951D5440DFD44AB19ADLFJ" TargetMode="External"/><Relationship Id="rId7" Type="http://schemas.openxmlformats.org/officeDocument/2006/relationships/hyperlink" Target="consultantplus://offline/ref=89B2F166B0D076C0117DE036557396AC9450C9E5F52D116C4DB61DC7BE1D32F23CFA9DA07950C0105DA713A61ADB3B9B8CD1B1EC8FA5L9J" TargetMode="External"/><Relationship Id="rId12" Type="http://schemas.openxmlformats.org/officeDocument/2006/relationships/hyperlink" Target="consultantplus://offline/ref=89B2F166B0D076C0117DE036557396AC9356CAE0F92D116C4DB61DC7BE1D32F23CFA9DA77856CB4405E812FA5F89289A8AD1B3ED9358BD16ACLAJ" TargetMode="External"/><Relationship Id="rId17" Type="http://schemas.openxmlformats.org/officeDocument/2006/relationships/hyperlink" Target="consultantplus://offline/ref=89B2F166B0D076C0117DE036557396AC9354C3E5F125116C4DB61DC7BE1D32F23CFA9DA573029A0059EE47AC05DC24858FCFB1AELFJ" TargetMode="External"/><Relationship Id="rId25" Type="http://schemas.openxmlformats.org/officeDocument/2006/relationships/hyperlink" Target="consultantplus://offline/ref=89B2F166B0D076C0117DE036557396AC9451CEECF926116C4DB61DC7BE1D32F22EFAC5AB7951D5440DFD44AB19ADLFJ" TargetMode="External"/><Relationship Id="rId2" Type="http://schemas.microsoft.com/office/2007/relationships/stylesWithEffects" Target="stylesWithEffects.xml"/><Relationship Id="rId16" Type="http://schemas.openxmlformats.org/officeDocument/2006/relationships/hyperlink" Target="consultantplus://offline/ref=89B2F166B0D076C0117DE036557396AC9450C9E5F52D116C4DB61DC7BE1D32F23CFA9DA07C54C0105DA713A61ADB3B9B8CD1B1EC8FA5L9J" TargetMode="External"/><Relationship Id="rId20" Type="http://schemas.openxmlformats.org/officeDocument/2006/relationships/hyperlink" Target="consultantplus://offline/ref=89B2F166B0D076C0117DE036557396AC935ACCE6F126116C4DB61DC7BE1D32F23CFA9DA77856CA400FE812FA5F89289A8AD1B3ED9358BD16ACLAJ" TargetMode="External"/><Relationship Id="rId1" Type="http://schemas.openxmlformats.org/officeDocument/2006/relationships/styles" Target="styles.xml"/><Relationship Id="rId6" Type="http://schemas.openxmlformats.org/officeDocument/2006/relationships/hyperlink" Target="consultantplus://offline/ref=89B2F166B0D076C0117DE036557396AC935ACCE6F126116C4DB61DC7BE1D32F23CFA9DA77C5FC0105DA713A61ADB3B9B8CD1B1EC8FA5L9J" TargetMode="External"/><Relationship Id="rId11" Type="http://schemas.openxmlformats.org/officeDocument/2006/relationships/hyperlink" Target="consultantplus://offline/ref=89B2F166B0D076C0117DE036557396AC9250C9E3F721116C4DB61DC7BE1D32F23CFA9DA77856CB450EE812FA5F89289A8AD1B3ED9358BD16ACLAJ" TargetMode="External"/><Relationship Id="rId24" Type="http://schemas.openxmlformats.org/officeDocument/2006/relationships/hyperlink" Target="consultantplus://offline/ref=89B2F166B0D076C0117DE036557396AC9453C3E5F723116C4DB61DC7BE1D32F23CFA9DA77856C8460FE812FA5F89289A8AD1B3ED9358BD16ACL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9B2F166B0D076C0117DE036557396AC9450C9E6F723116C4DB61DC7BE1D32F23CFA9DA57855CE4F58B202FE16DD22858DCEADEE8D58ABLEJ" TargetMode="External"/><Relationship Id="rId23" Type="http://schemas.openxmlformats.org/officeDocument/2006/relationships/hyperlink" Target="consultantplus://offline/ref=89B2F166B0D076C0117DE036557396AC9453C9E3F326116C4DB61DC7BE1D32F23CFA9DA77856CE4C0BE812FA5F89289A8AD1B3ED9358BD16ACLAJ" TargetMode="External"/><Relationship Id="rId28" Type="http://schemas.openxmlformats.org/officeDocument/2006/relationships/theme" Target="theme/theme1.xml"/><Relationship Id="rId10" Type="http://schemas.openxmlformats.org/officeDocument/2006/relationships/hyperlink" Target="consultantplus://offline/ref=89B2F166B0D076C0117DE036557396AC9450C9E5F52D116C4DB61DC7BE1D32F23CFA9DA07A51C0105DA713A61ADB3B9B8CD1B1EC8FA5L9J" TargetMode="External"/><Relationship Id="rId19" Type="http://schemas.openxmlformats.org/officeDocument/2006/relationships/hyperlink" Target="consultantplus://offline/ref=89B2F166B0D076C0117DE036557396AC935ACCE6F126116C4DB61DC7BE1D32F23CFA9DA77856CB420AE812FA5F89289A8AD1B3ED9358BD16ACLAJ" TargetMode="External"/><Relationship Id="rId4" Type="http://schemas.openxmlformats.org/officeDocument/2006/relationships/webSettings" Target="webSettings.xml"/><Relationship Id="rId9" Type="http://schemas.openxmlformats.org/officeDocument/2006/relationships/hyperlink" Target="consultantplus://offline/ref=89B2F166B0D076C0117DE036557396AC9450C9E5F52D116C4DB61DC7BE1D32F23CFA9DA07A51C0105DA713A61ADB3B9B8CD1B1EC8FA5L9J" TargetMode="External"/><Relationship Id="rId14" Type="http://schemas.openxmlformats.org/officeDocument/2006/relationships/hyperlink" Target="consultantplus://offline/ref=89B2F166B0D076C0117DE036557396AC9356CAE0F822116C4DB61DC7BE1D32F23CFA9DA77856CB4405E812FA5F89289A8AD1B3ED9358BD16ACLAJ" TargetMode="External"/><Relationship Id="rId22" Type="http://schemas.openxmlformats.org/officeDocument/2006/relationships/hyperlink" Target="consultantplus://offline/ref=89B2F166B0D076C0117DE036557396AC9354C2E7F221116C4DB61DC7BE1D32F23CFA9DA77856CF430EE812FA5F89289A8AD1B3ED9358BD16ACL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2023-01-17T09:11:00Z</dcterms:created>
  <dcterms:modified xsi:type="dcterms:W3CDTF">2023-01-17T09:11:00Z</dcterms:modified>
</cp:coreProperties>
</file>