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68" w:rsidRP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>Собрание представителей</w:t>
      </w:r>
    </w:p>
    <w:p w:rsidR="00155768" w:rsidRP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 xml:space="preserve">сельского поселения </w:t>
      </w:r>
      <w:proofErr w:type="gramStart"/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>Комсомольский</w:t>
      </w:r>
      <w:proofErr w:type="gramEnd"/>
    </w:p>
    <w:p w:rsidR="00155768" w:rsidRP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>муниципального района Кинельский</w:t>
      </w:r>
    </w:p>
    <w:p w:rsidR="00155768" w:rsidRPr="00155768" w:rsidRDefault="00155768" w:rsidP="00155768">
      <w:pPr>
        <w:pBdr>
          <w:bottom w:val="single" w:sz="12" w:space="2" w:color="auto"/>
        </w:pBdr>
        <w:tabs>
          <w:tab w:val="center" w:pos="4677"/>
          <w:tab w:val="left" w:pos="8136"/>
        </w:tabs>
        <w:autoSpaceDN/>
        <w:rPr>
          <w:rFonts w:eastAsia="Lucida Sans Unicode" w:cs="Times New Roman"/>
          <w:kern w:val="0"/>
          <w:sz w:val="40"/>
          <w:szCs w:val="40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40"/>
          <w:szCs w:val="40"/>
          <w:lang w:eastAsia="ru-RU" w:bidi="ar-SA"/>
        </w:rPr>
        <w:tab/>
        <w:t>Самарской области</w:t>
      </w:r>
      <w:r w:rsidRPr="00155768">
        <w:rPr>
          <w:rFonts w:eastAsia="Lucida Sans Unicode" w:cs="Times New Roman"/>
          <w:kern w:val="0"/>
          <w:sz w:val="40"/>
          <w:szCs w:val="40"/>
          <w:lang w:eastAsia="ru-RU" w:bidi="ar-SA"/>
        </w:rPr>
        <w:tab/>
      </w:r>
    </w:p>
    <w:p w:rsid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32"/>
          <w:szCs w:val="32"/>
          <w:lang w:eastAsia="ru-RU" w:bidi="ar-SA"/>
        </w:rPr>
      </w:pPr>
    </w:p>
    <w:p w:rsidR="00155768" w:rsidRPr="00155768" w:rsidRDefault="00155768" w:rsidP="00155768">
      <w:pPr>
        <w:autoSpaceDN/>
        <w:jc w:val="center"/>
        <w:rPr>
          <w:rFonts w:eastAsia="Lucida Sans Unicode" w:cs="Times New Roman"/>
          <w:b/>
          <w:kern w:val="0"/>
          <w:sz w:val="32"/>
          <w:szCs w:val="32"/>
          <w:lang w:eastAsia="ru-RU" w:bidi="ar-SA"/>
        </w:rPr>
      </w:pPr>
      <w:r w:rsidRPr="00155768">
        <w:rPr>
          <w:rFonts w:eastAsia="Lucida Sans Unicode" w:cs="Times New Roman"/>
          <w:b/>
          <w:kern w:val="0"/>
          <w:sz w:val="32"/>
          <w:szCs w:val="32"/>
          <w:lang w:eastAsia="ru-RU" w:bidi="ar-SA"/>
        </w:rPr>
        <w:t>РЕШЕНИЕ</w:t>
      </w:r>
    </w:p>
    <w:p w:rsidR="00155768" w:rsidRPr="00155768" w:rsidRDefault="009274AA" w:rsidP="00155768">
      <w:pPr>
        <w:widowControl/>
        <w:shd w:val="clear" w:color="auto" w:fill="FFFFFF"/>
        <w:autoSpaceDN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№   154</w:t>
      </w:r>
      <w:r w:rsidR="00155768" w:rsidRPr="001557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                                                            </w:t>
      </w:r>
      <w:r w:rsidR="00E9122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</w:t>
      </w:r>
      <w:bookmarkStart w:id="0" w:name="_GoBack"/>
      <w:bookmarkEnd w:id="0"/>
      <w:r w:rsidR="00155768" w:rsidRPr="001557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от  </w:t>
      </w:r>
      <w:r w:rsidR="007E337A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17 мая </w:t>
      </w:r>
      <w:r w:rsidR="001557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155768" w:rsidRPr="0015576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2022 г.</w:t>
      </w:r>
    </w:p>
    <w:p w:rsidR="00155768" w:rsidRPr="00155768" w:rsidRDefault="00155768" w:rsidP="00155768">
      <w:pPr>
        <w:widowControl/>
        <w:shd w:val="clear" w:color="auto" w:fill="FFFFFF"/>
        <w:autoSpaceDN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155768" w:rsidRPr="009274AA" w:rsidRDefault="00155768" w:rsidP="009274AA">
      <w:pPr>
        <w:ind w:right="2551"/>
        <w:jc w:val="both"/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</w:pPr>
      <w:r w:rsidRP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>«О</w:t>
      </w:r>
      <w:r w:rsidR="009274AA" w:rsidRP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>б</w:t>
      </w:r>
      <w:r w:rsidR="007E337A" w:rsidRP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</w:t>
      </w:r>
      <w:r w:rsidR="009274AA" w:rsidRP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>отмене  Решения</w:t>
      </w:r>
      <w:r w:rsidR="007E337A" w:rsidRP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Собрания представителей сельского поселения Комсомольский муниципального района Кинельский Самарской области</w:t>
      </w:r>
      <w:r w:rsidR="009274AA" w:rsidRP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от 24.08.2021 г. №  83</w:t>
      </w:r>
      <w:r w:rsidR="00076FEE" w:rsidRP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«</w:t>
      </w:r>
      <w:r w:rsidR="009274AA" w:rsidRPr="009274AA">
        <w:rPr>
          <w:b/>
          <w:sz w:val="28"/>
          <w:szCs w:val="28"/>
        </w:rPr>
        <w:t xml:space="preserve">Об утверждении </w:t>
      </w:r>
      <w:r w:rsidR="009274AA" w:rsidRPr="009274AA">
        <w:rPr>
          <w:b/>
          <w:bCs/>
          <w:sz w:val="28"/>
          <w:szCs w:val="28"/>
        </w:rPr>
        <w:t xml:space="preserve">Положения </w:t>
      </w:r>
      <w:r w:rsidR="009274AA" w:rsidRPr="009274AA">
        <w:rPr>
          <w:b/>
          <w:bCs/>
          <w:color w:val="000000"/>
          <w:sz w:val="28"/>
          <w:szCs w:val="28"/>
        </w:rPr>
        <w:t xml:space="preserve">о </w:t>
      </w:r>
      <w:bookmarkStart w:id="1" w:name="_Hlk77847076"/>
      <w:r w:rsidR="009274AA" w:rsidRPr="009274AA">
        <w:rPr>
          <w:b/>
          <w:bCs/>
          <w:color w:val="000000"/>
          <w:sz w:val="28"/>
          <w:szCs w:val="28"/>
        </w:rPr>
        <w:t xml:space="preserve">муниципальном </w:t>
      </w:r>
      <w:proofErr w:type="gramStart"/>
      <w:r w:rsidR="009274AA" w:rsidRPr="009274AA">
        <w:rPr>
          <w:b/>
          <w:bCs/>
          <w:color w:val="000000"/>
          <w:sz w:val="28"/>
          <w:szCs w:val="28"/>
        </w:rPr>
        <w:t>контроле за</w:t>
      </w:r>
      <w:proofErr w:type="gramEnd"/>
      <w:r w:rsidR="009274AA" w:rsidRPr="009274AA"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bookmarkEnd w:id="1"/>
      <w:r w:rsidR="009274AA" w:rsidRPr="009274AA">
        <w:rPr>
          <w:b/>
          <w:bCs/>
          <w:color w:val="000000"/>
          <w:sz w:val="28"/>
          <w:szCs w:val="28"/>
        </w:rPr>
        <w:t>в</w:t>
      </w:r>
      <w:r w:rsidR="009274AA" w:rsidRPr="009274AA">
        <w:rPr>
          <w:b/>
          <w:sz w:val="28"/>
          <w:szCs w:val="28"/>
        </w:rPr>
        <w:t xml:space="preserve"> сельском поселении Комсомольский муниципального района Кинельский Самарской области</w:t>
      </w:r>
      <w:r w:rsidR="00076FEE" w:rsidRP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>»</w:t>
      </w:r>
      <w:r w:rsidR="009274AA">
        <w:rPr>
          <w:rFonts w:eastAsia="Lucida Sans Unicode" w:cs="Tahoma"/>
          <w:b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</w:t>
      </w:r>
      <w:r w:rsidRPr="009274AA">
        <w:rPr>
          <w:rFonts w:eastAsia="Lucida Sans Unicode" w:cs="Tahoma"/>
          <w:b/>
          <w:bCs/>
          <w:spacing w:val="6"/>
          <w:sz w:val="28"/>
          <w:szCs w:val="28"/>
          <w:shd w:val="clear" w:color="auto" w:fill="FFFFFF"/>
          <w:lang w:eastAsia="ar-SA" w:bidi="ar-SA"/>
        </w:rPr>
        <w:t>»</w:t>
      </w:r>
    </w:p>
    <w:p w:rsidR="00155768" w:rsidRPr="00155768" w:rsidRDefault="00155768" w:rsidP="00155768">
      <w:pPr>
        <w:jc w:val="both"/>
        <w:rPr>
          <w:rFonts w:eastAsia="Lucida Sans Unicode" w:cs="Tahoma"/>
          <w:b/>
          <w:bCs/>
          <w:spacing w:val="-11"/>
          <w:sz w:val="28"/>
          <w:szCs w:val="28"/>
          <w:lang w:eastAsia="ar-SA" w:bidi="en-US"/>
        </w:rPr>
      </w:pPr>
    </w:p>
    <w:p w:rsidR="00155768" w:rsidRDefault="00076FEE" w:rsidP="00155768">
      <w:pPr>
        <w:widowControl/>
        <w:ind w:right="86" w:firstLine="567"/>
        <w:jc w:val="both"/>
        <w:rPr>
          <w:sz w:val="28"/>
        </w:rPr>
      </w:pPr>
      <w:r w:rsidRPr="009D5E23">
        <w:rPr>
          <w:sz w:val="28"/>
        </w:rPr>
        <w:t xml:space="preserve">Руководствуясь частью 9 статьи 1 Федерального закона от 31.07.2020 № 248-ФЗ «О государственном контроле (надзоре) и муниципальном контроле в Российской Федерации», в связи с отсутствием в границах муниципального образования организаций, осуществляющих функции единой теплоснабжающей организации в ценовых зонах </w:t>
      </w:r>
      <w:r>
        <w:rPr>
          <w:sz w:val="28"/>
        </w:rPr>
        <w:t>т</w:t>
      </w:r>
      <w:r w:rsidRPr="009D5E23">
        <w:rPr>
          <w:sz w:val="28"/>
        </w:rPr>
        <w:t>еплоснабжения</w:t>
      </w:r>
      <w:r>
        <w:rPr>
          <w:sz w:val="28"/>
        </w:rPr>
        <w:t xml:space="preserve">, Собрание представителей сельского поселения </w:t>
      </w:r>
      <w:proofErr w:type="gramStart"/>
      <w:r>
        <w:rPr>
          <w:sz w:val="28"/>
        </w:rPr>
        <w:t>Комсомольский</w:t>
      </w:r>
      <w:proofErr w:type="gramEnd"/>
      <w:r>
        <w:rPr>
          <w:sz w:val="28"/>
        </w:rPr>
        <w:t xml:space="preserve"> муниципального района Кинельский Самарской области</w:t>
      </w:r>
    </w:p>
    <w:p w:rsidR="00076FEE" w:rsidRPr="00155768" w:rsidRDefault="00076FEE" w:rsidP="00155768">
      <w:pPr>
        <w:widowControl/>
        <w:ind w:right="86" w:firstLine="567"/>
        <w:jc w:val="both"/>
        <w:rPr>
          <w:rFonts w:eastAsia="Times New Roman" w:cs="Times New Roman"/>
          <w:sz w:val="28"/>
          <w:szCs w:val="28"/>
          <w:shd w:val="clear" w:color="auto" w:fill="FFFFFF"/>
          <w:lang w:bidi="ar-SA"/>
        </w:rPr>
      </w:pPr>
    </w:p>
    <w:p w:rsidR="00155768" w:rsidRDefault="00155768" w:rsidP="00155768">
      <w:pPr>
        <w:widowControl/>
        <w:suppressAutoHyphens w:val="0"/>
        <w:ind w:firstLine="567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155768">
        <w:rPr>
          <w:rFonts w:eastAsia="Times New Roman" w:cs="Times New Roman"/>
          <w:b/>
          <w:sz w:val="28"/>
          <w:szCs w:val="28"/>
          <w:lang w:eastAsia="ru-RU" w:bidi="ar-SA"/>
        </w:rPr>
        <w:t>РЕШИЛО:</w:t>
      </w:r>
    </w:p>
    <w:p w:rsidR="00155768" w:rsidRPr="00076FEE" w:rsidRDefault="00155768" w:rsidP="00155768">
      <w:pPr>
        <w:widowControl/>
        <w:suppressAutoHyphens w:val="0"/>
        <w:ind w:firstLine="567"/>
        <w:jc w:val="center"/>
        <w:rPr>
          <w:rFonts w:eastAsia="Times New Roman" w:cs="Times New Roman"/>
          <w:sz w:val="28"/>
          <w:szCs w:val="28"/>
          <w:lang w:eastAsia="ru-RU" w:bidi="ar-SA"/>
        </w:rPr>
      </w:pPr>
    </w:p>
    <w:p w:rsidR="00155768" w:rsidRDefault="00155768" w:rsidP="00155768">
      <w:pPr>
        <w:widowControl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r w:rsidRPr="00076FEE">
        <w:rPr>
          <w:rFonts w:eastAsia="Times New Roman" w:cs="Times New Roman"/>
          <w:sz w:val="28"/>
          <w:szCs w:val="28"/>
          <w:lang w:bidi="ar-SA"/>
        </w:rPr>
        <w:t>1.</w:t>
      </w:r>
      <w:r w:rsidR="009274AA">
        <w:rPr>
          <w:rFonts w:eastAsia="Times New Roman" w:cs="Times New Roman"/>
          <w:sz w:val="28"/>
          <w:szCs w:val="28"/>
          <w:lang w:bidi="ar-SA"/>
        </w:rPr>
        <w:t>Отменить следующие Решения</w:t>
      </w:r>
      <w:r w:rsidR="009274AA" w:rsidRPr="009274AA">
        <w:rPr>
          <w:sz w:val="28"/>
        </w:rPr>
        <w:t xml:space="preserve"> </w:t>
      </w:r>
      <w:r w:rsidR="009274AA">
        <w:rPr>
          <w:sz w:val="28"/>
        </w:rPr>
        <w:t>Собрания</w:t>
      </w:r>
      <w:r w:rsidR="009274AA">
        <w:rPr>
          <w:sz w:val="28"/>
        </w:rPr>
        <w:t xml:space="preserve"> представителей сельского поселения </w:t>
      </w:r>
      <w:proofErr w:type="gramStart"/>
      <w:r w:rsidR="009274AA">
        <w:rPr>
          <w:sz w:val="28"/>
        </w:rPr>
        <w:t>Комсомольский</w:t>
      </w:r>
      <w:proofErr w:type="gramEnd"/>
      <w:r w:rsidR="009274AA">
        <w:rPr>
          <w:sz w:val="28"/>
        </w:rPr>
        <w:t xml:space="preserve"> муниципального района Кинельский Самарской области</w:t>
      </w:r>
      <w:r w:rsidR="00076FEE">
        <w:rPr>
          <w:rFonts w:eastAsia="Times New Roman" w:cs="Times New Roman"/>
          <w:sz w:val="28"/>
          <w:szCs w:val="28"/>
          <w:lang w:bidi="ar-SA"/>
        </w:rPr>
        <w:t>:</w:t>
      </w:r>
    </w:p>
    <w:p w:rsidR="009274AA" w:rsidRDefault="009274AA" w:rsidP="00155768">
      <w:pPr>
        <w:widowControl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9274AA" w:rsidRDefault="009274AA" w:rsidP="00155768">
      <w:pPr>
        <w:widowControl/>
        <w:ind w:firstLine="567"/>
        <w:jc w:val="both"/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</w:pPr>
      <w:r w:rsidRPr="009274AA">
        <w:rPr>
          <w:rFonts w:eastAsia="Times New Roman" w:cs="Times New Roman"/>
          <w:sz w:val="28"/>
          <w:szCs w:val="28"/>
          <w:lang w:bidi="ar-SA"/>
        </w:rPr>
        <w:t xml:space="preserve">- 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Решение 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>от 24.08.2021 г. №  83 «</w:t>
      </w:r>
      <w:r w:rsidRPr="009274AA">
        <w:rPr>
          <w:rFonts w:cs="Times New Roman"/>
          <w:sz w:val="28"/>
          <w:szCs w:val="28"/>
        </w:rPr>
        <w:t xml:space="preserve">Об утверждении </w:t>
      </w:r>
      <w:r w:rsidRPr="009274AA">
        <w:rPr>
          <w:rFonts w:cs="Times New Roman"/>
          <w:bCs/>
          <w:sz w:val="28"/>
          <w:szCs w:val="28"/>
        </w:rPr>
        <w:t xml:space="preserve">Положения </w:t>
      </w:r>
      <w:r w:rsidRPr="009274AA">
        <w:rPr>
          <w:rFonts w:cs="Times New Roman"/>
          <w:bCs/>
          <w:color w:val="000000"/>
          <w:sz w:val="28"/>
          <w:szCs w:val="28"/>
        </w:rPr>
        <w:t xml:space="preserve">о муниципальном </w:t>
      </w:r>
      <w:proofErr w:type="gramStart"/>
      <w:r w:rsidRPr="009274AA">
        <w:rPr>
          <w:rFonts w:cs="Times New Roman"/>
          <w:bCs/>
          <w:color w:val="000000"/>
          <w:sz w:val="28"/>
          <w:szCs w:val="28"/>
        </w:rPr>
        <w:t>контроле за</w:t>
      </w:r>
      <w:proofErr w:type="gramEnd"/>
      <w:r w:rsidRPr="009274AA">
        <w:rPr>
          <w:rFonts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Pr="009274AA">
        <w:rPr>
          <w:rFonts w:cs="Times New Roman"/>
          <w:sz w:val="28"/>
          <w:szCs w:val="28"/>
        </w:rPr>
        <w:t xml:space="preserve"> сельском поселении Комсомольский муниципального района Кинельский Самарской области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>»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>;</w:t>
      </w:r>
    </w:p>
    <w:p w:rsidR="009274AA" w:rsidRPr="009274AA" w:rsidRDefault="009274AA" w:rsidP="00155768">
      <w:pPr>
        <w:widowControl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9274AA" w:rsidRDefault="009274AA" w:rsidP="00155768">
      <w:pPr>
        <w:widowControl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9274AA">
        <w:rPr>
          <w:rFonts w:eastAsia="Times New Roman" w:cs="Times New Roman"/>
          <w:sz w:val="28"/>
          <w:szCs w:val="28"/>
          <w:lang w:bidi="ar-SA"/>
        </w:rPr>
        <w:t xml:space="preserve">- 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>Решение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от 15.11.2021 г. №  118  </w:t>
      </w:r>
      <w:r w:rsidRPr="009274AA">
        <w:rPr>
          <w:rFonts w:cs="Times New Roman"/>
          <w:sz w:val="28"/>
          <w:szCs w:val="28"/>
        </w:rPr>
        <w:t>«О внесении изменений в «</w:t>
      </w:r>
      <w:r w:rsidRPr="009274AA">
        <w:rPr>
          <w:rFonts w:cs="Times New Roman"/>
          <w:bCs/>
          <w:sz w:val="28"/>
          <w:szCs w:val="28"/>
        </w:rPr>
        <w:t xml:space="preserve">Положение </w:t>
      </w:r>
      <w:r w:rsidRPr="009274AA">
        <w:rPr>
          <w:rFonts w:cs="Times New Roman"/>
          <w:bCs/>
          <w:color w:val="000000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Pr="009274AA">
        <w:rPr>
          <w:rFonts w:cs="Times New Roman"/>
          <w:sz w:val="28"/>
          <w:szCs w:val="28"/>
        </w:rPr>
        <w:t xml:space="preserve"> сельском поселении </w:t>
      </w:r>
      <w:r w:rsidRPr="009274AA">
        <w:rPr>
          <w:rFonts w:cs="Times New Roman"/>
          <w:sz w:val="28"/>
          <w:szCs w:val="28"/>
        </w:rPr>
        <w:lastRenderedPageBreak/>
        <w:t>Комсомольский муниципального района Кинельский Самарской области», утвержденное решением Собрания представителей сельского поселения Комсомольский муниципального района Кинельский Самарской области № 83 от 24 августа 2021 года»</w:t>
      </w:r>
      <w:proofErr w:type="gramEnd"/>
    </w:p>
    <w:p w:rsidR="009274AA" w:rsidRPr="009274AA" w:rsidRDefault="009274AA" w:rsidP="00155768">
      <w:pPr>
        <w:widowControl/>
        <w:ind w:firstLine="567"/>
        <w:jc w:val="both"/>
        <w:rPr>
          <w:rFonts w:cs="Times New Roman"/>
          <w:sz w:val="28"/>
          <w:szCs w:val="28"/>
        </w:rPr>
      </w:pPr>
    </w:p>
    <w:p w:rsidR="009274AA" w:rsidRPr="009274AA" w:rsidRDefault="009274AA" w:rsidP="00155768">
      <w:pPr>
        <w:widowControl/>
        <w:ind w:firstLine="567"/>
        <w:jc w:val="both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9274AA">
        <w:rPr>
          <w:rFonts w:cs="Times New Roman"/>
          <w:sz w:val="28"/>
          <w:szCs w:val="28"/>
        </w:rPr>
        <w:t xml:space="preserve">- 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>Решение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 </w:t>
      </w:r>
      <w:r w:rsidRPr="009274AA">
        <w:rPr>
          <w:rFonts w:eastAsia="Lucida Sans Unicode" w:cs="Times New Roman"/>
          <w:bCs/>
          <w:spacing w:val="-11"/>
          <w:sz w:val="28"/>
          <w:szCs w:val="28"/>
          <w:shd w:val="clear" w:color="auto" w:fill="FFFFFF"/>
          <w:lang w:eastAsia="ar-SA" w:bidi="ar-SA"/>
        </w:rPr>
        <w:t xml:space="preserve">от 04.02.2022 г. №  144 </w:t>
      </w:r>
      <w:r w:rsidRPr="009274AA">
        <w:rPr>
          <w:rFonts w:cs="Times New Roman"/>
          <w:sz w:val="28"/>
          <w:szCs w:val="28"/>
        </w:rPr>
        <w:t>«О внесении изменений в «</w:t>
      </w:r>
      <w:r w:rsidRPr="009274AA">
        <w:rPr>
          <w:rFonts w:cs="Times New Roman"/>
          <w:bCs/>
          <w:sz w:val="28"/>
          <w:szCs w:val="28"/>
        </w:rPr>
        <w:t xml:space="preserve">Положение </w:t>
      </w:r>
      <w:r w:rsidRPr="009274AA">
        <w:rPr>
          <w:rFonts w:cs="Times New Roman"/>
          <w:bCs/>
          <w:color w:val="000000"/>
          <w:sz w:val="28"/>
          <w:szCs w:val="28"/>
        </w:rPr>
        <w:t>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</w:t>
      </w:r>
      <w:r w:rsidRPr="009274AA">
        <w:rPr>
          <w:rFonts w:cs="Times New Roman"/>
          <w:sz w:val="28"/>
          <w:szCs w:val="28"/>
        </w:rPr>
        <w:t xml:space="preserve"> сельском поселении Комсомольский муниципального района Кинельский Самарской области», утвержденное решением Собрания представителей сельского поселения Комсомольский муниципального района Кинельский Самарской области № 83 от 24 августа 2021 года»</w:t>
      </w:r>
      <w:proofErr w:type="gramEnd"/>
    </w:p>
    <w:p w:rsidR="00076FEE" w:rsidRPr="00076FEE" w:rsidRDefault="00076FEE" w:rsidP="009274AA">
      <w:pPr>
        <w:widowControl/>
        <w:jc w:val="both"/>
        <w:rPr>
          <w:sz w:val="28"/>
          <w:szCs w:val="28"/>
        </w:rPr>
      </w:pPr>
    </w:p>
    <w:p w:rsidR="00155768" w:rsidRDefault="00155768" w:rsidP="00155768">
      <w:pPr>
        <w:widowControl/>
        <w:ind w:firstLine="567"/>
        <w:jc w:val="both"/>
        <w:rPr>
          <w:rFonts w:eastAsia="Andale Sans UI" w:cs="Tahoma"/>
          <w:sz w:val="28"/>
          <w:szCs w:val="28"/>
          <w:lang w:bidi="en-US"/>
        </w:rPr>
      </w:pPr>
      <w:r>
        <w:rPr>
          <w:rFonts w:eastAsia="Andale Sans UI" w:cs="Tahoma"/>
          <w:sz w:val="28"/>
          <w:szCs w:val="28"/>
          <w:lang w:bidi="en-US"/>
        </w:rPr>
        <w:t xml:space="preserve">2. </w:t>
      </w:r>
      <w:r w:rsidRPr="00155768">
        <w:rPr>
          <w:rFonts w:eastAsia="Times New Roman" w:cs="Times New Roman"/>
          <w:color w:val="000000"/>
          <w:sz w:val="28"/>
          <w:szCs w:val="28"/>
          <w:lang w:bidi="ar-SA"/>
        </w:rPr>
        <w:t>Опубликовать настоящее решение в газете «Вестник сел</w:t>
      </w:r>
      <w:r w:rsidR="009274AA">
        <w:rPr>
          <w:rFonts w:eastAsia="Times New Roman" w:cs="Times New Roman"/>
          <w:color w:val="000000"/>
          <w:sz w:val="28"/>
          <w:szCs w:val="28"/>
          <w:lang w:bidi="ar-SA"/>
        </w:rPr>
        <w:t>ьского поселения Комсомольский», в информационно-телекоммуникационной сети Интернет.</w:t>
      </w:r>
    </w:p>
    <w:p w:rsidR="00155768" w:rsidRPr="00155768" w:rsidRDefault="00155768" w:rsidP="00155768">
      <w:pPr>
        <w:widowControl/>
        <w:ind w:firstLine="567"/>
        <w:jc w:val="both"/>
        <w:rPr>
          <w:rFonts w:eastAsia="Andale Sans UI" w:cs="Tahoma"/>
          <w:sz w:val="28"/>
          <w:szCs w:val="28"/>
          <w:lang w:bidi="en-US"/>
        </w:rPr>
      </w:pPr>
      <w:r>
        <w:rPr>
          <w:rFonts w:eastAsia="Andale Sans UI" w:cs="Tahoma"/>
          <w:sz w:val="28"/>
          <w:szCs w:val="28"/>
          <w:lang w:bidi="en-US"/>
        </w:rPr>
        <w:t xml:space="preserve">3. </w:t>
      </w:r>
      <w:r w:rsidRPr="00155768">
        <w:rPr>
          <w:rFonts w:eastAsia="Times New Roman" w:cs="Times New Roman"/>
          <w:sz w:val="28"/>
          <w:szCs w:val="28"/>
          <w:lang w:bidi="ar-SA"/>
        </w:rPr>
        <w:t>Решение вступает в силу после его официального опубликования.</w:t>
      </w:r>
    </w:p>
    <w:p w:rsidR="00155768" w:rsidRDefault="00155768" w:rsidP="00155768">
      <w:pPr>
        <w:widowControl/>
        <w:ind w:firstLine="567"/>
        <w:jc w:val="both"/>
        <w:rPr>
          <w:sz w:val="28"/>
          <w:szCs w:val="28"/>
        </w:rPr>
      </w:pPr>
    </w:p>
    <w:p w:rsidR="00076FEE" w:rsidRDefault="00076FEE" w:rsidP="00155768">
      <w:pPr>
        <w:widowControl/>
        <w:ind w:firstLine="567"/>
        <w:jc w:val="both"/>
        <w:rPr>
          <w:sz w:val="28"/>
          <w:szCs w:val="28"/>
        </w:rPr>
      </w:pPr>
    </w:p>
    <w:p w:rsidR="00076FEE" w:rsidRPr="00155768" w:rsidRDefault="00076FEE" w:rsidP="00155768">
      <w:pPr>
        <w:widowControl/>
        <w:ind w:firstLine="567"/>
        <w:jc w:val="both"/>
        <w:rPr>
          <w:sz w:val="28"/>
          <w:szCs w:val="28"/>
        </w:rPr>
      </w:pPr>
    </w:p>
    <w:p w:rsidR="00155768" w:rsidRPr="00155768" w:rsidRDefault="00155768" w:rsidP="00155768">
      <w:pPr>
        <w:jc w:val="both"/>
        <w:rPr>
          <w:rFonts w:eastAsia="Lucida Sans Unicode" w:cs="Tahoma"/>
          <w:b/>
          <w:sz w:val="28"/>
          <w:szCs w:val="28"/>
          <w:lang w:bidi="en-US"/>
        </w:rPr>
      </w:pPr>
      <w:r w:rsidRPr="00155768">
        <w:rPr>
          <w:rFonts w:eastAsia="Lucida Sans Unicode" w:cs="Tahoma"/>
          <w:b/>
          <w:sz w:val="28"/>
          <w:szCs w:val="28"/>
          <w:lang w:bidi="en-US"/>
        </w:rPr>
        <w:t>Председатель Собрания представителей</w:t>
      </w:r>
    </w:p>
    <w:p w:rsidR="00155768" w:rsidRPr="00155768" w:rsidRDefault="00155768" w:rsidP="00155768">
      <w:pPr>
        <w:jc w:val="both"/>
        <w:rPr>
          <w:rFonts w:eastAsia="Lucida Sans Unicode" w:cs="Tahoma"/>
          <w:b/>
          <w:sz w:val="28"/>
          <w:szCs w:val="28"/>
          <w:lang w:bidi="en-US"/>
        </w:rPr>
      </w:pPr>
      <w:r w:rsidRPr="00155768">
        <w:rPr>
          <w:rFonts w:eastAsia="Lucida Sans Unicode" w:cs="Tahoma"/>
          <w:b/>
          <w:sz w:val="28"/>
          <w:szCs w:val="28"/>
          <w:lang w:bidi="en-US"/>
        </w:rPr>
        <w:t xml:space="preserve">сельского поселения </w:t>
      </w:r>
      <w:proofErr w:type="gramStart"/>
      <w:r w:rsidRPr="00155768">
        <w:rPr>
          <w:rFonts w:eastAsia="Lucida Sans Unicode" w:cs="Tahoma"/>
          <w:b/>
          <w:sz w:val="28"/>
          <w:szCs w:val="28"/>
          <w:lang w:bidi="en-US"/>
        </w:rPr>
        <w:t>Комсомольский</w:t>
      </w:r>
      <w:proofErr w:type="gramEnd"/>
      <w:r w:rsidRPr="00155768">
        <w:rPr>
          <w:rFonts w:eastAsia="Lucida Sans Unicode" w:cs="Tahoma"/>
          <w:b/>
          <w:sz w:val="28"/>
          <w:szCs w:val="28"/>
          <w:lang w:bidi="en-US"/>
        </w:rPr>
        <w:t xml:space="preserve">                                Н.В. Копылова</w:t>
      </w:r>
    </w:p>
    <w:p w:rsidR="00155768" w:rsidRDefault="00155768" w:rsidP="00155768">
      <w:pPr>
        <w:tabs>
          <w:tab w:val="left" w:pos="300"/>
        </w:tabs>
        <w:ind w:firstLine="567"/>
        <w:jc w:val="both"/>
        <w:rPr>
          <w:rFonts w:eastAsia="Lucida Sans Unicode" w:cs="Tahoma"/>
          <w:b/>
          <w:sz w:val="28"/>
          <w:szCs w:val="28"/>
          <w:lang w:bidi="en-US"/>
        </w:rPr>
      </w:pPr>
    </w:p>
    <w:p w:rsidR="00E9122D" w:rsidRDefault="00E9122D" w:rsidP="00155768">
      <w:pPr>
        <w:tabs>
          <w:tab w:val="left" w:pos="300"/>
        </w:tabs>
        <w:ind w:firstLine="567"/>
        <w:jc w:val="both"/>
        <w:rPr>
          <w:rFonts w:eastAsia="Lucida Sans Unicode" w:cs="Tahoma"/>
          <w:b/>
          <w:sz w:val="28"/>
          <w:szCs w:val="28"/>
          <w:lang w:bidi="en-US"/>
        </w:rPr>
      </w:pPr>
    </w:p>
    <w:p w:rsidR="00E9122D" w:rsidRPr="00155768" w:rsidRDefault="00E9122D" w:rsidP="00155768">
      <w:pPr>
        <w:tabs>
          <w:tab w:val="left" w:pos="300"/>
        </w:tabs>
        <w:ind w:firstLine="567"/>
        <w:jc w:val="both"/>
        <w:rPr>
          <w:rFonts w:eastAsia="Lucida Sans Unicode" w:cs="Tahoma"/>
          <w:b/>
          <w:sz w:val="28"/>
          <w:szCs w:val="28"/>
          <w:lang w:bidi="en-US"/>
        </w:rPr>
      </w:pPr>
    </w:p>
    <w:p w:rsidR="00155768" w:rsidRPr="00155768" w:rsidRDefault="00155768" w:rsidP="00155768">
      <w:pPr>
        <w:jc w:val="both"/>
        <w:rPr>
          <w:rFonts w:eastAsia="Andale Sans UI" w:cs="Tahoma"/>
          <w:b/>
          <w:sz w:val="28"/>
          <w:szCs w:val="28"/>
          <w:lang w:bidi="en-US"/>
        </w:rPr>
      </w:pPr>
      <w:r w:rsidRPr="00155768">
        <w:rPr>
          <w:rFonts w:eastAsia="Andale Sans UI" w:cs="Tahoma"/>
          <w:b/>
          <w:sz w:val="28"/>
          <w:szCs w:val="28"/>
          <w:lang w:bidi="en-US"/>
        </w:rPr>
        <w:t xml:space="preserve">Глава сельского поселения </w:t>
      </w:r>
      <w:proofErr w:type="gramStart"/>
      <w:r w:rsidRPr="00155768">
        <w:rPr>
          <w:rFonts w:eastAsia="Andale Sans UI" w:cs="Tahoma"/>
          <w:b/>
          <w:sz w:val="28"/>
          <w:szCs w:val="28"/>
          <w:lang w:bidi="en-US"/>
        </w:rPr>
        <w:t>Комсомольский</w:t>
      </w:r>
      <w:proofErr w:type="gramEnd"/>
    </w:p>
    <w:p w:rsidR="00155768" w:rsidRPr="00155768" w:rsidRDefault="00155768" w:rsidP="00155768">
      <w:pPr>
        <w:jc w:val="both"/>
        <w:rPr>
          <w:rFonts w:eastAsia="Andale Sans UI" w:cs="Tahoma"/>
          <w:b/>
          <w:sz w:val="28"/>
          <w:szCs w:val="28"/>
          <w:lang w:bidi="en-US"/>
        </w:rPr>
      </w:pPr>
      <w:r w:rsidRPr="00155768">
        <w:rPr>
          <w:rFonts w:eastAsia="Andale Sans UI" w:cs="Tahoma"/>
          <w:b/>
          <w:sz w:val="28"/>
          <w:szCs w:val="28"/>
          <w:lang w:bidi="en-US"/>
        </w:rPr>
        <w:t>муниципального района Кинельский                                 О.А.</w:t>
      </w:r>
      <w:r w:rsidR="00E9122D">
        <w:rPr>
          <w:rFonts w:eastAsia="Andale Sans UI" w:cs="Tahoma"/>
          <w:b/>
          <w:sz w:val="28"/>
          <w:szCs w:val="28"/>
          <w:lang w:bidi="en-US"/>
        </w:rPr>
        <w:t xml:space="preserve"> </w:t>
      </w:r>
      <w:r w:rsidRPr="00155768">
        <w:rPr>
          <w:rFonts w:eastAsia="Andale Sans UI" w:cs="Tahoma"/>
          <w:b/>
          <w:sz w:val="28"/>
          <w:szCs w:val="28"/>
          <w:lang w:bidi="en-US"/>
        </w:rPr>
        <w:t>Деревяшкин</w:t>
      </w:r>
    </w:p>
    <w:p w:rsidR="00A073A5" w:rsidRPr="00155768" w:rsidRDefault="00A073A5" w:rsidP="00155768">
      <w:pPr>
        <w:jc w:val="both"/>
        <w:rPr>
          <w:sz w:val="28"/>
          <w:szCs w:val="28"/>
        </w:rPr>
      </w:pPr>
    </w:p>
    <w:sectPr w:rsidR="00A073A5" w:rsidRPr="0015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02"/>
    <w:rsid w:val="00076FEE"/>
    <w:rsid w:val="00116602"/>
    <w:rsid w:val="00155768"/>
    <w:rsid w:val="007E337A"/>
    <w:rsid w:val="009274AA"/>
    <w:rsid w:val="00A073A5"/>
    <w:rsid w:val="00E9122D"/>
    <w:rsid w:val="00FC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1557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6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user">
    <w:name w:val="Standard (user)"/>
    <w:rsid w:val="0015576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2022-05-13T09:55:00Z</dcterms:created>
  <dcterms:modified xsi:type="dcterms:W3CDTF">2022-05-18T11:09:00Z</dcterms:modified>
</cp:coreProperties>
</file>