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06" w:rsidRPr="00026F06" w:rsidRDefault="00675F2F" w:rsidP="00026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Курапов Сергей Викторович</w:t>
      </w:r>
    </w:p>
    <w:p w:rsidR="00026F06" w:rsidRDefault="00026F06" w:rsidP="00026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F06" w:rsidRDefault="00FC2A5D" w:rsidP="00026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F06">
        <w:rPr>
          <w:rFonts w:ascii="Times New Roman" w:hAnsi="Times New Roman" w:cs="Times New Roman"/>
          <w:sz w:val="28"/>
          <w:szCs w:val="28"/>
        </w:rPr>
        <w:t xml:space="preserve">Звание «Почетный гражданин Кинельского района» присвоено Решением Собрания представителей муниципального района Кинельский Самарской области № </w:t>
      </w:r>
      <w:r w:rsidR="00675F2F">
        <w:rPr>
          <w:rFonts w:ascii="Times New Roman" w:hAnsi="Times New Roman" w:cs="Times New Roman"/>
          <w:sz w:val="28"/>
          <w:szCs w:val="28"/>
        </w:rPr>
        <w:t>320 от 22.06.2023</w:t>
      </w:r>
      <w:r w:rsidR="00026F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5F2F" w:rsidRPr="00675F2F" w:rsidRDefault="00FC2A5D" w:rsidP="00FC2A5D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Курапов Сергей Викторович</w:t>
      </w:r>
      <w:r w:rsid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родился 9 июля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196</w:t>
      </w:r>
      <w:r w:rsidR="00B2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bookmarkStart w:id="0" w:name="_GoBack"/>
      <w:bookmarkEnd w:id="0"/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Бугуруслан Оренбургской области</w:t>
      </w:r>
      <w:r w:rsid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Окончив в 1979 году Бугурусланский сельскохозяйственный техникум по специальности </w:t>
      </w:r>
      <w:r w:rsid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механизация сельского хозяйства</w:t>
      </w:r>
      <w:r w:rsid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красным дипломом, поступил учиться в Куйбышевский сельскохозяйственный институт на факультет меха</w:t>
      </w:r>
      <w:r w:rsid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низации. По окончании института вместе с семьей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направлению прие</w:t>
      </w:r>
      <w:r w:rsid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совхоз «Малышевский» Кинельского района Самарской области, где и нач</w:t>
      </w:r>
      <w:r w:rsid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трудовую деятельность в должности главного энергетика совхоза.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повсеместного реформирования ж</w:t>
      </w:r>
      <w:r w:rsid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илищно-коммунального хозяйства Сергей Викторович был назначен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директором МУП ЖКХ «Малышевка». Умело организовав работу коммунальной службы с нуля, творчески подходя к решению сложных задач, он сумел за три года, с 1997 г. по 1999 г., вывести по всем показателям предприятие жилищно-коммунального хозяйства села Малая Малышевка на первое место в  Кинельском районе.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1999 году Сергея Викторовича назначают на должность главы Маломалышевской сельской администрации.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Сергей Викторович определяет следующие приоритеты развития территории: поддержка сельскохозяйственного производства, оптимизация деятельности жилищно-коммунального хозяйства, расширение инженерной и дорожной инфраструктуры, развитие социальной сферы,  привлечение стратегических инвесторов, увеличение налогооблагаемой базы, оптим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изация расходной части бюджета.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уделяется благоустройству и озеленению села. 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2010 году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областном конкурсе «Достойные граждане великой страны», было капитально отремонтировано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здание Маломалышевской школы.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упорству  Курапова С.В. в селе Малая Малышевка построено пожарное депо на два машино-выезда.</w:t>
      </w:r>
    </w:p>
    <w:p w:rsidR="00675F2F" w:rsidRPr="00675F2F" w:rsidRDefault="00675F2F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Участие в областных конкурсах помогло газифицировать село Александровка, поселки Сосновский и Подлесный.</w:t>
      </w:r>
    </w:p>
    <w:p w:rsidR="00675F2F" w:rsidRPr="00675F2F" w:rsidRDefault="00675F2F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Благодаря участию в Федеральной программе по реформированию ЖКХ, в Малой Малышевке отремонтировали все 12 многоквартирных домов. На капитальный ремонт государство выделило сельчанам около 70 миллионов рублей.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Сергей Викторович, как глава сельского поселения, постоянно работает над  решением проблем, которые волнуют местных жителей.  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важных задач, которую решает Сергей Викторович в своей ежедневной работе, это развитие у местных жителей, особенно у молодого поколения малышан, чувства патриотизма и любви к родному дому, к своему народу, его обычаям, традициям, знание истории родного края.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для этого в память об историческом названии села, а называлось оно «Башкирка» более двухсот лет, был построен памятник в форме башкирского шлема на краю села, это место стало памятным не только для жителей села, но и для гостей, тесно подружив малышан с общественной организацией Самарской области «Курултай башкир».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событием можно считать строительство мемориального комплекса «Ушедшим на фронт 1116 малышанам», который был сделан без привлечения бюджетных средств. 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2014 года был завершен проект, направленный на формирование чувства гордости у подрастающего поколения за причастность Малой Малышевки к боевым действиям в годы Великой Отечественной войны, инициатором которого выступил глава сельского поселения Курапов С.В. Он предложил ученикам Маломалышевской школы участвовать в социальном проекте «Это надо живым» и построить памятник погибшим авиаторам. В годы войны в поселке Сосновский располагался аэродром по подготовке военных летчиков для отправления их на фронт. На краю села стояла братская могила с летчиками, погибшими во время учения. Кто в ней захоронен, было неизвестно. Сергей Викторович стал главным организатором проведения большой поисковой работы по сбору информации о погибших воинах. Информация, собираемая по крупицам, по воспоминания местных жителей, проведенная поисковая работа, дали результаты. В сентябре 2014 г. была открыта гранитная стел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установлены имена погибших летчиков.  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2021 году на территории сельского поселения было реализовано несколько больших проектов. Один из них, по государственной программе Самарской области «Комплексное развитие сельских территорий Самарской области на 2020 - 2025 годы» -  «Сети и сооружения инженерного обеспечения для малоэтажной жилой застройки в селе Малая Малышевка м.р. Кинельский Самарской области». В рамках этого проекта, за два года было освоено 212 миллионов рублей, появился новый микрорайон «Зеленая окраина» из 100 земельных участков по 10 соток, предназначенных для малоэтажной застройки, с полным набором подведенных к этим участкам коммуникаций, а именно: водопровод 4500 м, газопровол- 2500м, освещение 2500 м, канализация- 2700 м, ливневая канализация- 4100 м, интернет, местное радио, сформированы 4 улицы протяженностью 1200 м, построены асфальтовые дороги- 2666 м, тротуары – 3430 м и подъезды к каждому земельному участку. В рамках этой же программы в 2021 году освоено 19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миллионов рублей  на проектирование объекта «Строительство очистных сооружений и системы водоотведения в с. Малая Малышевка.</w:t>
      </w:r>
    </w:p>
    <w:p w:rsidR="00675F2F" w:rsidRP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национальных проектов: проект «Культура»- капитальный ремонт сельского дома культуры, сумма освоенных средств – 43 миллиона рублей., проект образование – с 1 сентября в ГБОУ СОШ с. Малая Малышевка начал работу центр образования «Точка роста».  Реализуя Государственную программу «Создание комфортной городской среды» в 2021 году благоустроена центральная площадь села Малая Малышевка на 3,5 миллиона рублей.</w:t>
      </w:r>
    </w:p>
    <w:p w:rsidR="00FC2A5D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стало возможным благодаря труду, энтузиазму Сергея Викторовича. Именно поэтому он стал лауреатом акции «Благородство» в номинации «Больше чем чиновник» в 2013 году. В 2018 году победил в областном конкурсе «Хозяин села». А в 2021 году администрация сельского поселения Малая Малышевка награждена серебряной медалью на XXIII Всероссийской агропромышленной выставке «Золотая осень» за участие в конкурсе «За достижение высоких результатов в сфере комплексного развития сельских территорий» в номинации «Лучшая муниципальная практика комплексного развития сельских поселений»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5F2F" w:rsidRDefault="00FC2A5D" w:rsidP="00FC2A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Награды:</w:t>
      </w:r>
      <w:r w:rsidR="00675F2F"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5F2F" w:rsidRPr="00675F2F" w:rsidRDefault="00675F2F" w:rsidP="00FC2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Благодарственное письмо Самарского регионального отделения Всероссийской политической партии «Единая Россия», 2004 г.</w:t>
      </w: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2007 г., 2008 г.</w:t>
      </w: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 Самарской Губернской Думы, 2006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2008 г.</w:t>
      </w: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Благодарственное письмо ОО «Курултай башкир», 2007 г.;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Почетная грамота </w:t>
      </w: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Кинельский, 2007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 г.</w:t>
      </w: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Почетная грамота Самарской Губернской Думы, 2008 г.;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 Самарского регионального отделения Всероссийской политической партии «Единая Россия», 2009 г.;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Почетная грамота Самарского регионального отделения Всероссийской политической партии «Единая Россия», 2011 г.;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Благодарность </w:t>
      </w: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Кинельский, 2013 г.;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Благодарственное письмо Самарской Губернской думы, 2014 г.;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 лауреата ХVI Губернской общественной акции «Благородство», 2013 г.;    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Почетный знак Самарской Губернской Думы "За заслуги в законотворчестве", 2016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 Губернатора Самарской области, 2018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Почетная грамота муниципального района Кинельский, 2020 г.;</w:t>
      </w:r>
    </w:p>
    <w:p w:rsid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Благодарственное письмо Губернатора Самарской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области, 2022 г.;</w:t>
      </w:r>
    </w:p>
    <w:p w:rsidR="00675F2F" w:rsidRPr="00675F2F" w:rsidRDefault="00675F2F" w:rsidP="00675F2F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Почетная грамота Губернатора Самарской области, 2022 г.</w:t>
      </w:r>
    </w:p>
    <w:p w:rsidR="00A529BD" w:rsidRDefault="00A529BD" w:rsidP="00675F2F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529BD" w:rsidSect="00FC2A5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67CB"/>
    <w:multiLevelType w:val="hybridMultilevel"/>
    <w:tmpl w:val="719CD1E6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D6015"/>
    <w:multiLevelType w:val="hybridMultilevel"/>
    <w:tmpl w:val="B0CC0F2A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53"/>
    <w:rsid w:val="00026F06"/>
    <w:rsid w:val="003A2570"/>
    <w:rsid w:val="00675F2F"/>
    <w:rsid w:val="00806A55"/>
    <w:rsid w:val="00A529BD"/>
    <w:rsid w:val="00B23A57"/>
    <w:rsid w:val="00D369A0"/>
    <w:rsid w:val="00DC3D53"/>
    <w:rsid w:val="00E87D86"/>
    <w:rsid w:val="00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7</cp:revision>
  <dcterms:created xsi:type="dcterms:W3CDTF">2023-02-01T10:49:00Z</dcterms:created>
  <dcterms:modified xsi:type="dcterms:W3CDTF">2024-04-17T05:57:00Z</dcterms:modified>
</cp:coreProperties>
</file>