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03" w:rsidRDefault="007A0603" w:rsidP="00446D57">
      <w:pPr>
        <w:rPr>
          <w:sz w:val="26"/>
          <w:szCs w:val="26"/>
        </w:rPr>
      </w:pPr>
    </w:p>
    <w:p w:rsidR="001170B3" w:rsidRDefault="001170B3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1170B3" w:rsidRDefault="001170B3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  <w:r w:rsidR="0083064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Кинельский</w:t>
      </w:r>
    </w:p>
    <w:p w:rsidR="001170B3" w:rsidRDefault="001170B3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Самарской области</w:t>
      </w:r>
    </w:p>
    <w:p w:rsidR="00830646" w:rsidRDefault="007A0603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от 10.11.2016г. №1771</w:t>
      </w:r>
    </w:p>
    <w:p w:rsidR="00C43D47" w:rsidRDefault="00C43D47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(в ред. от </w:t>
      </w:r>
      <w:r w:rsidR="008B775C">
        <w:rPr>
          <w:sz w:val="26"/>
          <w:szCs w:val="26"/>
        </w:rPr>
        <w:t>27.12</w:t>
      </w:r>
      <w:r w:rsidR="00140C70">
        <w:rPr>
          <w:sz w:val="26"/>
          <w:szCs w:val="26"/>
        </w:rPr>
        <w:t>.202</w:t>
      </w:r>
      <w:r w:rsidR="00E10482">
        <w:rPr>
          <w:sz w:val="26"/>
          <w:szCs w:val="26"/>
        </w:rPr>
        <w:t>3</w:t>
      </w:r>
      <w:r>
        <w:rPr>
          <w:sz w:val="26"/>
          <w:szCs w:val="26"/>
        </w:rPr>
        <w:t xml:space="preserve"> г. № </w:t>
      </w:r>
      <w:r w:rsidR="008B775C">
        <w:rPr>
          <w:sz w:val="26"/>
          <w:szCs w:val="26"/>
        </w:rPr>
        <w:t>2352</w:t>
      </w:r>
      <w:bookmarkStart w:id="0" w:name="_GoBack"/>
      <w:bookmarkEnd w:id="0"/>
      <w:r>
        <w:rPr>
          <w:sz w:val="26"/>
          <w:szCs w:val="26"/>
        </w:rPr>
        <w:t>)</w:t>
      </w:r>
    </w:p>
    <w:p w:rsidR="001170B3" w:rsidRDefault="001170B3">
      <w:pPr>
        <w:autoSpaceDE w:val="0"/>
        <w:rPr>
          <w:sz w:val="28"/>
          <w:szCs w:val="28"/>
        </w:rPr>
      </w:pPr>
    </w:p>
    <w:p w:rsidR="001170B3" w:rsidRDefault="001170B3">
      <w:pPr>
        <w:autoSpaceDE w:val="0"/>
        <w:rPr>
          <w:sz w:val="28"/>
          <w:szCs w:val="28"/>
        </w:rPr>
      </w:pPr>
    </w:p>
    <w:p w:rsidR="001170B3" w:rsidRDefault="001170B3">
      <w:pPr>
        <w:autoSpaceDE w:val="0"/>
        <w:rPr>
          <w:sz w:val="28"/>
          <w:szCs w:val="28"/>
        </w:rPr>
      </w:pPr>
    </w:p>
    <w:p w:rsidR="001170B3" w:rsidRDefault="001170B3">
      <w:pPr>
        <w:autoSpaceDE w:val="0"/>
        <w:rPr>
          <w:sz w:val="28"/>
          <w:szCs w:val="28"/>
        </w:rPr>
      </w:pPr>
    </w:p>
    <w:p w:rsidR="001170B3" w:rsidRDefault="001170B3">
      <w:pPr>
        <w:autoSpaceDE w:val="0"/>
        <w:rPr>
          <w:sz w:val="28"/>
          <w:szCs w:val="28"/>
        </w:rPr>
      </w:pPr>
    </w:p>
    <w:p w:rsidR="001170B3" w:rsidRDefault="001170B3">
      <w:pPr>
        <w:autoSpaceDE w:val="0"/>
        <w:rPr>
          <w:sz w:val="28"/>
          <w:szCs w:val="28"/>
        </w:rPr>
      </w:pPr>
    </w:p>
    <w:p w:rsidR="001170B3" w:rsidRDefault="001170B3">
      <w:pPr>
        <w:autoSpaceDE w:val="0"/>
        <w:rPr>
          <w:sz w:val="28"/>
          <w:szCs w:val="28"/>
        </w:rPr>
      </w:pPr>
    </w:p>
    <w:p w:rsidR="001170B3" w:rsidRDefault="001170B3">
      <w:pPr>
        <w:autoSpaceDE w:val="0"/>
        <w:rPr>
          <w:sz w:val="28"/>
          <w:szCs w:val="28"/>
        </w:rPr>
      </w:pPr>
    </w:p>
    <w:p w:rsidR="001170B3" w:rsidRDefault="001170B3">
      <w:pPr>
        <w:autoSpaceDE w:val="0"/>
        <w:rPr>
          <w:sz w:val="28"/>
          <w:szCs w:val="28"/>
        </w:rPr>
      </w:pPr>
    </w:p>
    <w:p w:rsidR="001170B3" w:rsidRPr="007A0603" w:rsidRDefault="001170B3">
      <w:pPr>
        <w:autoSpaceDE w:val="0"/>
        <w:jc w:val="center"/>
        <w:rPr>
          <w:b/>
          <w:sz w:val="48"/>
          <w:szCs w:val="56"/>
        </w:rPr>
      </w:pPr>
      <w:r w:rsidRPr="007A0603">
        <w:rPr>
          <w:b/>
          <w:sz w:val="48"/>
          <w:szCs w:val="56"/>
        </w:rPr>
        <w:t>Муниципальная программа</w:t>
      </w:r>
    </w:p>
    <w:p w:rsidR="001170B3" w:rsidRPr="007A0603" w:rsidRDefault="001170B3">
      <w:pPr>
        <w:jc w:val="center"/>
        <w:rPr>
          <w:b/>
          <w:sz w:val="48"/>
          <w:szCs w:val="56"/>
        </w:rPr>
      </w:pPr>
      <w:r w:rsidRPr="007A0603">
        <w:rPr>
          <w:b/>
          <w:sz w:val="48"/>
          <w:szCs w:val="56"/>
        </w:rPr>
        <w:t>«Повышение безопасности дорожного д</w:t>
      </w:r>
      <w:r w:rsidR="00BE1F61" w:rsidRPr="007A0603">
        <w:rPr>
          <w:b/>
          <w:sz w:val="48"/>
          <w:szCs w:val="56"/>
        </w:rPr>
        <w:t xml:space="preserve">вижения на территории </w:t>
      </w:r>
    </w:p>
    <w:p w:rsidR="001170B3" w:rsidRPr="007A0603" w:rsidRDefault="001170B3">
      <w:pPr>
        <w:jc w:val="center"/>
        <w:rPr>
          <w:b/>
          <w:bCs/>
          <w:sz w:val="52"/>
          <w:szCs w:val="64"/>
        </w:rPr>
      </w:pPr>
      <w:r w:rsidRPr="007A0603">
        <w:rPr>
          <w:b/>
          <w:sz w:val="48"/>
          <w:szCs w:val="56"/>
        </w:rPr>
        <w:t xml:space="preserve">муниципального района Кинельский Самарской </w:t>
      </w:r>
      <w:r w:rsidRPr="007A0603">
        <w:rPr>
          <w:b/>
          <w:bCs/>
          <w:sz w:val="48"/>
          <w:szCs w:val="56"/>
        </w:rPr>
        <w:t>области на 2017-20</w:t>
      </w:r>
      <w:r w:rsidR="00501E77">
        <w:rPr>
          <w:b/>
          <w:bCs/>
          <w:sz w:val="48"/>
          <w:szCs w:val="56"/>
        </w:rPr>
        <w:t>2</w:t>
      </w:r>
      <w:r w:rsidR="00E10482">
        <w:rPr>
          <w:b/>
          <w:bCs/>
          <w:sz w:val="48"/>
          <w:szCs w:val="56"/>
        </w:rPr>
        <w:t>4</w:t>
      </w:r>
      <w:r w:rsidRPr="007A0603">
        <w:rPr>
          <w:b/>
          <w:bCs/>
          <w:sz w:val="48"/>
          <w:szCs w:val="56"/>
        </w:rPr>
        <w:t xml:space="preserve"> гг.»</w:t>
      </w:r>
    </w:p>
    <w:p w:rsidR="001170B3" w:rsidRPr="007A0603" w:rsidRDefault="001170B3">
      <w:pPr>
        <w:autoSpaceDE w:val="0"/>
        <w:jc w:val="center"/>
        <w:rPr>
          <w:b/>
          <w:bCs/>
          <w:sz w:val="52"/>
          <w:szCs w:val="64"/>
        </w:rPr>
      </w:pPr>
    </w:p>
    <w:p w:rsidR="001170B3" w:rsidRDefault="001170B3">
      <w:pPr>
        <w:autoSpaceDE w:val="0"/>
        <w:jc w:val="center"/>
        <w:rPr>
          <w:b/>
          <w:bCs/>
          <w:sz w:val="28"/>
          <w:szCs w:val="28"/>
        </w:rPr>
      </w:pPr>
    </w:p>
    <w:p w:rsidR="001170B3" w:rsidRDefault="001170B3">
      <w:pPr>
        <w:autoSpaceDE w:val="0"/>
        <w:jc w:val="center"/>
        <w:rPr>
          <w:b/>
          <w:bCs/>
          <w:sz w:val="28"/>
          <w:szCs w:val="28"/>
        </w:rPr>
      </w:pPr>
    </w:p>
    <w:p w:rsidR="001170B3" w:rsidRDefault="001170B3">
      <w:pPr>
        <w:autoSpaceDE w:val="0"/>
        <w:jc w:val="center"/>
        <w:rPr>
          <w:b/>
          <w:bCs/>
          <w:sz w:val="28"/>
          <w:szCs w:val="28"/>
        </w:rPr>
      </w:pPr>
    </w:p>
    <w:p w:rsidR="001170B3" w:rsidRDefault="001170B3">
      <w:pPr>
        <w:autoSpaceDE w:val="0"/>
        <w:jc w:val="center"/>
        <w:rPr>
          <w:b/>
          <w:bCs/>
          <w:sz w:val="28"/>
          <w:szCs w:val="28"/>
        </w:rPr>
      </w:pPr>
    </w:p>
    <w:p w:rsidR="001170B3" w:rsidRDefault="001170B3">
      <w:pPr>
        <w:autoSpaceDE w:val="0"/>
        <w:jc w:val="center"/>
        <w:rPr>
          <w:b/>
          <w:bCs/>
          <w:sz w:val="28"/>
          <w:szCs w:val="28"/>
        </w:rPr>
      </w:pPr>
    </w:p>
    <w:p w:rsidR="001170B3" w:rsidRDefault="001170B3">
      <w:pPr>
        <w:autoSpaceDE w:val="0"/>
        <w:jc w:val="center"/>
        <w:rPr>
          <w:b/>
          <w:bCs/>
          <w:sz w:val="28"/>
          <w:szCs w:val="28"/>
        </w:rPr>
      </w:pPr>
    </w:p>
    <w:p w:rsidR="001170B3" w:rsidRDefault="001170B3">
      <w:pPr>
        <w:autoSpaceDE w:val="0"/>
        <w:jc w:val="center"/>
        <w:rPr>
          <w:b/>
          <w:bCs/>
          <w:sz w:val="28"/>
          <w:szCs w:val="28"/>
        </w:rPr>
      </w:pPr>
    </w:p>
    <w:p w:rsidR="001170B3" w:rsidRDefault="001170B3">
      <w:pPr>
        <w:autoSpaceDE w:val="0"/>
        <w:jc w:val="center"/>
        <w:rPr>
          <w:b/>
          <w:sz w:val="28"/>
          <w:szCs w:val="28"/>
        </w:rPr>
      </w:pPr>
    </w:p>
    <w:p w:rsidR="001170B3" w:rsidRDefault="001170B3">
      <w:pPr>
        <w:autoSpaceDE w:val="0"/>
        <w:jc w:val="center"/>
        <w:rPr>
          <w:b/>
          <w:sz w:val="28"/>
          <w:szCs w:val="28"/>
        </w:rPr>
      </w:pPr>
    </w:p>
    <w:p w:rsidR="001170B3" w:rsidRDefault="001170B3">
      <w:pPr>
        <w:autoSpaceDE w:val="0"/>
        <w:jc w:val="center"/>
        <w:rPr>
          <w:b/>
          <w:sz w:val="28"/>
          <w:szCs w:val="28"/>
        </w:rPr>
      </w:pPr>
    </w:p>
    <w:p w:rsidR="001170B3" w:rsidRDefault="001170B3">
      <w:pPr>
        <w:autoSpaceDE w:val="0"/>
        <w:jc w:val="center"/>
        <w:rPr>
          <w:b/>
          <w:sz w:val="28"/>
          <w:szCs w:val="28"/>
        </w:rPr>
      </w:pPr>
    </w:p>
    <w:p w:rsidR="001170B3" w:rsidRDefault="001170B3">
      <w:pPr>
        <w:autoSpaceDE w:val="0"/>
        <w:jc w:val="center"/>
        <w:rPr>
          <w:b/>
          <w:sz w:val="28"/>
          <w:szCs w:val="28"/>
        </w:rPr>
      </w:pPr>
    </w:p>
    <w:p w:rsidR="001170B3" w:rsidRDefault="001170B3">
      <w:pPr>
        <w:autoSpaceDE w:val="0"/>
        <w:jc w:val="center"/>
        <w:rPr>
          <w:b/>
          <w:sz w:val="28"/>
          <w:szCs w:val="28"/>
        </w:rPr>
      </w:pPr>
    </w:p>
    <w:p w:rsidR="007A0603" w:rsidRDefault="007A0603">
      <w:pPr>
        <w:autoSpaceDE w:val="0"/>
        <w:jc w:val="center"/>
        <w:rPr>
          <w:b/>
          <w:sz w:val="28"/>
          <w:szCs w:val="28"/>
        </w:rPr>
      </w:pPr>
    </w:p>
    <w:p w:rsidR="001170B3" w:rsidRDefault="001170B3">
      <w:pPr>
        <w:autoSpaceDE w:val="0"/>
        <w:jc w:val="center"/>
        <w:rPr>
          <w:b/>
          <w:sz w:val="28"/>
          <w:szCs w:val="28"/>
        </w:rPr>
      </w:pPr>
    </w:p>
    <w:p w:rsidR="001170B3" w:rsidRDefault="001170B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год</w:t>
      </w:r>
    </w:p>
    <w:p w:rsidR="00446D57" w:rsidRDefault="00446D57">
      <w:pPr>
        <w:autoSpaceDE w:val="0"/>
        <w:jc w:val="center"/>
        <w:rPr>
          <w:b/>
          <w:sz w:val="28"/>
          <w:szCs w:val="28"/>
        </w:rPr>
      </w:pPr>
    </w:p>
    <w:p w:rsidR="00446D57" w:rsidRDefault="00446D57">
      <w:pPr>
        <w:autoSpaceDE w:val="0"/>
        <w:jc w:val="center"/>
        <w:rPr>
          <w:b/>
          <w:sz w:val="28"/>
          <w:szCs w:val="28"/>
        </w:rPr>
      </w:pPr>
    </w:p>
    <w:p w:rsidR="007A0603" w:rsidRDefault="007A0603">
      <w:pPr>
        <w:autoSpaceDE w:val="0"/>
        <w:jc w:val="center"/>
        <w:rPr>
          <w:b/>
          <w:sz w:val="28"/>
          <w:szCs w:val="28"/>
        </w:rPr>
      </w:pPr>
    </w:p>
    <w:p w:rsidR="001170B3" w:rsidRDefault="001170B3">
      <w:pPr>
        <w:autoSpaceDE w:val="0"/>
        <w:jc w:val="center"/>
        <w:rPr>
          <w:b/>
          <w:sz w:val="28"/>
          <w:szCs w:val="28"/>
        </w:rPr>
      </w:pPr>
    </w:p>
    <w:p w:rsidR="001170B3" w:rsidRDefault="001170B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</w:t>
      </w:r>
      <w:r w:rsidR="00446D5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ПОРТ МУНИЦИПАЛЬНОЙ ПРОГРАММЫ </w:t>
      </w:r>
    </w:p>
    <w:p w:rsidR="001170B3" w:rsidRDefault="001170B3">
      <w:pPr>
        <w:autoSpaceDE w:val="0"/>
        <w:jc w:val="center"/>
        <w:rPr>
          <w:b/>
          <w:sz w:val="28"/>
          <w:szCs w:val="28"/>
        </w:rPr>
      </w:pPr>
    </w:p>
    <w:p w:rsidR="001170B3" w:rsidRDefault="001170B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«Повышение безопасности дорожного движения на территории муниципального района Кинельский Самарской </w:t>
      </w:r>
    </w:p>
    <w:p w:rsidR="001170B3" w:rsidRDefault="001170B3">
      <w:pPr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области на 2017-20</w:t>
      </w:r>
      <w:r w:rsidR="00501E77">
        <w:rPr>
          <w:b/>
          <w:bCs/>
          <w:sz w:val="28"/>
          <w:szCs w:val="28"/>
        </w:rPr>
        <w:t>2</w:t>
      </w:r>
      <w:r w:rsidR="00E1048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гг.»</w:t>
      </w:r>
    </w:p>
    <w:tbl>
      <w:tblPr>
        <w:tblW w:w="9564" w:type="dxa"/>
        <w:tblInd w:w="44" w:type="dxa"/>
        <w:tblLayout w:type="fixed"/>
        <w:tblLook w:val="04A0" w:firstRow="1" w:lastRow="0" w:firstColumn="1" w:lastColumn="0" w:noHBand="0" w:noVBand="1"/>
      </w:tblPr>
      <w:tblGrid>
        <w:gridCol w:w="2758"/>
        <w:gridCol w:w="6806"/>
      </w:tblGrid>
      <w:tr w:rsidR="00F73F03" w:rsidTr="00F73F03">
        <w:trPr>
          <w:trHeight w:val="1018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03" w:rsidRPr="007B321C" w:rsidRDefault="00F73F03" w:rsidP="00F73F03">
            <w:pPr>
              <w:pStyle w:val="ae"/>
              <w:jc w:val="center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03" w:rsidRPr="007B321C" w:rsidRDefault="00F73F03" w:rsidP="00F73F03">
            <w:pPr>
              <w:autoSpaceDE w:val="0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Муниципальная программа «Повышение безопасности дорожного движения на территории муниципального района Кинельский Самарской  области на 2017-2024 гг.»</w:t>
            </w:r>
          </w:p>
        </w:tc>
      </w:tr>
      <w:tr w:rsidR="00F73F03" w:rsidTr="00F73F03">
        <w:trPr>
          <w:trHeight w:val="1222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03" w:rsidRPr="007B321C" w:rsidRDefault="00F73F03" w:rsidP="00F73F0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7B321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03" w:rsidRPr="007B321C" w:rsidRDefault="00F73F03" w:rsidP="00F73F03">
            <w:pPr>
              <w:jc w:val="both"/>
              <w:rPr>
                <w:sz w:val="26"/>
                <w:szCs w:val="26"/>
                <w:highlight w:val="yellow"/>
              </w:rPr>
            </w:pPr>
            <w:r w:rsidRPr="007B321C">
              <w:rPr>
                <w:sz w:val="26"/>
                <w:szCs w:val="26"/>
              </w:rPr>
              <w:t>Муниципальное бюджетное учреждение "Управление строительства, архитектуры и жилищно-коммунального хозяйства" Кинельского района</w:t>
            </w:r>
          </w:p>
        </w:tc>
      </w:tr>
      <w:tr w:rsidR="00F73F03" w:rsidTr="00F73F03">
        <w:trPr>
          <w:trHeight w:val="94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03" w:rsidRPr="007B321C" w:rsidRDefault="00F73F03" w:rsidP="00F73F0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7B321C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03" w:rsidRPr="007B321C" w:rsidRDefault="00F73F03" w:rsidP="00F73F03">
            <w:pPr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Отдел экономики администрации муниципального района Кинельский</w:t>
            </w:r>
          </w:p>
        </w:tc>
      </w:tr>
      <w:tr w:rsidR="00F73F03" w:rsidTr="00F73F03">
        <w:trPr>
          <w:trHeight w:val="27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03" w:rsidRPr="007B321C" w:rsidRDefault="00F73F03" w:rsidP="00F73F0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7B321C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03" w:rsidRPr="007B321C" w:rsidRDefault="00F73F03" w:rsidP="00F73F03">
            <w:pPr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Муниципальное бюджетное учреждение "Управление строительства, архитектуры и жилищно-коммунального хозяйства" Кинельского района</w:t>
            </w:r>
          </w:p>
          <w:p w:rsidR="00F73F03" w:rsidRPr="007B321C" w:rsidRDefault="00F73F03" w:rsidP="00F73F03">
            <w:pPr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Отдел экономики администрации муниципального района Кинельский</w:t>
            </w:r>
          </w:p>
        </w:tc>
      </w:tr>
      <w:tr w:rsidR="00F73F03" w:rsidTr="00F73F03">
        <w:trPr>
          <w:trHeight w:val="2649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03" w:rsidRPr="007B321C" w:rsidRDefault="00F73F03" w:rsidP="00F73F0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cs="Times New Roman"/>
                <w:color w:val="000000"/>
                <w:sz w:val="26"/>
                <w:szCs w:val="26"/>
              </w:rPr>
            </w:pPr>
            <w:r w:rsidRPr="007B321C">
              <w:rPr>
                <w:rFonts w:ascii="Times New Roman" w:hAnsi="Times New Roman" w:cs="Times New Roman"/>
                <w:sz w:val="26"/>
                <w:szCs w:val="26"/>
              </w:rPr>
              <w:t>Цели муниципальной 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03" w:rsidRPr="007B321C" w:rsidRDefault="00F73F03" w:rsidP="00F73F03">
            <w:pPr>
              <w:shd w:val="clear" w:color="auto" w:fill="FFFFFF"/>
              <w:spacing w:line="326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321C">
              <w:rPr>
                <w:color w:val="000000"/>
                <w:sz w:val="26"/>
                <w:szCs w:val="26"/>
              </w:rPr>
              <w:t>Обеспечение охраны жизни, здоровья граж</w:t>
            </w:r>
            <w:r w:rsidRPr="007B321C">
              <w:rPr>
                <w:color w:val="000000"/>
                <w:spacing w:val="1"/>
                <w:sz w:val="26"/>
                <w:szCs w:val="26"/>
              </w:rPr>
              <w:t xml:space="preserve">дан и их имущества, гарантий их законных прав на безопасные условия движения на </w:t>
            </w:r>
            <w:r w:rsidRPr="007B321C">
              <w:rPr>
                <w:color w:val="000000"/>
                <w:spacing w:val="-1"/>
                <w:sz w:val="26"/>
                <w:szCs w:val="26"/>
              </w:rPr>
              <w:t>дорогах муниципального района Кинельский Самарской области;</w:t>
            </w:r>
          </w:p>
          <w:p w:rsidR="00F73F03" w:rsidRPr="007B321C" w:rsidRDefault="00F73F03" w:rsidP="00F73F03">
            <w:pPr>
              <w:shd w:val="clear" w:color="auto" w:fill="FFFFFF"/>
              <w:spacing w:line="326" w:lineRule="exact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Организация работы по осуществлению транспортного обслуживания населения по муниципальным маршрутам регулярных перевозок на территории муниципального района Кинельский Самарской области</w:t>
            </w:r>
          </w:p>
        </w:tc>
      </w:tr>
      <w:tr w:rsidR="00F73F03" w:rsidTr="00F73F03">
        <w:trPr>
          <w:trHeight w:val="424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03" w:rsidRPr="007B321C" w:rsidRDefault="00F73F03" w:rsidP="00F73F03">
            <w:pPr>
              <w:jc w:val="center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03" w:rsidRPr="007B321C" w:rsidRDefault="00F73F03" w:rsidP="00F73F03">
            <w:pPr>
              <w:pStyle w:val="ae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- предупреждение опасного поведения участников дорожного движения;</w:t>
            </w:r>
          </w:p>
          <w:p w:rsidR="00F73F03" w:rsidRPr="007B321C" w:rsidRDefault="00F73F03" w:rsidP="00F73F03">
            <w:pPr>
              <w:pStyle w:val="ae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- повышение уровня эксплуатационного состояния опасных участков УДС  муниципального района Кинельский Самарской области;</w:t>
            </w:r>
          </w:p>
          <w:p w:rsidR="00F73F03" w:rsidRPr="007B321C" w:rsidRDefault="00F73F03" w:rsidP="00F73F03">
            <w:pPr>
              <w:pStyle w:val="ae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-совершенствование системы маршрутного ориентирования водителей;</w:t>
            </w:r>
          </w:p>
          <w:p w:rsidR="00F73F03" w:rsidRPr="007B321C" w:rsidRDefault="00F73F03" w:rsidP="00F73F03">
            <w:pPr>
              <w:pStyle w:val="ae"/>
              <w:autoSpaceDE w:val="0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- повышение эффективности мер по профилактике дорожно-транспортных происшествий (ДТП);</w:t>
            </w:r>
          </w:p>
          <w:p w:rsidR="00F73F03" w:rsidRPr="007B321C" w:rsidRDefault="00F73F03" w:rsidP="00F73F03">
            <w:pPr>
              <w:pStyle w:val="ae"/>
              <w:autoSpaceDE w:val="0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- обеспечение выполнения работ, связанных с осуществлением регулярных перевозок по муниципальным маршрутам регулярных перевозок по регулируемым тарифам на территории муниципального района Кинельский Самарской области</w:t>
            </w:r>
          </w:p>
        </w:tc>
      </w:tr>
      <w:tr w:rsidR="00F73F03" w:rsidTr="00F73F03">
        <w:trPr>
          <w:trHeight w:val="2258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F03" w:rsidRPr="007B321C" w:rsidRDefault="00F73F03" w:rsidP="00F73F0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B321C"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03" w:rsidRPr="007B321C" w:rsidRDefault="00F73F03" w:rsidP="00F73F03">
            <w:pPr>
              <w:pStyle w:val="ae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- снижение количества дорожно-транспортных происшествий с участием пешеходов;</w:t>
            </w:r>
          </w:p>
          <w:p w:rsidR="00F73F03" w:rsidRPr="007B321C" w:rsidRDefault="00F73F03" w:rsidP="00F73F03">
            <w:pPr>
              <w:pStyle w:val="ae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- сокращение количества погибших в результате ДТП;</w:t>
            </w:r>
          </w:p>
          <w:p w:rsidR="00F73F03" w:rsidRPr="007B321C" w:rsidRDefault="00F73F03" w:rsidP="00F73F03">
            <w:pPr>
              <w:pStyle w:val="ae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- сокращение количества ДТП с пострадавшими;</w:t>
            </w:r>
          </w:p>
          <w:p w:rsidR="00F73F03" w:rsidRPr="007B321C" w:rsidRDefault="00F73F03" w:rsidP="00F73F03">
            <w:pPr>
              <w:pStyle w:val="ae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- снижения транспортного риска;</w:t>
            </w:r>
          </w:p>
          <w:p w:rsidR="00F73F03" w:rsidRPr="007B321C" w:rsidRDefault="00F73F03" w:rsidP="00F73F03">
            <w:pPr>
              <w:pStyle w:val="ae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- снижение социального риска;</w:t>
            </w:r>
          </w:p>
          <w:p w:rsidR="00F73F03" w:rsidRPr="007B321C" w:rsidRDefault="00F73F03" w:rsidP="00F73F03">
            <w:pPr>
              <w:pStyle w:val="ae"/>
              <w:snapToGrid w:val="0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- снижение тяжести последствий;</w:t>
            </w:r>
          </w:p>
          <w:p w:rsidR="00F73F03" w:rsidRPr="007B321C" w:rsidRDefault="00F73F03" w:rsidP="00F73F03">
            <w:pPr>
              <w:pStyle w:val="ae"/>
              <w:tabs>
                <w:tab w:val="left" w:pos="300"/>
              </w:tabs>
              <w:snapToGrid w:val="0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 xml:space="preserve">- оплата администрацией муниципального района Кинельский муниципального контракта в соответствии с  выполнением подрядчиком </w:t>
            </w:r>
            <w:r w:rsidRPr="007B321C">
              <w:rPr>
                <w:rStyle w:val="blk"/>
                <w:sz w:val="26"/>
                <w:szCs w:val="26"/>
              </w:rPr>
              <w:t xml:space="preserve">работ, связанных с осуществлением регулярных перевозок по регулируемым тарифам, в соответствии с требованиями, установленными администрацией </w:t>
            </w:r>
            <w:r w:rsidRPr="007B321C">
              <w:rPr>
                <w:sz w:val="26"/>
                <w:szCs w:val="26"/>
              </w:rPr>
              <w:t>муниципального района Кинельский, в том числе по годам:</w:t>
            </w:r>
          </w:p>
          <w:p w:rsidR="00F73F03" w:rsidRPr="007B321C" w:rsidRDefault="00F73F03" w:rsidP="00F73F03">
            <w:pPr>
              <w:pStyle w:val="ae"/>
              <w:tabs>
                <w:tab w:val="left" w:pos="300"/>
              </w:tabs>
              <w:snapToGrid w:val="0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2019г. - 18,2%, 2020г. - 37,3%, 2021г. - 57,2%, 2022г. - 78,1%, 2023 г. - 100%;</w:t>
            </w:r>
          </w:p>
          <w:p w:rsidR="00F73F03" w:rsidRPr="007B321C" w:rsidRDefault="00F73F03" w:rsidP="00F73F03">
            <w:pPr>
              <w:pStyle w:val="ae"/>
              <w:tabs>
                <w:tab w:val="left" w:pos="300"/>
              </w:tabs>
              <w:snapToGrid w:val="0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- оплата администрацией муниципального района Кинельский муниципального контракта на выполнение работ, связанных с осуществлением регулярных перевозок пассажиров автомобильным транспортом по регулируемым тарифам по муниципальным маршрутам, в соответствии с требованиями, установленными администрацией муниципального района Кинельский, в том числе по годам:</w:t>
            </w:r>
          </w:p>
          <w:p w:rsidR="00F73F03" w:rsidRPr="007B321C" w:rsidRDefault="00F73F03" w:rsidP="00F73F03">
            <w:pPr>
              <w:pStyle w:val="ae"/>
              <w:tabs>
                <w:tab w:val="left" w:pos="300"/>
              </w:tabs>
              <w:snapToGrid w:val="0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2023г. – 7%, 2024г. – 93%, 2025г. – 100%.</w:t>
            </w:r>
          </w:p>
          <w:p w:rsidR="00F73F03" w:rsidRPr="007B321C" w:rsidRDefault="00F73F03" w:rsidP="00F73F03">
            <w:pPr>
              <w:pStyle w:val="ae"/>
              <w:tabs>
                <w:tab w:val="left" w:pos="300"/>
              </w:tabs>
              <w:snapToGrid w:val="0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- выполнение регулярных транспортных перевозок населения в соответствии с установленными муниципальными маршрутами регулярных перевозок и графиками движения на территории муниципального района Кинельский Самарской области, в том числе по годам: 2019 г. – 96%, 2020 г. – 97%, 2021 г. – 98%, 2022 г. – 99%, 2023 г. – 99%, 2024 г. – 99%.</w:t>
            </w:r>
          </w:p>
        </w:tc>
      </w:tr>
      <w:tr w:rsidR="00F73F03" w:rsidTr="00F73F03">
        <w:trPr>
          <w:trHeight w:val="1118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03" w:rsidRPr="007B321C" w:rsidRDefault="00F73F03" w:rsidP="00F73F0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B321C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03" w:rsidRPr="007B321C" w:rsidRDefault="00F73F03" w:rsidP="00F73F03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B321C">
              <w:rPr>
                <w:rFonts w:ascii="Times New Roman" w:hAnsi="Times New Roman" w:cs="Times New Roman"/>
                <w:sz w:val="26"/>
                <w:szCs w:val="26"/>
              </w:rPr>
              <w:t>Этапы не предусмотрены.</w:t>
            </w:r>
          </w:p>
          <w:p w:rsidR="00F73F03" w:rsidRPr="007B321C" w:rsidRDefault="00F73F03" w:rsidP="00F73F03">
            <w:pPr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Срок реализации 2017 – 2024 гг.</w:t>
            </w:r>
          </w:p>
        </w:tc>
      </w:tr>
      <w:tr w:rsidR="008B775C" w:rsidTr="00F73F03">
        <w:trPr>
          <w:trHeight w:val="2259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75C" w:rsidRPr="007B321C" w:rsidRDefault="008B775C" w:rsidP="00F73F0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B321C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5C" w:rsidRDefault="008B775C" w:rsidP="003E5419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14 547 932,32 руб., из них: 2019 г. – 1 805 946,00 руб.,  2020 г. – 1 905 145,89 руб., 2021г. – 2 099 025,39 руб., 2022г. – 2 196 804,59 руб., 2023г. – 2 596 010,45 руб.,   2024г.- 3 945 000 руб., в том числе:  </w:t>
            </w:r>
          </w:p>
          <w:p w:rsidR="008B775C" w:rsidRDefault="008B775C" w:rsidP="003E5419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на выполнение работ по осуществлению регулярных перевозок населения по муниципальным маршрутам на территории муниципального района Кинельский соответствует начальной (максимальной) цене контракта, заключаемого при осуществлении закупок в сфере регулярных перевозок пассажиров, и составляет  9 900 000,00 руб.: в 2019 г. – 1 805 946,00 руб., в 2020 г. – 1 887 213,57 руб., в 2021 г. – 1 974 025,39 руб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 в 2022 г. – 2 066 804,59 руб., в 2023 г. – 2 166 010,45 руб.</w:t>
            </w:r>
          </w:p>
          <w:p w:rsidR="008B775C" w:rsidRDefault="008B775C" w:rsidP="003E5419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6600">
              <w:rPr>
                <w:rFonts w:ascii="Times New Roman" w:hAnsi="Times New Roman" w:cs="Times New Roman"/>
                <w:sz w:val="28"/>
                <w:szCs w:val="28"/>
              </w:rPr>
              <w:t xml:space="preserve">- по муниципальному контракту на выполнение работ, связанных с осуществлением регулярных перевозок по муниципальным маршрутам регулярных перевозок по </w:t>
            </w:r>
            <w:proofErr w:type="gramStart"/>
            <w:r w:rsidRPr="00E66600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тарифам, устанавливаемым администрацией муниципального района Кинельский Самарской области составляет</w:t>
            </w:r>
            <w:proofErr w:type="gramEnd"/>
            <w:r w:rsidRPr="00E6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66600">
              <w:rPr>
                <w:rFonts w:ascii="Times New Roman" w:hAnsi="Times New Roman" w:cs="Times New Roman"/>
                <w:sz w:val="28"/>
                <w:szCs w:val="28"/>
              </w:rPr>
              <w:t>4 200 000,00 тыс. руб.: в 2023 г. – 300 000,00 руб., 2024г. – 3 900 000,00 руб.;</w:t>
            </w:r>
          </w:p>
          <w:p w:rsidR="008B775C" w:rsidRDefault="008B775C" w:rsidP="003E5419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рамках оказания содействия транспортным организациям, осуществляющим деятельность на территории муниципального района Кинельский по перевозке отдельных категорий граждан по социальной карте жителя Самарской области, в связи с сокращением пассажиропотока в условиях угрозы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(COVID-19)- 17932,32 руб., в том числе:</w:t>
            </w:r>
          </w:p>
          <w:p w:rsidR="008B775C" w:rsidRDefault="008B775C" w:rsidP="003E5419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- 17753,00 руб. - за счет субсидий, поступающих в бюджет муниципального района Кинельский из областного бюджета;</w:t>
            </w:r>
            <w:proofErr w:type="gramEnd"/>
          </w:p>
          <w:p w:rsidR="008B775C" w:rsidRDefault="008B775C" w:rsidP="003E5419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- 179,32 руб. - из средств местного бюджета.</w:t>
            </w:r>
          </w:p>
          <w:p w:rsidR="008B775C" w:rsidRDefault="008B775C" w:rsidP="003E5419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средств массовой информации для постоянного освещения вопросов обеспечения безопасности дорожного движения, в сумме 265 000,00 руб.: в 2021 г. – 75 000,00 руб., в 2022г. – 80 000,00 руб., в 2023 г. – 80 000,00 руб., в 2024 г. – 30 000,00 руб.;</w:t>
            </w:r>
          </w:p>
          <w:p w:rsidR="008B775C" w:rsidRDefault="008B775C" w:rsidP="003E5419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 мероприятий, акций и конкурсов рисунков, плакатов о безопасности дорожного движения, в сумме 165 000,00 руб.:            в 2021г. – 50 000,00 руб., в 2022г. – 50 000,00 руб.,      в 2023г. – 50 000,00 руб., в 2024 г. – 15 000,00 руб.</w:t>
            </w:r>
          </w:p>
        </w:tc>
      </w:tr>
      <w:tr w:rsidR="00F73F03" w:rsidTr="00F73F03">
        <w:trPr>
          <w:trHeight w:val="6592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03" w:rsidRPr="007B321C" w:rsidRDefault="00F73F03" w:rsidP="00F73F03">
            <w:pPr>
              <w:jc w:val="center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03" w:rsidRPr="007B321C" w:rsidRDefault="00F73F03" w:rsidP="00F73F0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 xml:space="preserve"> - предотвращение аварийности в населенных пунктах и на дорожно-транспортной сети дорог  муниципального района Кинельский Самарской области;</w:t>
            </w:r>
          </w:p>
          <w:p w:rsidR="00F73F03" w:rsidRPr="007B321C" w:rsidRDefault="00F73F03" w:rsidP="00F73F0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F73F03" w:rsidRPr="007B321C" w:rsidRDefault="00F73F03" w:rsidP="00F73F0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B321C">
              <w:rPr>
                <w:sz w:val="26"/>
                <w:szCs w:val="26"/>
              </w:rPr>
              <w:t>- уменьшение недостатков, отрицательно влияющих на безопасность дорожного движения транспорта и пешеходов на территории  муниципального района Кинельский Самарской области;</w:t>
            </w:r>
          </w:p>
          <w:p w:rsidR="00F73F03" w:rsidRPr="007B321C" w:rsidRDefault="00F73F03" w:rsidP="00F73F0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7B321C">
              <w:rPr>
                <w:sz w:val="26"/>
                <w:szCs w:val="26"/>
              </w:rPr>
              <w:t xml:space="preserve">- обеспечение бесперебойных регулярных пассажирских перевозок по муниципальным маршрутам на территории муниципального района Кинельский путем выполнения подрядчиком </w:t>
            </w:r>
            <w:r w:rsidRPr="007B321C">
              <w:rPr>
                <w:rStyle w:val="blk"/>
                <w:sz w:val="26"/>
                <w:szCs w:val="26"/>
              </w:rPr>
              <w:t xml:space="preserve">работ, связанных с осуществлением регулярных перевозок по регулируемым тарифам, в соответствии с требованиями, установленными администрацией </w:t>
            </w:r>
            <w:r w:rsidRPr="007B321C">
              <w:rPr>
                <w:sz w:val="26"/>
                <w:szCs w:val="26"/>
              </w:rPr>
              <w:t xml:space="preserve">муниципального района Кинельский, обеспечение </w:t>
            </w:r>
            <w:r w:rsidRPr="007B321C">
              <w:rPr>
                <w:rStyle w:val="blk"/>
                <w:sz w:val="26"/>
                <w:szCs w:val="26"/>
              </w:rPr>
              <w:t xml:space="preserve"> доступности транспортных услуг для населения </w:t>
            </w:r>
            <w:r w:rsidRPr="007B321C">
              <w:rPr>
                <w:sz w:val="26"/>
                <w:szCs w:val="26"/>
              </w:rPr>
              <w:t>муниципального района Кинельский посредством заключения муниципального контракта на  осуществление регулярных пассажирских перевозок по муниципальным маршрутам на территории муниципального района Кинельский.</w:t>
            </w:r>
            <w:proofErr w:type="gramEnd"/>
          </w:p>
        </w:tc>
      </w:tr>
    </w:tbl>
    <w:p w:rsidR="00F73F03" w:rsidRDefault="00F73F03">
      <w:pPr>
        <w:autoSpaceDE w:val="0"/>
        <w:jc w:val="center"/>
        <w:rPr>
          <w:sz w:val="28"/>
          <w:szCs w:val="28"/>
        </w:rPr>
      </w:pPr>
    </w:p>
    <w:p w:rsidR="00475494" w:rsidRPr="00475494" w:rsidRDefault="00475494" w:rsidP="00475494"/>
    <w:p w:rsidR="001170B3" w:rsidRPr="00475494" w:rsidRDefault="001170B3" w:rsidP="00475494">
      <w:pPr>
        <w:sectPr w:rsidR="001170B3" w:rsidRPr="00475494">
          <w:footerReference w:type="default" r:id="rId8"/>
          <w:pgSz w:w="11906" w:h="16838"/>
          <w:pgMar w:top="851" w:right="1082" w:bottom="962" w:left="1134" w:header="720" w:footer="709" w:gutter="0"/>
          <w:cols w:space="720"/>
          <w:docGrid w:linePitch="360"/>
        </w:sectPr>
      </w:pPr>
    </w:p>
    <w:p w:rsidR="001170B3" w:rsidRDefault="00117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Характеристика текущего состояния, основные проблемы соответствующей сферы социально-экономического развития муниципального района Кинельский Самарской области, показатели и анализ социальных, финансово-экономических и прочих рисков реализации муниципальной программы</w:t>
      </w:r>
    </w:p>
    <w:p w:rsidR="001170B3" w:rsidRDefault="001170B3">
      <w:pPr>
        <w:jc w:val="center"/>
        <w:rPr>
          <w:b/>
          <w:sz w:val="28"/>
          <w:szCs w:val="28"/>
        </w:rPr>
      </w:pPr>
    </w:p>
    <w:p w:rsidR="001170B3" w:rsidRDefault="001170B3">
      <w:pPr>
        <w:pStyle w:val="af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доля ДТП и пострадавших в них людей приходится на автомобильный транспорт. Аварийность в населенных пунктах и на дорогах </w:t>
      </w:r>
      <w:r w:rsidR="00A3582E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>является одной из серьезнейших социально-экономических проблем. 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1170B3" w:rsidRDefault="001170B3">
      <w:pPr>
        <w:pStyle w:val="af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низкие потребительские свойства автомобильных дорог;</w:t>
      </w:r>
    </w:p>
    <w:p w:rsidR="001170B3" w:rsidRDefault="001170B3">
      <w:pPr>
        <w:pStyle w:val="af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1170B3" w:rsidRDefault="001170B3">
      <w:pPr>
        <w:pStyle w:val="af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низкая водительская дисциплина;</w:t>
      </w:r>
    </w:p>
    <w:p w:rsidR="001170B3" w:rsidRDefault="001170B3">
      <w:pPr>
        <w:pStyle w:val="af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знаний граждан правил  поведения на дорогах.</w:t>
      </w:r>
    </w:p>
    <w:p w:rsidR="001170B3" w:rsidRDefault="001170B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полномочиям органов местного самоуправления </w:t>
      </w:r>
      <w:r w:rsidR="00A3582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отнесена дорожная деятельность в отношении автомобильных дорог местного значения в границах населенных пунктов поселени</w:t>
      </w:r>
      <w:r w:rsidR="00A3582E">
        <w:rPr>
          <w:sz w:val="28"/>
          <w:szCs w:val="28"/>
        </w:rPr>
        <w:t>й</w:t>
      </w:r>
      <w:r>
        <w:rPr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sz w:val="28"/>
          <w:szCs w:val="28"/>
        </w:rPr>
        <w:t xml:space="preserve"> с </w:t>
      </w:r>
      <w:hyperlink r:id="rId9" w:history="1">
        <w:r>
          <w:rPr>
            <w:rStyle w:val="a7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  <w:r w:rsidR="005A6B7C">
        <w:rPr>
          <w:sz w:val="28"/>
          <w:szCs w:val="28"/>
        </w:rPr>
        <w:t xml:space="preserve"> Также к  полномочиям органов местного самоуправление отнесено </w:t>
      </w:r>
      <w:r w:rsidR="005A6B7C" w:rsidRPr="006A2E75">
        <w:rPr>
          <w:rStyle w:val="blk"/>
          <w:sz w:val="28"/>
        </w:rPr>
        <w:t xml:space="preserve"> обеспечения доступности транспортных услуг для населения</w:t>
      </w:r>
      <w:r w:rsidR="005A6B7C">
        <w:rPr>
          <w:rStyle w:val="blk"/>
          <w:sz w:val="28"/>
        </w:rPr>
        <w:t xml:space="preserve">. С этой целью </w:t>
      </w:r>
      <w:r w:rsidR="005A6B7C" w:rsidRPr="006A2E75">
        <w:rPr>
          <w:rStyle w:val="blk"/>
          <w:sz w:val="28"/>
        </w:rPr>
        <w:t xml:space="preserve"> </w:t>
      </w:r>
      <w:r w:rsidR="005A6B7C">
        <w:rPr>
          <w:rStyle w:val="blk"/>
          <w:sz w:val="28"/>
        </w:rPr>
        <w:t>администрация муниципального района Кинельский устанавливае</w:t>
      </w:r>
      <w:r w:rsidR="005A6B7C" w:rsidRPr="006A2E75">
        <w:rPr>
          <w:rStyle w:val="blk"/>
          <w:sz w:val="28"/>
        </w:rPr>
        <w:t>т муниципальные</w:t>
      </w:r>
      <w:r w:rsidR="005A6B7C">
        <w:rPr>
          <w:rStyle w:val="blk"/>
          <w:sz w:val="28"/>
        </w:rPr>
        <w:t xml:space="preserve"> маршруты регулярных перевозок </w:t>
      </w:r>
      <w:r w:rsidR="005A6B7C" w:rsidRPr="006A2E75">
        <w:rPr>
          <w:rStyle w:val="blk"/>
          <w:sz w:val="28"/>
        </w:rPr>
        <w:t xml:space="preserve"> для осуществления регулярных перевозок по регулируемым тарифам.</w:t>
      </w:r>
      <w:r w:rsidR="005A6B7C">
        <w:rPr>
          <w:rStyle w:val="blk"/>
          <w:sz w:val="28"/>
        </w:rPr>
        <w:t xml:space="preserve"> </w:t>
      </w:r>
      <w:bookmarkStart w:id="1" w:name="dst100137"/>
      <w:bookmarkEnd w:id="1"/>
      <w:r w:rsidR="005A6B7C" w:rsidRPr="006A2E75">
        <w:rPr>
          <w:rStyle w:val="blk"/>
          <w:sz w:val="28"/>
        </w:rPr>
        <w:t xml:space="preserve">Осуществление регулярных перевозок по регулируемым тарифам обеспечивается посредством заключения </w:t>
      </w:r>
      <w:r w:rsidR="005A6B7C">
        <w:rPr>
          <w:rStyle w:val="blk"/>
          <w:sz w:val="28"/>
        </w:rPr>
        <w:t>администрацией муниципального района Кинельский муниципального контракта</w:t>
      </w:r>
      <w:r w:rsidR="005A6B7C" w:rsidRPr="006A2E75">
        <w:rPr>
          <w:rStyle w:val="blk"/>
          <w:sz w:val="28"/>
        </w:rPr>
        <w:t xml:space="preserve"> в </w:t>
      </w:r>
      <w:r w:rsidR="005A6B7C" w:rsidRPr="004B2B83">
        <w:rPr>
          <w:sz w:val="28"/>
          <w:szCs w:val="28"/>
        </w:rPr>
        <w:t>порядке</w:t>
      </w:r>
      <w:r w:rsidR="005A6B7C" w:rsidRPr="006A2E75">
        <w:rPr>
          <w:rStyle w:val="blk"/>
          <w:sz w:val="28"/>
        </w:rPr>
        <w:t xml:space="preserve">, установленном </w:t>
      </w:r>
      <w:r w:rsidR="005A6B7C" w:rsidRPr="004B2B83">
        <w:rPr>
          <w:sz w:val="28"/>
          <w:szCs w:val="28"/>
        </w:rPr>
        <w:t>законодательством</w:t>
      </w:r>
      <w:r w:rsidR="005A6B7C" w:rsidRPr="006A2E75">
        <w:rPr>
          <w:rStyle w:val="blk"/>
          <w:sz w:val="28"/>
        </w:rPr>
        <w:t xml:space="preserve"> Российской Федерации о контрактной системе в сфере закупок товаров, работ, услуг для обеспечения госуда</w:t>
      </w:r>
      <w:r w:rsidR="005A6B7C">
        <w:rPr>
          <w:rStyle w:val="blk"/>
          <w:sz w:val="28"/>
        </w:rPr>
        <w:t>рственных и муниципальных нужд.</w:t>
      </w:r>
    </w:p>
    <w:p w:rsidR="001170B3" w:rsidRDefault="00117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1170B3" w:rsidRDefault="00117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конкретных целей, задач и мероприятий;</w:t>
      </w:r>
    </w:p>
    <w:p w:rsidR="001170B3" w:rsidRDefault="00117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1170B3" w:rsidRDefault="00117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эффективности управления в области обеспечения безопасности дорожного движения.</w:t>
      </w:r>
    </w:p>
    <w:p w:rsidR="001170B3" w:rsidRDefault="001170B3">
      <w:pPr>
        <w:shd w:val="clear" w:color="auto" w:fill="FFFFFF"/>
        <w:ind w:right="11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1170B3" w:rsidRDefault="001170B3">
      <w:pPr>
        <w:shd w:val="clear" w:color="auto" w:fill="FFFFFF"/>
        <w:ind w:right="11" w:firstLine="851"/>
        <w:jc w:val="both"/>
        <w:rPr>
          <w:sz w:val="28"/>
          <w:szCs w:val="28"/>
        </w:rPr>
      </w:pPr>
    </w:p>
    <w:p w:rsidR="001170B3" w:rsidRDefault="00117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Приоритеты муниципальной политики в сфере реализации</w:t>
      </w:r>
    </w:p>
    <w:p w:rsidR="001170B3" w:rsidRDefault="00117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Программы, цели и задачи Программы, планируемые конечные результаты ее реализации</w:t>
      </w:r>
    </w:p>
    <w:p w:rsidR="001170B3" w:rsidRDefault="001170B3">
      <w:pPr>
        <w:ind w:firstLine="709"/>
        <w:jc w:val="both"/>
        <w:rPr>
          <w:b/>
          <w:sz w:val="28"/>
          <w:szCs w:val="28"/>
        </w:rPr>
      </w:pPr>
    </w:p>
    <w:p w:rsidR="001170B3" w:rsidRDefault="00117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мероприятий программы будет обеспечено приоритетное выполнение мероприятий по повышению безопасности дорожного движения, выполняемых дорожными организациями на территории </w:t>
      </w:r>
      <w:r w:rsidR="00B520F1">
        <w:rPr>
          <w:sz w:val="28"/>
          <w:szCs w:val="28"/>
        </w:rPr>
        <w:t xml:space="preserve">муниципального района: </w:t>
      </w:r>
      <w:r>
        <w:rPr>
          <w:sz w:val="28"/>
          <w:szCs w:val="28"/>
        </w:rPr>
        <w:t>ликвидация опасных участков автомобильных дорог.</w:t>
      </w:r>
    </w:p>
    <w:p w:rsidR="001170B3" w:rsidRDefault="001170B3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обеспечение сохранности жизни, здоровья граждан и их имущества, гарантии их законных прав на безопасные условия движения на дорогах муниципального района Кинельский</w:t>
      </w:r>
      <w:r w:rsidR="00B71C09">
        <w:rPr>
          <w:sz w:val="28"/>
          <w:szCs w:val="28"/>
        </w:rPr>
        <w:t xml:space="preserve">, а также обеспечение доступности и бесперебойности </w:t>
      </w:r>
      <w:r w:rsidR="00B71C09">
        <w:rPr>
          <w:sz w:val="28"/>
        </w:rPr>
        <w:t>регулярных перевозок</w:t>
      </w:r>
      <w:r w:rsidR="00B71C09" w:rsidRPr="00357F82">
        <w:rPr>
          <w:sz w:val="28"/>
        </w:rPr>
        <w:t xml:space="preserve"> </w:t>
      </w:r>
      <w:r w:rsidR="00B71C09">
        <w:rPr>
          <w:sz w:val="28"/>
        </w:rPr>
        <w:t xml:space="preserve">по регулируемым тарифам по муниципальным маршрутам </w:t>
      </w:r>
      <w:r w:rsidR="00B71C09" w:rsidRPr="0057326A">
        <w:rPr>
          <w:sz w:val="28"/>
        </w:rPr>
        <w:t xml:space="preserve"> на территории муниципального района Кинельский </w:t>
      </w:r>
      <w:r>
        <w:rPr>
          <w:sz w:val="28"/>
          <w:szCs w:val="28"/>
        </w:rPr>
        <w:t>Самарской области.</w:t>
      </w:r>
    </w:p>
    <w:p w:rsidR="001170B3" w:rsidRDefault="001170B3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настоящей программы предлагается решить следующие задачи:</w:t>
      </w:r>
    </w:p>
    <w:p w:rsidR="001170B3" w:rsidRDefault="001170B3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Предупреждение опасного поведения участников дорожного движения.</w:t>
      </w:r>
    </w:p>
    <w:p w:rsidR="001170B3" w:rsidRDefault="001170B3" w:rsidP="003B1546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Повышение уровня эксплуатационного состояния опасных участков УДС </w:t>
      </w:r>
      <w:r w:rsidR="00B520F1">
        <w:rPr>
          <w:sz w:val="28"/>
          <w:szCs w:val="28"/>
        </w:rPr>
        <w:t>муниципального района Кинельский.</w:t>
      </w:r>
    </w:p>
    <w:p w:rsidR="001170B3" w:rsidRDefault="001170B3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Совершенствование системы маршрутного ориентирования водителей.</w:t>
      </w:r>
    </w:p>
    <w:p w:rsidR="001170B3" w:rsidRDefault="001170B3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Повышение эффективности мер по профилактике дорожно-транспортных происшествий (ДТП).</w:t>
      </w:r>
    </w:p>
    <w:p w:rsidR="003B1546" w:rsidRDefault="003B1546" w:rsidP="00386BCB">
      <w:pPr>
        <w:tabs>
          <w:tab w:val="left" w:pos="0"/>
        </w:tabs>
        <w:ind w:firstLine="426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5. Обеспечение выполнения работ, связанных с осуществлением регулярных перевозок по </w:t>
      </w:r>
      <w:r w:rsidRPr="0057326A">
        <w:rPr>
          <w:sz w:val="28"/>
          <w:szCs w:val="22"/>
        </w:rPr>
        <w:t xml:space="preserve">муниципальным маршрутам регулярных перевозок </w:t>
      </w:r>
      <w:r>
        <w:rPr>
          <w:sz w:val="28"/>
          <w:szCs w:val="22"/>
        </w:rPr>
        <w:t xml:space="preserve">по регулируемым тарифам </w:t>
      </w:r>
      <w:r w:rsidRPr="0057326A">
        <w:rPr>
          <w:sz w:val="28"/>
          <w:szCs w:val="22"/>
        </w:rPr>
        <w:t>на территории муниципального района Кинельский Самарской области</w:t>
      </w:r>
      <w:r>
        <w:rPr>
          <w:sz w:val="28"/>
          <w:szCs w:val="22"/>
        </w:rPr>
        <w:t>.</w:t>
      </w:r>
    </w:p>
    <w:p w:rsidR="003B1546" w:rsidRDefault="003B1546" w:rsidP="00386BCB">
      <w:pPr>
        <w:tabs>
          <w:tab w:val="left" w:pos="0"/>
        </w:tabs>
        <w:ind w:firstLine="426"/>
        <w:jc w:val="both"/>
        <w:rPr>
          <w:sz w:val="28"/>
          <w:szCs w:val="22"/>
        </w:rPr>
      </w:pPr>
      <w:r>
        <w:rPr>
          <w:sz w:val="28"/>
          <w:szCs w:val="22"/>
        </w:rPr>
        <w:t>Для решения данной задачи планируется проведение следующих мероприятий:</w:t>
      </w:r>
    </w:p>
    <w:p w:rsidR="003B1546" w:rsidRDefault="003B1546" w:rsidP="00386BCB">
      <w:pPr>
        <w:tabs>
          <w:tab w:val="left" w:pos="0"/>
        </w:tabs>
        <w:ind w:firstLine="426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разработка и утверждение Документа планирования муниципальных регулярных перевозок в границах </w:t>
      </w:r>
      <w:r w:rsidRPr="0057326A">
        <w:rPr>
          <w:sz w:val="28"/>
          <w:szCs w:val="22"/>
        </w:rPr>
        <w:t>муниципального района Кинельский Самарской области</w:t>
      </w:r>
      <w:r>
        <w:rPr>
          <w:sz w:val="28"/>
          <w:szCs w:val="22"/>
        </w:rPr>
        <w:t>;</w:t>
      </w:r>
    </w:p>
    <w:p w:rsidR="003B1546" w:rsidRDefault="003B1546" w:rsidP="00386BCB">
      <w:pPr>
        <w:tabs>
          <w:tab w:val="left" w:pos="0"/>
        </w:tabs>
        <w:ind w:firstLine="426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разработка реестра муниципальных маршрутов </w:t>
      </w:r>
      <w:r w:rsidRPr="0057326A">
        <w:rPr>
          <w:sz w:val="28"/>
          <w:szCs w:val="22"/>
        </w:rPr>
        <w:t>регулярных перевозок на территории муниципального района Кинельский Самарской области</w:t>
      </w:r>
      <w:r>
        <w:rPr>
          <w:sz w:val="28"/>
          <w:szCs w:val="22"/>
        </w:rPr>
        <w:t>;</w:t>
      </w:r>
    </w:p>
    <w:p w:rsidR="003B1546" w:rsidRDefault="003B1546" w:rsidP="00386BCB">
      <w:pPr>
        <w:tabs>
          <w:tab w:val="left" w:pos="0"/>
        </w:tabs>
        <w:ind w:firstLine="426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разработка и утверждение регулируемого тарифа на перевозку пассажиров автомобильным транспортом по муниципальным маршрутам </w:t>
      </w:r>
      <w:r w:rsidRPr="0057326A">
        <w:rPr>
          <w:sz w:val="28"/>
          <w:szCs w:val="22"/>
        </w:rPr>
        <w:t>регулярных перевозок на территории муниципального района Кинельский Самарской области</w:t>
      </w:r>
      <w:r>
        <w:rPr>
          <w:sz w:val="28"/>
          <w:szCs w:val="22"/>
        </w:rPr>
        <w:t>;</w:t>
      </w:r>
    </w:p>
    <w:p w:rsidR="003B1546" w:rsidRDefault="003B1546" w:rsidP="00386BCB">
      <w:pPr>
        <w:tabs>
          <w:tab w:val="left" w:pos="0"/>
        </w:tabs>
        <w:ind w:firstLine="426"/>
        <w:jc w:val="both"/>
        <w:rPr>
          <w:sz w:val="28"/>
          <w:szCs w:val="22"/>
        </w:rPr>
      </w:pPr>
      <w:r>
        <w:rPr>
          <w:sz w:val="28"/>
          <w:szCs w:val="22"/>
        </w:rPr>
        <w:t>- разработка технического задания по о</w:t>
      </w:r>
      <w:r>
        <w:rPr>
          <w:sz w:val="28"/>
        </w:rPr>
        <w:t xml:space="preserve">рганизации работы по осуществлению транспортного обслуживания населения </w:t>
      </w:r>
      <w:r w:rsidRPr="0057326A">
        <w:rPr>
          <w:sz w:val="28"/>
          <w:szCs w:val="22"/>
        </w:rPr>
        <w:t>по муниципальным маршрутам регулярных перевозок на территории муниципального района Кинельский Самарской области</w:t>
      </w:r>
      <w:r>
        <w:rPr>
          <w:sz w:val="28"/>
          <w:szCs w:val="22"/>
        </w:rPr>
        <w:t>;</w:t>
      </w:r>
    </w:p>
    <w:p w:rsidR="003B1546" w:rsidRDefault="003B1546" w:rsidP="00386BCB">
      <w:pPr>
        <w:tabs>
          <w:tab w:val="left" w:pos="0"/>
        </w:tabs>
        <w:ind w:firstLine="426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подготовка конкурсной документации с целью определения подрядчика (исполнителя) работ по обеспечению </w:t>
      </w:r>
      <w:r>
        <w:rPr>
          <w:sz w:val="28"/>
        </w:rPr>
        <w:t xml:space="preserve">транспортного обслуживания населения </w:t>
      </w:r>
      <w:r w:rsidRPr="0057326A">
        <w:rPr>
          <w:sz w:val="28"/>
          <w:szCs w:val="22"/>
        </w:rPr>
        <w:t>по муниципальным маршрутам регулярных перевозок на территории муниципального района Кинельский Самарской области</w:t>
      </w:r>
      <w:r>
        <w:rPr>
          <w:sz w:val="28"/>
          <w:szCs w:val="22"/>
        </w:rPr>
        <w:t>;</w:t>
      </w:r>
    </w:p>
    <w:p w:rsidR="003B1546" w:rsidRDefault="003B1546" w:rsidP="00386BCB">
      <w:pPr>
        <w:tabs>
          <w:tab w:val="left" w:pos="0"/>
        </w:tabs>
        <w:ind w:firstLine="426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проведение конкурса между участниками закупки с целью определения подрядчика (исполнителя) работ по обеспечению </w:t>
      </w:r>
      <w:r>
        <w:rPr>
          <w:sz w:val="28"/>
        </w:rPr>
        <w:t xml:space="preserve">транспортного обслуживания населения </w:t>
      </w:r>
      <w:r w:rsidRPr="0057326A">
        <w:rPr>
          <w:sz w:val="28"/>
          <w:szCs w:val="22"/>
        </w:rPr>
        <w:t>по муниципальным маршрутам регулярных перевозок на территории муниципального района Кинельский Самарской области</w:t>
      </w:r>
      <w:r>
        <w:rPr>
          <w:sz w:val="28"/>
          <w:szCs w:val="22"/>
        </w:rPr>
        <w:t>;</w:t>
      </w:r>
    </w:p>
    <w:p w:rsidR="003B1546" w:rsidRDefault="003B1546" w:rsidP="00386BCB">
      <w:pPr>
        <w:tabs>
          <w:tab w:val="left" w:pos="0"/>
        </w:tabs>
        <w:ind w:firstLine="426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заключение муниципального контракта на выполнение работ по </w:t>
      </w:r>
      <w:r>
        <w:rPr>
          <w:sz w:val="28"/>
        </w:rPr>
        <w:t xml:space="preserve">транспортному обслуживанию населения </w:t>
      </w:r>
      <w:r w:rsidRPr="0057326A">
        <w:rPr>
          <w:sz w:val="28"/>
          <w:szCs w:val="22"/>
        </w:rPr>
        <w:t>по муниципальным маршрутам регулярных перевозок на территории муниципального района Кинельский Самарской области</w:t>
      </w:r>
      <w:r>
        <w:rPr>
          <w:sz w:val="28"/>
          <w:szCs w:val="22"/>
        </w:rPr>
        <w:t>;</w:t>
      </w:r>
    </w:p>
    <w:p w:rsidR="00B71C09" w:rsidRDefault="003B1546" w:rsidP="00386BCB">
      <w:pPr>
        <w:pStyle w:val="ae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оплата администрацией муниципального района Кинельский муниципального контракта в соответствии с  выполнением подрядчиком </w:t>
      </w:r>
      <w:r w:rsidRPr="008340E2">
        <w:rPr>
          <w:rStyle w:val="blk"/>
          <w:sz w:val="28"/>
        </w:rPr>
        <w:t>работ, связанных с осуществлением регулярных перевозок по регулируемым тарифам, в соответствии с требованиями</w:t>
      </w:r>
      <w:r>
        <w:rPr>
          <w:rStyle w:val="blk"/>
          <w:sz w:val="28"/>
        </w:rPr>
        <w:t xml:space="preserve">, установленными администрацией </w:t>
      </w:r>
      <w:r w:rsidRPr="0057326A">
        <w:rPr>
          <w:sz w:val="28"/>
        </w:rPr>
        <w:t>муниципального района Кинельский</w:t>
      </w:r>
      <w:r>
        <w:rPr>
          <w:sz w:val="28"/>
        </w:rPr>
        <w:t>.</w:t>
      </w:r>
    </w:p>
    <w:p w:rsidR="00B47EE2" w:rsidRDefault="00B47EE2">
      <w:pPr>
        <w:shd w:val="clear" w:color="auto" w:fill="FFFFFF"/>
        <w:ind w:firstLine="709"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 xml:space="preserve">Ожидаемый результат реализации программы – предотвращение ДТП, в том числе с участием пешеходов, на улично-дорожной сети населенных пунктов; </w:t>
      </w:r>
      <w:r>
        <w:rPr>
          <w:sz w:val="28"/>
          <w:szCs w:val="22"/>
        </w:rPr>
        <w:t xml:space="preserve">заключение муниципального контракта на  осуществление </w:t>
      </w:r>
      <w:r>
        <w:rPr>
          <w:sz w:val="28"/>
        </w:rPr>
        <w:t xml:space="preserve">регулярных пассажирских перевозок </w:t>
      </w:r>
      <w:r w:rsidRPr="0057326A">
        <w:rPr>
          <w:sz w:val="28"/>
          <w:szCs w:val="22"/>
        </w:rPr>
        <w:t>по муниципальным маршрутам на территории муниципального района Кинельский</w:t>
      </w:r>
      <w:r>
        <w:rPr>
          <w:sz w:val="28"/>
          <w:szCs w:val="22"/>
        </w:rPr>
        <w:t xml:space="preserve"> Самарской области.</w:t>
      </w:r>
    </w:p>
    <w:p w:rsidR="001170B3" w:rsidRDefault="001170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1170B3" w:rsidRDefault="001170B3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1170B3" w:rsidRDefault="001170B3">
      <w:pPr>
        <w:jc w:val="center"/>
      </w:pPr>
    </w:p>
    <w:p w:rsidR="001170B3" w:rsidRDefault="001170B3">
      <w:pPr>
        <w:jc w:val="center"/>
      </w:pPr>
      <w:r>
        <w:rPr>
          <w:b/>
          <w:sz w:val="28"/>
        </w:rPr>
        <w:t>Раздел 3. Перечень мероприятий Программы</w:t>
      </w:r>
      <w:r>
        <w:rPr>
          <w:b/>
          <w:sz w:val="28"/>
          <w:szCs w:val="28"/>
        </w:rPr>
        <w:t xml:space="preserve"> </w:t>
      </w:r>
    </w:p>
    <w:p w:rsidR="001170B3" w:rsidRDefault="001170B3">
      <w:pPr>
        <w:jc w:val="center"/>
      </w:pPr>
    </w:p>
    <w:p w:rsidR="001170B3" w:rsidRDefault="001170B3">
      <w:pPr>
        <w:shd w:val="clear" w:color="auto" w:fill="FFFFFF"/>
        <w:spacing w:before="16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Программа будет осуществляться путем реализации программных ме</w:t>
      </w:r>
      <w:r>
        <w:rPr>
          <w:color w:val="000000"/>
          <w:spacing w:val="-5"/>
          <w:sz w:val="28"/>
          <w:szCs w:val="28"/>
        </w:rPr>
        <w:t>роприятий (П</w:t>
      </w:r>
      <w:r>
        <w:rPr>
          <w:sz w:val="28"/>
        </w:rPr>
        <w:t>риложении 1 к Программе).</w:t>
      </w:r>
    </w:p>
    <w:p w:rsidR="001170B3" w:rsidRDefault="001170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1170B3" w:rsidRDefault="001170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1170B3" w:rsidRDefault="001170B3">
      <w:pPr>
        <w:spacing w:after="120"/>
        <w:ind w:firstLine="720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</w:t>
      </w:r>
    </w:p>
    <w:p w:rsidR="001170B3" w:rsidRDefault="001170B3">
      <w:pPr>
        <w:suppressAutoHyphens w:val="0"/>
        <w:jc w:val="center"/>
        <w:rPr>
          <w:b/>
          <w:sz w:val="28"/>
        </w:rPr>
      </w:pPr>
      <w:r>
        <w:rPr>
          <w:b/>
          <w:sz w:val="28"/>
        </w:rPr>
        <w:t>Раздел 4. Сроки и этапы реализации Программы</w:t>
      </w:r>
    </w:p>
    <w:p w:rsidR="001170B3" w:rsidRDefault="001170B3">
      <w:pPr>
        <w:suppressAutoHyphens w:val="0"/>
        <w:jc w:val="center"/>
        <w:rPr>
          <w:b/>
          <w:sz w:val="28"/>
        </w:rPr>
      </w:pPr>
    </w:p>
    <w:p w:rsidR="001170B3" w:rsidRDefault="001170B3">
      <w:pPr>
        <w:autoSpaceDE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реализуется в один этап: с 201</w:t>
      </w:r>
      <w:r w:rsidR="00CB6E0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по 20</w:t>
      </w:r>
      <w:r w:rsidR="00CB6E05">
        <w:rPr>
          <w:bCs/>
          <w:sz w:val="28"/>
          <w:szCs w:val="28"/>
        </w:rPr>
        <w:t>2</w:t>
      </w:r>
      <w:r w:rsidR="00E1048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CB6E05">
        <w:rPr>
          <w:bCs/>
          <w:sz w:val="28"/>
          <w:szCs w:val="28"/>
        </w:rPr>
        <w:t>годы.</w:t>
      </w:r>
    </w:p>
    <w:p w:rsidR="001170B3" w:rsidRDefault="001170B3">
      <w:pPr>
        <w:ind w:firstLine="700"/>
        <w:jc w:val="center"/>
        <w:rPr>
          <w:bCs/>
          <w:sz w:val="28"/>
          <w:szCs w:val="28"/>
        </w:rPr>
      </w:pPr>
    </w:p>
    <w:p w:rsidR="001170B3" w:rsidRDefault="001170B3">
      <w:pPr>
        <w:ind w:firstLine="700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sz w:val="28"/>
        </w:rPr>
        <w:t>5. Перечень показателей (индикаторов) Программы</w:t>
      </w:r>
    </w:p>
    <w:p w:rsidR="001170B3" w:rsidRDefault="001170B3">
      <w:pPr>
        <w:ind w:firstLine="700"/>
        <w:jc w:val="center"/>
        <w:rPr>
          <w:b/>
          <w:sz w:val="28"/>
        </w:rPr>
      </w:pPr>
    </w:p>
    <w:p w:rsidR="001170B3" w:rsidRDefault="001170B3">
      <w:pPr>
        <w:ind w:firstLine="700"/>
        <w:jc w:val="both"/>
      </w:pPr>
      <w:r>
        <w:rPr>
          <w:sz w:val="28"/>
        </w:rPr>
        <w:t>Показатели (индикаторы) муниципальной программы, позволяющие оценить достижение цели муниципальной программы, с учетом выполнения поставленных задач приведены в таблице №1</w:t>
      </w:r>
      <w:r w:rsidR="00CB6E05">
        <w:rPr>
          <w:sz w:val="28"/>
        </w:rPr>
        <w:t xml:space="preserve"> и таблице № 2</w:t>
      </w:r>
      <w:r>
        <w:rPr>
          <w:sz w:val="28"/>
        </w:rPr>
        <w:t>:</w:t>
      </w:r>
    </w:p>
    <w:p w:rsidR="001170B3" w:rsidRDefault="001170B3">
      <w:pPr>
        <w:ind w:firstLine="700"/>
        <w:jc w:val="right"/>
        <w:rPr>
          <w:b/>
          <w:color w:val="000000"/>
          <w:sz w:val="28"/>
        </w:rPr>
      </w:pPr>
      <w:r>
        <w:t>Таблица 1</w:t>
      </w:r>
    </w:p>
    <w:p w:rsidR="001170B3" w:rsidRDefault="001170B3">
      <w:pPr>
        <w:tabs>
          <w:tab w:val="left" w:pos="7634"/>
        </w:tabs>
        <w:ind w:firstLine="700"/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Перечень показателей (индикаторов), характеризующих ежегодный ход и итоги реализации муниципальной программы  </w:t>
      </w:r>
    </w:p>
    <w:p w:rsidR="001170B3" w:rsidRDefault="001170B3">
      <w:pPr>
        <w:ind w:firstLine="700"/>
        <w:jc w:val="right"/>
        <w:rPr>
          <w:b/>
          <w:color w:val="000000"/>
          <w:sz w:val="28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245"/>
        <w:gridCol w:w="73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851"/>
      </w:tblGrid>
      <w:tr w:rsidR="008B775C" w:rsidRPr="00B22166" w:rsidTr="003E5419">
        <w:trPr>
          <w:cantSplit/>
          <w:trHeight w:val="97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2166">
              <w:rPr>
                <w:rFonts w:ascii="Times New Roman" w:hAnsi="Times New Roman" w:cs="Times New Roman"/>
              </w:rPr>
              <w:t xml:space="preserve">№ </w:t>
            </w:r>
            <w:r w:rsidRPr="00B22166">
              <w:rPr>
                <w:rFonts w:ascii="Times New Roman" w:hAnsi="Times New Roman" w:cs="Times New Roman"/>
              </w:rPr>
              <w:br/>
            </w:r>
            <w:proofErr w:type="gramStart"/>
            <w:r w:rsidRPr="00B22166">
              <w:rPr>
                <w:rFonts w:ascii="Times New Roman" w:hAnsi="Times New Roman" w:cs="Times New Roman"/>
              </w:rPr>
              <w:t>п</w:t>
            </w:r>
            <w:proofErr w:type="gramEnd"/>
            <w:r w:rsidRPr="00B221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snapToGrid w:val="0"/>
              <w:jc w:val="center"/>
              <w:rPr>
                <w:bCs/>
                <w:color w:val="000000"/>
              </w:rPr>
            </w:pPr>
            <w:r w:rsidRPr="00B22166">
              <w:rPr>
                <w:bCs/>
                <w:color w:val="000000"/>
              </w:rPr>
              <w:t xml:space="preserve">Наименование </w:t>
            </w:r>
            <w:r w:rsidRPr="00B22166">
              <w:rPr>
                <w:bCs/>
                <w:color w:val="000000"/>
              </w:rPr>
              <w:br/>
              <w:t xml:space="preserve"> показателя</w:t>
            </w:r>
            <w:r w:rsidRPr="00B22166">
              <w:t xml:space="preserve"> (индикатора)</w:t>
            </w:r>
          </w:p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22166">
              <w:rPr>
                <w:rFonts w:ascii="Times New Roman" w:hAnsi="Times New Roman" w:cs="Times New Roman"/>
              </w:rPr>
              <w:t xml:space="preserve">Единица </w:t>
            </w:r>
            <w:r w:rsidRPr="00B2216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22166">
              <w:rPr>
                <w:rFonts w:ascii="Times New Roman" w:hAnsi="Times New Roman" w:cs="Times New Roman"/>
                <w:bCs/>
              </w:rPr>
              <w:t>Значение показателя (индикатора) по годам</w:t>
            </w:r>
          </w:p>
        </w:tc>
      </w:tr>
      <w:tr w:rsidR="008B775C" w:rsidRPr="00B22166" w:rsidTr="003E5419">
        <w:trPr>
          <w:cantSplit/>
          <w:trHeight w:val="76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166">
              <w:rPr>
                <w:rFonts w:ascii="Times New Roman" w:hAnsi="Times New Roman" w:cs="Times New Roman"/>
                <w:bCs/>
                <w:sz w:val="16"/>
                <w:szCs w:val="16"/>
              </w:rPr>
              <w:t>Отчет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jc w:val="center"/>
              <w:rPr>
                <w:sz w:val="16"/>
                <w:szCs w:val="16"/>
              </w:rPr>
            </w:pPr>
            <w:r w:rsidRPr="00B22166">
              <w:rPr>
                <w:bCs/>
                <w:sz w:val="16"/>
                <w:szCs w:val="16"/>
              </w:rPr>
              <w:t>Отчет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75C" w:rsidRPr="00B22166" w:rsidRDefault="008B775C" w:rsidP="003E5419">
            <w:pPr>
              <w:jc w:val="center"/>
              <w:rPr>
                <w:sz w:val="16"/>
                <w:szCs w:val="16"/>
              </w:rPr>
            </w:pPr>
            <w:r w:rsidRPr="00B22166">
              <w:rPr>
                <w:bCs/>
                <w:sz w:val="16"/>
                <w:szCs w:val="16"/>
              </w:rPr>
              <w:t>Отчет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75C" w:rsidRPr="00B22166" w:rsidRDefault="008B775C" w:rsidP="003E5419">
            <w:pPr>
              <w:jc w:val="center"/>
              <w:rPr>
                <w:sz w:val="16"/>
                <w:szCs w:val="16"/>
              </w:rPr>
            </w:pPr>
            <w:r w:rsidRPr="00B22166">
              <w:rPr>
                <w:bCs/>
                <w:sz w:val="16"/>
                <w:szCs w:val="16"/>
              </w:rPr>
              <w:t>Отчет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75C" w:rsidRPr="00B22166" w:rsidRDefault="008B775C" w:rsidP="003E5419">
            <w:pPr>
              <w:jc w:val="center"/>
              <w:rPr>
                <w:sz w:val="16"/>
                <w:szCs w:val="16"/>
              </w:rPr>
            </w:pPr>
            <w:r w:rsidRPr="00B22166">
              <w:rPr>
                <w:bCs/>
                <w:sz w:val="16"/>
                <w:szCs w:val="16"/>
              </w:rPr>
              <w:t>Отчет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jc w:val="center"/>
              <w:rPr>
                <w:sz w:val="16"/>
                <w:szCs w:val="16"/>
              </w:rPr>
            </w:pPr>
            <w:r w:rsidRPr="00B22166">
              <w:rPr>
                <w:bCs/>
                <w:sz w:val="16"/>
                <w:szCs w:val="16"/>
              </w:rPr>
              <w:t>Отчет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jc w:val="center"/>
              <w:rPr>
                <w:sz w:val="16"/>
                <w:szCs w:val="16"/>
              </w:rPr>
            </w:pPr>
            <w:r w:rsidRPr="00B22166">
              <w:rPr>
                <w:bCs/>
                <w:sz w:val="16"/>
                <w:szCs w:val="16"/>
              </w:rPr>
              <w:t>Отчет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166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тчет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22166">
              <w:rPr>
                <w:rFonts w:ascii="Times New Roman" w:hAnsi="Times New Roman" w:cs="Times New Roman"/>
                <w:bCs/>
                <w:sz w:val="16"/>
                <w:szCs w:val="16"/>
              </w:rPr>
              <w:t>Оцен</w:t>
            </w:r>
            <w:proofErr w:type="spellEnd"/>
          </w:p>
          <w:p w:rsidR="008B775C" w:rsidRPr="00B22166" w:rsidRDefault="008B775C" w:rsidP="003E541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B22166">
              <w:rPr>
                <w:rFonts w:ascii="Times New Roman" w:hAnsi="Times New Roman" w:cs="Times New Roman"/>
                <w:bCs/>
                <w:sz w:val="16"/>
                <w:szCs w:val="16"/>
              </w:rPr>
              <w:t>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22166">
              <w:rPr>
                <w:rFonts w:ascii="Times New Roman" w:hAnsi="Times New Roman" w:cs="Times New Roman"/>
                <w:bCs/>
                <w:sz w:val="16"/>
                <w:szCs w:val="16"/>
              </w:rPr>
              <w:t>Плановый период (прогноз)</w:t>
            </w:r>
          </w:p>
        </w:tc>
      </w:tr>
      <w:tr w:rsidR="008B775C" w:rsidRPr="00B22166" w:rsidTr="003E5419">
        <w:trPr>
          <w:cantSplit/>
          <w:trHeight w:val="24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75C" w:rsidRPr="00B22166" w:rsidRDefault="008B775C" w:rsidP="003E5419">
            <w:pPr>
              <w:snapToGrid w:val="0"/>
              <w:rPr>
                <w:bCs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75C" w:rsidRPr="00B22166" w:rsidRDefault="008B775C" w:rsidP="003E5419">
            <w:pPr>
              <w:snapToGrid w:val="0"/>
              <w:rPr>
                <w:bCs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75C" w:rsidRPr="00B22166" w:rsidRDefault="008B775C" w:rsidP="003E54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22166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75C" w:rsidRPr="00B22166" w:rsidRDefault="008B775C" w:rsidP="003E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22166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75C" w:rsidRPr="00B22166" w:rsidRDefault="008B775C" w:rsidP="003E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22166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75C" w:rsidRPr="00B22166" w:rsidRDefault="008B775C" w:rsidP="003E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22166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75C" w:rsidRPr="00B22166" w:rsidRDefault="008B775C" w:rsidP="003E5419">
            <w:pPr>
              <w:pStyle w:val="ConsPlusNormal"/>
              <w:ind w:firstLine="0"/>
              <w:jc w:val="center"/>
            </w:pPr>
            <w:r w:rsidRPr="00B22166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22166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22166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22166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22166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8B775C" w:rsidRPr="00B22166" w:rsidTr="003E5419">
        <w:trPr>
          <w:cantSplit/>
          <w:trHeight w:val="3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сокращение количества погибших в результате ДТП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</w:pPr>
            <w:r w:rsidRPr="00B221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775C" w:rsidRPr="00B22166" w:rsidTr="003E5419">
        <w:trPr>
          <w:cantSplit/>
          <w:trHeight w:val="3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снижение количества дорожно-транспортных происшествий с участием пешеходов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</w:pPr>
            <w:r w:rsidRPr="00B221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B775C" w:rsidRPr="00B22166" w:rsidTr="003E5419">
        <w:trPr>
          <w:cantSplit/>
          <w:trHeight w:val="4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сокращение количества ДТП с пострадавшими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</w:pPr>
            <w:r w:rsidRPr="00B221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Default="008B775C" w:rsidP="003E5419">
            <w:pPr>
              <w:jc w:val="center"/>
            </w:pPr>
            <w:r>
              <w:t>6</w:t>
            </w:r>
          </w:p>
        </w:tc>
      </w:tr>
      <w:tr w:rsidR="008B775C" w:rsidRPr="00B22166" w:rsidTr="003E5419">
        <w:trPr>
          <w:cantSplit/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снижения транспортного риска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</w:pPr>
            <w:r w:rsidRPr="00B221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775C" w:rsidRPr="00B22166" w:rsidTr="003E5419">
        <w:trPr>
          <w:cantSplit/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снижение социального риска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</w:pPr>
            <w:r w:rsidRPr="00B221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21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Default="008B775C" w:rsidP="003E5419">
            <w:pPr>
              <w:jc w:val="center"/>
            </w:pPr>
            <w:r>
              <w:t>13</w:t>
            </w:r>
          </w:p>
        </w:tc>
      </w:tr>
      <w:tr w:rsidR="008B775C" w:rsidRPr="00B22166" w:rsidTr="003E5419">
        <w:trPr>
          <w:cantSplit/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снижение тяжести последствий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</w:pPr>
            <w:r w:rsidRPr="00B221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Pr="00B22166" w:rsidRDefault="008B775C" w:rsidP="003E541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1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5C" w:rsidRDefault="008B775C" w:rsidP="003E5419">
            <w:pPr>
              <w:jc w:val="center"/>
            </w:pPr>
            <w:r w:rsidRPr="00EA3217">
              <w:t>3</w:t>
            </w:r>
          </w:p>
        </w:tc>
      </w:tr>
    </w:tbl>
    <w:p w:rsidR="001170B3" w:rsidRDefault="001170B3">
      <w:pPr>
        <w:shd w:val="clear" w:color="auto" w:fill="FFFFFF"/>
        <w:ind w:firstLine="700"/>
        <w:jc w:val="both"/>
        <w:rPr>
          <w:b/>
          <w:color w:val="000000"/>
          <w:spacing w:val="-4"/>
          <w:sz w:val="28"/>
          <w:szCs w:val="28"/>
        </w:rPr>
      </w:pPr>
    </w:p>
    <w:p w:rsidR="00651872" w:rsidRPr="00733BC1" w:rsidRDefault="00651872" w:rsidP="00651872">
      <w:pPr>
        <w:tabs>
          <w:tab w:val="left" w:pos="0"/>
        </w:tabs>
        <w:spacing w:line="276" w:lineRule="auto"/>
        <w:ind w:firstLine="426"/>
        <w:jc w:val="right"/>
        <w:rPr>
          <w:color w:val="000000"/>
          <w:sz w:val="26"/>
          <w:szCs w:val="26"/>
        </w:rPr>
      </w:pPr>
      <w:r w:rsidRPr="00733BC1">
        <w:rPr>
          <w:color w:val="000000"/>
          <w:sz w:val="26"/>
          <w:szCs w:val="26"/>
        </w:rPr>
        <w:t>Таблица 2</w:t>
      </w:r>
    </w:p>
    <w:p w:rsidR="00651872" w:rsidRDefault="00651872" w:rsidP="00651872">
      <w:pPr>
        <w:tabs>
          <w:tab w:val="left" w:pos="0"/>
        </w:tabs>
        <w:spacing w:line="276" w:lineRule="auto"/>
        <w:ind w:firstLine="426"/>
        <w:jc w:val="center"/>
        <w:rPr>
          <w:b/>
          <w:sz w:val="28"/>
          <w:szCs w:val="22"/>
        </w:rPr>
      </w:pPr>
      <w:r w:rsidRPr="00733BC1">
        <w:rPr>
          <w:b/>
          <w:color w:val="000000"/>
          <w:sz w:val="28"/>
        </w:rPr>
        <w:t xml:space="preserve">Перечень показателей (индикаторов), характеризующих ежегодный ход и итоги реализации муниципальной программы  в части </w:t>
      </w:r>
      <w:r w:rsidRPr="00733BC1">
        <w:rPr>
          <w:b/>
          <w:sz w:val="28"/>
        </w:rPr>
        <w:t xml:space="preserve">организации работы по осуществлению транспортного обслуживания населения </w:t>
      </w:r>
      <w:r w:rsidRPr="00733BC1">
        <w:rPr>
          <w:b/>
          <w:sz w:val="28"/>
          <w:szCs w:val="22"/>
        </w:rPr>
        <w:t>по муниципальным маршрутам регулярных перевозок на территории муниципального района Кинельский Самарской области</w:t>
      </w:r>
    </w:p>
    <w:tbl>
      <w:tblPr>
        <w:tblW w:w="176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92"/>
        <w:gridCol w:w="850"/>
        <w:gridCol w:w="713"/>
        <w:gridCol w:w="713"/>
        <w:gridCol w:w="713"/>
        <w:gridCol w:w="713"/>
        <w:gridCol w:w="713"/>
        <w:gridCol w:w="713"/>
        <w:gridCol w:w="713"/>
        <w:gridCol w:w="7787"/>
        <w:gridCol w:w="744"/>
      </w:tblGrid>
      <w:tr w:rsidR="002B61F3" w:rsidRPr="00F721F1" w:rsidTr="002B61F3">
        <w:trPr>
          <w:gridAfter w:val="2"/>
          <w:wAfter w:w="8531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61F3" w:rsidRPr="004327F0" w:rsidRDefault="002B61F3" w:rsidP="002B61F3">
            <w:pPr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 xml:space="preserve">№ </w:t>
            </w:r>
            <w:proofErr w:type="gramStart"/>
            <w:r w:rsidRPr="004327F0">
              <w:rPr>
                <w:sz w:val="24"/>
                <w:szCs w:val="24"/>
              </w:rPr>
              <w:t>п</w:t>
            </w:r>
            <w:proofErr w:type="gramEnd"/>
            <w:r w:rsidRPr="004327F0">
              <w:rPr>
                <w:sz w:val="24"/>
                <w:szCs w:val="24"/>
              </w:rPr>
              <w:t>/п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2B61F3" w:rsidRPr="004327F0" w:rsidRDefault="002B61F3" w:rsidP="002B61F3">
            <w:pPr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B61F3" w:rsidRPr="004327F0" w:rsidRDefault="002B61F3" w:rsidP="002B61F3">
            <w:pPr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9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2B61F3" w:rsidRPr="00F721F1" w:rsidTr="002B61F3">
        <w:trPr>
          <w:gridAfter w:val="2"/>
          <w:wAfter w:w="8531" w:type="dxa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Плановый период (прогноз)</w:t>
            </w:r>
          </w:p>
        </w:tc>
      </w:tr>
      <w:tr w:rsidR="002B61F3" w:rsidRPr="00F721F1" w:rsidTr="002B61F3">
        <w:trPr>
          <w:gridAfter w:val="2"/>
          <w:wAfter w:w="8531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2018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2019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2024</w:t>
            </w:r>
          </w:p>
        </w:tc>
      </w:tr>
      <w:tr w:rsidR="002B61F3" w:rsidRPr="00F721F1" w:rsidTr="002B61F3">
        <w:trPr>
          <w:gridAfter w:val="2"/>
          <w:wAfter w:w="8531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Разработанный Документ планирования муниципальных регулярных перевозок в границах муниципального района Кинельский Самарской области</w:t>
            </w:r>
          </w:p>
        </w:tc>
        <w:tc>
          <w:tcPr>
            <w:tcW w:w="850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</w:tr>
      <w:tr w:rsidR="002B61F3" w:rsidRPr="00F721F1" w:rsidTr="002B61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Разработанный реестр муниципальных маршрутов регулярных перевозок на территории муниципального района Кинельский Самарской области»;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%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7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B61F3" w:rsidRPr="00F721F1" w:rsidRDefault="002B61F3" w:rsidP="002B61F3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F721F1" w:rsidRDefault="002B61F3" w:rsidP="002B61F3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2B61F3" w:rsidRPr="00F721F1" w:rsidTr="002B61F3">
        <w:trPr>
          <w:gridAfter w:val="2"/>
          <w:wAfter w:w="8531" w:type="dxa"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Разработанный и утвержденный регулируемый тариф на перевозку пассажиров автомобильным транспортом по муниципальным маршрутам регулярных перевозок на территории муниципального района Кинельский Самарской области»;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%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</w:tr>
      <w:tr w:rsidR="002B61F3" w:rsidRPr="00F721F1" w:rsidTr="002B61F3">
        <w:trPr>
          <w:gridAfter w:val="2"/>
          <w:wAfter w:w="8531" w:type="dxa"/>
          <w:trHeight w:val="3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Разработанное техническое задание по организации работы по осуществлению транспортного обслуживания населения по муниципальным маршрутам регулярных перевозок на территории муниципального района Кинельский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</w:tr>
      <w:tr w:rsidR="002B61F3" w:rsidRPr="00F721F1" w:rsidTr="002B61F3">
        <w:trPr>
          <w:gridAfter w:val="2"/>
          <w:wAfter w:w="8531" w:type="dxa"/>
          <w:trHeight w:val="3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Разработанное техническое задание по оказанию услуг,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района Кинельский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</w:tr>
      <w:tr w:rsidR="002B61F3" w:rsidRPr="00F721F1" w:rsidTr="002B61F3">
        <w:trPr>
          <w:gridAfter w:val="2"/>
          <w:wAfter w:w="8531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jc w:val="both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Подготовленная конкурсная документация с целью определения подрядчика (исполнителя) работ по обеспечению транспортного обслуживания населения по муниципальным маршрутам регулярных перевозок на территории муниципального района Кинельский Самарской области</w:t>
            </w:r>
          </w:p>
        </w:tc>
        <w:tc>
          <w:tcPr>
            <w:tcW w:w="850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</w:tr>
      <w:tr w:rsidR="002B61F3" w:rsidRPr="00F721F1" w:rsidTr="002B61F3">
        <w:trPr>
          <w:gridAfter w:val="2"/>
          <w:wAfter w:w="8531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7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jc w:val="both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Подготовленная конкурсная документация с целью определения подрядчика (исполнителя) на оказание услуг, связанных с осуществлением регулярных перевозок по муниципальным маршрутам регулярных перевозок по регулируемым тарифам, устанавливаемым администрацией муниципального района Кинельский Самарской области</w:t>
            </w:r>
          </w:p>
        </w:tc>
        <w:tc>
          <w:tcPr>
            <w:tcW w:w="850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</w:tr>
      <w:tr w:rsidR="002B61F3" w:rsidRPr="00F721F1" w:rsidTr="002B61F3">
        <w:trPr>
          <w:gridAfter w:val="2"/>
          <w:wAfter w:w="8531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8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jc w:val="both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Проведенный конкурс и определенный  подрядчик (исполнитель) работ по обеспечению транспортного обслуживания населения по муниципальным маршрутам регулярных перевозок на территории муниципального района Кинельский Самарской области</w:t>
            </w:r>
          </w:p>
        </w:tc>
        <w:tc>
          <w:tcPr>
            <w:tcW w:w="850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tabs>
                <w:tab w:val="center" w:pos="25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tabs>
                <w:tab w:val="center" w:pos="25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</w:tr>
      <w:tr w:rsidR="002B61F3" w:rsidRPr="00F721F1" w:rsidTr="002B61F3">
        <w:trPr>
          <w:gridAfter w:val="2"/>
          <w:wAfter w:w="8531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jc w:val="both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Проведенный конкурс и определенный подрядчик (исполнитель) на оказание услуг, связанных с осуществлением регулярных перевозок по муниципальным маршрутам регулярных перевозок по регулируемым тарифам, устанавливаемым администрацией муниципального района Кинельский Самарской области</w:t>
            </w:r>
          </w:p>
        </w:tc>
        <w:tc>
          <w:tcPr>
            <w:tcW w:w="850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tabs>
                <w:tab w:val="center" w:pos="25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tabs>
                <w:tab w:val="center" w:pos="25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</w:tr>
      <w:tr w:rsidR="002B61F3" w:rsidRPr="00F721F1" w:rsidTr="002B61F3">
        <w:trPr>
          <w:gridAfter w:val="2"/>
          <w:wAfter w:w="8531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10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 xml:space="preserve">Оплата администрацией муниципального района Кинельский муниципального контракта в соответствии с  выполнением подрядчиком </w:t>
            </w:r>
            <w:r w:rsidRPr="004327F0">
              <w:rPr>
                <w:rStyle w:val="blk"/>
                <w:sz w:val="24"/>
                <w:szCs w:val="24"/>
              </w:rPr>
              <w:t xml:space="preserve">работ, связанных с осуществлением регулярных перевозок по регулируемым тарифам, в соответствии с требованиями, установленными администрацией </w:t>
            </w:r>
            <w:r w:rsidRPr="004327F0">
              <w:rPr>
                <w:sz w:val="24"/>
                <w:szCs w:val="24"/>
              </w:rPr>
              <w:t>муниципального района Кинельский</w:t>
            </w:r>
          </w:p>
        </w:tc>
        <w:tc>
          <w:tcPr>
            <w:tcW w:w="850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18,2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37,3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57,2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78,1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</w:tr>
      <w:tr w:rsidR="002B61F3" w:rsidRPr="00F721F1" w:rsidTr="002B61F3">
        <w:trPr>
          <w:gridAfter w:val="2"/>
          <w:wAfter w:w="8531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11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Оплата администрацией муниципального района Кинельский муниципального контракта в соответствии с  выполнением исполнителем оказанных услуг</w:t>
            </w:r>
            <w:r w:rsidRPr="004327F0">
              <w:rPr>
                <w:rStyle w:val="blk"/>
                <w:sz w:val="24"/>
                <w:szCs w:val="24"/>
              </w:rPr>
              <w:t xml:space="preserve">, </w:t>
            </w:r>
            <w:r w:rsidRPr="004327F0">
              <w:rPr>
                <w:sz w:val="24"/>
                <w:szCs w:val="24"/>
              </w:rPr>
              <w:t>связанных с осуществлением регулярных перевозок по муниципальным маршрутам регулярных перевозок по регулируемым тарифам, устанавливаемым администрацией муниципального района Кинельский Самарской области</w:t>
            </w:r>
          </w:p>
        </w:tc>
        <w:tc>
          <w:tcPr>
            <w:tcW w:w="850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100</w:t>
            </w:r>
          </w:p>
        </w:tc>
      </w:tr>
      <w:tr w:rsidR="002B61F3" w:rsidRPr="00F721F1" w:rsidTr="002B61F3">
        <w:trPr>
          <w:gridAfter w:val="2"/>
          <w:wAfter w:w="8531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12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Выполнение регулярных транспортных перевозок населения в соответствии с установленными муниципальными маршрутами регулярных перевозок и графиками движения на территории муниципального района Кинельский Самарской области</w:t>
            </w:r>
          </w:p>
        </w:tc>
        <w:tc>
          <w:tcPr>
            <w:tcW w:w="850" w:type="dxa"/>
            <w:shd w:val="clear" w:color="auto" w:fill="auto"/>
          </w:tcPr>
          <w:p w:rsidR="002B61F3" w:rsidRPr="004327F0" w:rsidRDefault="002B61F3" w:rsidP="002B61F3">
            <w:pPr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96</w:t>
            </w:r>
          </w:p>
        </w:tc>
        <w:tc>
          <w:tcPr>
            <w:tcW w:w="713" w:type="dxa"/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99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99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2B61F3" w:rsidRPr="004327F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7F0">
              <w:rPr>
                <w:sz w:val="24"/>
                <w:szCs w:val="24"/>
              </w:rPr>
              <w:t>99</w:t>
            </w:r>
          </w:p>
        </w:tc>
      </w:tr>
    </w:tbl>
    <w:p w:rsidR="00651872" w:rsidRDefault="00651872" w:rsidP="00651872">
      <w:pPr>
        <w:spacing w:line="360" w:lineRule="auto"/>
        <w:ind w:firstLine="700"/>
        <w:jc w:val="both"/>
        <w:rPr>
          <w:sz w:val="28"/>
        </w:rPr>
      </w:pPr>
    </w:p>
    <w:p w:rsidR="001170B3" w:rsidRDefault="001170B3">
      <w:pPr>
        <w:ind w:firstLine="700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6674DB">
        <w:rPr>
          <w:b/>
          <w:sz w:val="28"/>
        </w:rPr>
        <w:t>6</w:t>
      </w:r>
      <w:r>
        <w:rPr>
          <w:b/>
          <w:sz w:val="28"/>
        </w:rPr>
        <w:t>. Комплексная оценка эффективности реализации Программы</w:t>
      </w:r>
    </w:p>
    <w:p w:rsidR="001170B3" w:rsidRDefault="001170B3">
      <w:pPr>
        <w:ind w:firstLine="700"/>
        <w:jc w:val="center"/>
        <w:rPr>
          <w:b/>
          <w:sz w:val="28"/>
        </w:rPr>
      </w:pPr>
    </w:p>
    <w:p w:rsidR="001170B3" w:rsidRDefault="001170B3">
      <w:pPr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1170B3" w:rsidRDefault="001170B3">
      <w:pPr>
        <w:pStyle w:val="af"/>
        <w:spacing w:after="120" w:line="24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степени выполнения мероприятий Программы</w:t>
      </w:r>
    </w:p>
    <w:p w:rsidR="001170B3" w:rsidRDefault="001170B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1170B3" w:rsidRDefault="001170B3">
      <w:pPr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1170B3" w:rsidRDefault="001170B3">
      <w:pPr>
        <w:pStyle w:val="af"/>
        <w:spacing w:after="120" w:line="240" w:lineRule="auto"/>
        <w:ind w:left="0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</w:t>
      </w:r>
    </w:p>
    <w:p w:rsidR="001170B3" w:rsidRDefault="001170B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1170B3" w:rsidRDefault="001170B3">
      <w:pPr>
        <w:spacing w:after="120"/>
        <w:ind w:firstLine="709"/>
        <w:jc w:val="both"/>
      </w:pPr>
      <w:r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1170B3" w:rsidRDefault="001170B3">
      <w:pPr>
        <w:spacing w:after="120"/>
        <w:ind w:firstLine="709"/>
        <w:jc w:val="center"/>
        <w:rPr>
          <w:sz w:val="28"/>
          <w:szCs w:val="28"/>
        </w:rPr>
      </w:pPr>
      <w:r w:rsidRPr="00C024FB">
        <w:rPr>
          <w:position w:val="-60"/>
        </w:rPr>
        <w:object w:dxaOrig="2540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85pt;height:71.15pt" o:ole="" filled="t">
            <v:fill color2="black"/>
            <v:imagedata r:id="rId10" o:title=""/>
          </v:shape>
          <o:OLEObject Type="Embed" ProgID="Equation.3" ShapeID="_x0000_i1025" DrawAspect="Content" ObjectID="_1765345213" r:id="rId11"/>
        </w:object>
      </w:r>
      <w:r>
        <w:rPr>
          <w:sz w:val="28"/>
          <w:szCs w:val="28"/>
        </w:rPr>
        <w:t>,</w:t>
      </w:r>
    </w:p>
    <w:p w:rsidR="001170B3" w:rsidRDefault="001170B3">
      <w:pPr>
        <w:tabs>
          <w:tab w:val="left" w:pos="142"/>
        </w:tabs>
        <w:spacing w:after="120"/>
        <w:ind w:firstLine="709"/>
      </w:pPr>
      <w:r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1170B3" w:rsidRDefault="001170B3">
      <w:pPr>
        <w:spacing w:after="120"/>
        <w:ind w:firstLine="709"/>
        <w:jc w:val="both"/>
      </w:pPr>
      <w:r>
        <w:object w:dxaOrig="738" w:dyaOrig="355">
          <v:shape id="_x0000_i1026" type="#_x0000_t75" style="width:36.85pt;height:18pt" o:ole="" filled="t">
            <v:fill color2="black"/>
            <v:imagedata r:id="rId12" o:title=""/>
          </v:shape>
          <o:OLEObject Type="Embed" ProgID="Equation.3" ShapeID="_x0000_i1026" DrawAspect="Content" ObjectID="_1765345214" r:id="rId13"/>
        </w:object>
      </w:r>
      <w:r>
        <w:rPr>
          <w:sz w:val="28"/>
          <w:szCs w:val="28"/>
        </w:rPr>
        <w:t xml:space="preserve"> – плановое значение n-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показателя (индикатора);</w:t>
      </w:r>
    </w:p>
    <w:p w:rsidR="001170B3" w:rsidRDefault="001170B3">
      <w:pPr>
        <w:spacing w:after="120"/>
        <w:ind w:firstLine="709"/>
        <w:jc w:val="both"/>
      </w:pPr>
      <w:r>
        <w:object w:dxaOrig="730" w:dyaOrig="355">
          <v:shape id="_x0000_i1027" type="#_x0000_t75" style="width:36.85pt;height:18pt" o:ole="" filled="t">
            <v:fill color2="black"/>
            <v:imagedata r:id="rId14" o:title=""/>
          </v:shape>
          <o:OLEObject Type="Embed" ProgID="Equation.3" ShapeID="_x0000_i1027" DrawAspect="Content" ObjectID="_1765345215" r:id="rId15"/>
        </w:object>
      </w:r>
      <w:r>
        <w:rPr>
          <w:sz w:val="28"/>
          <w:szCs w:val="28"/>
        </w:rPr>
        <w:t>– значение n-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показателя (индикатора) на конец отчетного года;</w:t>
      </w:r>
    </w:p>
    <w:p w:rsidR="001170B3" w:rsidRDefault="001170B3">
      <w:pPr>
        <w:spacing w:after="120"/>
        <w:ind w:firstLine="709"/>
        <w:jc w:val="both"/>
      </w:pPr>
      <w:r>
        <w:object w:dxaOrig="725" w:dyaOrig="302">
          <v:shape id="_x0000_i1028" type="#_x0000_t75" style="width:36.85pt;height:15.45pt" o:ole="" filled="t">
            <v:fill color2="black"/>
            <v:imagedata r:id="rId16" o:title=""/>
          </v:shape>
          <o:OLEObject Type="Embed" ProgID="Equation.3" ShapeID="_x0000_i1028" DrawAspect="Content" ObjectID="_1765345216" r:id="rId17"/>
        </w:object>
      </w:r>
      <w:r>
        <w:rPr>
          <w:sz w:val="28"/>
          <w:szCs w:val="28"/>
        </w:rPr>
        <w:t xml:space="preserve"> – плановая сумма финансирования по Программе;</w:t>
      </w:r>
    </w:p>
    <w:p w:rsidR="001170B3" w:rsidRDefault="001170B3">
      <w:pPr>
        <w:spacing w:after="120"/>
        <w:ind w:firstLine="709"/>
        <w:jc w:val="both"/>
        <w:rPr>
          <w:sz w:val="28"/>
          <w:szCs w:val="28"/>
        </w:rPr>
      </w:pPr>
      <w:r>
        <w:object w:dxaOrig="718" w:dyaOrig="302">
          <v:shape id="_x0000_i1029" type="#_x0000_t75" style="width:35.15pt;height:15.45pt" o:ole="" filled="t">
            <v:fill color2="black"/>
            <v:imagedata r:id="rId18" o:title=""/>
          </v:shape>
          <o:OLEObject Type="Embed" ProgID="Equation.3" ShapeID="_x0000_i1029" DrawAspect="Content" ObjectID="_1765345217" r:id="rId19"/>
        </w:object>
      </w:r>
      <w:r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1170B3" w:rsidRDefault="001170B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1170B3" w:rsidRDefault="001170B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937187" w:rsidRDefault="00937187">
      <w:pPr>
        <w:spacing w:after="120"/>
        <w:ind w:firstLine="709"/>
        <w:jc w:val="both"/>
        <w:rPr>
          <w:sz w:val="28"/>
        </w:rPr>
        <w:sectPr w:rsidR="00937187">
          <w:footerReference w:type="even" r:id="rId20"/>
          <w:footerReference w:type="default" r:id="rId21"/>
          <w:footerReference w:type="first" r:id="rId22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  <w:r w:rsidRPr="00172563">
        <w:rPr>
          <w:sz w:val="28"/>
          <w:szCs w:val="28"/>
        </w:rPr>
        <w:t xml:space="preserve">При значении показателя </w:t>
      </w:r>
      <w:r w:rsidRPr="00172563">
        <w:rPr>
          <w:sz w:val="28"/>
          <w:szCs w:val="28"/>
          <w:lang w:val="en-US"/>
        </w:rPr>
        <w:t>R</w:t>
      </w:r>
      <w:r w:rsidRPr="00172563">
        <w:rPr>
          <w:sz w:val="28"/>
          <w:szCs w:val="28"/>
        </w:rPr>
        <w:t xml:space="preserve"> от 80 до 100 % и более реализация Программы признается высокоэффективной, при значении показателя </w:t>
      </w:r>
      <w:r w:rsidRPr="00172563">
        <w:rPr>
          <w:sz w:val="28"/>
          <w:szCs w:val="28"/>
          <w:lang w:val="en-US"/>
        </w:rPr>
        <w:t>R</w:t>
      </w:r>
      <w:r w:rsidRPr="00172563">
        <w:rPr>
          <w:sz w:val="28"/>
          <w:szCs w:val="28"/>
        </w:rPr>
        <w:t xml:space="preserve"> от 60 до 80 % - эффективной, при значении показателя </w:t>
      </w:r>
      <w:r w:rsidRPr="00172563">
        <w:rPr>
          <w:sz w:val="28"/>
          <w:szCs w:val="28"/>
          <w:lang w:val="en-US"/>
        </w:rPr>
        <w:t>R</w:t>
      </w:r>
      <w:r w:rsidRPr="00172563">
        <w:rPr>
          <w:sz w:val="28"/>
          <w:szCs w:val="28"/>
        </w:rPr>
        <w:t xml:space="preserve"> менее 60 % - неэффективной.</w:t>
      </w: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8098"/>
      </w:tblGrid>
      <w:tr w:rsidR="00140C70" w:rsidTr="00651872">
        <w:trPr>
          <w:trHeight w:val="2695"/>
        </w:trPr>
        <w:tc>
          <w:tcPr>
            <w:tcW w:w="8098" w:type="dxa"/>
            <w:shd w:val="clear" w:color="auto" w:fill="auto"/>
          </w:tcPr>
          <w:p w:rsidR="00140C70" w:rsidRPr="009E03FE" w:rsidRDefault="00140C70" w:rsidP="00651872">
            <w:pPr>
              <w:jc w:val="both"/>
              <w:rPr>
                <w:sz w:val="28"/>
                <w:szCs w:val="28"/>
              </w:rPr>
            </w:pPr>
            <w:r w:rsidRPr="0082777E">
              <w:rPr>
                <w:b/>
                <w:sz w:val="28"/>
                <w:szCs w:val="28"/>
              </w:rPr>
              <w:t xml:space="preserve">                                           </w:t>
            </w:r>
            <w:r w:rsidRPr="009E03FE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</w:t>
            </w:r>
          </w:p>
          <w:p w:rsidR="00140C70" w:rsidRPr="0082777E" w:rsidRDefault="00140C70" w:rsidP="00E10482">
            <w:pPr>
              <w:tabs>
                <w:tab w:val="left" w:pos="0"/>
              </w:tabs>
              <w:ind w:firstLine="426"/>
              <w:jc w:val="both"/>
              <w:rPr>
                <w:sz w:val="28"/>
                <w:szCs w:val="28"/>
              </w:rPr>
            </w:pPr>
            <w:r w:rsidRPr="009E03FE">
              <w:rPr>
                <w:sz w:val="28"/>
                <w:szCs w:val="28"/>
              </w:rPr>
              <w:t xml:space="preserve">к муниципальной программе «Повышение безопасности дорожного движения на территории муниципального района Кинельский </w:t>
            </w:r>
            <w:r w:rsidRPr="009E03FE">
              <w:rPr>
                <w:rStyle w:val="a6"/>
                <w:b w:val="0"/>
                <w:color w:val="000000"/>
                <w:sz w:val="28"/>
                <w:szCs w:val="28"/>
              </w:rPr>
              <w:t>на 2017-202</w:t>
            </w:r>
            <w:r w:rsidR="00E10482">
              <w:rPr>
                <w:rStyle w:val="a6"/>
                <w:b w:val="0"/>
                <w:color w:val="000000"/>
                <w:sz w:val="28"/>
                <w:szCs w:val="28"/>
              </w:rPr>
              <w:t>4</w:t>
            </w:r>
            <w:r w:rsidRPr="009E03FE">
              <w:rPr>
                <w:rStyle w:val="a6"/>
                <w:b w:val="0"/>
                <w:color w:val="000000"/>
                <w:sz w:val="28"/>
                <w:szCs w:val="28"/>
              </w:rPr>
              <w:t xml:space="preserve"> гг.» в части</w:t>
            </w:r>
            <w:r w:rsidRPr="009E03FE"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r w:rsidRPr="009E03FE">
              <w:rPr>
                <w:color w:val="000000"/>
                <w:sz w:val="28"/>
                <w:szCs w:val="28"/>
              </w:rPr>
              <w:t>обеспечения</w:t>
            </w:r>
            <w:r w:rsidRPr="009E03FE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охраны жизни, здоровья граждан и их имущества, гарантий</w:t>
            </w:r>
            <w:r w:rsidRPr="009E03FE">
              <w:rPr>
                <w:sz w:val="28"/>
                <w:szCs w:val="22"/>
              </w:rPr>
              <w:t xml:space="preserve"> </w:t>
            </w:r>
            <w:r w:rsidRPr="00E80DB9">
              <w:rPr>
                <w:sz w:val="28"/>
                <w:szCs w:val="22"/>
              </w:rPr>
              <w:t>их законных прав на безопасные условия движения на дорогах</w:t>
            </w:r>
            <w:r w:rsidRPr="009E03FE">
              <w:rPr>
                <w:sz w:val="28"/>
                <w:szCs w:val="22"/>
              </w:rPr>
              <w:t xml:space="preserve"> муниципального района Кинельский Самарской области»</w:t>
            </w:r>
          </w:p>
        </w:tc>
      </w:tr>
    </w:tbl>
    <w:p w:rsidR="00140C70" w:rsidRDefault="00140C70" w:rsidP="00140C70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Мероприятия по реализации муниципальной программы </w:t>
      </w:r>
    </w:p>
    <w:p w:rsidR="00140C70" w:rsidRDefault="00140C70" w:rsidP="00140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F4F8D">
        <w:rPr>
          <w:b/>
          <w:sz w:val="28"/>
          <w:szCs w:val="28"/>
        </w:rPr>
        <w:t xml:space="preserve">Повышение безопасности дорожного движения на территории муниципального района Кинельский </w:t>
      </w:r>
    </w:p>
    <w:p w:rsidR="00140C70" w:rsidRDefault="00140C70" w:rsidP="00140C70">
      <w:pPr>
        <w:jc w:val="center"/>
        <w:rPr>
          <w:b/>
          <w:color w:val="000000"/>
          <w:spacing w:val="-1"/>
          <w:sz w:val="28"/>
          <w:szCs w:val="28"/>
        </w:rPr>
      </w:pPr>
      <w:r w:rsidRPr="00303969">
        <w:rPr>
          <w:rStyle w:val="a6"/>
          <w:color w:val="000000"/>
          <w:sz w:val="28"/>
          <w:szCs w:val="28"/>
        </w:rPr>
        <w:t>на 2017-202</w:t>
      </w:r>
      <w:r w:rsidR="008B775C">
        <w:rPr>
          <w:rStyle w:val="a6"/>
          <w:color w:val="000000"/>
          <w:sz w:val="28"/>
          <w:szCs w:val="28"/>
        </w:rPr>
        <w:t>4</w:t>
      </w:r>
      <w:r w:rsidRPr="002834ED">
        <w:rPr>
          <w:rStyle w:val="a6"/>
          <w:color w:val="000000"/>
          <w:sz w:val="28"/>
          <w:szCs w:val="28"/>
        </w:rPr>
        <w:t xml:space="preserve"> </w:t>
      </w:r>
      <w:r w:rsidRPr="007609B2">
        <w:rPr>
          <w:rStyle w:val="a6"/>
          <w:color w:val="000000"/>
          <w:sz w:val="28"/>
          <w:szCs w:val="28"/>
        </w:rPr>
        <w:t>гг.</w:t>
      </w:r>
      <w:r>
        <w:rPr>
          <w:rStyle w:val="a6"/>
          <w:color w:val="000000"/>
          <w:sz w:val="28"/>
          <w:szCs w:val="28"/>
        </w:rPr>
        <w:t>»</w:t>
      </w:r>
      <w:r w:rsidRPr="007609B2">
        <w:rPr>
          <w:rStyle w:val="a6"/>
          <w:color w:val="000000"/>
          <w:sz w:val="28"/>
          <w:szCs w:val="28"/>
        </w:rPr>
        <w:t xml:space="preserve"> в части</w:t>
      </w:r>
      <w:r w:rsidRPr="003F4F8D">
        <w:rPr>
          <w:rStyle w:val="a6"/>
          <w:color w:val="000000"/>
          <w:sz w:val="28"/>
          <w:szCs w:val="28"/>
        </w:rPr>
        <w:t xml:space="preserve"> </w:t>
      </w:r>
      <w:r w:rsidRPr="003F4F8D">
        <w:rPr>
          <w:b/>
          <w:color w:val="000000"/>
          <w:sz w:val="28"/>
          <w:szCs w:val="28"/>
        </w:rPr>
        <w:t>обеспечения охраны жизни, здоровья граж</w:t>
      </w:r>
      <w:r w:rsidRPr="003F4F8D">
        <w:rPr>
          <w:b/>
          <w:color w:val="000000"/>
          <w:spacing w:val="1"/>
          <w:sz w:val="28"/>
          <w:szCs w:val="28"/>
        </w:rPr>
        <w:t xml:space="preserve">дан и их имущества, гарантий их законных прав на безопасные условия движения на </w:t>
      </w:r>
      <w:r w:rsidRPr="003F4F8D">
        <w:rPr>
          <w:b/>
          <w:color w:val="000000"/>
          <w:spacing w:val="-1"/>
          <w:sz w:val="28"/>
          <w:szCs w:val="28"/>
        </w:rPr>
        <w:t>дорогах муниципального района Кинельский Самарской области</w:t>
      </w:r>
    </w:p>
    <w:p w:rsidR="008B775C" w:rsidRDefault="008B775C" w:rsidP="00140C70">
      <w:pPr>
        <w:jc w:val="center"/>
        <w:rPr>
          <w:bCs/>
          <w:sz w:val="28"/>
          <w:szCs w:val="28"/>
        </w:rPr>
      </w:pPr>
    </w:p>
    <w:tbl>
      <w:tblPr>
        <w:tblW w:w="150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134"/>
        <w:gridCol w:w="1275"/>
        <w:gridCol w:w="1251"/>
        <w:gridCol w:w="1159"/>
        <w:gridCol w:w="1276"/>
        <w:gridCol w:w="1134"/>
        <w:gridCol w:w="1183"/>
        <w:gridCol w:w="1086"/>
        <w:gridCol w:w="2127"/>
      </w:tblGrid>
      <w:tr w:rsidR="008B775C" w:rsidRPr="008C4B3C" w:rsidTr="003E5419">
        <w:trPr>
          <w:trHeight w:val="484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8C4B3C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8C4B3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C4B3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8C4B3C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49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8C4B3C">
              <w:rPr>
                <w:b/>
                <w:bCs/>
                <w:sz w:val="24"/>
                <w:szCs w:val="24"/>
              </w:rPr>
              <w:t>Объем финансирования по годам,</w:t>
            </w:r>
          </w:p>
          <w:p w:rsidR="008B775C" w:rsidRPr="008C4B3C" w:rsidRDefault="008B775C" w:rsidP="003E5419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8C4B3C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jc w:val="center"/>
              <w:rPr>
                <w:sz w:val="24"/>
                <w:szCs w:val="24"/>
              </w:rPr>
            </w:pPr>
            <w:r w:rsidRPr="008C4B3C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B775C" w:rsidRPr="008C4B3C" w:rsidTr="003E5419">
        <w:trPr>
          <w:trHeight w:val="108"/>
        </w:trPr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C4B3C"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C4B3C"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8C4B3C"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8C4B3C"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8C4B3C"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8C4B3C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8C4B3C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B775C" w:rsidRPr="001763A7" w:rsidRDefault="008B775C" w:rsidP="003E5419">
            <w:pPr>
              <w:pStyle w:val="af0"/>
              <w:snapToGrid w:val="0"/>
              <w:jc w:val="center"/>
              <w:rPr>
                <w:b/>
                <w:sz w:val="24"/>
                <w:szCs w:val="24"/>
              </w:rPr>
            </w:pPr>
            <w:r w:rsidRPr="001763A7">
              <w:rPr>
                <w:b/>
                <w:sz w:val="24"/>
                <w:szCs w:val="24"/>
              </w:rPr>
              <w:t>2024 г.</w:t>
            </w: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775C" w:rsidRPr="008C4B3C" w:rsidTr="003E5419">
        <w:trPr>
          <w:trHeight w:val="108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Использование средств массовой информации для постоянного освещения вопросов обеспечения безопасности дорожного движения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70,0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70,0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80,0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80,0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C4B3C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8B775C" w:rsidRPr="008C4B3C" w:rsidTr="003E5419">
        <w:trPr>
          <w:trHeight w:val="689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 xml:space="preserve">Проведение тематических мероприятий, акций и конкурсов рисунков, плакатов о безопасности дорожного движения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35,0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35,0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pStyle w:val="af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50,0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C4B3C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C4B3C">
              <w:rPr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 xml:space="preserve">Управление культуры </w:t>
            </w:r>
          </w:p>
        </w:tc>
      </w:tr>
      <w:tr w:rsidR="008B775C" w:rsidRPr="008C4B3C" w:rsidTr="003E5419">
        <w:trPr>
          <w:trHeight w:val="72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 xml:space="preserve">Воспитательные беседы с детьми дошкольного и школьного возраста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B775C" w:rsidRDefault="008B775C" w:rsidP="003E5419">
            <w:pPr>
              <w:pStyle w:val="af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 xml:space="preserve">не </w:t>
            </w:r>
          </w:p>
          <w:p w:rsidR="008B775C" w:rsidRPr="008C4B3C" w:rsidRDefault="008B775C" w:rsidP="003E5419">
            <w:pPr>
              <w:pStyle w:val="af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требует затрат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B775C" w:rsidRDefault="008B775C" w:rsidP="003E5419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 xml:space="preserve">не </w:t>
            </w:r>
          </w:p>
          <w:p w:rsidR="008B775C" w:rsidRPr="008C4B3C" w:rsidRDefault="008B775C" w:rsidP="003E5419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требует затрат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pStyle w:val="af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B775C" w:rsidRDefault="008B775C" w:rsidP="003E5419">
            <w:pPr>
              <w:pStyle w:val="af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 xml:space="preserve">не </w:t>
            </w:r>
          </w:p>
          <w:p w:rsidR="008B775C" w:rsidRPr="008C4B3C" w:rsidRDefault="008B775C" w:rsidP="003E5419">
            <w:pPr>
              <w:pStyle w:val="af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требует затрат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pStyle w:val="af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pStyle w:val="af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</w:tcPr>
          <w:p w:rsidR="008B775C" w:rsidRPr="008C4B3C" w:rsidRDefault="008B775C" w:rsidP="003E5419">
            <w:pPr>
              <w:pStyle w:val="af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75C" w:rsidRPr="008C4B3C" w:rsidRDefault="008B775C" w:rsidP="003E5419">
            <w:pPr>
              <w:pStyle w:val="af0"/>
              <w:jc w:val="center"/>
              <w:rPr>
                <w:sz w:val="24"/>
                <w:szCs w:val="24"/>
              </w:rPr>
            </w:pPr>
            <w:r w:rsidRPr="008C4B3C">
              <w:rPr>
                <w:sz w:val="24"/>
                <w:szCs w:val="24"/>
              </w:rPr>
              <w:t>Администрации сельских поселений</w:t>
            </w:r>
          </w:p>
        </w:tc>
      </w:tr>
    </w:tbl>
    <w:p w:rsidR="00140C70" w:rsidRDefault="00140C70" w:rsidP="00140C70">
      <w:pPr>
        <w:jc w:val="center"/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8098"/>
      </w:tblGrid>
      <w:tr w:rsidR="00140C70" w:rsidTr="00140C70">
        <w:trPr>
          <w:trHeight w:val="2695"/>
        </w:trPr>
        <w:tc>
          <w:tcPr>
            <w:tcW w:w="8098" w:type="dxa"/>
            <w:hideMark/>
          </w:tcPr>
          <w:p w:rsidR="00140C70" w:rsidRDefault="00140C7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>Приложение №2</w:t>
            </w:r>
          </w:p>
          <w:p w:rsidR="00140C70" w:rsidRDefault="00140C70" w:rsidP="00E10482">
            <w:pPr>
              <w:tabs>
                <w:tab w:val="left" w:pos="0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«Повышение безопасности дорожного движения на территории муниципального района Кинельский 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>на 2017-202</w:t>
            </w:r>
            <w:r w:rsidR="00E10482">
              <w:rPr>
                <w:rStyle w:val="a6"/>
                <w:b w:val="0"/>
                <w:color w:val="000000"/>
                <w:sz w:val="28"/>
                <w:szCs w:val="28"/>
              </w:rPr>
              <w:t>4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 xml:space="preserve"> гг.» в части</w:t>
            </w:r>
            <w:r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организации работы по осуществлению транспортного обслуживания населения </w:t>
            </w:r>
            <w:r>
              <w:rPr>
                <w:sz w:val="28"/>
                <w:szCs w:val="22"/>
              </w:rPr>
              <w:t>по муниципальным маршрутам регулярных перевозок на территории муниципального района Кинельский Самарской области»</w:t>
            </w:r>
          </w:p>
        </w:tc>
      </w:tr>
    </w:tbl>
    <w:p w:rsidR="00140C70" w:rsidRDefault="00140C70" w:rsidP="00140C70">
      <w:pPr>
        <w:spacing w:line="360" w:lineRule="auto"/>
        <w:jc w:val="right"/>
      </w:pPr>
    </w:p>
    <w:p w:rsidR="00140C70" w:rsidRDefault="00140C70" w:rsidP="00140C70">
      <w:pPr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Мероприятия по реализации муниципальной программы</w:t>
      </w:r>
    </w:p>
    <w:p w:rsidR="00140C70" w:rsidRDefault="00140C70" w:rsidP="00140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«Повышение безопасности дорожного движения на территории </w:t>
      </w:r>
    </w:p>
    <w:p w:rsidR="00140C70" w:rsidRDefault="00140C70" w:rsidP="00140C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 Самарской </w:t>
      </w:r>
      <w:r>
        <w:rPr>
          <w:rStyle w:val="a6"/>
          <w:color w:val="000000"/>
          <w:sz w:val="28"/>
          <w:szCs w:val="28"/>
        </w:rPr>
        <w:t>области на 2017-2023 гг.» в части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обеспечения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организации работы по осуществлению транспортного обслуживания населения </w:t>
      </w:r>
      <w:r>
        <w:rPr>
          <w:b/>
          <w:sz w:val="28"/>
          <w:szCs w:val="22"/>
        </w:rPr>
        <w:t>по муниципальным маршрутам регулярных перевозок на территории муниципального района Кинельский Самарской области</w:t>
      </w:r>
    </w:p>
    <w:tbl>
      <w:tblPr>
        <w:tblW w:w="14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073"/>
        <w:gridCol w:w="1073"/>
        <w:gridCol w:w="1074"/>
        <w:gridCol w:w="1073"/>
        <w:gridCol w:w="1074"/>
        <w:gridCol w:w="1073"/>
        <w:gridCol w:w="1074"/>
      </w:tblGrid>
      <w:tr w:rsidR="002B61F3" w:rsidTr="002B61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1F3" w:rsidRDefault="002B61F3" w:rsidP="002B61F3">
            <w:pPr>
              <w:jc w:val="center"/>
              <w:rPr>
                <w:sz w:val="26"/>
                <w:szCs w:val="26"/>
              </w:rPr>
            </w:pPr>
            <w:r w:rsidRPr="008721FE">
              <w:rPr>
                <w:sz w:val="22"/>
                <w:szCs w:val="22"/>
              </w:rPr>
              <w:t xml:space="preserve">№ </w:t>
            </w:r>
            <w:proofErr w:type="gramStart"/>
            <w:r w:rsidRPr="008721FE">
              <w:rPr>
                <w:sz w:val="22"/>
                <w:szCs w:val="22"/>
              </w:rPr>
              <w:t>п</w:t>
            </w:r>
            <w:proofErr w:type="gramEnd"/>
            <w:r w:rsidRPr="008721FE">
              <w:rPr>
                <w:sz w:val="22"/>
                <w:szCs w:val="22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F3" w:rsidRDefault="002B61F3" w:rsidP="002B6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F3" w:rsidRDefault="002B61F3" w:rsidP="002B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7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1F3" w:rsidRDefault="002B61F3" w:rsidP="002B61F3">
            <w:pPr>
              <w:spacing w:line="360" w:lineRule="auto"/>
              <w:jc w:val="center"/>
            </w:pPr>
            <w:r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2B61F3" w:rsidTr="002B61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1F3" w:rsidRDefault="002B61F3" w:rsidP="002B61F3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F3" w:rsidRDefault="002B61F3" w:rsidP="002B61F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F3" w:rsidRDefault="002B61F3" w:rsidP="002B61F3">
            <w:pPr>
              <w:rPr>
                <w:sz w:val="24"/>
                <w:szCs w:val="24"/>
              </w:rPr>
            </w:pPr>
          </w:p>
        </w:tc>
        <w:tc>
          <w:tcPr>
            <w:tcW w:w="7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1F3" w:rsidRDefault="002B61F3" w:rsidP="002B61F3">
            <w:pPr>
              <w:spacing w:line="360" w:lineRule="auto"/>
              <w:jc w:val="center"/>
            </w:pPr>
            <w:r>
              <w:rPr>
                <w:sz w:val="26"/>
                <w:szCs w:val="26"/>
              </w:rPr>
              <w:t>Плановый период (прогноз)</w:t>
            </w:r>
          </w:p>
        </w:tc>
      </w:tr>
      <w:tr w:rsidR="002B61F3" w:rsidTr="002B61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1F3" w:rsidRDefault="002B61F3" w:rsidP="002B61F3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F3" w:rsidRDefault="002B61F3" w:rsidP="002B61F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F3" w:rsidRDefault="002B61F3" w:rsidP="002B61F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2019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2B61F3" w:rsidTr="002B61F3">
        <w:trPr>
          <w:trHeight w:val="1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3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1F3" w:rsidRDefault="002B61F3" w:rsidP="002B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Документа планирования муниципальных регулярных перевозок в границах муниципального района Кинельский Самарской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F3" w:rsidRDefault="002B61F3" w:rsidP="002B61F3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auto"/>
            </w:tcBorders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1F3" w:rsidTr="002B6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F3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61F3" w:rsidRDefault="002B61F3" w:rsidP="002B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реестра муниципальных маршрутов регулярных перевозок на территории муниципального района Кинельский Самарской области»;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1F3" w:rsidRDefault="002B61F3" w:rsidP="002B61F3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auto"/>
            </w:tcBorders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1F3" w:rsidTr="002B61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F3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61F3" w:rsidRDefault="002B61F3" w:rsidP="002B61F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регулируемого тарифа на перевозку пассажиров автомобильным транспортом по муниципальным маршрутам регулярных перевозок на территории муниципального района Кинельский Самарской области»;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1F3" w:rsidRPr="007F14C0" w:rsidRDefault="002B61F3" w:rsidP="002B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auto"/>
            </w:tcBorders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1F3" w:rsidTr="002B61F3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F3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1F3" w:rsidRDefault="002B61F3" w:rsidP="002B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технического задания по организации работы по осуществлению транспортного обслуживания населения по муниципальным маршрутам регулярных перевозок на территории муниципального района Кинельский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F3" w:rsidRPr="007F14C0" w:rsidRDefault="002B61F3" w:rsidP="002B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auto"/>
            </w:tcBorders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1F3" w:rsidTr="002B6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F3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1F3" w:rsidRDefault="002B61F3" w:rsidP="002B6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конкурсной документации с целью определения подрядчика (исполнителя) работ по обеспечению транспортного обслуживания населения по муниципальным маршрутам регулярных перевозок на территории муниципального района Кинельский Самарской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F3" w:rsidRPr="007F14C0" w:rsidRDefault="002B61F3" w:rsidP="002B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auto"/>
            </w:tcBorders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1F3" w:rsidTr="002B6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F3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1F3" w:rsidRDefault="002B61F3" w:rsidP="002B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и определение  подрядчика (исполнителя) работ по обеспечению транспортного обслуживания населения по муниципальным маршрутам регулярных перевозок на территории муниципального района Кинельский Самарской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F3" w:rsidRPr="007F14C0" w:rsidRDefault="002B61F3" w:rsidP="002B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1F3" w:rsidTr="002B61F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F3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1F3" w:rsidRDefault="002B61F3" w:rsidP="002B61F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администрацией муниципального района Кинельский муниципального контракта в соответствии с  выполнением подрядчиком </w:t>
            </w:r>
            <w:r>
              <w:rPr>
                <w:rStyle w:val="blk"/>
                <w:sz w:val="24"/>
                <w:szCs w:val="24"/>
              </w:rPr>
              <w:t xml:space="preserve">работ, связанных с осуществлением регулярных перевозок по регулируемым тарифам, в соответствии с требованиями, установленными администрацией </w:t>
            </w:r>
            <w:r>
              <w:rPr>
                <w:sz w:val="24"/>
                <w:szCs w:val="24"/>
              </w:rPr>
              <w:t>муниципального района Кинельский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F3" w:rsidRPr="007F14C0" w:rsidRDefault="002B61F3" w:rsidP="002B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61F3" w:rsidRPr="007F14C0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1 805 946,0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61F3" w:rsidRPr="007F14C0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1 887 213,57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1F3" w:rsidRPr="007F14C0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1 974 025,39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1F3" w:rsidRPr="007F14C0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2 066 804,59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2B61F3" w:rsidRPr="007F14C0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2 166 010,45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B61F3" w:rsidRPr="00021CD7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2B61F3" w:rsidTr="002B61F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F3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1F3" w:rsidRDefault="002B61F3" w:rsidP="002B61F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администрацией муниципального района Кинельский муниципального контракта на оказание услуг</w:t>
            </w:r>
            <w:r>
              <w:rPr>
                <w:rStyle w:val="blk"/>
                <w:sz w:val="24"/>
                <w:szCs w:val="24"/>
              </w:rPr>
              <w:t xml:space="preserve">, </w:t>
            </w:r>
            <w:r>
              <w:rPr>
                <w:sz w:val="23"/>
                <w:szCs w:val="23"/>
              </w:rPr>
              <w:t>связанных с осуществлением регулярных перевозок</w:t>
            </w:r>
            <w:r w:rsidRPr="00F721F1">
              <w:rPr>
                <w:sz w:val="23"/>
                <w:szCs w:val="23"/>
              </w:rPr>
              <w:t xml:space="preserve"> по муниципальным маршрутам регулярных перевозок</w:t>
            </w:r>
            <w:r>
              <w:rPr>
                <w:sz w:val="23"/>
                <w:szCs w:val="23"/>
              </w:rPr>
              <w:t xml:space="preserve"> по регулируемым тарифам, устанавливаемым администрацией </w:t>
            </w:r>
            <w:r w:rsidRPr="00F721F1">
              <w:rPr>
                <w:sz w:val="23"/>
                <w:szCs w:val="23"/>
              </w:rPr>
              <w:t>муниципального района Кинельский Самарской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F3" w:rsidRDefault="002B61F3" w:rsidP="002B6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F3" w:rsidRPr="007F14C0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61F3" w:rsidRPr="007F14C0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61F3" w:rsidRPr="007F14C0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B61F3" w:rsidRPr="007F14C0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B61F3" w:rsidRPr="007F14C0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B61F3" w:rsidRPr="007F14C0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B61F3" w:rsidRPr="00C311FF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  <w:r w:rsidRPr="00C311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C311FF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B61F3" w:rsidTr="002B61F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F3" w:rsidRDefault="002B61F3" w:rsidP="002B61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1F3" w:rsidRDefault="002B61F3" w:rsidP="002B61F3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Предоставление в 2020 году субсидий в целях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муниципального образования, возникших при выполнении полномочий органа местного самоуправления муниципального образования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образования, связанных с реализацией мероприятий по оказанию содействия транспортным организациям, осуществляющим деятельность на территории Самарской области по перевозке отдельных категорий граждан по социальной</w:t>
            </w:r>
            <w:proofErr w:type="gramEnd"/>
            <w:r>
              <w:rPr>
                <w:sz w:val="24"/>
                <w:szCs w:val="24"/>
              </w:rPr>
              <w:t xml:space="preserve"> карте жителя Самарской области, в связи с сокращением пассажиропотока в условиях угрозы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F3" w:rsidRDefault="002B61F3" w:rsidP="002B6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F3" w:rsidRPr="007F14C0" w:rsidRDefault="002B61F3" w:rsidP="002B61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B61F3" w:rsidRPr="007F14C0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B61F3" w:rsidRPr="007F14C0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  <w:r w:rsidRPr="007F14C0">
              <w:rPr>
                <w:sz w:val="24"/>
                <w:szCs w:val="24"/>
              </w:rPr>
              <w:t>17932,32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61F3" w:rsidRPr="007F14C0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61F3" w:rsidRPr="007F14C0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61F3" w:rsidRPr="007F14C0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61F3" w:rsidRPr="007F14C0" w:rsidRDefault="002B61F3" w:rsidP="002B61F3">
            <w:pPr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</w:p>
        </w:tc>
      </w:tr>
    </w:tbl>
    <w:p w:rsidR="00140C70" w:rsidRDefault="00140C70" w:rsidP="00140C70">
      <w:pPr>
        <w:autoSpaceDE w:val="0"/>
        <w:spacing w:line="360" w:lineRule="auto"/>
        <w:jc w:val="center"/>
        <w:rPr>
          <w:bCs/>
          <w:sz w:val="28"/>
          <w:szCs w:val="28"/>
        </w:rPr>
      </w:pPr>
    </w:p>
    <w:sectPr w:rsidR="00140C70" w:rsidSect="00C024FB">
      <w:footerReference w:type="even" r:id="rId23"/>
      <w:footerReference w:type="default" r:id="rId24"/>
      <w:footerReference w:type="first" r:id="rId25"/>
      <w:pgSz w:w="16838" w:h="11906" w:orient="landscape"/>
      <w:pgMar w:top="1020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22" w:rsidRDefault="00332022">
      <w:r>
        <w:separator/>
      </w:r>
    </w:p>
  </w:endnote>
  <w:endnote w:type="continuationSeparator" w:id="0">
    <w:p w:rsidR="00332022" w:rsidRDefault="0033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F3" w:rsidRDefault="002B61F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F3" w:rsidRDefault="002B61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F3" w:rsidRDefault="002B61F3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F3" w:rsidRDefault="002B61F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F3" w:rsidRDefault="002B61F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F3" w:rsidRDefault="002B61F3">
    <w:pPr>
      <w:pStyle w:val="ad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F3" w:rsidRDefault="002B61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22" w:rsidRDefault="00332022">
      <w:r>
        <w:separator/>
      </w:r>
    </w:p>
  </w:footnote>
  <w:footnote w:type="continuationSeparator" w:id="0">
    <w:p w:rsidR="00332022" w:rsidRDefault="0033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D96735"/>
    <w:multiLevelType w:val="singleLevel"/>
    <w:tmpl w:val="4274D44E"/>
    <w:lvl w:ilvl="0">
      <w:start w:val="1"/>
      <w:numFmt w:val="decimal"/>
      <w:lvlText w:val="%1."/>
      <w:legacy w:legacy="1" w:legacySpace="0" w:legacyIndent="6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E1"/>
    <w:rsid w:val="00054A18"/>
    <w:rsid w:val="00072875"/>
    <w:rsid w:val="00075DDB"/>
    <w:rsid w:val="00087B27"/>
    <w:rsid w:val="001170B3"/>
    <w:rsid w:val="00140C70"/>
    <w:rsid w:val="001E2ABC"/>
    <w:rsid w:val="001E37DC"/>
    <w:rsid w:val="00206CA7"/>
    <w:rsid w:val="00236C39"/>
    <w:rsid w:val="00250E2D"/>
    <w:rsid w:val="00294285"/>
    <w:rsid w:val="002B61F3"/>
    <w:rsid w:val="002F5744"/>
    <w:rsid w:val="00303969"/>
    <w:rsid w:val="00310799"/>
    <w:rsid w:val="003240F8"/>
    <w:rsid w:val="00332022"/>
    <w:rsid w:val="00333090"/>
    <w:rsid w:val="00363637"/>
    <w:rsid w:val="00386BCB"/>
    <w:rsid w:val="003B1546"/>
    <w:rsid w:val="003D6495"/>
    <w:rsid w:val="004274E2"/>
    <w:rsid w:val="00446D57"/>
    <w:rsid w:val="00466634"/>
    <w:rsid w:val="00475494"/>
    <w:rsid w:val="0049565E"/>
    <w:rsid w:val="004B2B83"/>
    <w:rsid w:val="004B4497"/>
    <w:rsid w:val="00501E77"/>
    <w:rsid w:val="0050524A"/>
    <w:rsid w:val="0055544B"/>
    <w:rsid w:val="0055659A"/>
    <w:rsid w:val="00566DD1"/>
    <w:rsid w:val="005703A5"/>
    <w:rsid w:val="0057473E"/>
    <w:rsid w:val="005A6B7C"/>
    <w:rsid w:val="00617F71"/>
    <w:rsid w:val="00623517"/>
    <w:rsid w:val="00651872"/>
    <w:rsid w:val="006535B2"/>
    <w:rsid w:val="006674DB"/>
    <w:rsid w:val="006D2EC2"/>
    <w:rsid w:val="007319E1"/>
    <w:rsid w:val="007609B2"/>
    <w:rsid w:val="00764381"/>
    <w:rsid w:val="007A0603"/>
    <w:rsid w:val="007E1AD5"/>
    <w:rsid w:val="00823134"/>
    <w:rsid w:val="00830646"/>
    <w:rsid w:val="008402ED"/>
    <w:rsid w:val="00870335"/>
    <w:rsid w:val="00873D88"/>
    <w:rsid w:val="00893246"/>
    <w:rsid w:val="008B775C"/>
    <w:rsid w:val="00937187"/>
    <w:rsid w:val="00955611"/>
    <w:rsid w:val="009601C6"/>
    <w:rsid w:val="00963A48"/>
    <w:rsid w:val="00963C38"/>
    <w:rsid w:val="009A1587"/>
    <w:rsid w:val="009D030E"/>
    <w:rsid w:val="00A073B0"/>
    <w:rsid w:val="00A12870"/>
    <w:rsid w:val="00A3582E"/>
    <w:rsid w:val="00A62D2D"/>
    <w:rsid w:val="00A95524"/>
    <w:rsid w:val="00AC452F"/>
    <w:rsid w:val="00AE6DFA"/>
    <w:rsid w:val="00B07920"/>
    <w:rsid w:val="00B16F54"/>
    <w:rsid w:val="00B36511"/>
    <w:rsid w:val="00B47EE2"/>
    <w:rsid w:val="00B520F1"/>
    <w:rsid w:val="00B56C44"/>
    <w:rsid w:val="00B71C09"/>
    <w:rsid w:val="00BE1F61"/>
    <w:rsid w:val="00C024FB"/>
    <w:rsid w:val="00C43D47"/>
    <w:rsid w:val="00C9035A"/>
    <w:rsid w:val="00CB6E05"/>
    <w:rsid w:val="00D962DD"/>
    <w:rsid w:val="00DB6B7F"/>
    <w:rsid w:val="00DE2C81"/>
    <w:rsid w:val="00E06B1A"/>
    <w:rsid w:val="00E10482"/>
    <w:rsid w:val="00E16BBE"/>
    <w:rsid w:val="00E3012B"/>
    <w:rsid w:val="00E444A5"/>
    <w:rsid w:val="00E66660"/>
    <w:rsid w:val="00E93941"/>
    <w:rsid w:val="00ED621E"/>
    <w:rsid w:val="00F21205"/>
    <w:rsid w:val="00F40556"/>
    <w:rsid w:val="00F42574"/>
    <w:rsid w:val="00F73F03"/>
    <w:rsid w:val="00F77154"/>
    <w:rsid w:val="00F974FB"/>
    <w:rsid w:val="00FC2B31"/>
    <w:rsid w:val="00FE5FAD"/>
    <w:rsid w:val="00FF0519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F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024FB"/>
    <w:pPr>
      <w:keepNext/>
      <w:numPr>
        <w:numId w:val="1"/>
      </w:numPr>
      <w:ind w:left="0" w:firstLine="1134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4FB"/>
  </w:style>
  <w:style w:type="character" w:customStyle="1" w:styleId="WW8Num1z1">
    <w:name w:val="WW8Num1z1"/>
    <w:rsid w:val="00C024FB"/>
  </w:style>
  <w:style w:type="character" w:customStyle="1" w:styleId="WW8Num1z2">
    <w:name w:val="WW8Num1z2"/>
    <w:rsid w:val="00C024FB"/>
  </w:style>
  <w:style w:type="character" w:customStyle="1" w:styleId="WW8Num1z3">
    <w:name w:val="WW8Num1z3"/>
    <w:rsid w:val="00C024FB"/>
  </w:style>
  <w:style w:type="character" w:customStyle="1" w:styleId="WW8Num1z4">
    <w:name w:val="WW8Num1z4"/>
    <w:rsid w:val="00C024FB"/>
  </w:style>
  <w:style w:type="character" w:customStyle="1" w:styleId="WW8Num1z5">
    <w:name w:val="WW8Num1z5"/>
    <w:rsid w:val="00C024FB"/>
  </w:style>
  <w:style w:type="character" w:customStyle="1" w:styleId="WW8Num1z6">
    <w:name w:val="WW8Num1z6"/>
    <w:rsid w:val="00C024FB"/>
  </w:style>
  <w:style w:type="character" w:customStyle="1" w:styleId="WW8Num1z7">
    <w:name w:val="WW8Num1z7"/>
    <w:rsid w:val="00C024FB"/>
  </w:style>
  <w:style w:type="character" w:customStyle="1" w:styleId="WW8Num1z8">
    <w:name w:val="WW8Num1z8"/>
    <w:rsid w:val="00C024FB"/>
  </w:style>
  <w:style w:type="character" w:customStyle="1" w:styleId="WW8Num2z0">
    <w:name w:val="WW8Num2z0"/>
    <w:rsid w:val="00C024FB"/>
    <w:rPr>
      <w:rFonts w:ascii="Times New Roman CYR" w:hAnsi="Times New Roman CYR" w:cs="Times New Roman CYR" w:hint="default"/>
      <w:szCs w:val="28"/>
    </w:rPr>
  </w:style>
  <w:style w:type="character" w:customStyle="1" w:styleId="WW8Num3z0">
    <w:name w:val="WW8Num3z0"/>
    <w:rsid w:val="00C024FB"/>
    <w:rPr>
      <w:rFonts w:hint="default"/>
    </w:rPr>
  </w:style>
  <w:style w:type="character" w:customStyle="1" w:styleId="WW8Num4z0">
    <w:name w:val="WW8Num4z0"/>
    <w:rsid w:val="00C024FB"/>
    <w:rPr>
      <w:rFonts w:hint="default"/>
    </w:rPr>
  </w:style>
  <w:style w:type="character" w:customStyle="1" w:styleId="WW8Num2z1">
    <w:name w:val="WW8Num2z1"/>
    <w:rsid w:val="00C024FB"/>
  </w:style>
  <w:style w:type="character" w:customStyle="1" w:styleId="WW8Num2z2">
    <w:name w:val="WW8Num2z2"/>
    <w:rsid w:val="00C024FB"/>
  </w:style>
  <w:style w:type="character" w:customStyle="1" w:styleId="WW8Num2z3">
    <w:name w:val="WW8Num2z3"/>
    <w:rsid w:val="00C024FB"/>
  </w:style>
  <w:style w:type="character" w:customStyle="1" w:styleId="WW8Num2z4">
    <w:name w:val="WW8Num2z4"/>
    <w:rsid w:val="00C024FB"/>
  </w:style>
  <w:style w:type="character" w:customStyle="1" w:styleId="WW8Num2z5">
    <w:name w:val="WW8Num2z5"/>
    <w:rsid w:val="00C024FB"/>
  </w:style>
  <w:style w:type="character" w:customStyle="1" w:styleId="WW8Num2z6">
    <w:name w:val="WW8Num2z6"/>
    <w:rsid w:val="00C024FB"/>
  </w:style>
  <w:style w:type="character" w:customStyle="1" w:styleId="WW8Num2z7">
    <w:name w:val="WW8Num2z7"/>
    <w:rsid w:val="00C024FB"/>
  </w:style>
  <w:style w:type="character" w:customStyle="1" w:styleId="WW8Num2z8">
    <w:name w:val="WW8Num2z8"/>
    <w:rsid w:val="00C024FB"/>
  </w:style>
  <w:style w:type="character" w:customStyle="1" w:styleId="10">
    <w:name w:val="Основной шрифт абзаца1"/>
    <w:rsid w:val="00C024FB"/>
  </w:style>
  <w:style w:type="character" w:customStyle="1" w:styleId="a3">
    <w:name w:val="Основной текст Знак"/>
    <w:rsid w:val="00C024FB"/>
    <w:rPr>
      <w:sz w:val="24"/>
      <w:lang w:val="en-US" w:bidi="ar-SA"/>
    </w:rPr>
  </w:style>
  <w:style w:type="character" w:customStyle="1" w:styleId="a4">
    <w:name w:val="Нижний колонтитул Знак"/>
    <w:rsid w:val="00C024FB"/>
    <w:rPr>
      <w:rFonts w:eastAsia="Calibri"/>
      <w:sz w:val="22"/>
      <w:szCs w:val="22"/>
    </w:rPr>
  </w:style>
  <w:style w:type="character" w:styleId="a5">
    <w:name w:val="page number"/>
    <w:rsid w:val="00C024FB"/>
  </w:style>
  <w:style w:type="character" w:customStyle="1" w:styleId="WW8Num11z0">
    <w:name w:val="WW8Num11z0"/>
    <w:rsid w:val="00C024FB"/>
    <w:rPr>
      <w:rFonts w:hint="default"/>
    </w:rPr>
  </w:style>
  <w:style w:type="character" w:customStyle="1" w:styleId="WW8Num11z1">
    <w:name w:val="WW8Num11z1"/>
    <w:rsid w:val="00C024FB"/>
  </w:style>
  <w:style w:type="character" w:customStyle="1" w:styleId="WW8Num11z2">
    <w:name w:val="WW8Num11z2"/>
    <w:rsid w:val="00C024FB"/>
  </w:style>
  <w:style w:type="character" w:customStyle="1" w:styleId="WW8Num11z3">
    <w:name w:val="WW8Num11z3"/>
    <w:rsid w:val="00C024FB"/>
  </w:style>
  <w:style w:type="character" w:customStyle="1" w:styleId="WW8Num11z4">
    <w:name w:val="WW8Num11z4"/>
    <w:rsid w:val="00C024FB"/>
  </w:style>
  <w:style w:type="character" w:customStyle="1" w:styleId="WW8Num11z5">
    <w:name w:val="WW8Num11z5"/>
    <w:rsid w:val="00C024FB"/>
  </w:style>
  <w:style w:type="character" w:customStyle="1" w:styleId="WW8Num11z6">
    <w:name w:val="WW8Num11z6"/>
    <w:rsid w:val="00C024FB"/>
  </w:style>
  <w:style w:type="character" w:customStyle="1" w:styleId="WW8Num11z7">
    <w:name w:val="WW8Num11z7"/>
    <w:rsid w:val="00C024FB"/>
  </w:style>
  <w:style w:type="character" w:customStyle="1" w:styleId="WW8Num11z8">
    <w:name w:val="WW8Num11z8"/>
    <w:rsid w:val="00C024FB"/>
  </w:style>
  <w:style w:type="character" w:customStyle="1" w:styleId="WW8Num7z0">
    <w:name w:val="WW8Num7z0"/>
    <w:rsid w:val="00C024FB"/>
    <w:rPr>
      <w:rFonts w:hint="default"/>
    </w:rPr>
  </w:style>
  <w:style w:type="character" w:customStyle="1" w:styleId="WW8Num7z1">
    <w:name w:val="WW8Num7z1"/>
    <w:rsid w:val="00C024FB"/>
  </w:style>
  <w:style w:type="character" w:customStyle="1" w:styleId="WW8Num7z2">
    <w:name w:val="WW8Num7z2"/>
    <w:rsid w:val="00C024FB"/>
  </w:style>
  <w:style w:type="character" w:customStyle="1" w:styleId="WW8Num7z3">
    <w:name w:val="WW8Num7z3"/>
    <w:rsid w:val="00C024FB"/>
  </w:style>
  <w:style w:type="character" w:customStyle="1" w:styleId="WW8Num7z4">
    <w:name w:val="WW8Num7z4"/>
    <w:rsid w:val="00C024FB"/>
  </w:style>
  <w:style w:type="character" w:customStyle="1" w:styleId="WW8Num7z5">
    <w:name w:val="WW8Num7z5"/>
    <w:rsid w:val="00C024FB"/>
  </w:style>
  <w:style w:type="character" w:customStyle="1" w:styleId="WW8Num7z6">
    <w:name w:val="WW8Num7z6"/>
    <w:rsid w:val="00C024FB"/>
  </w:style>
  <w:style w:type="character" w:customStyle="1" w:styleId="WW8Num7z7">
    <w:name w:val="WW8Num7z7"/>
    <w:rsid w:val="00C024FB"/>
  </w:style>
  <w:style w:type="character" w:customStyle="1" w:styleId="WW8Num7z8">
    <w:name w:val="WW8Num7z8"/>
    <w:rsid w:val="00C024FB"/>
  </w:style>
  <w:style w:type="character" w:customStyle="1" w:styleId="WW8Num13z0">
    <w:name w:val="WW8Num13z0"/>
    <w:rsid w:val="00C024FB"/>
    <w:rPr>
      <w:rFonts w:hint="default"/>
    </w:rPr>
  </w:style>
  <w:style w:type="character" w:customStyle="1" w:styleId="WW8Num13z1">
    <w:name w:val="WW8Num13z1"/>
    <w:rsid w:val="00C024FB"/>
  </w:style>
  <w:style w:type="character" w:customStyle="1" w:styleId="WW8Num13z2">
    <w:name w:val="WW8Num13z2"/>
    <w:rsid w:val="00C024FB"/>
  </w:style>
  <w:style w:type="character" w:customStyle="1" w:styleId="WW8Num13z3">
    <w:name w:val="WW8Num13z3"/>
    <w:rsid w:val="00C024FB"/>
  </w:style>
  <w:style w:type="character" w:customStyle="1" w:styleId="WW8Num13z4">
    <w:name w:val="WW8Num13z4"/>
    <w:rsid w:val="00C024FB"/>
  </w:style>
  <w:style w:type="character" w:customStyle="1" w:styleId="WW8Num13z5">
    <w:name w:val="WW8Num13z5"/>
    <w:rsid w:val="00C024FB"/>
  </w:style>
  <w:style w:type="character" w:customStyle="1" w:styleId="WW8Num13z6">
    <w:name w:val="WW8Num13z6"/>
    <w:rsid w:val="00C024FB"/>
  </w:style>
  <w:style w:type="character" w:customStyle="1" w:styleId="WW8Num13z7">
    <w:name w:val="WW8Num13z7"/>
    <w:rsid w:val="00C024FB"/>
  </w:style>
  <w:style w:type="character" w:customStyle="1" w:styleId="WW8Num13z8">
    <w:name w:val="WW8Num13z8"/>
    <w:rsid w:val="00C024FB"/>
  </w:style>
  <w:style w:type="character" w:styleId="a6">
    <w:name w:val="Strong"/>
    <w:qFormat/>
    <w:rsid w:val="00C024FB"/>
    <w:rPr>
      <w:b/>
      <w:bCs/>
    </w:rPr>
  </w:style>
  <w:style w:type="character" w:styleId="a7">
    <w:name w:val="Hyperlink"/>
    <w:rsid w:val="00C024FB"/>
    <w:rPr>
      <w:color w:val="000080"/>
      <w:u w:val="single"/>
    </w:rPr>
  </w:style>
  <w:style w:type="character" w:styleId="a8">
    <w:name w:val="FollowedHyperlink"/>
    <w:rsid w:val="00C024FB"/>
    <w:rPr>
      <w:color w:val="800080"/>
      <w:u w:val="single"/>
    </w:rPr>
  </w:style>
  <w:style w:type="paragraph" w:customStyle="1" w:styleId="a9">
    <w:name w:val="Заголовок"/>
    <w:basedOn w:val="a"/>
    <w:next w:val="aa"/>
    <w:rsid w:val="00C024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C024FB"/>
    <w:pPr>
      <w:ind w:right="5954"/>
      <w:jc w:val="center"/>
    </w:pPr>
    <w:rPr>
      <w:sz w:val="24"/>
      <w:lang w:val="en-US"/>
    </w:rPr>
  </w:style>
  <w:style w:type="paragraph" w:styleId="ab">
    <w:name w:val="List"/>
    <w:basedOn w:val="aa"/>
    <w:rsid w:val="00C024FB"/>
    <w:rPr>
      <w:rFonts w:cs="Mangal"/>
    </w:rPr>
  </w:style>
  <w:style w:type="paragraph" w:styleId="ac">
    <w:name w:val="caption"/>
    <w:basedOn w:val="a"/>
    <w:qFormat/>
    <w:rsid w:val="00C024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024FB"/>
    <w:pPr>
      <w:suppressLineNumbers/>
    </w:pPr>
    <w:rPr>
      <w:rFonts w:cs="Mangal"/>
    </w:rPr>
  </w:style>
  <w:style w:type="paragraph" w:customStyle="1" w:styleId="ConsPlusNormal">
    <w:name w:val="ConsPlusNormal"/>
    <w:rsid w:val="00C024F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024FB"/>
    <w:pPr>
      <w:widowControl w:val="0"/>
      <w:suppressAutoHyphens/>
      <w:autoSpaceDE w:val="0"/>
    </w:pPr>
    <w:rPr>
      <w:rFonts w:ascii="Courier New" w:hAnsi="Courier New" w:cs="Courier New"/>
      <w:sz w:val="26"/>
      <w:szCs w:val="26"/>
      <w:lang w:eastAsia="zh-CN"/>
    </w:rPr>
  </w:style>
  <w:style w:type="paragraph" w:styleId="ad">
    <w:name w:val="footer"/>
    <w:basedOn w:val="a"/>
    <w:rsid w:val="00C024FB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</w:rPr>
  </w:style>
  <w:style w:type="paragraph" w:styleId="ae">
    <w:name w:val="No Spacing"/>
    <w:qFormat/>
    <w:rsid w:val="00C024FB"/>
    <w:pPr>
      <w:suppressAutoHyphens/>
    </w:pPr>
    <w:rPr>
      <w:rFonts w:eastAsia="Calibri"/>
      <w:sz w:val="22"/>
      <w:szCs w:val="22"/>
      <w:lang w:eastAsia="zh-CN"/>
    </w:rPr>
  </w:style>
  <w:style w:type="paragraph" w:styleId="af">
    <w:name w:val="List Paragraph"/>
    <w:basedOn w:val="a"/>
    <w:qFormat/>
    <w:rsid w:val="00C024F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rsid w:val="00C024FB"/>
    <w:pPr>
      <w:suppressLineNumbers/>
    </w:pPr>
  </w:style>
  <w:style w:type="paragraph" w:customStyle="1" w:styleId="af1">
    <w:name w:val="Заголовок таблицы"/>
    <w:basedOn w:val="af0"/>
    <w:rsid w:val="00C024FB"/>
    <w:pPr>
      <w:jc w:val="center"/>
    </w:pPr>
    <w:rPr>
      <w:b/>
      <w:bCs/>
    </w:rPr>
  </w:style>
  <w:style w:type="paragraph" w:styleId="HTML">
    <w:name w:val="HTML Preformatted"/>
    <w:basedOn w:val="a"/>
    <w:rsid w:val="00C02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1"/>
    </w:rPr>
  </w:style>
  <w:style w:type="paragraph" w:styleId="af2">
    <w:name w:val="Normal (Web)"/>
    <w:basedOn w:val="a"/>
    <w:rsid w:val="00C024FB"/>
    <w:pPr>
      <w:suppressAutoHyphens w:val="0"/>
    </w:pPr>
    <w:rPr>
      <w:kern w:val="1"/>
    </w:rPr>
  </w:style>
  <w:style w:type="paragraph" w:styleId="af3">
    <w:name w:val="header"/>
    <w:basedOn w:val="a"/>
    <w:rsid w:val="00C024FB"/>
    <w:pPr>
      <w:suppressLineNumbers/>
      <w:tabs>
        <w:tab w:val="center" w:pos="4960"/>
        <w:tab w:val="right" w:pos="9921"/>
      </w:tabs>
    </w:pPr>
  </w:style>
  <w:style w:type="paragraph" w:customStyle="1" w:styleId="ConsPlusTitle">
    <w:name w:val="ConsPlusTitle"/>
    <w:rsid w:val="00C024FB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4">
    <w:name w:val="Body Text Indent"/>
    <w:basedOn w:val="a"/>
    <w:rsid w:val="00C024FB"/>
    <w:pPr>
      <w:spacing w:after="120"/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446D5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46D57"/>
    <w:rPr>
      <w:rFonts w:ascii="Tahoma" w:hAnsi="Tahoma" w:cs="Tahoma"/>
      <w:sz w:val="16"/>
      <w:szCs w:val="16"/>
      <w:lang w:eastAsia="zh-CN"/>
    </w:rPr>
  </w:style>
  <w:style w:type="character" w:customStyle="1" w:styleId="blk">
    <w:name w:val="blk"/>
    <w:rsid w:val="0033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F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024FB"/>
    <w:pPr>
      <w:keepNext/>
      <w:numPr>
        <w:numId w:val="1"/>
      </w:numPr>
      <w:ind w:left="0" w:firstLine="1134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4FB"/>
  </w:style>
  <w:style w:type="character" w:customStyle="1" w:styleId="WW8Num1z1">
    <w:name w:val="WW8Num1z1"/>
    <w:rsid w:val="00C024FB"/>
  </w:style>
  <w:style w:type="character" w:customStyle="1" w:styleId="WW8Num1z2">
    <w:name w:val="WW8Num1z2"/>
    <w:rsid w:val="00C024FB"/>
  </w:style>
  <w:style w:type="character" w:customStyle="1" w:styleId="WW8Num1z3">
    <w:name w:val="WW8Num1z3"/>
    <w:rsid w:val="00C024FB"/>
  </w:style>
  <w:style w:type="character" w:customStyle="1" w:styleId="WW8Num1z4">
    <w:name w:val="WW8Num1z4"/>
    <w:rsid w:val="00C024FB"/>
  </w:style>
  <w:style w:type="character" w:customStyle="1" w:styleId="WW8Num1z5">
    <w:name w:val="WW8Num1z5"/>
    <w:rsid w:val="00C024FB"/>
  </w:style>
  <w:style w:type="character" w:customStyle="1" w:styleId="WW8Num1z6">
    <w:name w:val="WW8Num1z6"/>
    <w:rsid w:val="00C024FB"/>
  </w:style>
  <w:style w:type="character" w:customStyle="1" w:styleId="WW8Num1z7">
    <w:name w:val="WW8Num1z7"/>
    <w:rsid w:val="00C024FB"/>
  </w:style>
  <w:style w:type="character" w:customStyle="1" w:styleId="WW8Num1z8">
    <w:name w:val="WW8Num1z8"/>
    <w:rsid w:val="00C024FB"/>
  </w:style>
  <w:style w:type="character" w:customStyle="1" w:styleId="WW8Num2z0">
    <w:name w:val="WW8Num2z0"/>
    <w:rsid w:val="00C024FB"/>
    <w:rPr>
      <w:rFonts w:ascii="Times New Roman CYR" w:hAnsi="Times New Roman CYR" w:cs="Times New Roman CYR" w:hint="default"/>
      <w:szCs w:val="28"/>
    </w:rPr>
  </w:style>
  <w:style w:type="character" w:customStyle="1" w:styleId="WW8Num3z0">
    <w:name w:val="WW8Num3z0"/>
    <w:rsid w:val="00C024FB"/>
    <w:rPr>
      <w:rFonts w:hint="default"/>
    </w:rPr>
  </w:style>
  <w:style w:type="character" w:customStyle="1" w:styleId="WW8Num4z0">
    <w:name w:val="WW8Num4z0"/>
    <w:rsid w:val="00C024FB"/>
    <w:rPr>
      <w:rFonts w:hint="default"/>
    </w:rPr>
  </w:style>
  <w:style w:type="character" w:customStyle="1" w:styleId="WW8Num2z1">
    <w:name w:val="WW8Num2z1"/>
    <w:rsid w:val="00C024FB"/>
  </w:style>
  <w:style w:type="character" w:customStyle="1" w:styleId="WW8Num2z2">
    <w:name w:val="WW8Num2z2"/>
    <w:rsid w:val="00C024FB"/>
  </w:style>
  <w:style w:type="character" w:customStyle="1" w:styleId="WW8Num2z3">
    <w:name w:val="WW8Num2z3"/>
    <w:rsid w:val="00C024FB"/>
  </w:style>
  <w:style w:type="character" w:customStyle="1" w:styleId="WW8Num2z4">
    <w:name w:val="WW8Num2z4"/>
    <w:rsid w:val="00C024FB"/>
  </w:style>
  <w:style w:type="character" w:customStyle="1" w:styleId="WW8Num2z5">
    <w:name w:val="WW8Num2z5"/>
    <w:rsid w:val="00C024FB"/>
  </w:style>
  <w:style w:type="character" w:customStyle="1" w:styleId="WW8Num2z6">
    <w:name w:val="WW8Num2z6"/>
    <w:rsid w:val="00C024FB"/>
  </w:style>
  <w:style w:type="character" w:customStyle="1" w:styleId="WW8Num2z7">
    <w:name w:val="WW8Num2z7"/>
    <w:rsid w:val="00C024FB"/>
  </w:style>
  <w:style w:type="character" w:customStyle="1" w:styleId="WW8Num2z8">
    <w:name w:val="WW8Num2z8"/>
    <w:rsid w:val="00C024FB"/>
  </w:style>
  <w:style w:type="character" w:customStyle="1" w:styleId="10">
    <w:name w:val="Основной шрифт абзаца1"/>
    <w:rsid w:val="00C024FB"/>
  </w:style>
  <w:style w:type="character" w:customStyle="1" w:styleId="a3">
    <w:name w:val="Основной текст Знак"/>
    <w:rsid w:val="00C024FB"/>
    <w:rPr>
      <w:sz w:val="24"/>
      <w:lang w:val="en-US" w:bidi="ar-SA"/>
    </w:rPr>
  </w:style>
  <w:style w:type="character" w:customStyle="1" w:styleId="a4">
    <w:name w:val="Нижний колонтитул Знак"/>
    <w:rsid w:val="00C024FB"/>
    <w:rPr>
      <w:rFonts w:eastAsia="Calibri"/>
      <w:sz w:val="22"/>
      <w:szCs w:val="22"/>
    </w:rPr>
  </w:style>
  <w:style w:type="character" w:styleId="a5">
    <w:name w:val="page number"/>
    <w:rsid w:val="00C024FB"/>
  </w:style>
  <w:style w:type="character" w:customStyle="1" w:styleId="WW8Num11z0">
    <w:name w:val="WW8Num11z0"/>
    <w:rsid w:val="00C024FB"/>
    <w:rPr>
      <w:rFonts w:hint="default"/>
    </w:rPr>
  </w:style>
  <w:style w:type="character" w:customStyle="1" w:styleId="WW8Num11z1">
    <w:name w:val="WW8Num11z1"/>
    <w:rsid w:val="00C024FB"/>
  </w:style>
  <w:style w:type="character" w:customStyle="1" w:styleId="WW8Num11z2">
    <w:name w:val="WW8Num11z2"/>
    <w:rsid w:val="00C024FB"/>
  </w:style>
  <w:style w:type="character" w:customStyle="1" w:styleId="WW8Num11z3">
    <w:name w:val="WW8Num11z3"/>
    <w:rsid w:val="00C024FB"/>
  </w:style>
  <w:style w:type="character" w:customStyle="1" w:styleId="WW8Num11z4">
    <w:name w:val="WW8Num11z4"/>
    <w:rsid w:val="00C024FB"/>
  </w:style>
  <w:style w:type="character" w:customStyle="1" w:styleId="WW8Num11z5">
    <w:name w:val="WW8Num11z5"/>
    <w:rsid w:val="00C024FB"/>
  </w:style>
  <w:style w:type="character" w:customStyle="1" w:styleId="WW8Num11z6">
    <w:name w:val="WW8Num11z6"/>
    <w:rsid w:val="00C024FB"/>
  </w:style>
  <w:style w:type="character" w:customStyle="1" w:styleId="WW8Num11z7">
    <w:name w:val="WW8Num11z7"/>
    <w:rsid w:val="00C024FB"/>
  </w:style>
  <w:style w:type="character" w:customStyle="1" w:styleId="WW8Num11z8">
    <w:name w:val="WW8Num11z8"/>
    <w:rsid w:val="00C024FB"/>
  </w:style>
  <w:style w:type="character" w:customStyle="1" w:styleId="WW8Num7z0">
    <w:name w:val="WW8Num7z0"/>
    <w:rsid w:val="00C024FB"/>
    <w:rPr>
      <w:rFonts w:hint="default"/>
    </w:rPr>
  </w:style>
  <w:style w:type="character" w:customStyle="1" w:styleId="WW8Num7z1">
    <w:name w:val="WW8Num7z1"/>
    <w:rsid w:val="00C024FB"/>
  </w:style>
  <w:style w:type="character" w:customStyle="1" w:styleId="WW8Num7z2">
    <w:name w:val="WW8Num7z2"/>
    <w:rsid w:val="00C024FB"/>
  </w:style>
  <w:style w:type="character" w:customStyle="1" w:styleId="WW8Num7z3">
    <w:name w:val="WW8Num7z3"/>
    <w:rsid w:val="00C024FB"/>
  </w:style>
  <w:style w:type="character" w:customStyle="1" w:styleId="WW8Num7z4">
    <w:name w:val="WW8Num7z4"/>
    <w:rsid w:val="00C024FB"/>
  </w:style>
  <w:style w:type="character" w:customStyle="1" w:styleId="WW8Num7z5">
    <w:name w:val="WW8Num7z5"/>
    <w:rsid w:val="00C024FB"/>
  </w:style>
  <w:style w:type="character" w:customStyle="1" w:styleId="WW8Num7z6">
    <w:name w:val="WW8Num7z6"/>
    <w:rsid w:val="00C024FB"/>
  </w:style>
  <w:style w:type="character" w:customStyle="1" w:styleId="WW8Num7z7">
    <w:name w:val="WW8Num7z7"/>
    <w:rsid w:val="00C024FB"/>
  </w:style>
  <w:style w:type="character" w:customStyle="1" w:styleId="WW8Num7z8">
    <w:name w:val="WW8Num7z8"/>
    <w:rsid w:val="00C024FB"/>
  </w:style>
  <w:style w:type="character" w:customStyle="1" w:styleId="WW8Num13z0">
    <w:name w:val="WW8Num13z0"/>
    <w:rsid w:val="00C024FB"/>
    <w:rPr>
      <w:rFonts w:hint="default"/>
    </w:rPr>
  </w:style>
  <w:style w:type="character" w:customStyle="1" w:styleId="WW8Num13z1">
    <w:name w:val="WW8Num13z1"/>
    <w:rsid w:val="00C024FB"/>
  </w:style>
  <w:style w:type="character" w:customStyle="1" w:styleId="WW8Num13z2">
    <w:name w:val="WW8Num13z2"/>
    <w:rsid w:val="00C024FB"/>
  </w:style>
  <w:style w:type="character" w:customStyle="1" w:styleId="WW8Num13z3">
    <w:name w:val="WW8Num13z3"/>
    <w:rsid w:val="00C024FB"/>
  </w:style>
  <w:style w:type="character" w:customStyle="1" w:styleId="WW8Num13z4">
    <w:name w:val="WW8Num13z4"/>
    <w:rsid w:val="00C024FB"/>
  </w:style>
  <w:style w:type="character" w:customStyle="1" w:styleId="WW8Num13z5">
    <w:name w:val="WW8Num13z5"/>
    <w:rsid w:val="00C024FB"/>
  </w:style>
  <w:style w:type="character" w:customStyle="1" w:styleId="WW8Num13z6">
    <w:name w:val="WW8Num13z6"/>
    <w:rsid w:val="00C024FB"/>
  </w:style>
  <w:style w:type="character" w:customStyle="1" w:styleId="WW8Num13z7">
    <w:name w:val="WW8Num13z7"/>
    <w:rsid w:val="00C024FB"/>
  </w:style>
  <w:style w:type="character" w:customStyle="1" w:styleId="WW8Num13z8">
    <w:name w:val="WW8Num13z8"/>
    <w:rsid w:val="00C024FB"/>
  </w:style>
  <w:style w:type="character" w:styleId="a6">
    <w:name w:val="Strong"/>
    <w:qFormat/>
    <w:rsid w:val="00C024FB"/>
    <w:rPr>
      <w:b/>
      <w:bCs/>
    </w:rPr>
  </w:style>
  <w:style w:type="character" w:styleId="a7">
    <w:name w:val="Hyperlink"/>
    <w:rsid w:val="00C024FB"/>
    <w:rPr>
      <w:color w:val="000080"/>
      <w:u w:val="single"/>
    </w:rPr>
  </w:style>
  <w:style w:type="character" w:styleId="a8">
    <w:name w:val="FollowedHyperlink"/>
    <w:rsid w:val="00C024FB"/>
    <w:rPr>
      <w:color w:val="800080"/>
      <w:u w:val="single"/>
    </w:rPr>
  </w:style>
  <w:style w:type="paragraph" w:customStyle="1" w:styleId="a9">
    <w:name w:val="Заголовок"/>
    <w:basedOn w:val="a"/>
    <w:next w:val="aa"/>
    <w:rsid w:val="00C024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C024FB"/>
    <w:pPr>
      <w:ind w:right="5954"/>
      <w:jc w:val="center"/>
    </w:pPr>
    <w:rPr>
      <w:sz w:val="24"/>
      <w:lang w:val="en-US"/>
    </w:rPr>
  </w:style>
  <w:style w:type="paragraph" w:styleId="ab">
    <w:name w:val="List"/>
    <w:basedOn w:val="aa"/>
    <w:rsid w:val="00C024FB"/>
    <w:rPr>
      <w:rFonts w:cs="Mangal"/>
    </w:rPr>
  </w:style>
  <w:style w:type="paragraph" w:styleId="ac">
    <w:name w:val="caption"/>
    <w:basedOn w:val="a"/>
    <w:qFormat/>
    <w:rsid w:val="00C024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024FB"/>
    <w:pPr>
      <w:suppressLineNumbers/>
    </w:pPr>
    <w:rPr>
      <w:rFonts w:cs="Mangal"/>
    </w:rPr>
  </w:style>
  <w:style w:type="paragraph" w:customStyle="1" w:styleId="ConsPlusNormal">
    <w:name w:val="ConsPlusNormal"/>
    <w:rsid w:val="00C024F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024FB"/>
    <w:pPr>
      <w:widowControl w:val="0"/>
      <w:suppressAutoHyphens/>
      <w:autoSpaceDE w:val="0"/>
    </w:pPr>
    <w:rPr>
      <w:rFonts w:ascii="Courier New" w:hAnsi="Courier New" w:cs="Courier New"/>
      <w:sz w:val="26"/>
      <w:szCs w:val="26"/>
      <w:lang w:eastAsia="zh-CN"/>
    </w:rPr>
  </w:style>
  <w:style w:type="paragraph" w:styleId="ad">
    <w:name w:val="footer"/>
    <w:basedOn w:val="a"/>
    <w:rsid w:val="00C024FB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</w:rPr>
  </w:style>
  <w:style w:type="paragraph" w:styleId="ae">
    <w:name w:val="No Spacing"/>
    <w:qFormat/>
    <w:rsid w:val="00C024FB"/>
    <w:pPr>
      <w:suppressAutoHyphens/>
    </w:pPr>
    <w:rPr>
      <w:rFonts w:eastAsia="Calibri"/>
      <w:sz w:val="22"/>
      <w:szCs w:val="22"/>
      <w:lang w:eastAsia="zh-CN"/>
    </w:rPr>
  </w:style>
  <w:style w:type="paragraph" w:styleId="af">
    <w:name w:val="List Paragraph"/>
    <w:basedOn w:val="a"/>
    <w:qFormat/>
    <w:rsid w:val="00C024F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rsid w:val="00C024FB"/>
    <w:pPr>
      <w:suppressLineNumbers/>
    </w:pPr>
  </w:style>
  <w:style w:type="paragraph" w:customStyle="1" w:styleId="af1">
    <w:name w:val="Заголовок таблицы"/>
    <w:basedOn w:val="af0"/>
    <w:rsid w:val="00C024FB"/>
    <w:pPr>
      <w:jc w:val="center"/>
    </w:pPr>
    <w:rPr>
      <w:b/>
      <w:bCs/>
    </w:rPr>
  </w:style>
  <w:style w:type="paragraph" w:styleId="HTML">
    <w:name w:val="HTML Preformatted"/>
    <w:basedOn w:val="a"/>
    <w:rsid w:val="00C02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1"/>
    </w:rPr>
  </w:style>
  <w:style w:type="paragraph" w:styleId="af2">
    <w:name w:val="Normal (Web)"/>
    <w:basedOn w:val="a"/>
    <w:rsid w:val="00C024FB"/>
    <w:pPr>
      <w:suppressAutoHyphens w:val="0"/>
    </w:pPr>
    <w:rPr>
      <w:kern w:val="1"/>
    </w:rPr>
  </w:style>
  <w:style w:type="paragraph" w:styleId="af3">
    <w:name w:val="header"/>
    <w:basedOn w:val="a"/>
    <w:rsid w:val="00C024FB"/>
    <w:pPr>
      <w:suppressLineNumbers/>
      <w:tabs>
        <w:tab w:val="center" w:pos="4960"/>
        <w:tab w:val="right" w:pos="9921"/>
      </w:tabs>
    </w:pPr>
  </w:style>
  <w:style w:type="paragraph" w:customStyle="1" w:styleId="ConsPlusTitle">
    <w:name w:val="ConsPlusTitle"/>
    <w:rsid w:val="00C024FB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4">
    <w:name w:val="Body Text Indent"/>
    <w:basedOn w:val="a"/>
    <w:rsid w:val="00C024FB"/>
    <w:pPr>
      <w:spacing w:after="120"/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446D5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46D57"/>
    <w:rPr>
      <w:rFonts w:ascii="Tahoma" w:hAnsi="Tahoma" w:cs="Tahoma"/>
      <w:sz w:val="16"/>
      <w:szCs w:val="16"/>
      <w:lang w:eastAsia="zh-CN"/>
    </w:rPr>
  </w:style>
  <w:style w:type="character" w:customStyle="1" w:styleId="blk">
    <w:name w:val="blk"/>
    <w:rsid w:val="0033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5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7;fld=134;dst=100179" TargetMode="External"/><Relationship Id="rId14" Type="http://schemas.openxmlformats.org/officeDocument/2006/relationships/image" Target="media/image3.wmf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4080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27285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Makshanova</cp:lastModifiedBy>
  <cp:revision>2</cp:revision>
  <cp:lastPrinted>2019-04-22T06:30:00Z</cp:lastPrinted>
  <dcterms:created xsi:type="dcterms:W3CDTF">2023-12-29T04:54:00Z</dcterms:created>
  <dcterms:modified xsi:type="dcterms:W3CDTF">2023-12-29T04:54:00Z</dcterms:modified>
</cp:coreProperties>
</file>