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5F39BD" w:rsidRPr="004263B9" w:rsidRDefault="005F39BD" w:rsidP="004263B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5F39BD" w:rsidRPr="004263B9" w:rsidRDefault="005F39BD" w:rsidP="004263B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5F39BD" w:rsidRPr="004263B9" w:rsidRDefault="005F39BD" w:rsidP="004263B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5F39BD" w:rsidRPr="004263B9" w:rsidRDefault="005F39BD" w:rsidP="004263B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5F39BD" w:rsidRPr="004263B9" w:rsidRDefault="005F39BD" w:rsidP="004263B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091935" w:rsidRPr="004263B9" w:rsidRDefault="00091935" w:rsidP="004263B9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263B9">
        <w:rPr>
          <w:rFonts w:ascii="Times New Roman" w:hAnsi="Times New Roman" w:cs="Times New Roman"/>
          <w:b/>
          <w:sz w:val="36"/>
          <w:szCs w:val="36"/>
        </w:rPr>
        <w:t>Итоги</w:t>
      </w:r>
    </w:p>
    <w:p w:rsidR="00091935" w:rsidRPr="004263B9" w:rsidRDefault="00091935" w:rsidP="004263B9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263B9">
        <w:rPr>
          <w:rFonts w:ascii="Times New Roman" w:hAnsi="Times New Roman" w:cs="Times New Roman"/>
          <w:b/>
          <w:sz w:val="36"/>
          <w:szCs w:val="36"/>
        </w:rPr>
        <w:t>социально-экономического развития</w:t>
      </w:r>
    </w:p>
    <w:p w:rsidR="00091935" w:rsidRPr="004263B9" w:rsidRDefault="00091935" w:rsidP="004263B9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263B9">
        <w:rPr>
          <w:rFonts w:ascii="Times New Roman" w:hAnsi="Times New Roman" w:cs="Times New Roman"/>
          <w:b/>
          <w:sz w:val="36"/>
          <w:szCs w:val="36"/>
        </w:rPr>
        <w:t>муниципального района Кинельский</w:t>
      </w:r>
    </w:p>
    <w:p w:rsidR="00091935" w:rsidRPr="004263B9" w:rsidRDefault="00091935" w:rsidP="004263B9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263B9">
        <w:rPr>
          <w:rFonts w:ascii="Times New Roman" w:hAnsi="Times New Roman" w:cs="Times New Roman"/>
          <w:b/>
          <w:sz w:val="36"/>
          <w:szCs w:val="36"/>
        </w:rPr>
        <w:t>Самарской области</w:t>
      </w:r>
    </w:p>
    <w:p w:rsidR="00091935" w:rsidRPr="004263B9" w:rsidRDefault="00091935" w:rsidP="004263B9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  <w:highlight w:val="green"/>
        </w:rPr>
      </w:pPr>
      <w:r w:rsidRPr="004263B9">
        <w:rPr>
          <w:rFonts w:ascii="Times New Roman" w:hAnsi="Times New Roman" w:cs="Times New Roman"/>
          <w:b/>
          <w:sz w:val="36"/>
          <w:szCs w:val="36"/>
        </w:rPr>
        <w:t xml:space="preserve">за </w:t>
      </w:r>
      <w:r w:rsidR="002A1FD8" w:rsidRPr="004263B9">
        <w:rPr>
          <w:rFonts w:ascii="Times New Roman" w:hAnsi="Times New Roman" w:cs="Times New Roman"/>
          <w:b/>
          <w:sz w:val="36"/>
          <w:szCs w:val="36"/>
        </w:rPr>
        <w:t xml:space="preserve">1 квартал </w:t>
      </w:r>
      <w:r w:rsidRPr="004263B9">
        <w:rPr>
          <w:rFonts w:ascii="Times New Roman" w:hAnsi="Times New Roman" w:cs="Times New Roman"/>
          <w:b/>
          <w:sz w:val="36"/>
          <w:szCs w:val="36"/>
        </w:rPr>
        <w:t>202</w:t>
      </w:r>
      <w:r w:rsidR="004A0A9A">
        <w:rPr>
          <w:rFonts w:ascii="Times New Roman" w:hAnsi="Times New Roman" w:cs="Times New Roman"/>
          <w:b/>
          <w:sz w:val="36"/>
          <w:szCs w:val="36"/>
        </w:rPr>
        <w:t>4</w:t>
      </w:r>
      <w:r w:rsidRPr="004263B9">
        <w:rPr>
          <w:rFonts w:ascii="Times New Roman" w:hAnsi="Times New Roman" w:cs="Times New Roman"/>
          <w:b/>
          <w:sz w:val="36"/>
          <w:szCs w:val="36"/>
        </w:rPr>
        <w:t xml:space="preserve"> год</w:t>
      </w:r>
    </w:p>
    <w:p w:rsidR="00091935" w:rsidRPr="004263B9" w:rsidRDefault="00091935" w:rsidP="004263B9">
      <w:pPr>
        <w:spacing w:line="360" w:lineRule="auto"/>
        <w:jc w:val="center"/>
        <w:rPr>
          <w:rFonts w:ascii="Times New Roman" w:hAnsi="Times New Roman" w:cs="Times New Roman"/>
          <w:b/>
          <w:kern w:val="36"/>
          <w:sz w:val="36"/>
          <w:szCs w:val="36"/>
        </w:rPr>
      </w:pPr>
    </w:p>
    <w:p w:rsidR="00091935" w:rsidRDefault="00091935" w:rsidP="004263B9">
      <w:pPr>
        <w:spacing w:line="360" w:lineRule="auto"/>
        <w:jc w:val="center"/>
        <w:rPr>
          <w:rFonts w:ascii="Times New Roman" w:hAnsi="Times New Roman" w:cs="Times New Roman"/>
          <w:b/>
          <w:kern w:val="36"/>
          <w:sz w:val="36"/>
          <w:szCs w:val="36"/>
        </w:rPr>
      </w:pPr>
    </w:p>
    <w:p w:rsidR="004263B9" w:rsidRPr="004263B9" w:rsidRDefault="004263B9" w:rsidP="004263B9">
      <w:pPr>
        <w:spacing w:line="360" w:lineRule="auto"/>
        <w:jc w:val="center"/>
        <w:rPr>
          <w:rFonts w:ascii="Times New Roman" w:hAnsi="Times New Roman" w:cs="Times New Roman"/>
          <w:b/>
          <w:kern w:val="36"/>
          <w:sz w:val="36"/>
          <w:szCs w:val="36"/>
        </w:rPr>
      </w:pPr>
    </w:p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kern w:val="36"/>
          <w:sz w:val="28"/>
          <w:szCs w:val="28"/>
        </w:rPr>
      </w:pPr>
    </w:p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kern w:val="36"/>
          <w:sz w:val="28"/>
          <w:szCs w:val="28"/>
        </w:rPr>
      </w:pPr>
    </w:p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kern w:val="36"/>
          <w:sz w:val="28"/>
          <w:szCs w:val="28"/>
        </w:rPr>
      </w:pPr>
    </w:p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kern w:val="36"/>
          <w:sz w:val="28"/>
          <w:szCs w:val="28"/>
        </w:rPr>
      </w:pPr>
    </w:p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kern w:val="36"/>
          <w:sz w:val="28"/>
          <w:szCs w:val="28"/>
        </w:rPr>
      </w:pPr>
    </w:p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kern w:val="36"/>
          <w:sz w:val="28"/>
          <w:szCs w:val="28"/>
        </w:rPr>
      </w:pPr>
    </w:p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kern w:val="36"/>
          <w:sz w:val="28"/>
          <w:szCs w:val="28"/>
        </w:rPr>
      </w:pPr>
    </w:p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kern w:val="36"/>
          <w:sz w:val="28"/>
          <w:szCs w:val="28"/>
        </w:rPr>
      </w:pPr>
    </w:p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kern w:val="36"/>
          <w:sz w:val="28"/>
          <w:szCs w:val="28"/>
        </w:rPr>
      </w:pPr>
    </w:p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kern w:val="36"/>
          <w:sz w:val="28"/>
          <w:szCs w:val="28"/>
        </w:rPr>
      </w:pPr>
    </w:p>
    <w:p w:rsidR="00091935" w:rsidRPr="004263B9" w:rsidRDefault="00091935" w:rsidP="004263B9">
      <w:pPr>
        <w:spacing w:line="360" w:lineRule="auto"/>
        <w:jc w:val="both"/>
        <w:rPr>
          <w:rFonts w:ascii="Times New Roman" w:hAnsi="Times New Roman" w:cs="Times New Roman"/>
          <w:kern w:val="36"/>
          <w:sz w:val="28"/>
          <w:szCs w:val="28"/>
        </w:rPr>
      </w:pPr>
    </w:p>
    <w:p w:rsidR="0034264D" w:rsidRPr="004263B9" w:rsidRDefault="0034264D" w:rsidP="004263B9">
      <w:pPr>
        <w:spacing w:line="360" w:lineRule="auto"/>
        <w:jc w:val="both"/>
        <w:rPr>
          <w:rFonts w:ascii="Times New Roman" w:hAnsi="Times New Roman" w:cs="Times New Roman"/>
          <w:kern w:val="36"/>
          <w:sz w:val="28"/>
          <w:szCs w:val="28"/>
        </w:rPr>
      </w:pPr>
    </w:p>
    <w:p w:rsidR="00BE330E" w:rsidRPr="00BE330E" w:rsidRDefault="0034264D" w:rsidP="00856681">
      <w:pPr>
        <w:spacing w:line="336" w:lineRule="auto"/>
        <w:ind w:firstLine="709"/>
        <w:jc w:val="both"/>
        <w:rPr>
          <w:rFonts w:ascii="Times New Roman" w:hAnsi="Times New Roman" w:cs="Times New Roman"/>
          <w:bCs/>
          <w:color w:val="202023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lastRenderedPageBreak/>
        <w:t xml:space="preserve">В </w:t>
      </w:r>
      <w:r w:rsidR="002A1FD8" w:rsidRPr="004263B9">
        <w:rPr>
          <w:rFonts w:ascii="Times New Roman" w:hAnsi="Times New Roman" w:cs="Times New Roman"/>
          <w:sz w:val="28"/>
          <w:szCs w:val="28"/>
        </w:rPr>
        <w:t>1 квартале 202</w:t>
      </w:r>
      <w:r w:rsidR="0055184A">
        <w:rPr>
          <w:rFonts w:ascii="Times New Roman" w:hAnsi="Times New Roman" w:cs="Times New Roman"/>
          <w:sz w:val="28"/>
          <w:szCs w:val="28"/>
        </w:rPr>
        <w:t>4</w:t>
      </w:r>
      <w:r w:rsidRPr="004263B9">
        <w:rPr>
          <w:rFonts w:ascii="Times New Roman" w:hAnsi="Times New Roman" w:cs="Times New Roman"/>
          <w:sz w:val="28"/>
          <w:szCs w:val="28"/>
        </w:rPr>
        <w:t xml:space="preserve"> год</w:t>
      </w:r>
      <w:r w:rsidR="002A1FD8" w:rsidRPr="004263B9">
        <w:rPr>
          <w:rFonts w:ascii="Times New Roman" w:hAnsi="Times New Roman" w:cs="Times New Roman"/>
          <w:sz w:val="28"/>
          <w:szCs w:val="28"/>
        </w:rPr>
        <w:t>а</w:t>
      </w:r>
      <w:r w:rsidRPr="004263B9">
        <w:rPr>
          <w:rFonts w:ascii="Times New Roman" w:hAnsi="Times New Roman" w:cs="Times New Roman"/>
          <w:sz w:val="28"/>
          <w:szCs w:val="28"/>
        </w:rPr>
        <w:t xml:space="preserve"> социально-экономическое развитие муниципального района Кинельский</w:t>
      </w:r>
      <w:r w:rsidR="00BE330E">
        <w:rPr>
          <w:rFonts w:ascii="Times New Roman" w:hAnsi="Times New Roman" w:cs="Times New Roman"/>
          <w:sz w:val="28"/>
          <w:szCs w:val="28"/>
        </w:rPr>
        <w:t xml:space="preserve"> и страны в целом</w:t>
      </w:r>
      <w:r w:rsidRPr="004263B9">
        <w:rPr>
          <w:rFonts w:ascii="Times New Roman" w:hAnsi="Times New Roman" w:cs="Times New Roman"/>
          <w:sz w:val="28"/>
          <w:szCs w:val="28"/>
        </w:rPr>
        <w:t xml:space="preserve"> </w:t>
      </w:r>
      <w:r w:rsidR="00BE330E">
        <w:rPr>
          <w:rFonts w:ascii="Times New Roman" w:hAnsi="Times New Roman" w:cs="Times New Roman"/>
          <w:sz w:val="28"/>
          <w:szCs w:val="28"/>
        </w:rPr>
        <w:t>определяли такие факторы</w:t>
      </w:r>
      <w:r w:rsidRPr="004263B9">
        <w:rPr>
          <w:rFonts w:ascii="Times New Roman" w:hAnsi="Times New Roman" w:cs="Times New Roman"/>
          <w:sz w:val="28"/>
          <w:szCs w:val="28"/>
        </w:rPr>
        <w:t>, как сложная геополитическая ситуация</w:t>
      </w:r>
      <w:r w:rsidR="00BE330E">
        <w:rPr>
          <w:rFonts w:ascii="Times New Roman" w:hAnsi="Times New Roman" w:cs="Times New Roman"/>
          <w:sz w:val="28"/>
          <w:szCs w:val="28"/>
        </w:rPr>
        <w:t xml:space="preserve">, жесткая денежно-кредитная политика, ограничение доступа хозяйствующих субъектов к льготным программам кредитования, </w:t>
      </w:r>
      <w:r w:rsidR="00BE330E" w:rsidRPr="00BE330E">
        <w:rPr>
          <w:rFonts w:ascii="Times New Roman" w:hAnsi="Times New Roman" w:cs="Times New Roman"/>
          <w:bCs/>
          <w:color w:val="202023"/>
          <w:sz w:val="28"/>
          <w:szCs w:val="28"/>
        </w:rPr>
        <w:t>ограничения международных платежей российских компаний со стороны зарубежных банков, негативно отражающиеся на производственных процессах</w:t>
      </w:r>
      <w:r w:rsidR="00BE330E">
        <w:rPr>
          <w:rFonts w:ascii="Times New Roman" w:hAnsi="Times New Roman" w:cs="Times New Roman"/>
          <w:bCs/>
          <w:color w:val="202023"/>
          <w:sz w:val="28"/>
          <w:szCs w:val="28"/>
        </w:rPr>
        <w:t xml:space="preserve"> на фоне </w:t>
      </w:r>
      <w:r w:rsidR="00BE330E">
        <w:rPr>
          <w:rFonts w:ascii="Times New Roman" w:hAnsi="Times New Roman" w:cs="Times New Roman"/>
          <w:sz w:val="28"/>
          <w:szCs w:val="28"/>
        </w:rPr>
        <w:t>не прекращающихся санкци</w:t>
      </w:r>
      <w:r w:rsidR="00C60B05">
        <w:rPr>
          <w:rFonts w:ascii="Times New Roman" w:hAnsi="Times New Roman" w:cs="Times New Roman"/>
          <w:sz w:val="28"/>
          <w:szCs w:val="28"/>
        </w:rPr>
        <w:t>й.</w:t>
      </w:r>
    </w:p>
    <w:p w:rsidR="00DE4BB2" w:rsidRDefault="004C0A21" w:rsidP="00856681">
      <w:pPr>
        <w:spacing w:line="33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2010C" w:rsidRPr="004263B9">
        <w:rPr>
          <w:rFonts w:ascii="Times New Roman" w:hAnsi="Times New Roman" w:cs="Times New Roman"/>
          <w:sz w:val="28"/>
          <w:szCs w:val="28"/>
        </w:rPr>
        <w:t xml:space="preserve"> </w:t>
      </w:r>
      <w:r w:rsidR="00905231" w:rsidRPr="004263B9">
        <w:rPr>
          <w:rFonts w:ascii="Times New Roman" w:hAnsi="Times New Roman" w:cs="Times New Roman"/>
          <w:sz w:val="28"/>
          <w:szCs w:val="28"/>
        </w:rPr>
        <w:t>1 кварта</w:t>
      </w:r>
      <w:r>
        <w:rPr>
          <w:rFonts w:ascii="Times New Roman" w:hAnsi="Times New Roman" w:cs="Times New Roman"/>
          <w:sz w:val="28"/>
          <w:szCs w:val="28"/>
        </w:rPr>
        <w:t>ле</w:t>
      </w:r>
      <w:r w:rsidR="00905231" w:rsidRPr="004263B9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D2010C" w:rsidRPr="004263B9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>экономика района росла с опережением многих прогнозов и</w:t>
      </w:r>
      <w:r w:rsidR="00D2010C" w:rsidRPr="004263B9">
        <w:rPr>
          <w:rFonts w:ascii="Times New Roman" w:hAnsi="Times New Roman" w:cs="Times New Roman"/>
          <w:sz w:val="28"/>
          <w:szCs w:val="28"/>
        </w:rPr>
        <w:t xml:space="preserve"> характериз</w:t>
      </w:r>
      <w:r w:rsidR="0037734F" w:rsidRPr="004263B9">
        <w:rPr>
          <w:rFonts w:ascii="Times New Roman" w:hAnsi="Times New Roman" w:cs="Times New Roman"/>
          <w:sz w:val="28"/>
          <w:szCs w:val="28"/>
        </w:rPr>
        <w:t>овалась</w:t>
      </w:r>
      <w:r w:rsidR="00DE4BB2">
        <w:rPr>
          <w:rFonts w:ascii="Times New Roman" w:hAnsi="Times New Roman" w:cs="Times New Roman"/>
          <w:sz w:val="28"/>
          <w:szCs w:val="28"/>
        </w:rPr>
        <w:t xml:space="preserve"> ростом индекса промышленного производства</w:t>
      </w:r>
      <w:r w:rsidR="0037734F" w:rsidRPr="004263B9">
        <w:rPr>
          <w:rFonts w:ascii="Times New Roman" w:hAnsi="Times New Roman" w:cs="Times New Roman"/>
          <w:sz w:val="28"/>
          <w:szCs w:val="28"/>
        </w:rPr>
        <w:t xml:space="preserve"> </w:t>
      </w:r>
      <w:r w:rsidR="00A46757">
        <w:rPr>
          <w:rFonts w:ascii="Times New Roman" w:hAnsi="Times New Roman" w:cs="Times New Roman"/>
          <w:sz w:val="28"/>
          <w:szCs w:val="28"/>
        </w:rPr>
        <w:t>инвестиционной активностью</w:t>
      </w:r>
      <w:r w:rsidR="00B43C56">
        <w:rPr>
          <w:rFonts w:ascii="Times New Roman" w:hAnsi="Times New Roman" w:cs="Times New Roman"/>
          <w:sz w:val="28"/>
          <w:szCs w:val="28"/>
        </w:rPr>
        <w:t>, увеличением оборота розничной торговли и</w:t>
      </w:r>
      <w:r w:rsidR="00A46757">
        <w:rPr>
          <w:rFonts w:ascii="Times New Roman" w:hAnsi="Times New Roman" w:cs="Times New Roman"/>
          <w:sz w:val="28"/>
          <w:szCs w:val="28"/>
        </w:rPr>
        <w:t xml:space="preserve"> контролируемой ситуацией на рынке труда</w:t>
      </w:r>
      <w:r w:rsidR="00D2010C" w:rsidRPr="004263B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43C56" w:rsidRDefault="00B43C56" w:rsidP="004263B9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275D" w:rsidRPr="004263B9" w:rsidRDefault="00B0275D" w:rsidP="004263B9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63B9">
        <w:rPr>
          <w:rFonts w:ascii="Times New Roman" w:hAnsi="Times New Roman" w:cs="Times New Roman"/>
          <w:b/>
          <w:sz w:val="28"/>
          <w:szCs w:val="28"/>
        </w:rPr>
        <w:t>Промышленность</w:t>
      </w:r>
    </w:p>
    <w:p w:rsidR="00B0275D" w:rsidRPr="004263B9" w:rsidRDefault="00B0275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6614" w:rsidRPr="004263B9" w:rsidRDefault="0042661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 </w:t>
      </w:r>
      <w:r w:rsidR="00E42FDC" w:rsidRPr="004263B9">
        <w:rPr>
          <w:rFonts w:ascii="Times New Roman" w:hAnsi="Times New Roman" w:cs="Times New Roman"/>
          <w:b/>
          <w:sz w:val="28"/>
          <w:szCs w:val="28"/>
        </w:rPr>
        <w:t>промышленном комплексе</w:t>
      </w:r>
      <w:r w:rsidR="00E42FDC" w:rsidRPr="004263B9">
        <w:rPr>
          <w:rFonts w:ascii="Times New Roman" w:hAnsi="Times New Roman" w:cs="Times New Roman"/>
          <w:sz w:val="28"/>
          <w:szCs w:val="28"/>
        </w:rPr>
        <w:t xml:space="preserve"> </w:t>
      </w:r>
      <w:r w:rsidRPr="004263B9">
        <w:rPr>
          <w:rFonts w:ascii="Times New Roman" w:hAnsi="Times New Roman" w:cs="Times New Roman"/>
          <w:sz w:val="28"/>
          <w:szCs w:val="28"/>
        </w:rPr>
        <w:t xml:space="preserve">муниципального района Кинельский </w:t>
      </w:r>
      <w:r w:rsidR="002361A3" w:rsidRPr="004263B9">
        <w:rPr>
          <w:rFonts w:ascii="Times New Roman" w:hAnsi="Times New Roman" w:cs="Times New Roman"/>
          <w:sz w:val="28"/>
          <w:szCs w:val="28"/>
        </w:rPr>
        <w:t xml:space="preserve">за </w:t>
      </w:r>
      <w:r w:rsidR="00DE4BB2">
        <w:rPr>
          <w:rFonts w:ascii="Times New Roman" w:hAnsi="Times New Roman" w:cs="Times New Roman"/>
          <w:sz w:val="28"/>
          <w:szCs w:val="28"/>
        </w:rPr>
        <w:t>1 квартал 2024 г. наблюдается положительная</w:t>
      </w:r>
      <w:r w:rsidR="00FB66AF" w:rsidRPr="004263B9">
        <w:rPr>
          <w:rFonts w:ascii="Times New Roman" w:hAnsi="Times New Roman" w:cs="Times New Roman"/>
          <w:sz w:val="28"/>
          <w:szCs w:val="28"/>
        </w:rPr>
        <w:t xml:space="preserve"> динамика</w:t>
      </w:r>
      <w:r w:rsidR="00DE4BB2">
        <w:rPr>
          <w:rFonts w:ascii="Times New Roman" w:hAnsi="Times New Roman" w:cs="Times New Roman"/>
          <w:sz w:val="28"/>
          <w:szCs w:val="28"/>
        </w:rPr>
        <w:t xml:space="preserve"> объема отгруженных товаров (работ, услуг) крупными и средними предприятиями</w:t>
      </w:r>
      <w:r w:rsidR="00FB66AF" w:rsidRPr="004263B9">
        <w:rPr>
          <w:rFonts w:ascii="Times New Roman" w:hAnsi="Times New Roman" w:cs="Times New Roman"/>
          <w:sz w:val="28"/>
          <w:szCs w:val="28"/>
        </w:rPr>
        <w:t xml:space="preserve">. </w:t>
      </w:r>
      <w:r w:rsidRPr="004263B9">
        <w:rPr>
          <w:rFonts w:ascii="Times New Roman" w:hAnsi="Times New Roman" w:cs="Times New Roman"/>
          <w:sz w:val="28"/>
          <w:szCs w:val="28"/>
        </w:rPr>
        <w:t xml:space="preserve">По итогам </w:t>
      </w:r>
      <w:r w:rsidR="002361A3" w:rsidRPr="004263B9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Pr="004263B9">
        <w:rPr>
          <w:rFonts w:ascii="Times New Roman" w:hAnsi="Times New Roman" w:cs="Times New Roman"/>
          <w:sz w:val="28"/>
          <w:szCs w:val="28"/>
        </w:rPr>
        <w:t xml:space="preserve">января </w:t>
      </w:r>
      <w:r w:rsidR="002361A3" w:rsidRPr="004263B9">
        <w:rPr>
          <w:rFonts w:ascii="Times New Roman" w:hAnsi="Times New Roman" w:cs="Times New Roman"/>
          <w:sz w:val="28"/>
          <w:szCs w:val="28"/>
        </w:rPr>
        <w:t>по</w:t>
      </w:r>
      <w:r w:rsidRPr="004263B9">
        <w:rPr>
          <w:rFonts w:ascii="Times New Roman" w:hAnsi="Times New Roman" w:cs="Times New Roman"/>
          <w:sz w:val="28"/>
          <w:szCs w:val="28"/>
        </w:rPr>
        <w:t xml:space="preserve"> </w:t>
      </w:r>
      <w:r w:rsidR="005E392F" w:rsidRPr="004263B9">
        <w:rPr>
          <w:rFonts w:ascii="Times New Roman" w:hAnsi="Times New Roman" w:cs="Times New Roman"/>
          <w:sz w:val="28"/>
          <w:szCs w:val="28"/>
        </w:rPr>
        <w:t>март</w:t>
      </w:r>
      <w:r w:rsidR="00C403E9" w:rsidRPr="004263B9">
        <w:rPr>
          <w:rFonts w:ascii="Times New Roman" w:hAnsi="Times New Roman" w:cs="Times New Roman"/>
          <w:sz w:val="28"/>
          <w:szCs w:val="28"/>
        </w:rPr>
        <w:t xml:space="preserve"> </w:t>
      </w:r>
      <w:r w:rsidRPr="004263B9">
        <w:rPr>
          <w:rFonts w:ascii="Times New Roman" w:hAnsi="Times New Roman" w:cs="Times New Roman"/>
          <w:sz w:val="28"/>
          <w:szCs w:val="28"/>
        </w:rPr>
        <w:t>202</w:t>
      </w:r>
      <w:r w:rsidR="00DE4BB2">
        <w:rPr>
          <w:rFonts w:ascii="Times New Roman" w:hAnsi="Times New Roman" w:cs="Times New Roman"/>
          <w:sz w:val="28"/>
          <w:szCs w:val="28"/>
        </w:rPr>
        <w:t>4</w:t>
      </w:r>
      <w:r w:rsidRPr="004263B9">
        <w:rPr>
          <w:rFonts w:ascii="Times New Roman" w:hAnsi="Times New Roman" w:cs="Times New Roman"/>
          <w:sz w:val="28"/>
          <w:szCs w:val="28"/>
        </w:rPr>
        <w:t xml:space="preserve"> года индекс промышленного производства (далее – ИПП) составил </w:t>
      </w:r>
      <w:r w:rsidR="00DE4BB2">
        <w:rPr>
          <w:rFonts w:ascii="Times New Roman" w:hAnsi="Times New Roman" w:cs="Times New Roman"/>
          <w:sz w:val="28"/>
          <w:szCs w:val="28"/>
        </w:rPr>
        <w:t>127,0</w:t>
      </w:r>
      <w:r w:rsidRPr="004263B9">
        <w:rPr>
          <w:rFonts w:ascii="Times New Roman" w:hAnsi="Times New Roman" w:cs="Times New Roman"/>
          <w:sz w:val="28"/>
          <w:szCs w:val="28"/>
        </w:rPr>
        <w:t xml:space="preserve">% (здесь и далее – к январю </w:t>
      </w:r>
      <w:r w:rsidR="005E392F" w:rsidRPr="004263B9">
        <w:rPr>
          <w:rFonts w:ascii="Times New Roman" w:hAnsi="Times New Roman" w:cs="Times New Roman"/>
          <w:sz w:val="28"/>
          <w:szCs w:val="28"/>
        </w:rPr>
        <w:t>- марту</w:t>
      </w:r>
      <w:r w:rsidRPr="004263B9">
        <w:rPr>
          <w:rFonts w:ascii="Times New Roman" w:hAnsi="Times New Roman" w:cs="Times New Roman"/>
          <w:sz w:val="28"/>
          <w:szCs w:val="28"/>
        </w:rPr>
        <w:t xml:space="preserve"> 202</w:t>
      </w:r>
      <w:r w:rsidR="00DE4BB2">
        <w:rPr>
          <w:rFonts w:ascii="Times New Roman" w:hAnsi="Times New Roman" w:cs="Times New Roman"/>
          <w:sz w:val="28"/>
          <w:szCs w:val="28"/>
        </w:rPr>
        <w:t>3</w:t>
      </w:r>
      <w:r w:rsidRPr="004263B9">
        <w:rPr>
          <w:rFonts w:ascii="Times New Roman" w:hAnsi="Times New Roman" w:cs="Times New Roman"/>
          <w:sz w:val="28"/>
          <w:szCs w:val="28"/>
        </w:rPr>
        <w:t xml:space="preserve"> года). Объем отгруженных товаров собственного производства, выполненных работ и услуг собственными силами промышленных предприятий составил </w:t>
      </w:r>
      <w:r w:rsidR="00092DE9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DE4BB2">
        <w:rPr>
          <w:rFonts w:ascii="Times New Roman" w:hAnsi="Times New Roman" w:cs="Times New Roman"/>
          <w:sz w:val="28"/>
          <w:szCs w:val="28"/>
        </w:rPr>
        <w:t>8186,</w:t>
      </w:r>
      <w:r w:rsidR="00092DE9">
        <w:rPr>
          <w:rFonts w:ascii="Times New Roman" w:hAnsi="Times New Roman" w:cs="Times New Roman"/>
          <w:sz w:val="28"/>
          <w:szCs w:val="28"/>
        </w:rPr>
        <w:t>6</w:t>
      </w:r>
      <w:r w:rsidR="00FF11EA" w:rsidRPr="004263B9">
        <w:rPr>
          <w:rFonts w:ascii="Times New Roman" w:hAnsi="Times New Roman" w:cs="Times New Roman"/>
          <w:sz w:val="28"/>
          <w:szCs w:val="28"/>
        </w:rPr>
        <w:t xml:space="preserve"> </w:t>
      </w:r>
      <w:r w:rsidRPr="004263B9">
        <w:rPr>
          <w:rFonts w:ascii="Times New Roman" w:hAnsi="Times New Roman" w:cs="Times New Roman"/>
          <w:sz w:val="28"/>
          <w:szCs w:val="28"/>
        </w:rPr>
        <w:t xml:space="preserve">млн. рублей, что на </w:t>
      </w:r>
      <w:r w:rsidR="00092DE9">
        <w:rPr>
          <w:rFonts w:ascii="Times New Roman" w:hAnsi="Times New Roman" w:cs="Times New Roman"/>
          <w:sz w:val="28"/>
          <w:szCs w:val="28"/>
        </w:rPr>
        <w:t>61,9</w:t>
      </w:r>
      <w:r w:rsidRPr="004263B9">
        <w:rPr>
          <w:rFonts w:ascii="Times New Roman" w:hAnsi="Times New Roman" w:cs="Times New Roman"/>
          <w:sz w:val="28"/>
          <w:szCs w:val="28"/>
        </w:rPr>
        <w:t xml:space="preserve">% </w:t>
      </w:r>
      <w:r w:rsidR="00FF11EA" w:rsidRPr="004263B9">
        <w:rPr>
          <w:rFonts w:ascii="Times New Roman" w:hAnsi="Times New Roman" w:cs="Times New Roman"/>
          <w:sz w:val="28"/>
          <w:szCs w:val="28"/>
        </w:rPr>
        <w:t xml:space="preserve">(в действующих ценах) </w:t>
      </w:r>
      <w:r w:rsidR="00092DE9">
        <w:rPr>
          <w:rFonts w:ascii="Times New Roman" w:hAnsi="Times New Roman" w:cs="Times New Roman"/>
          <w:sz w:val="28"/>
          <w:szCs w:val="28"/>
        </w:rPr>
        <w:t>превышает значение</w:t>
      </w:r>
      <w:r w:rsidRPr="004263B9">
        <w:rPr>
          <w:rFonts w:ascii="Times New Roman" w:hAnsi="Times New Roman" w:cs="Times New Roman"/>
          <w:sz w:val="28"/>
          <w:szCs w:val="28"/>
        </w:rPr>
        <w:t xml:space="preserve"> аналогичного периода 202</w:t>
      </w:r>
      <w:r w:rsidR="00092DE9">
        <w:rPr>
          <w:rFonts w:ascii="Times New Roman" w:hAnsi="Times New Roman" w:cs="Times New Roman"/>
          <w:sz w:val="28"/>
          <w:szCs w:val="28"/>
        </w:rPr>
        <w:t>3</w:t>
      </w:r>
      <w:r w:rsidRPr="004263B9">
        <w:rPr>
          <w:rFonts w:ascii="Times New Roman" w:hAnsi="Times New Roman" w:cs="Times New Roman"/>
          <w:sz w:val="28"/>
          <w:szCs w:val="28"/>
        </w:rPr>
        <w:t xml:space="preserve"> года</w:t>
      </w:r>
      <w:r w:rsidR="009D506C" w:rsidRPr="004263B9">
        <w:rPr>
          <w:rFonts w:ascii="Times New Roman" w:hAnsi="Times New Roman" w:cs="Times New Roman"/>
          <w:sz w:val="28"/>
          <w:szCs w:val="28"/>
        </w:rPr>
        <w:t xml:space="preserve"> (</w:t>
      </w:r>
      <w:r w:rsidR="005E392F" w:rsidRPr="004263B9">
        <w:rPr>
          <w:rFonts w:ascii="Times New Roman" w:hAnsi="Times New Roman" w:cs="Times New Roman"/>
          <w:sz w:val="28"/>
          <w:szCs w:val="28"/>
        </w:rPr>
        <w:t>5056,5</w:t>
      </w:r>
      <w:r w:rsidR="009D506C" w:rsidRPr="004263B9">
        <w:rPr>
          <w:rFonts w:ascii="Times New Roman" w:hAnsi="Times New Roman" w:cs="Times New Roman"/>
          <w:sz w:val="28"/>
          <w:szCs w:val="28"/>
        </w:rPr>
        <w:t xml:space="preserve"> млн.руб.)</w:t>
      </w:r>
      <w:r w:rsidRPr="004263B9">
        <w:rPr>
          <w:rFonts w:ascii="Times New Roman" w:hAnsi="Times New Roman" w:cs="Times New Roman"/>
          <w:sz w:val="28"/>
          <w:szCs w:val="28"/>
        </w:rPr>
        <w:t>.</w:t>
      </w:r>
    </w:p>
    <w:p w:rsidR="00426614" w:rsidRPr="004263B9" w:rsidRDefault="00E5548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Объем отгруженных товаров собственного производства </w:t>
      </w:r>
      <w:r w:rsidR="00426614" w:rsidRPr="004263B9">
        <w:rPr>
          <w:rFonts w:ascii="Times New Roman" w:hAnsi="Times New Roman" w:cs="Times New Roman"/>
          <w:sz w:val="28"/>
          <w:szCs w:val="28"/>
        </w:rPr>
        <w:t>по группе обрабатывающих отраслей</w:t>
      </w:r>
      <w:r w:rsidR="00426614" w:rsidRPr="004263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2DE9">
        <w:rPr>
          <w:rFonts w:ascii="Times New Roman" w:hAnsi="Times New Roman" w:cs="Times New Roman"/>
          <w:sz w:val="28"/>
          <w:szCs w:val="28"/>
        </w:rPr>
        <w:t>на 47,7</w:t>
      </w:r>
      <w:r w:rsidR="00426614" w:rsidRPr="004263B9">
        <w:rPr>
          <w:rFonts w:ascii="Times New Roman" w:hAnsi="Times New Roman" w:cs="Times New Roman"/>
          <w:sz w:val="28"/>
          <w:szCs w:val="28"/>
        </w:rPr>
        <w:t>%</w:t>
      </w:r>
      <w:r w:rsidRPr="004263B9">
        <w:rPr>
          <w:rFonts w:ascii="Times New Roman" w:hAnsi="Times New Roman" w:cs="Times New Roman"/>
          <w:sz w:val="28"/>
          <w:szCs w:val="28"/>
        </w:rPr>
        <w:t xml:space="preserve"> в действующих ценах </w:t>
      </w:r>
      <w:r w:rsidR="00092DE9">
        <w:rPr>
          <w:rFonts w:ascii="Times New Roman" w:hAnsi="Times New Roman" w:cs="Times New Roman"/>
          <w:sz w:val="28"/>
          <w:szCs w:val="28"/>
        </w:rPr>
        <w:t xml:space="preserve">превысил уровень </w:t>
      </w:r>
      <w:r w:rsidR="004A130C" w:rsidRPr="004263B9">
        <w:rPr>
          <w:rFonts w:ascii="Times New Roman" w:hAnsi="Times New Roman" w:cs="Times New Roman"/>
          <w:sz w:val="28"/>
          <w:szCs w:val="28"/>
        </w:rPr>
        <w:t xml:space="preserve">соответствующего периода </w:t>
      </w:r>
      <w:r w:rsidR="00092DE9">
        <w:rPr>
          <w:rFonts w:ascii="Times New Roman" w:hAnsi="Times New Roman" w:cs="Times New Roman"/>
          <w:sz w:val="28"/>
          <w:szCs w:val="28"/>
        </w:rPr>
        <w:t>прошлого</w:t>
      </w:r>
      <w:r w:rsidRPr="004263B9">
        <w:rPr>
          <w:rFonts w:ascii="Times New Roman" w:hAnsi="Times New Roman" w:cs="Times New Roman"/>
          <w:sz w:val="28"/>
          <w:szCs w:val="28"/>
        </w:rPr>
        <w:t xml:space="preserve"> года. </w:t>
      </w:r>
      <w:r w:rsidR="00426614" w:rsidRPr="004263B9">
        <w:rPr>
          <w:rFonts w:ascii="Times New Roman" w:hAnsi="Times New Roman" w:cs="Times New Roman"/>
          <w:sz w:val="28"/>
          <w:szCs w:val="28"/>
        </w:rPr>
        <w:t xml:space="preserve">В структуре промышленного производства на их долю приходится </w:t>
      </w:r>
      <w:r w:rsidR="00092DE9">
        <w:rPr>
          <w:rFonts w:ascii="Times New Roman" w:hAnsi="Times New Roman" w:cs="Times New Roman"/>
          <w:sz w:val="28"/>
          <w:szCs w:val="28"/>
        </w:rPr>
        <w:t>69,6</w:t>
      </w:r>
      <w:r w:rsidR="00426614" w:rsidRPr="004263B9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F5156C" w:rsidRPr="004129E1" w:rsidRDefault="00292815" w:rsidP="004129E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Ведущими предприятиями обрабатывающих отраслей промышленности на территории района являются филиал АО ПВК «Балтика» - «Балтика-Самара», ООО «Электрощит» -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Стройсистема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», ООО «Самарские мельницы», </w:t>
      </w:r>
      <w:r w:rsidRPr="004263B9">
        <w:rPr>
          <w:rFonts w:ascii="Times New Roman" w:hAnsi="Times New Roman" w:cs="Times New Roman"/>
          <w:sz w:val="28"/>
          <w:szCs w:val="28"/>
        </w:rPr>
        <w:lastRenderedPageBreak/>
        <w:t>АО "РИТЭК" ТПП "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РИТЭК-Самара-Нафта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", </w:t>
      </w:r>
      <w:r w:rsidR="00092DE9">
        <w:rPr>
          <w:rFonts w:ascii="Times New Roman" w:hAnsi="Times New Roman" w:cs="Times New Roman"/>
          <w:sz w:val="28"/>
          <w:szCs w:val="28"/>
        </w:rPr>
        <w:t>ООО "</w:t>
      </w:r>
      <w:proofErr w:type="spellStart"/>
      <w:r w:rsidR="00092DE9">
        <w:rPr>
          <w:rFonts w:ascii="Times New Roman" w:hAnsi="Times New Roman" w:cs="Times New Roman"/>
          <w:sz w:val="28"/>
          <w:szCs w:val="28"/>
        </w:rPr>
        <w:t>Роспромстрой</w:t>
      </w:r>
      <w:proofErr w:type="spellEnd"/>
      <w:r w:rsidR="00092DE9">
        <w:rPr>
          <w:rFonts w:ascii="Times New Roman" w:hAnsi="Times New Roman" w:cs="Times New Roman"/>
          <w:sz w:val="28"/>
          <w:szCs w:val="28"/>
        </w:rPr>
        <w:t>", ООО "</w:t>
      </w:r>
      <w:proofErr w:type="spellStart"/>
      <w:r w:rsidR="00092DE9">
        <w:rPr>
          <w:rFonts w:ascii="Times New Roman" w:hAnsi="Times New Roman" w:cs="Times New Roman"/>
          <w:sz w:val="28"/>
          <w:szCs w:val="28"/>
        </w:rPr>
        <w:t>Спецмашстрой</w:t>
      </w:r>
      <w:proofErr w:type="spellEnd"/>
      <w:r w:rsidR="00092DE9" w:rsidRPr="004129E1">
        <w:rPr>
          <w:rFonts w:ascii="Times New Roman" w:hAnsi="Times New Roman" w:cs="Times New Roman"/>
          <w:sz w:val="28"/>
          <w:szCs w:val="28"/>
        </w:rPr>
        <w:t>".</w:t>
      </w:r>
      <w:r w:rsidR="005C239A" w:rsidRPr="004129E1">
        <w:rPr>
          <w:rFonts w:ascii="Times New Roman" w:hAnsi="Times New Roman" w:cs="Times New Roman"/>
          <w:sz w:val="28"/>
          <w:szCs w:val="28"/>
        </w:rPr>
        <w:t xml:space="preserve"> </w:t>
      </w:r>
      <w:r w:rsidR="00092DE9" w:rsidRPr="004129E1">
        <w:rPr>
          <w:rFonts w:ascii="Times New Roman" w:hAnsi="Times New Roman" w:cs="Times New Roman"/>
          <w:sz w:val="28"/>
          <w:szCs w:val="28"/>
        </w:rPr>
        <w:t xml:space="preserve">Предприятия в течение </w:t>
      </w:r>
      <w:r w:rsidR="005C239A" w:rsidRPr="004129E1">
        <w:rPr>
          <w:rFonts w:ascii="Times New Roman" w:hAnsi="Times New Roman" w:cs="Times New Roman"/>
          <w:sz w:val="28"/>
          <w:szCs w:val="28"/>
        </w:rPr>
        <w:t>отчетного</w:t>
      </w:r>
      <w:r w:rsidR="00092DE9" w:rsidRPr="004129E1">
        <w:rPr>
          <w:rFonts w:ascii="Times New Roman" w:hAnsi="Times New Roman" w:cs="Times New Roman"/>
          <w:sz w:val="28"/>
          <w:szCs w:val="28"/>
        </w:rPr>
        <w:t xml:space="preserve"> периода активно преодолевают </w:t>
      </w:r>
      <w:proofErr w:type="spellStart"/>
      <w:r w:rsidR="00092DE9" w:rsidRPr="004129E1">
        <w:rPr>
          <w:rFonts w:ascii="Times New Roman" w:hAnsi="Times New Roman" w:cs="Times New Roman"/>
          <w:sz w:val="28"/>
          <w:szCs w:val="28"/>
        </w:rPr>
        <w:t>санкционные</w:t>
      </w:r>
      <w:proofErr w:type="spellEnd"/>
      <w:r w:rsidR="00092DE9" w:rsidRPr="004129E1">
        <w:rPr>
          <w:rFonts w:ascii="Times New Roman" w:hAnsi="Times New Roman" w:cs="Times New Roman"/>
          <w:sz w:val="28"/>
          <w:szCs w:val="28"/>
        </w:rPr>
        <w:t xml:space="preserve"> барьеры</w:t>
      </w:r>
      <w:r w:rsidR="00F5156C" w:rsidRPr="004129E1">
        <w:rPr>
          <w:rFonts w:ascii="Times New Roman" w:hAnsi="Times New Roman" w:cs="Times New Roman"/>
          <w:sz w:val="28"/>
          <w:szCs w:val="28"/>
        </w:rPr>
        <w:t xml:space="preserve">, используя </w:t>
      </w:r>
      <w:proofErr w:type="spellStart"/>
      <w:r w:rsidR="00F5156C" w:rsidRPr="004129E1">
        <w:rPr>
          <w:rFonts w:ascii="Times New Roman" w:hAnsi="Times New Roman" w:cs="Times New Roman"/>
          <w:sz w:val="28"/>
          <w:szCs w:val="28"/>
        </w:rPr>
        <w:t>импортозамещение</w:t>
      </w:r>
      <w:proofErr w:type="spellEnd"/>
      <w:r w:rsidR="00F5156C" w:rsidRPr="004129E1">
        <w:rPr>
          <w:rFonts w:ascii="Times New Roman" w:hAnsi="Times New Roman" w:cs="Times New Roman"/>
          <w:sz w:val="28"/>
          <w:szCs w:val="28"/>
        </w:rPr>
        <w:t>.</w:t>
      </w:r>
    </w:p>
    <w:p w:rsidR="005C239A" w:rsidRPr="004129E1" w:rsidRDefault="005C239A" w:rsidP="004129E1">
      <w:pPr>
        <w:spacing w:line="360" w:lineRule="auto"/>
        <w:ind w:firstLine="902"/>
        <w:jc w:val="both"/>
        <w:rPr>
          <w:rFonts w:ascii="Times New Roman" w:hAnsi="Times New Roman" w:cs="Times New Roman"/>
          <w:sz w:val="28"/>
          <w:szCs w:val="28"/>
        </w:rPr>
      </w:pPr>
      <w:r w:rsidRPr="004129E1">
        <w:rPr>
          <w:rFonts w:ascii="Times New Roman" w:hAnsi="Times New Roman" w:cs="Times New Roman"/>
          <w:sz w:val="28"/>
          <w:szCs w:val="28"/>
        </w:rPr>
        <w:t>В ОАО «</w:t>
      </w:r>
      <w:proofErr w:type="spellStart"/>
      <w:r w:rsidRPr="004129E1">
        <w:rPr>
          <w:rFonts w:ascii="Times New Roman" w:hAnsi="Times New Roman" w:cs="Times New Roman"/>
          <w:sz w:val="28"/>
          <w:szCs w:val="28"/>
        </w:rPr>
        <w:t>Малышевское</w:t>
      </w:r>
      <w:proofErr w:type="spellEnd"/>
      <w:r w:rsidRPr="004129E1">
        <w:rPr>
          <w:rFonts w:ascii="Times New Roman" w:hAnsi="Times New Roman" w:cs="Times New Roman"/>
          <w:sz w:val="28"/>
          <w:szCs w:val="28"/>
        </w:rPr>
        <w:t>» выпуск мясокостной муки в 1 квартале                                 2024 г. по сравнению с прошлым годом возрос в 3,3 раза и составил 1126 т (в 1 квартале 2023 г. - 341,8 т), объем производства жира технического также увеличился в 2,3 раза: с 60,5 тонн в 2023 году до 141 тонны в 2024.  Выручка от реализации также имела положительную динамику и составила  29,3 млн. руб. (115,4 %  к уровню прошлого года).</w:t>
      </w:r>
    </w:p>
    <w:p w:rsidR="005C239A" w:rsidRPr="004129E1" w:rsidRDefault="005C239A" w:rsidP="004129E1">
      <w:pPr>
        <w:tabs>
          <w:tab w:val="num" w:pos="0"/>
        </w:tabs>
        <w:spacing w:line="360" w:lineRule="auto"/>
        <w:ind w:firstLine="902"/>
        <w:jc w:val="both"/>
        <w:rPr>
          <w:rFonts w:ascii="Times New Roman" w:hAnsi="Times New Roman" w:cs="Times New Roman"/>
          <w:color w:val="FF6600"/>
          <w:sz w:val="28"/>
          <w:szCs w:val="28"/>
        </w:rPr>
      </w:pPr>
      <w:r w:rsidRPr="004129E1">
        <w:rPr>
          <w:rFonts w:ascii="Times New Roman" w:hAnsi="Times New Roman" w:cs="Times New Roman"/>
          <w:sz w:val="28"/>
          <w:szCs w:val="28"/>
        </w:rPr>
        <w:t>Производство хлеба в ООО «</w:t>
      </w:r>
      <w:proofErr w:type="spellStart"/>
      <w:r w:rsidRPr="004129E1">
        <w:rPr>
          <w:rFonts w:ascii="Times New Roman" w:hAnsi="Times New Roman" w:cs="Times New Roman"/>
          <w:sz w:val="28"/>
          <w:szCs w:val="28"/>
        </w:rPr>
        <w:t>Агропродукт</w:t>
      </w:r>
      <w:proofErr w:type="spellEnd"/>
      <w:r w:rsidRPr="004129E1">
        <w:rPr>
          <w:rFonts w:ascii="Times New Roman" w:hAnsi="Times New Roman" w:cs="Times New Roman"/>
          <w:sz w:val="28"/>
          <w:szCs w:val="28"/>
        </w:rPr>
        <w:t xml:space="preserve">» за отчетный период увеличилось и составило 279,5 т (104,8 % к уровню 2023 г. - 266,6 т. Выручка от реализации хлебобулочных изделий составила 17,2 млн. руб. или 115,4 % в к уровню прошлого года – 14,9 млн. руб. </w:t>
      </w:r>
    </w:p>
    <w:p w:rsidR="005C239A" w:rsidRPr="005C239A" w:rsidRDefault="005C239A" w:rsidP="004129E1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129E1">
        <w:rPr>
          <w:rFonts w:ascii="Times New Roman" w:hAnsi="Times New Roman" w:cs="Times New Roman"/>
          <w:sz w:val="28"/>
          <w:szCs w:val="28"/>
        </w:rPr>
        <w:t xml:space="preserve">В ООО «Алексеевский комбикормовый завод»  производство комбикормов (из давальческого сырья) в отчетном периоде сократилось на 42,2%  и составило 37 т по сравнению с </w:t>
      </w:r>
      <w:r w:rsidR="004129E1" w:rsidRPr="004129E1">
        <w:rPr>
          <w:rFonts w:ascii="Times New Roman" w:hAnsi="Times New Roman" w:cs="Times New Roman"/>
          <w:sz w:val="28"/>
          <w:szCs w:val="28"/>
        </w:rPr>
        <w:t xml:space="preserve">64 </w:t>
      </w:r>
      <w:r w:rsidRPr="004129E1">
        <w:rPr>
          <w:rFonts w:ascii="Times New Roman" w:hAnsi="Times New Roman" w:cs="Times New Roman"/>
          <w:sz w:val="28"/>
          <w:szCs w:val="28"/>
        </w:rPr>
        <w:t xml:space="preserve">т за </w:t>
      </w:r>
      <w:r w:rsidR="004129E1" w:rsidRPr="004129E1">
        <w:rPr>
          <w:rFonts w:ascii="Times New Roman" w:hAnsi="Times New Roman" w:cs="Times New Roman"/>
          <w:sz w:val="28"/>
          <w:szCs w:val="28"/>
        </w:rPr>
        <w:t>аналогичный</w:t>
      </w:r>
      <w:r w:rsidR="004129E1">
        <w:rPr>
          <w:rFonts w:ascii="Times New Roman" w:hAnsi="Times New Roman" w:cs="Times New Roman"/>
          <w:sz w:val="28"/>
          <w:szCs w:val="28"/>
        </w:rPr>
        <w:t xml:space="preserve"> период 2023 г.</w:t>
      </w:r>
      <w:r w:rsidRPr="005C239A">
        <w:rPr>
          <w:rFonts w:ascii="Times New Roman" w:hAnsi="Times New Roman" w:cs="Times New Roman"/>
          <w:sz w:val="28"/>
          <w:szCs w:val="28"/>
        </w:rPr>
        <w:t xml:space="preserve"> Выручка  от реализации </w:t>
      </w:r>
      <w:r w:rsidR="004129E1">
        <w:rPr>
          <w:rFonts w:ascii="Times New Roman" w:hAnsi="Times New Roman" w:cs="Times New Roman"/>
          <w:sz w:val="28"/>
          <w:szCs w:val="28"/>
        </w:rPr>
        <w:t xml:space="preserve">32,2 </w:t>
      </w:r>
      <w:r w:rsidRPr="005C239A">
        <w:rPr>
          <w:rFonts w:ascii="Times New Roman" w:hAnsi="Times New Roman" w:cs="Times New Roman"/>
          <w:sz w:val="28"/>
          <w:szCs w:val="28"/>
        </w:rPr>
        <w:t xml:space="preserve">млн. руб. или </w:t>
      </w:r>
      <w:r w:rsidR="004129E1">
        <w:rPr>
          <w:rFonts w:ascii="Times New Roman" w:hAnsi="Times New Roman" w:cs="Times New Roman"/>
          <w:sz w:val="28"/>
          <w:szCs w:val="28"/>
        </w:rPr>
        <w:t>61,4</w:t>
      </w:r>
      <w:r w:rsidRPr="005C239A">
        <w:rPr>
          <w:rFonts w:ascii="Times New Roman" w:hAnsi="Times New Roman" w:cs="Times New Roman"/>
          <w:sz w:val="28"/>
          <w:szCs w:val="28"/>
        </w:rPr>
        <w:t xml:space="preserve">% </w:t>
      </w:r>
      <w:r w:rsidR="004129E1">
        <w:rPr>
          <w:rFonts w:ascii="Times New Roman" w:hAnsi="Times New Roman" w:cs="Times New Roman"/>
          <w:sz w:val="28"/>
          <w:szCs w:val="28"/>
        </w:rPr>
        <w:t>к уровню 1 квартала 2023 г.</w:t>
      </w:r>
      <w:r w:rsidRPr="005C23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156C" w:rsidRPr="005C239A" w:rsidRDefault="00F5156C" w:rsidP="00092DE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6614" w:rsidRPr="004263B9" w:rsidRDefault="00E42FDC" w:rsidP="004263B9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63B9">
        <w:rPr>
          <w:rFonts w:ascii="Times New Roman" w:hAnsi="Times New Roman" w:cs="Times New Roman"/>
          <w:b/>
          <w:sz w:val="28"/>
          <w:szCs w:val="28"/>
        </w:rPr>
        <w:t>Агропромышленный комплекс</w:t>
      </w:r>
    </w:p>
    <w:p w:rsidR="00426614" w:rsidRPr="004263B9" w:rsidRDefault="0042661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6614" w:rsidRPr="004263B9" w:rsidRDefault="005B5387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Муниципалитет</w:t>
      </w:r>
      <w:r w:rsidRPr="005B53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имеет в регионе статус передового сельскохозяйственного района. </w:t>
      </w:r>
      <w:r w:rsidR="00426614" w:rsidRPr="004263B9">
        <w:rPr>
          <w:rFonts w:ascii="Times New Roman" w:hAnsi="Times New Roman" w:cs="Times New Roman"/>
          <w:sz w:val="28"/>
          <w:szCs w:val="28"/>
        </w:rPr>
        <w:t>Основные направления развития сельскохозяйственного производства в районе – молочное, мясное скотоводство, производство зерна, подсолнечника и семеноводство.</w:t>
      </w:r>
    </w:p>
    <w:p w:rsidR="00426614" w:rsidRPr="004263B9" w:rsidRDefault="0042661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Агропромышленный комплекс района представлен различными категориями хозяйствующих субъектов – это сельскохозяйственные товаропроизводители (сельскохозяйственные организации; крестьянские (фермерские) хозяйства и индивидуальные предприниматели; хозяйства населения) и организации пищевой и перерабатывающей промышленности.</w:t>
      </w:r>
    </w:p>
    <w:p w:rsidR="00426614" w:rsidRPr="004263B9" w:rsidRDefault="0042661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lastRenderedPageBreak/>
        <w:t xml:space="preserve">АПК Кинельского района сегодня - это 40 сельскохозяйственных организаций, 69 крестьянских (фермерских) хозяйств, 14 перерабатывающих  предприятий, 10 предприятий потребкооперации, из них 3 потребительских общества, 2 кредитных кооператива, 3 сельскохозяйственных потребительских кооператива и 2  потребительских перерабатывающих кооператива, около 11570 личных подсобных хозяйств. </w:t>
      </w:r>
    </w:p>
    <w:p w:rsidR="00292815" w:rsidRDefault="00541D1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Основными задачами, стоящими перед аграриями района</w:t>
      </w:r>
      <w:r w:rsidR="005E392F" w:rsidRPr="004263B9">
        <w:rPr>
          <w:rFonts w:ascii="Times New Roman" w:hAnsi="Times New Roman" w:cs="Times New Roman"/>
          <w:sz w:val="28"/>
          <w:szCs w:val="28"/>
        </w:rPr>
        <w:t>,</w:t>
      </w:r>
      <w:r w:rsidRPr="004263B9">
        <w:rPr>
          <w:rFonts w:ascii="Times New Roman" w:hAnsi="Times New Roman" w:cs="Times New Roman"/>
          <w:sz w:val="28"/>
          <w:szCs w:val="28"/>
        </w:rPr>
        <w:t xml:space="preserve"> являются обеспечение продовольственной безопасности </w:t>
      </w:r>
      <w:r w:rsidR="00FC6D59">
        <w:rPr>
          <w:rFonts w:ascii="Times New Roman" w:hAnsi="Times New Roman" w:cs="Times New Roman"/>
          <w:sz w:val="28"/>
          <w:szCs w:val="28"/>
        </w:rPr>
        <w:t xml:space="preserve">страны </w:t>
      </w:r>
      <w:r w:rsidRPr="004263B9">
        <w:rPr>
          <w:rFonts w:ascii="Times New Roman" w:hAnsi="Times New Roman" w:cs="Times New Roman"/>
          <w:sz w:val="28"/>
          <w:szCs w:val="28"/>
        </w:rPr>
        <w:t>и достижение максимально возможных результатов во всех отраслях агропрома. В связи с этим Правительством Самарской области пост</w:t>
      </w:r>
      <w:r w:rsidR="005E392F" w:rsidRPr="004263B9">
        <w:rPr>
          <w:rFonts w:ascii="Times New Roman" w:hAnsi="Times New Roman" w:cs="Times New Roman"/>
          <w:sz w:val="28"/>
          <w:szCs w:val="28"/>
        </w:rPr>
        <w:t>авлена цель по выполнению прогнозной структуры посевных площ</w:t>
      </w:r>
      <w:r w:rsidR="00FC6D59">
        <w:rPr>
          <w:rFonts w:ascii="Times New Roman" w:hAnsi="Times New Roman" w:cs="Times New Roman"/>
          <w:sz w:val="28"/>
          <w:szCs w:val="28"/>
        </w:rPr>
        <w:t>адей,</w:t>
      </w:r>
      <w:r w:rsidR="005E392F" w:rsidRPr="004263B9">
        <w:rPr>
          <w:rFonts w:ascii="Times New Roman" w:hAnsi="Times New Roman" w:cs="Times New Roman"/>
          <w:sz w:val="28"/>
          <w:szCs w:val="28"/>
        </w:rPr>
        <w:t xml:space="preserve"> недопущению их сокращения, приобретению техники, оборотных средств, семян, средств защиты растений и минеральных удобрений.</w:t>
      </w:r>
    </w:p>
    <w:p w:rsidR="005B5387" w:rsidRPr="00FF7AEA" w:rsidRDefault="005B5387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7AEA">
        <w:rPr>
          <w:rFonts w:ascii="Times New Roman" w:hAnsi="Times New Roman" w:cs="Times New Roman"/>
          <w:sz w:val="28"/>
          <w:szCs w:val="28"/>
        </w:rPr>
        <w:t xml:space="preserve">В текущем году </w:t>
      </w:r>
      <w:r w:rsidR="00A66AD9" w:rsidRPr="00FF7AEA">
        <w:rPr>
          <w:rFonts w:ascii="Times New Roman" w:hAnsi="Times New Roman" w:cs="Times New Roman"/>
          <w:sz w:val="28"/>
          <w:szCs w:val="28"/>
        </w:rPr>
        <w:t>в</w:t>
      </w:r>
      <w:r w:rsidR="00C92C89" w:rsidRPr="00FF7AEA">
        <w:rPr>
          <w:rFonts w:ascii="Times New Roman" w:hAnsi="Times New Roman" w:cs="Times New Roman"/>
          <w:sz w:val="28"/>
          <w:szCs w:val="28"/>
        </w:rPr>
        <w:t xml:space="preserve"> муниципальном район</w:t>
      </w:r>
      <w:r w:rsidR="00A66AD9" w:rsidRPr="00FF7AEA">
        <w:rPr>
          <w:rFonts w:ascii="Times New Roman" w:hAnsi="Times New Roman" w:cs="Times New Roman"/>
          <w:sz w:val="28"/>
          <w:szCs w:val="28"/>
        </w:rPr>
        <w:t>е</w:t>
      </w:r>
      <w:r w:rsidR="00C92C89" w:rsidRPr="00FF7AEA">
        <w:rPr>
          <w:rFonts w:ascii="Times New Roman" w:hAnsi="Times New Roman" w:cs="Times New Roman"/>
          <w:sz w:val="28"/>
          <w:szCs w:val="28"/>
        </w:rPr>
        <w:t xml:space="preserve"> Кинельский </w:t>
      </w:r>
      <w:r w:rsidRPr="00FF7AEA">
        <w:rPr>
          <w:rFonts w:ascii="Times New Roman" w:hAnsi="Times New Roman" w:cs="Times New Roman"/>
          <w:sz w:val="28"/>
          <w:szCs w:val="28"/>
        </w:rPr>
        <w:t xml:space="preserve">пашня в обработке составит 100 тыс. га, что соответствует уровню </w:t>
      </w:r>
      <w:r w:rsidR="001455B1" w:rsidRPr="00FF7AEA">
        <w:rPr>
          <w:rFonts w:ascii="Times New Roman" w:hAnsi="Times New Roman" w:cs="Times New Roman"/>
          <w:sz w:val="28"/>
          <w:szCs w:val="28"/>
        </w:rPr>
        <w:t xml:space="preserve">2023 </w:t>
      </w:r>
      <w:r w:rsidRPr="00FF7AEA">
        <w:rPr>
          <w:rFonts w:ascii="Times New Roman" w:hAnsi="Times New Roman" w:cs="Times New Roman"/>
          <w:sz w:val="28"/>
          <w:szCs w:val="28"/>
        </w:rPr>
        <w:t xml:space="preserve">года, посевная площадь </w:t>
      </w:r>
      <w:r w:rsidR="00A66AD9" w:rsidRPr="00FF7AEA">
        <w:rPr>
          <w:rFonts w:ascii="Times New Roman" w:hAnsi="Times New Roman" w:cs="Times New Roman"/>
          <w:sz w:val="28"/>
          <w:szCs w:val="28"/>
        </w:rPr>
        <w:t xml:space="preserve">превысит уровень прошлого года на 0,6% (460 га) и составит </w:t>
      </w:r>
      <w:r w:rsidRPr="00FF7AEA">
        <w:rPr>
          <w:rFonts w:ascii="Times New Roman" w:hAnsi="Times New Roman" w:cs="Times New Roman"/>
          <w:sz w:val="28"/>
          <w:szCs w:val="28"/>
        </w:rPr>
        <w:t xml:space="preserve">80,7 тыс. га. </w:t>
      </w:r>
      <w:r w:rsidR="00A66AD9" w:rsidRPr="00FF7AEA">
        <w:rPr>
          <w:rFonts w:ascii="Times New Roman" w:hAnsi="Times New Roman" w:cs="Times New Roman"/>
          <w:sz w:val="28"/>
          <w:szCs w:val="28"/>
        </w:rPr>
        <w:t xml:space="preserve">При этом доля посевных площадей </w:t>
      </w:r>
      <w:r w:rsidR="001455B1" w:rsidRPr="00FF7AEA">
        <w:rPr>
          <w:rFonts w:ascii="Times New Roman" w:hAnsi="Times New Roman" w:cs="Times New Roman"/>
          <w:sz w:val="28"/>
          <w:szCs w:val="28"/>
        </w:rPr>
        <w:t xml:space="preserve">под зерновыми культурами составит </w:t>
      </w:r>
      <w:r w:rsidRPr="00FF7AEA">
        <w:rPr>
          <w:rFonts w:ascii="Times New Roman" w:hAnsi="Times New Roman" w:cs="Times New Roman"/>
          <w:sz w:val="28"/>
          <w:szCs w:val="28"/>
        </w:rPr>
        <w:t xml:space="preserve">48%, </w:t>
      </w:r>
      <w:r w:rsidR="00313FE6" w:rsidRPr="00FF7AEA">
        <w:rPr>
          <w:rFonts w:ascii="Times New Roman" w:hAnsi="Times New Roman" w:cs="Times New Roman"/>
          <w:sz w:val="28"/>
          <w:szCs w:val="28"/>
        </w:rPr>
        <w:t xml:space="preserve">под </w:t>
      </w:r>
      <w:r w:rsidRPr="00FF7AEA">
        <w:rPr>
          <w:rFonts w:ascii="Times New Roman" w:hAnsi="Times New Roman" w:cs="Times New Roman"/>
          <w:sz w:val="28"/>
          <w:szCs w:val="28"/>
        </w:rPr>
        <w:t>технически</w:t>
      </w:r>
      <w:r w:rsidR="00313FE6" w:rsidRPr="00FF7AEA">
        <w:rPr>
          <w:rFonts w:ascii="Times New Roman" w:hAnsi="Times New Roman" w:cs="Times New Roman"/>
          <w:sz w:val="28"/>
          <w:szCs w:val="28"/>
        </w:rPr>
        <w:t>ми</w:t>
      </w:r>
      <w:r w:rsidRPr="00FF7AEA">
        <w:rPr>
          <w:rFonts w:ascii="Times New Roman" w:hAnsi="Times New Roman" w:cs="Times New Roman"/>
          <w:sz w:val="28"/>
          <w:szCs w:val="28"/>
        </w:rPr>
        <w:t xml:space="preserve"> – 40%, кормовы</w:t>
      </w:r>
      <w:r w:rsidR="00313FE6" w:rsidRPr="00FF7AEA">
        <w:rPr>
          <w:rFonts w:ascii="Times New Roman" w:hAnsi="Times New Roman" w:cs="Times New Roman"/>
          <w:sz w:val="28"/>
          <w:szCs w:val="28"/>
        </w:rPr>
        <w:t>ми</w:t>
      </w:r>
      <w:r w:rsidRPr="00FF7AEA">
        <w:rPr>
          <w:rFonts w:ascii="Times New Roman" w:hAnsi="Times New Roman" w:cs="Times New Roman"/>
          <w:sz w:val="28"/>
          <w:szCs w:val="28"/>
        </w:rPr>
        <w:t xml:space="preserve"> – 11%</w:t>
      </w:r>
      <w:r w:rsidR="00A66AD9" w:rsidRPr="00FF7AEA">
        <w:rPr>
          <w:rFonts w:ascii="Times New Roman" w:hAnsi="Times New Roman" w:cs="Times New Roman"/>
          <w:sz w:val="28"/>
          <w:szCs w:val="28"/>
        </w:rPr>
        <w:t>,</w:t>
      </w:r>
      <w:r w:rsidRPr="00FF7AEA">
        <w:rPr>
          <w:rFonts w:ascii="Times New Roman" w:hAnsi="Times New Roman" w:cs="Times New Roman"/>
          <w:sz w:val="28"/>
          <w:szCs w:val="28"/>
        </w:rPr>
        <w:t xml:space="preserve"> 1% займут овощи и картофель. </w:t>
      </w:r>
    </w:p>
    <w:p w:rsidR="00E259F8" w:rsidRPr="00FF7AEA" w:rsidRDefault="00E259F8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7AEA">
        <w:rPr>
          <w:rFonts w:ascii="Times New Roman" w:hAnsi="Times New Roman" w:cs="Times New Roman"/>
          <w:sz w:val="28"/>
          <w:szCs w:val="28"/>
        </w:rPr>
        <w:t xml:space="preserve">Семенной материал для предстоящей посевной кампании </w:t>
      </w:r>
      <w:r w:rsidR="00A66AD9" w:rsidRPr="00FF7AEA">
        <w:rPr>
          <w:rFonts w:ascii="Times New Roman" w:hAnsi="Times New Roman" w:cs="Times New Roman"/>
          <w:sz w:val="28"/>
          <w:szCs w:val="28"/>
        </w:rPr>
        <w:t xml:space="preserve">растениеводами района </w:t>
      </w:r>
      <w:r w:rsidRPr="00FF7AEA">
        <w:rPr>
          <w:rFonts w:ascii="Times New Roman" w:hAnsi="Times New Roman" w:cs="Times New Roman"/>
          <w:sz w:val="28"/>
          <w:szCs w:val="28"/>
        </w:rPr>
        <w:t xml:space="preserve">заготовлен в полном объеме, в том числе: </w:t>
      </w:r>
      <w:r w:rsidR="005B5387" w:rsidRPr="00FF7AEA">
        <w:rPr>
          <w:rFonts w:ascii="Times New Roman" w:hAnsi="Times New Roman" w:cs="Times New Roman"/>
          <w:sz w:val="28"/>
          <w:szCs w:val="28"/>
        </w:rPr>
        <w:t xml:space="preserve">зерновых и зернобобовых культур </w:t>
      </w:r>
      <w:r w:rsidRPr="00FF7AEA">
        <w:rPr>
          <w:rFonts w:ascii="Times New Roman" w:hAnsi="Times New Roman" w:cs="Times New Roman"/>
          <w:sz w:val="28"/>
          <w:szCs w:val="28"/>
        </w:rPr>
        <w:t xml:space="preserve">- </w:t>
      </w:r>
      <w:r w:rsidR="005B5387" w:rsidRPr="00FF7AEA">
        <w:rPr>
          <w:rFonts w:ascii="Times New Roman" w:hAnsi="Times New Roman" w:cs="Times New Roman"/>
          <w:sz w:val="28"/>
          <w:szCs w:val="28"/>
        </w:rPr>
        <w:t>3,7 тыс. т</w:t>
      </w:r>
      <w:r w:rsidRPr="00FF7AEA">
        <w:rPr>
          <w:rFonts w:ascii="Times New Roman" w:hAnsi="Times New Roman" w:cs="Times New Roman"/>
          <w:sz w:val="28"/>
          <w:szCs w:val="28"/>
        </w:rPr>
        <w:t xml:space="preserve">, льна - </w:t>
      </w:r>
      <w:r w:rsidR="005B5387" w:rsidRPr="00FF7AEA">
        <w:rPr>
          <w:rFonts w:ascii="Times New Roman" w:hAnsi="Times New Roman" w:cs="Times New Roman"/>
          <w:sz w:val="28"/>
          <w:szCs w:val="28"/>
        </w:rPr>
        <w:t xml:space="preserve">61 т, сои </w:t>
      </w:r>
      <w:r w:rsidRPr="00FF7AEA">
        <w:rPr>
          <w:rFonts w:ascii="Times New Roman" w:hAnsi="Times New Roman" w:cs="Times New Roman"/>
          <w:sz w:val="28"/>
          <w:szCs w:val="28"/>
        </w:rPr>
        <w:t xml:space="preserve">- </w:t>
      </w:r>
      <w:r w:rsidR="005B5387" w:rsidRPr="00FF7AEA">
        <w:rPr>
          <w:rFonts w:ascii="Times New Roman" w:hAnsi="Times New Roman" w:cs="Times New Roman"/>
          <w:sz w:val="28"/>
          <w:szCs w:val="28"/>
        </w:rPr>
        <w:t>70 т</w:t>
      </w:r>
      <w:r w:rsidRPr="00FF7AEA">
        <w:rPr>
          <w:rFonts w:ascii="Times New Roman" w:hAnsi="Times New Roman" w:cs="Times New Roman"/>
          <w:sz w:val="28"/>
          <w:szCs w:val="28"/>
        </w:rPr>
        <w:t>,</w:t>
      </w:r>
      <w:r w:rsidR="005B5387" w:rsidRPr="00FF7AEA">
        <w:rPr>
          <w:rFonts w:ascii="Times New Roman" w:hAnsi="Times New Roman" w:cs="Times New Roman"/>
          <w:sz w:val="28"/>
          <w:szCs w:val="28"/>
        </w:rPr>
        <w:t xml:space="preserve"> суданки </w:t>
      </w:r>
      <w:r w:rsidRPr="00FF7AEA">
        <w:rPr>
          <w:rFonts w:ascii="Times New Roman" w:hAnsi="Times New Roman" w:cs="Times New Roman"/>
          <w:sz w:val="28"/>
          <w:szCs w:val="28"/>
        </w:rPr>
        <w:t>-</w:t>
      </w:r>
      <w:r w:rsidR="005B5387" w:rsidRPr="00FF7AEA">
        <w:rPr>
          <w:rFonts w:ascii="Times New Roman" w:hAnsi="Times New Roman" w:cs="Times New Roman"/>
          <w:sz w:val="28"/>
          <w:szCs w:val="28"/>
        </w:rPr>
        <w:t>15 т</w:t>
      </w:r>
      <w:r w:rsidRPr="00FF7AE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66AD9" w:rsidRPr="00FF7AEA" w:rsidRDefault="00E259F8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7AEA">
        <w:rPr>
          <w:rFonts w:ascii="Times New Roman" w:hAnsi="Times New Roman" w:cs="Times New Roman"/>
          <w:sz w:val="28"/>
          <w:szCs w:val="28"/>
        </w:rPr>
        <w:t>По состоянию на</w:t>
      </w:r>
      <w:r w:rsidR="005B5387" w:rsidRPr="00FF7AEA">
        <w:rPr>
          <w:rFonts w:ascii="Times New Roman" w:hAnsi="Times New Roman" w:cs="Times New Roman"/>
          <w:sz w:val="28"/>
          <w:szCs w:val="28"/>
        </w:rPr>
        <w:t xml:space="preserve"> 1 апреля </w:t>
      </w:r>
      <w:r w:rsidR="00A66AD9" w:rsidRPr="00FF7AEA">
        <w:rPr>
          <w:rFonts w:ascii="Times New Roman" w:hAnsi="Times New Roman" w:cs="Times New Roman"/>
          <w:sz w:val="28"/>
          <w:szCs w:val="28"/>
        </w:rPr>
        <w:t xml:space="preserve">2024 г. </w:t>
      </w:r>
      <w:r w:rsidR="005B5387" w:rsidRPr="00FF7AEA">
        <w:rPr>
          <w:rFonts w:ascii="Times New Roman" w:hAnsi="Times New Roman" w:cs="Times New Roman"/>
          <w:sz w:val="28"/>
          <w:szCs w:val="28"/>
        </w:rPr>
        <w:t>в ФГБУ «</w:t>
      </w:r>
      <w:proofErr w:type="spellStart"/>
      <w:r w:rsidR="005B5387" w:rsidRPr="00FF7AEA">
        <w:rPr>
          <w:rFonts w:ascii="Times New Roman" w:hAnsi="Times New Roman" w:cs="Times New Roman"/>
          <w:sz w:val="28"/>
          <w:szCs w:val="28"/>
        </w:rPr>
        <w:t>Россельхозцентр</w:t>
      </w:r>
      <w:proofErr w:type="spellEnd"/>
      <w:r w:rsidR="005B5387" w:rsidRPr="00FF7AEA">
        <w:rPr>
          <w:rFonts w:ascii="Times New Roman" w:hAnsi="Times New Roman" w:cs="Times New Roman"/>
          <w:sz w:val="28"/>
          <w:szCs w:val="28"/>
        </w:rPr>
        <w:t xml:space="preserve">» поступило и проверено 2455 т семян зерновых и зернобобовых культур, из них 342 т (14%) составляют элитные и оригинальные семена и 2113 т (86%) семена 1-4 репродукций. Семена массовых репродукций и некондиционные отсутствуют. </w:t>
      </w:r>
    </w:p>
    <w:p w:rsidR="00A66AD9" w:rsidRPr="00FF7AEA" w:rsidRDefault="005B5387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7AEA">
        <w:rPr>
          <w:rFonts w:ascii="Times New Roman" w:hAnsi="Times New Roman" w:cs="Times New Roman"/>
          <w:sz w:val="28"/>
          <w:szCs w:val="28"/>
        </w:rPr>
        <w:t xml:space="preserve">В настоящее время завезено 4770,5 т минеральных удобрений </w:t>
      </w:r>
      <w:r w:rsidR="00A66AD9" w:rsidRPr="00FF7AEA">
        <w:rPr>
          <w:rFonts w:ascii="Times New Roman" w:hAnsi="Times New Roman" w:cs="Times New Roman"/>
          <w:sz w:val="28"/>
          <w:szCs w:val="28"/>
        </w:rPr>
        <w:t>(</w:t>
      </w:r>
      <w:r w:rsidRPr="00FF7AEA">
        <w:rPr>
          <w:rFonts w:ascii="Times New Roman" w:hAnsi="Times New Roman" w:cs="Times New Roman"/>
          <w:sz w:val="28"/>
          <w:szCs w:val="28"/>
        </w:rPr>
        <w:t>в физическом весе</w:t>
      </w:r>
      <w:r w:rsidR="00A66AD9" w:rsidRPr="00FF7AEA">
        <w:rPr>
          <w:rFonts w:ascii="Times New Roman" w:hAnsi="Times New Roman" w:cs="Times New Roman"/>
          <w:sz w:val="28"/>
          <w:szCs w:val="28"/>
        </w:rPr>
        <w:t>), что на 4% выше запланированного значения.</w:t>
      </w:r>
      <w:r w:rsidRPr="00FF7A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1679" w:rsidRDefault="005B5387" w:rsidP="00C1167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7AEA">
        <w:rPr>
          <w:rFonts w:ascii="Times New Roman" w:hAnsi="Times New Roman" w:cs="Times New Roman"/>
          <w:sz w:val="28"/>
          <w:szCs w:val="28"/>
        </w:rPr>
        <w:lastRenderedPageBreak/>
        <w:t xml:space="preserve">Степень готовности техники к выходу в поля составляет </w:t>
      </w:r>
      <w:r w:rsidR="00E259F8" w:rsidRPr="00FF7AEA">
        <w:rPr>
          <w:rFonts w:ascii="Times New Roman" w:hAnsi="Times New Roman" w:cs="Times New Roman"/>
          <w:sz w:val="28"/>
          <w:szCs w:val="28"/>
        </w:rPr>
        <w:t>выше</w:t>
      </w:r>
      <w:r w:rsidRPr="00FF7AEA">
        <w:rPr>
          <w:rFonts w:ascii="Times New Roman" w:hAnsi="Times New Roman" w:cs="Times New Roman"/>
          <w:sz w:val="28"/>
          <w:szCs w:val="28"/>
        </w:rPr>
        <w:t xml:space="preserve"> 98%. Опасения, </w:t>
      </w:r>
      <w:r w:rsidR="00A66AD9" w:rsidRPr="00FF7AEA">
        <w:rPr>
          <w:rFonts w:ascii="Times New Roman" w:hAnsi="Times New Roman" w:cs="Times New Roman"/>
          <w:sz w:val="28"/>
          <w:szCs w:val="28"/>
        </w:rPr>
        <w:t xml:space="preserve">вызванные отсутствием запчастей для </w:t>
      </w:r>
      <w:r w:rsidRPr="00FF7AEA">
        <w:rPr>
          <w:rFonts w:ascii="Times New Roman" w:hAnsi="Times New Roman" w:cs="Times New Roman"/>
          <w:sz w:val="28"/>
          <w:szCs w:val="28"/>
        </w:rPr>
        <w:t xml:space="preserve"> ремонт</w:t>
      </w:r>
      <w:r w:rsidR="00A66AD9" w:rsidRPr="00FF7AEA">
        <w:rPr>
          <w:rFonts w:ascii="Times New Roman" w:hAnsi="Times New Roman" w:cs="Times New Roman"/>
          <w:sz w:val="28"/>
          <w:szCs w:val="28"/>
        </w:rPr>
        <w:t>а</w:t>
      </w:r>
      <w:r w:rsidRPr="00FF7AEA">
        <w:rPr>
          <w:rFonts w:ascii="Times New Roman" w:hAnsi="Times New Roman" w:cs="Times New Roman"/>
          <w:sz w:val="28"/>
          <w:szCs w:val="28"/>
        </w:rPr>
        <w:t xml:space="preserve"> импортной техники, не оправдались: работы ведутся в штатном режиме. </w:t>
      </w:r>
    </w:p>
    <w:p w:rsidR="00C11679" w:rsidRDefault="00C11679" w:rsidP="00C1167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Анализ деятельность отрасли растениеводства </w:t>
      </w:r>
      <w:r>
        <w:rPr>
          <w:rFonts w:ascii="Times New Roman" w:hAnsi="Times New Roman" w:cs="Times New Roman"/>
          <w:sz w:val="28"/>
          <w:szCs w:val="28"/>
        </w:rPr>
        <w:t>показывает</w:t>
      </w:r>
      <w:r w:rsidRPr="004263B9">
        <w:rPr>
          <w:rFonts w:ascii="Times New Roman" w:hAnsi="Times New Roman" w:cs="Times New Roman"/>
          <w:sz w:val="28"/>
          <w:szCs w:val="28"/>
        </w:rPr>
        <w:t xml:space="preserve"> её устойчивое развитие.</w:t>
      </w:r>
      <w:r>
        <w:rPr>
          <w:rFonts w:ascii="Times New Roman" w:hAnsi="Times New Roman" w:cs="Times New Roman"/>
          <w:sz w:val="28"/>
          <w:szCs w:val="28"/>
        </w:rPr>
        <w:t xml:space="preserve"> Как и в прошлые годы в</w:t>
      </w:r>
      <w:r w:rsidRPr="004263B9">
        <w:rPr>
          <w:rFonts w:ascii="Times New Roman" w:hAnsi="Times New Roman" w:cs="Times New Roman"/>
          <w:sz w:val="28"/>
          <w:szCs w:val="28"/>
        </w:rPr>
        <w:t xml:space="preserve"> рамках Программы по выполнению технической и технологической модернизации сельского хозяйства </w:t>
      </w:r>
      <w:r>
        <w:rPr>
          <w:rFonts w:ascii="Times New Roman" w:hAnsi="Times New Roman" w:cs="Times New Roman"/>
          <w:sz w:val="28"/>
          <w:szCs w:val="28"/>
        </w:rPr>
        <w:t xml:space="preserve">планируется приобретение </w:t>
      </w:r>
      <w:r w:rsidRPr="004263B9">
        <w:rPr>
          <w:rFonts w:ascii="Times New Roman" w:hAnsi="Times New Roman" w:cs="Times New Roman"/>
          <w:sz w:val="28"/>
          <w:szCs w:val="28"/>
        </w:rPr>
        <w:t xml:space="preserve">предприятиями района </w:t>
      </w:r>
      <w:r>
        <w:rPr>
          <w:rFonts w:ascii="Times New Roman" w:hAnsi="Times New Roman" w:cs="Times New Roman"/>
          <w:sz w:val="28"/>
          <w:szCs w:val="28"/>
        </w:rPr>
        <w:t>сельскохозяйственной техники и прицепного оборудования.</w:t>
      </w:r>
    </w:p>
    <w:p w:rsidR="00A66AD9" w:rsidRPr="00FF7AEA" w:rsidRDefault="00C11679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FF7AEA">
        <w:rPr>
          <w:rFonts w:ascii="Times New Roman" w:hAnsi="Times New Roman" w:cs="Times New Roman"/>
          <w:sz w:val="28"/>
          <w:szCs w:val="28"/>
        </w:rPr>
        <w:t xml:space="preserve"> скором времени </w:t>
      </w:r>
      <w:r w:rsidR="00A66AD9" w:rsidRPr="00FF7AEA">
        <w:rPr>
          <w:rFonts w:ascii="Times New Roman" w:hAnsi="Times New Roman" w:cs="Times New Roman"/>
          <w:sz w:val="28"/>
          <w:szCs w:val="28"/>
        </w:rPr>
        <w:t>автопарк аграриев</w:t>
      </w:r>
      <w:r w:rsidR="005B5387" w:rsidRPr="00FF7AEA">
        <w:rPr>
          <w:rFonts w:ascii="Times New Roman" w:hAnsi="Times New Roman" w:cs="Times New Roman"/>
          <w:sz w:val="28"/>
          <w:szCs w:val="28"/>
        </w:rPr>
        <w:t xml:space="preserve"> Кинельского района</w:t>
      </w:r>
      <w:r w:rsidR="00A66AD9" w:rsidRPr="00FF7AEA">
        <w:rPr>
          <w:rFonts w:ascii="Times New Roman" w:hAnsi="Times New Roman" w:cs="Times New Roman"/>
          <w:sz w:val="28"/>
          <w:szCs w:val="28"/>
        </w:rPr>
        <w:t xml:space="preserve"> </w:t>
      </w:r>
      <w:r w:rsidR="005B5387" w:rsidRPr="00FF7AEA">
        <w:rPr>
          <w:rFonts w:ascii="Times New Roman" w:hAnsi="Times New Roman" w:cs="Times New Roman"/>
          <w:sz w:val="28"/>
          <w:szCs w:val="28"/>
        </w:rPr>
        <w:t xml:space="preserve">пополнится </w:t>
      </w:r>
      <w:r w:rsidR="00A66AD9" w:rsidRPr="00FF7AEA">
        <w:rPr>
          <w:rFonts w:ascii="Times New Roman" w:hAnsi="Times New Roman" w:cs="Times New Roman"/>
          <w:sz w:val="28"/>
          <w:szCs w:val="28"/>
        </w:rPr>
        <w:t>20-</w:t>
      </w:r>
      <w:r w:rsidR="005B5387" w:rsidRPr="00FF7AEA">
        <w:rPr>
          <w:rFonts w:ascii="Times New Roman" w:hAnsi="Times New Roman" w:cs="Times New Roman"/>
          <w:sz w:val="28"/>
          <w:szCs w:val="28"/>
        </w:rPr>
        <w:t xml:space="preserve">ю новыми тракторами, </w:t>
      </w:r>
      <w:r w:rsidR="00A66AD9" w:rsidRPr="00FF7AEA">
        <w:rPr>
          <w:rFonts w:ascii="Times New Roman" w:hAnsi="Times New Roman" w:cs="Times New Roman"/>
          <w:sz w:val="28"/>
          <w:szCs w:val="28"/>
        </w:rPr>
        <w:t>11-</w:t>
      </w:r>
      <w:r w:rsidR="005B5387" w:rsidRPr="00FF7AEA">
        <w:rPr>
          <w:rFonts w:ascii="Times New Roman" w:hAnsi="Times New Roman" w:cs="Times New Roman"/>
          <w:sz w:val="28"/>
          <w:szCs w:val="28"/>
        </w:rPr>
        <w:t xml:space="preserve">ю сеялками и </w:t>
      </w:r>
      <w:r w:rsidR="00A66AD9" w:rsidRPr="00FF7AEA">
        <w:rPr>
          <w:rFonts w:ascii="Times New Roman" w:hAnsi="Times New Roman" w:cs="Times New Roman"/>
          <w:sz w:val="28"/>
          <w:szCs w:val="28"/>
        </w:rPr>
        <w:t>1-</w:t>
      </w:r>
      <w:r w:rsidR="005B5387" w:rsidRPr="00FF7AEA">
        <w:rPr>
          <w:rFonts w:ascii="Times New Roman" w:hAnsi="Times New Roman" w:cs="Times New Roman"/>
          <w:sz w:val="28"/>
          <w:szCs w:val="28"/>
        </w:rPr>
        <w:t xml:space="preserve">им посевным комплексом. </w:t>
      </w:r>
    </w:p>
    <w:p w:rsidR="005B5387" w:rsidRPr="00FF7AEA" w:rsidRDefault="005B5387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7AEA">
        <w:rPr>
          <w:rFonts w:ascii="Times New Roman" w:hAnsi="Times New Roman" w:cs="Times New Roman"/>
          <w:sz w:val="28"/>
          <w:szCs w:val="28"/>
        </w:rPr>
        <w:t xml:space="preserve">Важным условием при подготовке к весенним работам является </w:t>
      </w:r>
      <w:r w:rsidR="00A66AD9" w:rsidRPr="00FF7AEA">
        <w:rPr>
          <w:rFonts w:ascii="Times New Roman" w:hAnsi="Times New Roman" w:cs="Times New Roman"/>
          <w:sz w:val="28"/>
          <w:szCs w:val="28"/>
        </w:rPr>
        <w:t>снабжение</w:t>
      </w:r>
      <w:r w:rsidRPr="00FF7AEA">
        <w:rPr>
          <w:rFonts w:ascii="Times New Roman" w:hAnsi="Times New Roman" w:cs="Times New Roman"/>
          <w:sz w:val="28"/>
          <w:szCs w:val="28"/>
        </w:rPr>
        <w:t xml:space="preserve"> горюче-смазочными материалами. </w:t>
      </w:r>
      <w:r w:rsidR="00FF7AEA" w:rsidRPr="00FF7AEA">
        <w:rPr>
          <w:rFonts w:ascii="Times New Roman" w:hAnsi="Times New Roman" w:cs="Times New Roman"/>
          <w:sz w:val="28"/>
          <w:szCs w:val="28"/>
        </w:rPr>
        <w:t>Расчетные потребности составляют</w:t>
      </w:r>
      <w:r w:rsidRPr="00FF7AEA">
        <w:rPr>
          <w:rFonts w:ascii="Times New Roman" w:hAnsi="Times New Roman" w:cs="Times New Roman"/>
          <w:sz w:val="28"/>
          <w:szCs w:val="28"/>
        </w:rPr>
        <w:t xml:space="preserve"> около 1300 т ГСМ</w:t>
      </w:r>
      <w:r w:rsidR="00A66AD9" w:rsidRPr="00FF7AEA">
        <w:rPr>
          <w:rFonts w:ascii="Times New Roman" w:hAnsi="Times New Roman" w:cs="Times New Roman"/>
          <w:sz w:val="28"/>
          <w:szCs w:val="28"/>
        </w:rPr>
        <w:t>.</w:t>
      </w:r>
      <w:r w:rsidRPr="00FF7AEA">
        <w:rPr>
          <w:rFonts w:ascii="Times New Roman" w:hAnsi="Times New Roman" w:cs="Times New Roman"/>
          <w:sz w:val="28"/>
          <w:szCs w:val="28"/>
        </w:rPr>
        <w:t xml:space="preserve"> </w:t>
      </w:r>
      <w:r w:rsidR="00FF7AEA" w:rsidRPr="00FF7AEA">
        <w:rPr>
          <w:rFonts w:ascii="Times New Roman" w:hAnsi="Times New Roman" w:cs="Times New Roman"/>
          <w:sz w:val="28"/>
          <w:szCs w:val="28"/>
        </w:rPr>
        <w:t>В</w:t>
      </w:r>
      <w:r w:rsidRPr="00FF7AEA">
        <w:rPr>
          <w:rFonts w:ascii="Times New Roman" w:hAnsi="Times New Roman" w:cs="Times New Roman"/>
          <w:sz w:val="28"/>
          <w:szCs w:val="28"/>
        </w:rPr>
        <w:t xml:space="preserve"> наличии </w:t>
      </w:r>
      <w:r w:rsidR="00FF7AEA" w:rsidRPr="00FF7AEA">
        <w:rPr>
          <w:rFonts w:ascii="Times New Roman" w:hAnsi="Times New Roman" w:cs="Times New Roman"/>
          <w:sz w:val="28"/>
          <w:szCs w:val="28"/>
        </w:rPr>
        <w:t xml:space="preserve">уже </w:t>
      </w:r>
      <w:r w:rsidRPr="00FF7AEA">
        <w:rPr>
          <w:rFonts w:ascii="Times New Roman" w:hAnsi="Times New Roman" w:cs="Times New Roman"/>
          <w:sz w:val="28"/>
          <w:szCs w:val="28"/>
        </w:rPr>
        <w:t>име</w:t>
      </w:r>
      <w:r w:rsidR="00FF7AEA" w:rsidRPr="00FF7AEA">
        <w:rPr>
          <w:rFonts w:ascii="Times New Roman" w:hAnsi="Times New Roman" w:cs="Times New Roman"/>
          <w:sz w:val="28"/>
          <w:szCs w:val="28"/>
        </w:rPr>
        <w:t>е</w:t>
      </w:r>
      <w:r w:rsidRPr="00FF7AEA">
        <w:rPr>
          <w:rFonts w:ascii="Times New Roman" w:hAnsi="Times New Roman" w:cs="Times New Roman"/>
          <w:sz w:val="28"/>
          <w:szCs w:val="28"/>
        </w:rPr>
        <w:t xml:space="preserve">тся 1390 т. В основном организации </w:t>
      </w:r>
      <w:r w:rsidR="00FF7AEA" w:rsidRPr="00FF7AEA">
        <w:rPr>
          <w:rFonts w:ascii="Times New Roman" w:hAnsi="Times New Roman" w:cs="Times New Roman"/>
          <w:sz w:val="28"/>
          <w:szCs w:val="28"/>
        </w:rPr>
        <w:t xml:space="preserve">полностью </w:t>
      </w:r>
      <w:r w:rsidRPr="00FF7AEA">
        <w:rPr>
          <w:rFonts w:ascii="Times New Roman" w:hAnsi="Times New Roman" w:cs="Times New Roman"/>
          <w:sz w:val="28"/>
          <w:szCs w:val="28"/>
        </w:rPr>
        <w:t>обеспечены топливом</w:t>
      </w:r>
      <w:r w:rsidR="00FF7AEA" w:rsidRPr="00FF7AEA">
        <w:rPr>
          <w:rFonts w:ascii="Times New Roman" w:hAnsi="Times New Roman" w:cs="Times New Roman"/>
          <w:sz w:val="28"/>
          <w:szCs w:val="28"/>
        </w:rPr>
        <w:t xml:space="preserve">. При этом закупка </w:t>
      </w:r>
      <w:r w:rsidRPr="00FF7AEA">
        <w:rPr>
          <w:rFonts w:ascii="Times New Roman" w:hAnsi="Times New Roman" w:cs="Times New Roman"/>
          <w:sz w:val="28"/>
          <w:szCs w:val="28"/>
        </w:rPr>
        <w:t xml:space="preserve"> </w:t>
      </w:r>
      <w:r w:rsidR="00FF7AEA" w:rsidRPr="00FF7AEA">
        <w:rPr>
          <w:rFonts w:ascii="Times New Roman" w:hAnsi="Times New Roman" w:cs="Times New Roman"/>
          <w:sz w:val="28"/>
          <w:szCs w:val="28"/>
        </w:rPr>
        <w:t>ГСМ,</w:t>
      </w:r>
      <w:r w:rsidRPr="00FF7AEA">
        <w:rPr>
          <w:rFonts w:ascii="Times New Roman" w:hAnsi="Times New Roman" w:cs="Times New Roman"/>
          <w:sz w:val="28"/>
          <w:szCs w:val="28"/>
        </w:rPr>
        <w:t xml:space="preserve"> в </w:t>
      </w:r>
      <w:r w:rsidR="00FF7AEA" w:rsidRPr="00FF7AEA">
        <w:rPr>
          <w:rFonts w:ascii="Times New Roman" w:hAnsi="Times New Roman" w:cs="Times New Roman"/>
          <w:sz w:val="28"/>
          <w:szCs w:val="28"/>
        </w:rPr>
        <w:t>основном,</w:t>
      </w:r>
      <w:r w:rsidRPr="00FF7AEA">
        <w:rPr>
          <w:rFonts w:ascii="Times New Roman" w:hAnsi="Times New Roman" w:cs="Times New Roman"/>
          <w:sz w:val="28"/>
          <w:szCs w:val="28"/>
        </w:rPr>
        <w:t xml:space="preserve"> произв</w:t>
      </w:r>
      <w:r w:rsidR="00FF7AEA" w:rsidRPr="00FF7AEA">
        <w:rPr>
          <w:rFonts w:ascii="Times New Roman" w:hAnsi="Times New Roman" w:cs="Times New Roman"/>
          <w:sz w:val="28"/>
          <w:szCs w:val="28"/>
        </w:rPr>
        <w:t>едена</w:t>
      </w:r>
      <w:r w:rsidRPr="00FF7AEA">
        <w:rPr>
          <w:rFonts w:ascii="Times New Roman" w:hAnsi="Times New Roman" w:cs="Times New Roman"/>
          <w:sz w:val="28"/>
          <w:szCs w:val="28"/>
        </w:rPr>
        <w:t xml:space="preserve"> ещё осенью</w:t>
      </w:r>
      <w:r w:rsidR="00FF7AEA" w:rsidRPr="00FF7AEA">
        <w:rPr>
          <w:rFonts w:ascii="Times New Roman" w:hAnsi="Times New Roman" w:cs="Times New Roman"/>
          <w:sz w:val="28"/>
          <w:szCs w:val="28"/>
        </w:rPr>
        <w:t xml:space="preserve"> прошлого года</w:t>
      </w:r>
      <w:r w:rsidRPr="00FF7AEA">
        <w:rPr>
          <w:rFonts w:ascii="Times New Roman" w:hAnsi="Times New Roman" w:cs="Times New Roman"/>
          <w:sz w:val="28"/>
          <w:szCs w:val="28"/>
        </w:rPr>
        <w:t>.</w:t>
      </w:r>
    </w:p>
    <w:p w:rsidR="00FC6D59" w:rsidRDefault="00FC6D59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началом апреля п</w:t>
      </w:r>
      <w:r w:rsidR="004263B9" w:rsidRPr="004263B9">
        <w:rPr>
          <w:rFonts w:ascii="Times New Roman" w:hAnsi="Times New Roman" w:cs="Times New Roman"/>
          <w:sz w:val="28"/>
          <w:szCs w:val="28"/>
        </w:rPr>
        <w:t>ервые агрегаты вышли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63B9" w:rsidRPr="004263B9">
        <w:rPr>
          <w:rFonts w:ascii="Times New Roman" w:hAnsi="Times New Roman" w:cs="Times New Roman"/>
          <w:sz w:val="28"/>
          <w:szCs w:val="28"/>
        </w:rPr>
        <w:t>поля на боронование и подкормку озимых культур</w:t>
      </w:r>
      <w:r>
        <w:rPr>
          <w:rFonts w:ascii="Times New Roman" w:hAnsi="Times New Roman" w:cs="Times New Roman"/>
          <w:sz w:val="28"/>
          <w:szCs w:val="28"/>
        </w:rPr>
        <w:t>. Р</w:t>
      </w:r>
      <w:r w:rsidR="004263B9" w:rsidRPr="004263B9">
        <w:rPr>
          <w:rFonts w:ascii="Times New Roman" w:hAnsi="Times New Roman" w:cs="Times New Roman"/>
          <w:sz w:val="28"/>
          <w:szCs w:val="28"/>
        </w:rPr>
        <w:t>аньше всех среди сельхозпредприятий к работе приступило</w:t>
      </w:r>
      <w:r>
        <w:rPr>
          <w:rFonts w:ascii="Times New Roman" w:hAnsi="Times New Roman" w:cs="Times New Roman"/>
          <w:sz w:val="28"/>
          <w:szCs w:val="28"/>
        </w:rPr>
        <w:t xml:space="preserve"> ООО</w:t>
      </w:r>
      <w:r w:rsidR="004263B9" w:rsidRPr="004263B9">
        <w:rPr>
          <w:rFonts w:ascii="Times New Roman" w:hAnsi="Times New Roman" w:cs="Times New Roman"/>
          <w:sz w:val="28"/>
          <w:szCs w:val="28"/>
        </w:rPr>
        <w:t xml:space="preserve"> «М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ИП</w:t>
      </w:r>
      <w:r w:rsidR="004263B9" w:rsidRPr="004263B9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4263B9" w:rsidRPr="004263B9">
        <w:rPr>
          <w:rFonts w:ascii="Times New Roman" w:hAnsi="Times New Roman" w:cs="Times New Roman"/>
          <w:sz w:val="28"/>
          <w:szCs w:val="28"/>
        </w:rPr>
        <w:t>АгроАкадемия</w:t>
      </w:r>
      <w:proofErr w:type="spellEnd"/>
      <w:r w:rsidR="004263B9" w:rsidRPr="004263B9">
        <w:rPr>
          <w:rFonts w:ascii="Times New Roman" w:hAnsi="Times New Roman" w:cs="Times New Roman"/>
          <w:sz w:val="28"/>
          <w:szCs w:val="28"/>
        </w:rPr>
        <w:t>», среди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63B9" w:rsidRPr="004263B9">
        <w:rPr>
          <w:rFonts w:ascii="Times New Roman" w:hAnsi="Times New Roman" w:cs="Times New Roman"/>
          <w:sz w:val="28"/>
          <w:szCs w:val="28"/>
        </w:rPr>
        <w:t>фермеров –</w:t>
      </w:r>
      <w:r w:rsidR="004263B9" w:rsidRPr="004263B9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ИП Г</w:t>
      </w:r>
      <w:r w:rsidR="004263B9" w:rsidRPr="004263B9">
        <w:rPr>
          <w:rFonts w:ascii="Times New Roman" w:hAnsi="Times New Roman" w:cs="Times New Roman"/>
          <w:sz w:val="28"/>
          <w:szCs w:val="28"/>
        </w:rPr>
        <w:t>КФХ Кондратьев А.А.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63B9" w:rsidRPr="004263B9">
        <w:rPr>
          <w:rFonts w:ascii="Times New Roman" w:hAnsi="Times New Roman" w:cs="Times New Roman"/>
          <w:sz w:val="28"/>
          <w:szCs w:val="28"/>
        </w:rPr>
        <w:t>С каждым днем к ним присоединяются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63B9" w:rsidRPr="004263B9">
        <w:rPr>
          <w:rFonts w:ascii="Times New Roman" w:hAnsi="Times New Roman" w:cs="Times New Roman"/>
          <w:sz w:val="28"/>
          <w:szCs w:val="28"/>
        </w:rPr>
        <w:t>все новые хозяйства.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0AD5" w:rsidRDefault="0031413C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Анализ деятельность отрасли растениеводства </w:t>
      </w:r>
      <w:r w:rsidR="00BF6773">
        <w:rPr>
          <w:rFonts w:ascii="Times New Roman" w:hAnsi="Times New Roman" w:cs="Times New Roman"/>
          <w:sz w:val="28"/>
          <w:szCs w:val="28"/>
        </w:rPr>
        <w:t>показывает</w:t>
      </w:r>
      <w:r w:rsidRPr="004263B9">
        <w:rPr>
          <w:rFonts w:ascii="Times New Roman" w:hAnsi="Times New Roman" w:cs="Times New Roman"/>
          <w:sz w:val="28"/>
          <w:szCs w:val="28"/>
        </w:rPr>
        <w:t xml:space="preserve"> её устойчивое развитие.</w:t>
      </w:r>
      <w:r w:rsidR="00FB0AD5">
        <w:rPr>
          <w:rFonts w:ascii="Times New Roman" w:hAnsi="Times New Roman" w:cs="Times New Roman"/>
          <w:sz w:val="28"/>
          <w:szCs w:val="28"/>
        </w:rPr>
        <w:t xml:space="preserve"> Как и в прошлые годы в</w:t>
      </w:r>
      <w:r w:rsidR="00236AD3" w:rsidRPr="004263B9">
        <w:rPr>
          <w:rFonts w:ascii="Times New Roman" w:hAnsi="Times New Roman" w:cs="Times New Roman"/>
          <w:sz w:val="28"/>
          <w:szCs w:val="28"/>
        </w:rPr>
        <w:t xml:space="preserve"> рамках Программы по выполнению технической и технологической модернизации сельского хозяйства </w:t>
      </w:r>
      <w:r w:rsidR="00FB0AD5">
        <w:rPr>
          <w:rFonts w:ascii="Times New Roman" w:hAnsi="Times New Roman" w:cs="Times New Roman"/>
          <w:sz w:val="28"/>
          <w:szCs w:val="28"/>
        </w:rPr>
        <w:t xml:space="preserve">планируется приобретение </w:t>
      </w:r>
      <w:r w:rsidR="00236AD3" w:rsidRPr="004263B9">
        <w:rPr>
          <w:rFonts w:ascii="Times New Roman" w:hAnsi="Times New Roman" w:cs="Times New Roman"/>
          <w:sz w:val="28"/>
          <w:szCs w:val="28"/>
        </w:rPr>
        <w:t xml:space="preserve">предприятиями района </w:t>
      </w:r>
      <w:r w:rsidR="00FB0AD5">
        <w:rPr>
          <w:rFonts w:ascii="Times New Roman" w:hAnsi="Times New Roman" w:cs="Times New Roman"/>
          <w:sz w:val="28"/>
          <w:szCs w:val="28"/>
        </w:rPr>
        <w:t>сельскохозяйственной техники и прицепного оборудования.</w:t>
      </w:r>
    </w:p>
    <w:p w:rsidR="00820D74" w:rsidRDefault="00BF6773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Однако м</w:t>
      </w:r>
      <w:r w:rsidR="00C2238E" w:rsidRPr="004263B9">
        <w:rPr>
          <w:rFonts w:ascii="Times New Roman" w:hAnsi="Times New Roman" w:cs="Times New Roman"/>
          <w:sz w:val="28"/>
          <w:szCs w:val="28"/>
        </w:rPr>
        <w:t xml:space="preserve">одернизация АПК не ограничивается только приобретением техники. </w:t>
      </w:r>
      <w:r w:rsidR="00820D74" w:rsidRPr="004263B9">
        <w:rPr>
          <w:rFonts w:ascii="Times New Roman" w:hAnsi="Times New Roman" w:cs="Times New Roman"/>
          <w:sz w:val="28"/>
          <w:szCs w:val="28"/>
        </w:rPr>
        <w:t>Ведется активное</w:t>
      </w:r>
      <w:r w:rsidR="00C2238E" w:rsidRPr="004263B9">
        <w:rPr>
          <w:rFonts w:ascii="Times New Roman" w:hAnsi="Times New Roman" w:cs="Times New Roman"/>
          <w:sz w:val="28"/>
          <w:szCs w:val="28"/>
        </w:rPr>
        <w:t xml:space="preserve"> строительство</w:t>
      </w:r>
      <w:r w:rsidR="00820D74" w:rsidRPr="004263B9">
        <w:rPr>
          <w:rFonts w:ascii="Times New Roman" w:hAnsi="Times New Roman" w:cs="Times New Roman"/>
          <w:sz w:val="28"/>
          <w:szCs w:val="28"/>
        </w:rPr>
        <w:t xml:space="preserve"> животноводческих помещений в крестьянско-фермерских хозяйствах</w:t>
      </w:r>
      <w:r w:rsidR="002119A7" w:rsidRPr="004263B9">
        <w:rPr>
          <w:rFonts w:ascii="Times New Roman" w:hAnsi="Times New Roman" w:cs="Times New Roman"/>
          <w:sz w:val="28"/>
          <w:szCs w:val="28"/>
        </w:rPr>
        <w:t>.</w:t>
      </w:r>
    </w:p>
    <w:p w:rsidR="00426614" w:rsidRPr="002A7D92" w:rsidRDefault="0042661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D92">
        <w:rPr>
          <w:rFonts w:ascii="Times New Roman" w:hAnsi="Times New Roman" w:cs="Times New Roman"/>
          <w:sz w:val="28"/>
          <w:szCs w:val="28"/>
        </w:rPr>
        <w:t xml:space="preserve">Отрасль животноводства на территории района представляют </w:t>
      </w:r>
      <w:r w:rsidR="002A7D92" w:rsidRPr="002A7D92">
        <w:rPr>
          <w:rFonts w:ascii="Times New Roman" w:hAnsi="Times New Roman" w:cs="Times New Roman"/>
          <w:sz w:val="28"/>
          <w:szCs w:val="28"/>
        </w:rPr>
        <w:t>9</w:t>
      </w:r>
      <w:r w:rsidRPr="002A7D92">
        <w:rPr>
          <w:rFonts w:ascii="Times New Roman" w:hAnsi="Times New Roman" w:cs="Times New Roman"/>
          <w:sz w:val="28"/>
          <w:szCs w:val="28"/>
        </w:rPr>
        <w:t xml:space="preserve"> сельскохозяйственных предприятий, 4</w:t>
      </w:r>
      <w:r w:rsidR="002A7D92" w:rsidRPr="002A7D92">
        <w:rPr>
          <w:rFonts w:ascii="Times New Roman" w:hAnsi="Times New Roman" w:cs="Times New Roman"/>
          <w:sz w:val="28"/>
          <w:szCs w:val="28"/>
        </w:rPr>
        <w:t>5</w:t>
      </w:r>
      <w:r w:rsidRPr="002A7D92">
        <w:rPr>
          <w:rFonts w:ascii="Times New Roman" w:hAnsi="Times New Roman" w:cs="Times New Roman"/>
          <w:sz w:val="28"/>
          <w:szCs w:val="28"/>
        </w:rPr>
        <w:t xml:space="preserve"> крестьянских (фермерских) хозяйств, а также личные подсобные хозяйства.</w:t>
      </w:r>
    </w:p>
    <w:p w:rsidR="005E0932" w:rsidRPr="002A7D92" w:rsidRDefault="005E0932" w:rsidP="005E09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D92">
        <w:rPr>
          <w:rFonts w:ascii="Times New Roman" w:hAnsi="Times New Roman" w:cs="Times New Roman"/>
          <w:sz w:val="28"/>
          <w:szCs w:val="28"/>
        </w:rPr>
        <w:lastRenderedPageBreak/>
        <w:t>Поголовье КРС во всех категориях хозяйств за 1 квартал 202</w:t>
      </w:r>
      <w:r w:rsidR="002A7D92" w:rsidRPr="002A7D92">
        <w:rPr>
          <w:rFonts w:ascii="Times New Roman" w:hAnsi="Times New Roman" w:cs="Times New Roman"/>
          <w:sz w:val="28"/>
          <w:szCs w:val="28"/>
        </w:rPr>
        <w:t>4</w:t>
      </w:r>
      <w:r w:rsidRPr="002A7D92">
        <w:rPr>
          <w:rFonts w:ascii="Times New Roman" w:hAnsi="Times New Roman" w:cs="Times New Roman"/>
          <w:sz w:val="28"/>
          <w:szCs w:val="28"/>
        </w:rPr>
        <w:t xml:space="preserve"> года </w:t>
      </w:r>
      <w:r w:rsidR="00BF6773" w:rsidRPr="002A7D92">
        <w:rPr>
          <w:rFonts w:ascii="Times New Roman" w:hAnsi="Times New Roman" w:cs="Times New Roman"/>
          <w:sz w:val="28"/>
          <w:szCs w:val="28"/>
        </w:rPr>
        <w:t>составило</w:t>
      </w:r>
      <w:r w:rsidRPr="002A7D92">
        <w:rPr>
          <w:rFonts w:ascii="Times New Roman" w:hAnsi="Times New Roman" w:cs="Times New Roman"/>
          <w:sz w:val="28"/>
          <w:szCs w:val="28"/>
        </w:rPr>
        <w:t xml:space="preserve"> </w:t>
      </w:r>
      <w:r w:rsidR="002A7D92" w:rsidRPr="002A7D92">
        <w:rPr>
          <w:rFonts w:ascii="Times New Roman" w:hAnsi="Times New Roman" w:cs="Times New Roman"/>
          <w:sz w:val="28"/>
          <w:szCs w:val="28"/>
        </w:rPr>
        <w:t>23 038</w:t>
      </w:r>
      <w:r w:rsidRPr="002A7D92">
        <w:rPr>
          <w:rFonts w:ascii="Times New Roman" w:hAnsi="Times New Roman" w:cs="Times New Roman"/>
          <w:sz w:val="28"/>
          <w:szCs w:val="28"/>
        </w:rPr>
        <w:t xml:space="preserve"> голов, в том числе коров — 7 6</w:t>
      </w:r>
      <w:r w:rsidR="002A7D92" w:rsidRPr="002A7D92">
        <w:rPr>
          <w:rFonts w:ascii="Times New Roman" w:hAnsi="Times New Roman" w:cs="Times New Roman"/>
          <w:sz w:val="28"/>
          <w:szCs w:val="28"/>
        </w:rPr>
        <w:t>18</w:t>
      </w:r>
      <w:r w:rsidRPr="002A7D92">
        <w:rPr>
          <w:rFonts w:ascii="Times New Roman" w:hAnsi="Times New Roman" w:cs="Times New Roman"/>
          <w:sz w:val="28"/>
          <w:szCs w:val="28"/>
        </w:rPr>
        <w:t xml:space="preserve"> голов</w:t>
      </w:r>
      <w:r w:rsidR="00BF6773" w:rsidRPr="002A7D92">
        <w:rPr>
          <w:rFonts w:ascii="Times New Roman" w:hAnsi="Times New Roman" w:cs="Times New Roman"/>
          <w:sz w:val="28"/>
          <w:szCs w:val="28"/>
        </w:rPr>
        <w:t>. О</w:t>
      </w:r>
      <w:r w:rsidRPr="002A7D92">
        <w:rPr>
          <w:rFonts w:ascii="Times New Roman" w:hAnsi="Times New Roman" w:cs="Times New Roman"/>
          <w:sz w:val="28"/>
          <w:szCs w:val="28"/>
        </w:rPr>
        <w:t xml:space="preserve">вец и коз — </w:t>
      </w:r>
      <w:r w:rsidR="002A7D92" w:rsidRPr="002A7D92">
        <w:rPr>
          <w:rFonts w:ascii="Times New Roman" w:hAnsi="Times New Roman" w:cs="Times New Roman"/>
          <w:sz w:val="28"/>
          <w:szCs w:val="28"/>
        </w:rPr>
        <w:t>6 262</w:t>
      </w:r>
      <w:r w:rsidRPr="002A7D92">
        <w:rPr>
          <w:rFonts w:ascii="Times New Roman" w:hAnsi="Times New Roman" w:cs="Times New Roman"/>
          <w:sz w:val="28"/>
          <w:szCs w:val="28"/>
        </w:rPr>
        <w:t xml:space="preserve">  голов.</w:t>
      </w:r>
    </w:p>
    <w:p w:rsidR="005E0932" w:rsidRPr="002A7D92" w:rsidRDefault="005E0932" w:rsidP="005E09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D92">
        <w:rPr>
          <w:rFonts w:ascii="Times New Roman" w:hAnsi="Times New Roman" w:cs="Times New Roman"/>
          <w:sz w:val="28"/>
          <w:szCs w:val="28"/>
        </w:rPr>
        <w:t>За 1 квартал 202</w:t>
      </w:r>
      <w:r w:rsidR="002A7D92" w:rsidRPr="002A7D92">
        <w:rPr>
          <w:rFonts w:ascii="Times New Roman" w:hAnsi="Times New Roman" w:cs="Times New Roman"/>
          <w:sz w:val="28"/>
          <w:szCs w:val="28"/>
        </w:rPr>
        <w:t>4</w:t>
      </w:r>
      <w:r w:rsidRPr="002A7D92">
        <w:rPr>
          <w:rFonts w:ascii="Times New Roman" w:hAnsi="Times New Roman" w:cs="Times New Roman"/>
          <w:sz w:val="28"/>
          <w:szCs w:val="28"/>
        </w:rPr>
        <w:t xml:space="preserve"> год производство молока в сельхозпредприятиях и крестьянских (фермерских) хозяйствах составило 7 </w:t>
      </w:r>
      <w:r w:rsidR="002A7D92" w:rsidRPr="002A7D92">
        <w:rPr>
          <w:rFonts w:ascii="Times New Roman" w:hAnsi="Times New Roman" w:cs="Times New Roman"/>
          <w:sz w:val="28"/>
          <w:szCs w:val="28"/>
        </w:rPr>
        <w:t>363</w:t>
      </w:r>
      <w:r w:rsidRPr="002A7D92">
        <w:rPr>
          <w:rFonts w:ascii="Times New Roman" w:hAnsi="Times New Roman" w:cs="Times New Roman"/>
          <w:sz w:val="28"/>
          <w:szCs w:val="28"/>
        </w:rPr>
        <w:t xml:space="preserve"> тонн (1</w:t>
      </w:r>
      <w:r w:rsidR="002A7D92" w:rsidRPr="002A7D92">
        <w:rPr>
          <w:rFonts w:ascii="Times New Roman" w:hAnsi="Times New Roman" w:cs="Times New Roman"/>
          <w:sz w:val="28"/>
          <w:szCs w:val="28"/>
        </w:rPr>
        <w:t>05</w:t>
      </w:r>
      <w:r w:rsidRPr="002A7D92">
        <w:rPr>
          <w:rFonts w:ascii="Times New Roman" w:hAnsi="Times New Roman" w:cs="Times New Roman"/>
          <w:sz w:val="28"/>
          <w:szCs w:val="28"/>
        </w:rPr>
        <w:t xml:space="preserve"> % к уровню прошлого года), производство скота и птицы на убой в живом весе — 4 </w:t>
      </w:r>
      <w:r w:rsidR="002A7D92" w:rsidRPr="002A7D92">
        <w:rPr>
          <w:rFonts w:ascii="Times New Roman" w:hAnsi="Times New Roman" w:cs="Times New Roman"/>
          <w:sz w:val="28"/>
          <w:szCs w:val="28"/>
        </w:rPr>
        <w:t>388</w:t>
      </w:r>
      <w:r w:rsidRPr="002A7D92">
        <w:rPr>
          <w:rFonts w:ascii="Times New Roman" w:hAnsi="Times New Roman" w:cs="Times New Roman"/>
          <w:sz w:val="28"/>
          <w:szCs w:val="28"/>
        </w:rPr>
        <w:t xml:space="preserve"> тонн (10</w:t>
      </w:r>
      <w:r w:rsidR="002A7D92" w:rsidRPr="002A7D92">
        <w:rPr>
          <w:rFonts w:ascii="Times New Roman" w:hAnsi="Times New Roman" w:cs="Times New Roman"/>
          <w:sz w:val="28"/>
          <w:szCs w:val="28"/>
        </w:rPr>
        <w:t>9</w:t>
      </w:r>
      <w:r w:rsidRPr="002A7D92">
        <w:rPr>
          <w:rFonts w:ascii="Times New Roman" w:hAnsi="Times New Roman" w:cs="Times New Roman"/>
          <w:sz w:val="28"/>
          <w:szCs w:val="28"/>
        </w:rPr>
        <w:t xml:space="preserve">% к уровню прошлого года). </w:t>
      </w:r>
    </w:p>
    <w:p w:rsidR="005E0932" w:rsidRPr="002A7D92" w:rsidRDefault="005E0932" w:rsidP="005E09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D92">
        <w:rPr>
          <w:rFonts w:ascii="Times New Roman" w:hAnsi="Times New Roman" w:cs="Times New Roman"/>
          <w:sz w:val="28"/>
          <w:szCs w:val="28"/>
        </w:rPr>
        <w:t>Надой на 1 фуражную корову в сельхозпредприятиях по итогам 1 квартала 202</w:t>
      </w:r>
      <w:r w:rsidR="002A7D92" w:rsidRPr="002A7D92">
        <w:rPr>
          <w:rFonts w:ascii="Times New Roman" w:hAnsi="Times New Roman" w:cs="Times New Roman"/>
          <w:sz w:val="28"/>
          <w:szCs w:val="28"/>
        </w:rPr>
        <w:t>4</w:t>
      </w:r>
      <w:r w:rsidRPr="002A7D92">
        <w:rPr>
          <w:rFonts w:ascii="Times New Roman" w:hAnsi="Times New Roman" w:cs="Times New Roman"/>
          <w:sz w:val="28"/>
          <w:szCs w:val="28"/>
        </w:rPr>
        <w:t xml:space="preserve"> года составляет  2 243 кг (110% к  уровню прошлого года). </w:t>
      </w:r>
    </w:p>
    <w:p w:rsidR="005E0932" w:rsidRPr="002A7D92" w:rsidRDefault="00BF6773" w:rsidP="005E09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D92">
        <w:rPr>
          <w:rFonts w:ascii="Times New Roman" w:hAnsi="Times New Roman" w:cs="Times New Roman"/>
          <w:sz w:val="28"/>
          <w:szCs w:val="28"/>
        </w:rPr>
        <w:t xml:space="preserve">В </w:t>
      </w:r>
      <w:r w:rsidR="005E0932" w:rsidRPr="002A7D92">
        <w:rPr>
          <w:rFonts w:ascii="Times New Roman" w:hAnsi="Times New Roman" w:cs="Times New Roman"/>
          <w:sz w:val="28"/>
          <w:szCs w:val="28"/>
        </w:rPr>
        <w:t>1 квартал</w:t>
      </w:r>
      <w:r w:rsidRPr="002A7D92">
        <w:rPr>
          <w:rFonts w:ascii="Times New Roman" w:hAnsi="Times New Roman" w:cs="Times New Roman"/>
          <w:sz w:val="28"/>
          <w:szCs w:val="28"/>
        </w:rPr>
        <w:t>е</w:t>
      </w:r>
      <w:r w:rsidR="005E0932" w:rsidRPr="002A7D92">
        <w:rPr>
          <w:rFonts w:ascii="Times New Roman" w:hAnsi="Times New Roman" w:cs="Times New Roman"/>
          <w:sz w:val="28"/>
          <w:szCs w:val="28"/>
        </w:rPr>
        <w:t xml:space="preserve"> 202</w:t>
      </w:r>
      <w:r w:rsidR="002A7D92" w:rsidRPr="002A7D92">
        <w:rPr>
          <w:rFonts w:ascii="Times New Roman" w:hAnsi="Times New Roman" w:cs="Times New Roman"/>
          <w:sz w:val="28"/>
          <w:szCs w:val="28"/>
        </w:rPr>
        <w:t>4</w:t>
      </w:r>
      <w:r w:rsidR="005E0932" w:rsidRPr="002A7D92">
        <w:rPr>
          <w:rFonts w:ascii="Times New Roman" w:hAnsi="Times New Roman" w:cs="Times New Roman"/>
          <w:sz w:val="28"/>
          <w:szCs w:val="28"/>
        </w:rPr>
        <w:t xml:space="preserve"> года 3 претендента участвовали в конкурсе на господдержку малых форм хозяйствования. Две семейных фермы стали победителями в программе «</w:t>
      </w:r>
      <w:proofErr w:type="spellStart"/>
      <w:r w:rsidR="005E0932" w:rsidRPr="002A7D92">
        <w:rPr>
          <w:rFonts w:ascii="Times New Roman" w:hAnsi="Times New Roman" w:cs="Times New Roman"/>
          <w:sz w:val="28"/>
          <w:szCs w:val="28"/>
        </w:rPr>
        <w:t>Агростартап</w:t>
      </w:r>
      <w:proofErr w:type="spellEnd"/>
      <w:r w:rsidR="005E0932" w:rsidRPr="002A7D92">
        <w:rPr>
          <w:rFonts w:ascii="Times New Roman" w:hAnsi="Times New Roman" w:cs="Times New Roman"/>
          <w:sz w:val="28"/>
          <w:szCs w:val="28"/>
        </w:rPr>
        <w:t xml:space="preserve">», что позволило получить гранты в общем размере на сумму  </w:t>
      </w:r>
      <w:r w:rsidR="002A7D92" w:rsidRPr="002A7D92">
        <w:rPr>
          <w:rFonts w:ascii="Times New Roman" w:hAnsi="Times New Roman" w:cs="Times New Roman"/>
          <w:sz w:val="28"/>
          <w:szCs w:val="28"/>
        </w:rPr>
        <w:t>13,3</w:t>
      </w:r>
      <w:r w:rsidR="005E0932" w:rsidRPr="002A7D92">
        <w:rPr>
          <w:rFonts w:ascii="Times New Roman" w:hAnsi="Times New Roman" w:cs="Times New Roman"/>
          <w:sz w:val="28"/>
          <w:szCs w:val="28"/>
        </w:rPr>
        <w:t xml:space="preserve">  миллиона рублей. </w:t>
      </w:r>
    </w:p>
    <w:p w:rsidR="005E0932" w:rsidRPr="002A7D92" w:rsidRDefault="005E0932" w:rsidP="005E09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D92">
        <w:rPr>
          <w:rFonts w:ascii="Times New Roman" w:hAnsi="Times New Roman" w:cs="Times New Roman"/>
          <w:sz w:val="28"/>
          <w:szCs w:val="28"/>
        </w:rPr>
        <w:t>Машинно-тракторный парк АПК района за 1 квартал 202</w:t>
      </w:r>
      <w:r w:rsidR="002A7D92" w:rsidRPr="002A7D92">
        <w:rPr>
          <w:rFonts w:ascii="Times New Roman" w:hAnsi="Times New Roman" w:cs="Times New Roman"/>
          <w:sz w:val="28"/>
          <w:szCs w:val="28"/>
        </w:rPr>
        <w:t>4</w:t>
      </w:r>
      <w:r w:rsidRPr="002A7D92">
        <w:rPr>
          <w:rFonts w:ascii="Times New Roman" w:hAnsi="Times New Roman" w:cs="Times New Roman"/>
          <w:sz w:val="28"/>
          <w:szCs w:val="28"/>
        </w:rPr>
        <w:t xml:space="preserve"> года пополнился: </w:t>
      </w:r>
      <w:r w:rsidR="002A7D92" w:rsidRPr="002A7D92">
        <w:rPr>
          <w:rFonts w:ascii="Times New Roman" w:hAnsi="Times New Roman" w:cs="Times New Roman"/>
          <w:sz w:val="28"/>
          <w:szCs w:val="28"/>
        </w:rPr>
        <w:t>9-ю</w:t>
      </w:r>
      <w:r w:rsidRPr="002A7D92">
        <w:rPr>
          <w:rFonts w:ascii="Times New Roman" w:hAnsi="Times New Roman" w:cs="Times New Roman"/>
          <w:sz w:val="28"/>
          <w:szCs w:val="28"/>
        </w:rPr>
        <w:t xml:space="preserve"> новыми тракторами, </w:t>
      </w:r>
      <w:r w:rsidR="002A7D92" w:rsidRPr="002A7D92">
        <w:rPr>
          <w:rFonts w:ascii="Times New Roman" w:hAnsi="Times New Roman" w:cs="Times New Roman"/>
          <w:sz w:val="28"/>
          <w:szCs w:val="28"/>
        </w:rPr>
        <w:t xml:space="preserve">одним </w:t>
      </w:r>
      <w:proofErr w:type="spellStart"/>
      <w:r w:rsidR="002A7D92" w:rsidRPr="002A7D92">
        <w:rPr>
          <w:rFonts w:ascii="Times New Roman" w:hAnsi="Times New Roman" w:cs="Times New Roman"/>
          <w:sz w:val="28"/>
          <w:szCs w:val="28"/>
        </w:rPr>
        <w:t>КАМАЗом</w:t>
      </w:r>
      <w:proofErr w:type="spellEnd"/>
      <w:r w:rsidR="002A7D92" w:rsidRPr="002A7D92">
        <w:rPr>
          <w:rFonts w:ascii="Times New Roman" w:hAnsi="Times New Roman" w:cs="Times New Roman"/>
          <w:sz w:val="28"/>
          <w:szCs w:val="28"/>
        </w:rPr>
        <w:t>, 23-мя</w:t>
      </w:r>
      <w:r w:rsidRPr="002A7D92">
        <w:rPr>
          <w:rFonts w:ascii="Times New Roman" w:hAnsi="Times New Roman" w:cs="Times New Roman"/>
          <w:sz w:val="28"/>
          <w:szCs w:val="28"/>
        </w:rPr>
        <w:t xml:space="preserve"> единица</w:t>
      </w:r>
      <w:r w:rsidR="00D7315C" w:rsidRPr="002A7D92">
        <w:rPr>
          <w:rFonts w:ascii="Times New Roman" w:hAnsi="Times New Roman" w:cs="Times New Roman"/>
          <w:sz w:val="28"/>
          <w:szCs w:val="28"/>
        </w:rPr>
        <w:t>ми</w:t>
      </w:r>
      <w:r w:rsidRPr="002A7D92">
        <w:rPr>
          <w:rFonts w:ascii="Times New Roman" w:hAnsi="Times New Roman" w:cs="Times New Roman"/>
          <w:sz w:val="28"/>
          <w:szCs w:val="28"/>
        </w:rPr>
        <w:t xml:space="preserve"> оборудования</w:t>
      </w:r>
      <w:r w:rsidR="002A7D92" w:rsidRPr="002A7D92">
        <w:rPr>
          <w:rFonts w:ascii="Times New Roman" w:hAnsi="Times New Roman" w:cs="Times New Roman"/>
          <w:sz w:val="28"/>
          <w:szCs w:val="28"/>
        </w:rPr>
        <w:t xml:space="preserve"> для животноводства и 3-мя единицами техники для растениеводства</w:t>
      </w:r>
      <w:r w:rsidRPr="002A7D92">
        <w:rPr>
          <w:rFonts w:ascii="Times New Roman" w:hAnsi="Times New Roman" w:cs="Times New Roman"/>
          <w:sz w:val="28"/>
          <w:szCs w:val="28"/>
        </w:rPr>
        <w:t xml:space="preserve">. Общая сумма инвестиций в технику составила </w:t>
      </w:r>
      <w:r w:rsidR="00D7315C" w:rsidRPr="002A7D92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A7D92" w:rsidRPr="002A7D92">
        <w:rPr>
          <w:rFonts w:ascii="Times New Roman" w:hAnsi="Times New Roman" w:cs="Times New Roman"/>
          <w:sz w:val="28"/>
          <w:szCs w:val="28"/>
        </w:rPr>
        <w:t>52</w:t>
      </w:r>
      <w:r w:rsidRPr="002A7D92">
        <w:rPr>
          <w:rFonts w:ascii="Times New Roman" w:hAnsi="Times New Roman" w:cs="Times New Roman"/>
          <w:sz w:val="28"/>
          <w:szCs w:val="28"/>
        </w:rPr>
        <w:t xml:space="preserve"> млн. рублей.</w:t>
      </w:r>
    </w:p>
    <w:p w:rsidR="002A7D92" w:rsidRPr="00B33432" w:rsidRDefault="002A7D92" w:rsidP="002A7D9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D92">
        <w:rPr>
          <w:rFonts w:ascii="Times New Roman" w:hAnsi="Times New Roman" w:cs="Times New Roman"/>
          <w:sz w:val="28"/>
          <w:szCs w:val="28"/>
        </w:rPr>
        <w:t xml:space="preserve">В первом квартале 2024 года  на территории муниципального района Кинельский проводилось заседание областного  штаба с участием министра сельского хозяйства и продовольствия Самарской области  Н.В. </w:t>
      </w:r>
      <w:proofErr w:type="spellStart"/>
      <w:r w:rsidRPr="002A7D92">
        <w:rPr>
          <w:rFonts w:ascii="Times New Roman" w:hAnsi="Times New Roman" w:cs="Times New Roman"/>
          <w:sz w:val="28"/>
          <w:szCs w:val="28"/>
        </w:rPr>
        <w:t>Абашиным</w:t>
      </w:r>
      <w:proofErr w:type="spellEnd"/>
      <w:r w:rsidRPr="002A7D92">
        <w:rPr>
          <w:rFonts w:ascii="Times New Roman" w:hAnsi="Times New Roman" w:cs="Times New Roman"/>
          <w:sz w:val="28"/>
          <w:szCs w:val="28"/>
        </w:rPr>
        <w:t>.   На заседании рассматривались вопросы по подготовке и проведению сезонных полевых  работ 2024 году, также рассматривались вопросы государственной поддержки в отраслях растениеводства и животноводства.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0932" w:rsidRDefault="005E0932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577E" w:rsidRDefault="00A91B59" w:rsidP="00BF677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6773">
        <w:rPr>
          <w:rFonts w:ascii="Times New Roman" w:hAnsi="Times New Roman" w:cs="Times New Roman"/>
          <w:b/>
          <w:sz w:val="28"/>
          <w:szCs w:val="28"/>
        </w:rPr>
        <w:t>И</w:t>
      </w:r>
      <w:r w:rsidR="00FD5C11" w:rsidRPr="00BF6773">
        <w:rPr>
          <w:rFonts w:ascii="Times New Roman" w:hAnsi="Times New Roman" w:cs="Times New Roman"/>
          <w:b/>
          <w:sz w:val="28"/>
          <w:szCs w:val="28"/>
        </w:rPr>
        <w:t>нвестиционная деятельность</w:t>
      </w:r>
    </w:p>
    <w:p w:rsidR="00B43C56" w:rsidRPr="00BF6773" w:rsidRDefault="00B43C56" w:rsidP="00BF677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0E71" w:rsidRPr="008E3BBB" w:rsidRDefault="00050E71" w:rsidP="008E3BBB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3BBB">
        <w:rPr>
          <w:rFonts w:ascii="Times New Roman" w:hAnsi="Times New Roman" w:cs="Times New Roman"/>
          <w:sz w:val="28"/>
          <w:szCs w:val="28"/>
        </w:rPr>
        <w:t xml:space="preserve">Предыдущий отчетный год показал стремительный рост </w:t>
      </w:r>
      <w:r w:rsidRPr="00A87337">
        <w:rPr>
          <w:rFonts w:ascii="Times New Roman" w:hAnsi="Times New Roman" w:cs="Times New Roman"/>
          <w:sz w:val="28"/>
          <w:szCs w:val="28"/>
        </w:rPr>
        <w:t>инвестиционной деятельности на территории района</w:t>
      </w:r>
      <w:r w:rsidR="008E3BBB" w:rsidRPr="00A87337">
        <w:rPr>
          <w:rFonts w:ascii="Times New Roman" w:hAnsi="Times New Roman" w:cs="Times New Roman"/>
          <w:sz w:val="28"/>
          <w:szCs w:val="28"/>
        </w:rPr>
        <w:t xml:space="preserve"> по сравнению с 202</w:t>
      </w:r>
      <w:r w:rsidR="00D7315C">
        <w:rPr>
          <w:rFonts w:ascii="Times New Roman" w:hAnsi="Times New Roman" w:cs="Times New Roman"/>
          <w:sz w:val="28"/>
          <w:szCs w:val="28"/>
        </w:rPr>
        <w:t>2</w:t>
      </w:r>
      <w:r w:rsidR="008E3BBB" w:rsidRPr="00A87337">
        <w:rPr>
          <w:rFonts w:ascii="Times New Roman" w:hAnsi="Times New Roman" w:cs="Times New Roman"/>
          <w:sz w:val="28"/>
          <w:szCs w:val="28"/>
        </w:rPr>
        <w:t xml:space="preserve"> г.</w:t>
      </w:r>
      <w:r w:rsidRPr="00A87337">
        <w:rPr>
          <w:rFonts w:ascii="Times New Roman" w:hAnsi="Times New Roman" w:cs="Times New Roman"/>
          <w:sz w:val="28"/>
          <w:szCs w:val="28"/>
        </w:rPr>
        <w:t xml:space="preserve"> Всего по итогам 202</w:t>
      </w:r>
      <w:r w:rsidR="00D7315C">
        <w:rPr>
          <w:rFonts w:ascii="Times New Roman" w:hAnsi="Times New Roman" w:cs="Times New Roman"/>
          <w:sz w:val="28"/>
          <w:szCs w:val="28"/>
        </w:rPr>
        <w:t>3</w:t>
      </w:r>
      <w:r w:rsidRPr="00A87337">
        <w:rPr>
          <w:rFonts w:ascii="Times New Roman" w:hAnsi="Times New Roman" w:cs="Times New Roman"/>
          <w:sz w:val="28"/>
          <w:szCs w:val="28"/>
        </w:rPr>
        <w:t xml:space="preserve"> года объем </w:t>
      </w:r>
      <w:r w:rsidRPr="00A87337">
        <w:rPr>
          <w:rFonts w:ascii="Times New Roman" w:hAnsi="Times New Roman" w:cs="Times New Roman"/>
          <w:b/>
          <w:sz w:val="28"/>
          <w:szCs w:val="28"/>
        </w:rPr>
        <w:t>инвестиций</w:t>
      </w:r>
      <w:r w:rsidRPr="00A87337">
        <w:rPr>
          <w:rFonts w:ascii="Times New Roman" w:hAnsi="Times New Roman" w:cs="Times New Roman"/>
          <w:sz w:val="28"/>
          <w:szCs w:val="28"/>
        </w:rPr>
        <w:t xml:space="preserve"> в основной капитал за счет всех </w:t>
      </w:r>
      <w:r w:rsidRPr="00A87337">
        <w:rPr>
          <w:rFonts w:ascii="Times New Roman" w:hAnsi="Times New Roman" w:cs="Times New Roman"/>
          <w:sz w:val="28"/>
          <w:szCs w:val="28"/>
        </w:rPr>
        <w:lastRenderedPageBreak/>
        <w:t xml:space="preserve">источников финансирования в районе </w:t>
      </w:r>
      <w:r w:rsidRPr="00B43C56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D7315C" w:rsidRPr="00B43C56">
        <w:rPr>
          <w:rFonts w:ascii="Times New Roman" w:hAnsi="Times New Roman" w:cs="Times New Roman"/>
          <w:sz w:val="28"/>
          <w:szCs w:val="28"/>
        </w:rPr>
        <w:t>5870,4 млн. руб. (154,6% к 2022 г.)</w:t>
      </w:r>
      <w:r w:rsidRPr="00B43C56">
        <w:rPr>
          <w:rFonts w:ascii="Times New Roman" w:hAnsi="Times New Roman" w:cs="Times New Roman"/>
          <w:sz w:val="28"/>
          <w:szCs w:val="28"/>
        </w:rPr>
        <w:t>. Номинальный рост объема ин</w:t>
      </w:r>
      <w:r w:rsidRPr="00D7315C">
        <w:rPr>
          <w:rFonts w:ascii="Times New Roman" w:hAnsi="Times New Roman" w:cs="Times New Roman"/>
          <w:sz w:val="28"/>
          <w:szCs w:val="28"/>
        </w:rPr>
        <w:t xml:space="preserve">вестиций составил </w:t>
      </w:r>
      <w:r w:rsidR="00D7315C" w:rsidRPr="00D7315C">
        <w:rPr>
          <w:rFonts w:ascii="Times New Roman" w:hAnsi="Times New Roman" w:cs="Times New Roman"/>
          <w:sz w:val="28"/>
          <w:szCs w:val="28"/>
        </w:rPr>
        <w:t>2665,2</w:t>
      </w:r>
      <w:r w:rsidRPr="00A87337">
        <w:rPr>
          <w:rFonts w:ascii="Times New Roman" w:hAnsi="Times New Roman" w:cs="Times New Roman"/>
          <w:sz w:val="28"/>
          <w:szCs w:val="28"/>
        </w:rPr>
        <w:t xml:space="preserve"> млн.руб.</w:t>
      </w:r>
      <w:bookmarkStart w:id="0" w:name="_GoBack"/>
      <w:bookmarkEnd w:id="0"/>
    </w:p>
    <w:p w:rsidR="00D7315C" w:rsidRPr="009F4895" w:rsidRDefault="00D7315C" w:rsidP="00D7315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9F4895">
        <w:rPr>
          <w:rFonts w:ascii="Times New Roman" w:hAnsi="Times New Roman" w:cs="Times New Roman"/>
          <w:spacing w:val="-2"/>
          <w:sz w:val="28"/>
          <w:szCs w:val="28"/>
        </w:rPr>
        <w:t>В структуре инвестиций  основную роль сыграли собственные средства организаций, доля которых составила 88,8% (5212,3 млн.руб.), привлеченных - 11,2% (658,0 млн.руб.), из которых бюджетных средств - 618,3 млн.руб. (включая средства федерального бюджета - 439,9 млн.руб., областного - 166,7 млн.руб., местного - 11,7 млн.руб.), банковских кредитов и заемных средств других организаций - 39,3 млн.руб., прочих инвестиций - 0,4 млн.руб. По сравнению с 2022 годом бюджетное финансирование инвестиционных проектов увеличилось на 44,5%. Доля бюджетных средств в общем объеме инвестиций составила 10,5%.</w:t>
      </w:r>
    </w:p>
    <w:p w:rsidR="00D7315C" w:rsidRPr="009F4895" w:rsidRDefault="00D7315C" w:rsidP="00D7315C">
      <w:pPr>
        <w:spacing w:line="360" w:lineRule="auto"/>
        <w:ind w:right="2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4895">
        <w:rPr>
          <w:rFonts w:ascii="Times New Roman" w:hAnsi="Times New Roman" w:cs="Times New Roman"/>
          <w:sz w:val="28"/>
          <w:szCs w:val="28"/>
        </w:rPr>
        <w:t>Основное влияние на рост инвестиций за отчетный период 2023 года оказали предприятия, осуществляющие деятельность в сфере добычи и транспортировки нефти: АО «</w:t>
      </w:r>
      <w:proofErr w:type="spellStart"/>
      <w:r w:rsidRPr="009F4895">
        <w:rPr>
          <w:rFonts w:ascii="Times New Roman" w:hAnsi="Times New Roman" w:cs="Times New Roman"/>
          <w:sz w:val="28"/>
          <w:szCs w:val="28"/>
        </w:rPr>
        <w:t>Самаранефтегаз</w:t>
      </w:r>
      <w:proofErr w:type="spellEnd"/>
      <w:r w:rsidRPr="009F4895">
        <w:rPr>
          <w:rFonts w:ascii="Times New Roman" w:hAnsi="Times New Roman" w:cs="Times New Roman"/>
          <w:sz w:val="28"/>
          <w:szCs w:val="28"/>
        </w:rPr>
        <w:t>», филиалы АО «</w:t>
      </w:r>
      <w:proofErr w:type="spellStart"/>
      <w:r w:rsidRPr="009F4895">
        <w:rPr>
          <w:rFonts w:ascii="Times New Roman" w:hAnsi="Times New Roman" w:cs="Times New Roman"/>
          <w:sz w:val="28"/>
          <w:szCs w:val="28"/>
        </w:rPr>
        <w:t>Транснефть-Приволга</w:t>
      </w:r>
      <w:proofErr w:type="spellEnd"/>
      <w:r w:rsidRPr="009F4895">
        <w:rPr>
          <w:rFonts w:ascii="Times New Roman" w:hAnsi="Times New Roman" w:cs="Times New Roman"/>
          <w:sz w:val="28"/>
          <w:szCs w:val="28"/>
        </w:rPr>
        <w:t>» Самарского РНУ, АО «</w:t>
      </w:r>
      <w:proofErr w:type="spellStart"/>
      <w:r w:rsidRPr="009F4895">
        <w:rPr>
          <w:rFonts w:ascii="Times New Roman" w:hAnsi="Times New Roman" w:cs="Times New Roman"/>
          <w:sz w:val="28"/>
          <w:szCs w:val="28"/>
        </w:rPr>
        <w:t>Транснефть-Приволга</w:t>
      </w:r>
      <w:proofErr w:type="spellEnd"/>
      <w:r w:rsidRPr="009F4895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9F4895">
        <w:rPr>
          <w:rFonts w:ascii="Times New Roman" w:hAnsi="Times New Roman" w:cs="Times New Roman"/>
          <w:sz w:val="28"/>
          <w:szCs w:val="28"/>
        </w:rPr>
        <w:t>Бугурусланского</w:t>
      </w:r>
      <w:proofErr w:type="spellEnd"/>
      <w:r w:rsidRPr="009F4895">
        <w:rPr>
          <w:rFonts w:ascii="Times New Roman" w:hAnsi="Times New Roman" w:cs="Times New Roman"/>
          <w:sz w:val="28"/>
          <w:szCs w:val="28"/>
        </w:rPr>
        <w:t xml:space="preserve"> РНУ, а также предприятия обрабатывающих производств Филиал ПВК «Балтика» - «Балтика-Самара», ООО «Самарские мельницы» и др.</w:t>
      </w:r>
    </w:p>
    <w:p w:rsidR="00D7315C" w:rsidRPr="009F4895" w:rsidRDefault="00D7315C" w:rsidP="00D7315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9F4895">
        <w:rPr>
          <w:rFonts w:ascii="Times New Roman" w:hAnsi="Times New Roman" w:cs="Times New Roman"/>
          <w:spacing w:val="-2"/>
          <w:sz w:val="28"/>
          <w:szCs w:val="28"/>
        </w:rPr>
        <w:t>Негативно</w:t>
      </w:r>
      <w:r w:rsidR="00FF479D" w:rsidRPr="009F4895">
        <w:rPr>
          <w:rFonts w:ascii="Times New Roman" w:hAnsi="Times New Roman" w:cs="Times New Roman"/>
          <w:spacing w:val="-2"/>
          <w:sz w:val="28"/>
          <w:szCs w:val="28"/>
        </w:rPr>
        <w:t xml:space="preserve"> отразились</w:t>
      </w:r>
      <w:r w:rsidRPr="009F4895">
        <w:rPr>
          <w:rFonts w:ascii="Times New Roman" w:hAnsi="Times New Roman" w:cs="Times New Roman"/>
          <w:spacing w:val="-2"/>
          <w:sz w:val="28"/>
          <w:szCs w:val="28"/>
        </w:rPr>
        <w:t xml:space="preserve"> на развитие инвестиционной деятельности </w:t>
      </w:r>
      <w:r w:rsidR="00FF479D" w:rsidRPr="009F4895">
        <w:rPr>
          <w:rFonts w:ascii="Times New Roman" w:hAnsi="Times New Roman" w:cs="Times New Roman"/>
          <w:spacing w:val="-2"/>
          <w:sz w:val="28"/>
          <w:szCs w:val="28"/>
        </w:rPr>
        <w:t>в районе</w:t>
      </w:r>
      <w:r w:rsidRPr="009F4895">
        <w:rPr>
          <w:rFonts w:ascii="Times New Roman" w:hAnsi="Times New Roman" w:cs="Times New Roman"/>
          <w:spacing w:val="-2"/>
          <w:sz w:val="28"/>
          <w:szCs w:val="28"/>
        </w:rPr>
        <w:t xml:space="preserve"> такие факторы, как</w:t>
      </w:r>
      <w:r w:rsidR="00FF479D" w:rsidRPr="009F4895">
        <w:rPr>
          <w:rFonts w:ascii="Times New Roman" w:hAnsi="Times New Roman" w:cs="Times New Roman"/>
          <w:spacing w:val="-2"/>
          <w:sz w:val="28"/>
          <w:szCs w:val="28"/>
        </w:rPr>
        <w:t>:</w:t>
      </w:r>
      <w:r w:rsidRPr="009F4895">
        <w:rPr>
          <w:rFonts w:ascii="Times New Roman" w:hAnsi="Times New Roman" w:cs="Times New Roman"/>
          <w:spacing w:val="-2"/>
          <w:sz w:val="28"/>
          <w:szCs w:val="28"/>
        </w:rPr>
        <w:t xml:space="preserve"> удорожание кредитных ресурсов, рост цен в инфраструктурном секторе и экономические санкции, введенные западными государствами.</w:t>
      </w:r>
    </w:p>
    <w:p w:rsidR="00783526" w:rsidRPr="008E3BBB" w:rsidRDefault="00783526" w:rsidP="008E3BBB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8E3BBB">
        <w:rPr>
          <w:rFonts w:ascii="Times New Roman" w:hAnsi="Times New Roman" w:cs="Times New Roman"/>
          <w:spacing w:val="-2"/>
          <w:sz w:val="28"/>
          <w:szCs w:val="28"/>
        </w:rPr>
        <w:t>Инвестиционная деятельность в 202</w:t>
      </w:r>
      <w:r w:rsidR="00D7315C">
        <w:rPr>
          <w:rFonts w:ascii="Times New Roman" w:hAnsi="Times New Roman" w:cs="Times New Roman"/>
          <w:spacing w:val="-2"/>
          <w:sz w:val="28"/>
          <w:szCs w:val="28"/>
        </w:rPr>
        <w:t>4</w:t>
      </w:r>
      <w:r w:rsidRPr="008E3BBB">
        <w:rPr>
          <w:rFonts w:ascii="Times New Roman" w:hAnsi="Times New Roman" w:cs="Times New Roman"/>
          <w:spacing w:val="-2"/>
          <w:sz w:val="28"/>
          <w:szCs w:val="28"/>
        </w:rPr>
        <w:t xml:space="preserve"> году обещает быть такой же активной и плодотворной.</w:t>
      </w:r>
    </w:p>
    <w:p w:rsidR="00050E71" w:rsidRPr="008E3BBB" w:rsidRDefault="00050E71" w:rsidP="008E3BBB">
      <w:pPr>
        <w:widowControl w:val="0"/>
        <w:spacing w:line="36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3BBB">
        <w:rPr>
          <w:rFonts w:ascii="Times New Roman" w:hAnsi="Times New Roman" w:cs="Times New Roman"/>
          <w:sz w:val="28"/>
          <w:szCs w:val="28"/>
        </w:rPr>
        <w:t>В 202</w:t>
      </w:r>
      <w:r w:rsidR="00D7315C">
        <w:rPr>
          <w:rFonts w:ascii="Times New Roman" w:hAnsi="Times New Roman" w:cs="Times New Roman"/>
          <w:sz w:val="28"/>
          <w:szCs w:val="28"/>
        </w:rPr>
        <w:t>4</w:t>
      </w:r>
      <w:r w:rsidRPr="008E3BBB">
        <w:rPr>
          <w:rFonts w:ascii="Times New Roman" w:hAnsi="Times New Roman" w:cs="Times New Roman"/>
          <w:sz w:val="28"/>
          <w:szCs w:val="28"/>
        </w:rPr>
        <w:t xml:space="preserve"> году продолж</w:t>
      </w:r>
      <w:r w:rsidR="00783526" w:rsidRPr="008E3BBB">
        <w:rPr>
          <w:rFonts w:ascii="Times New Roman" w:hAnsi="Times New Roman" w:cs="Times New Roman"/>
          <w:sz w:val="28"/>
          <w:szCs w:val="28"/>
        </w:rPr>
        <w:t>ится</w:t>
      </w:r>
      <w:r w:rsidRPr="008E3BBB">
        <w:rPr>
          <w:rFonts w:ascii="Times New Roman" w:hAnsi="Times New Roman" w:cs="Times New Roman"/>
          <w:sz w:val="28"/>
          <w:szCs w:val="28"/>
        </w:rPr>
        <w:t xml:space="preserve"> реализаци</w:t>
      </w:r>
      <w:r w:rsidR="00783526" w:rsidRPr="008E3BBB">
        <w:rPr>
          <w:rFonts w:ascii="Times New Roman" w:hAnsi="Times New Roman" w:cs="Times New Roman"/>
          <w:sz w:val="28"/>
          <w:szCs w:val="28"/>
        </w:rPr>
        <w:t>я</w:t>
      </w:r>
      <w:r w:rsidRPr="008E3BBB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783526" w:rsidRPr="008E3BBB">
        <w:rPr>
          <w:rFonts w:ascii="Times New Roman" w:hAnsi="Times New Roman" w:cs="Times New Roman"/>
          <w:sz w:val="28"/>
          <w:szCs w:val="28"/>
        </w:rPr>
        <w:t>ов</w:t>
      </w:r>
      <w:r w:rsidRPr="008E3BBB">
        <w:rPr>
          <w:rFonts w:ascii="Times New Roman" w:hAnsi="Times New Roman" w:cs="Times New Roman"/>
          <w:sz w:val="28"/>
          <w:szCs w:val="28"/>
        </w:rPr>
        <w:t>, начаты</w:t>
      </w:r>
      <w:r w:rsidR="00783526" w:rsidRPr="008E3BBB">
        <w:rPr>
          <w:rFonts w:ascii="Times New Roman" w:hAnsi="Times New Roman" w:cs="Times New Roman"/>
          <w:sz w:val="28"/>
          <w:szCs w:val="28"/>
        </w:rPr>
        <w:t>х</w:t>
      </w:r>
      <w:r w:rsidRPr="008E3BBB">
        <w:rPr>
          <w:rFonts w:ascii="Times New Roman" w:hAnsi="Times New Roman" w:cs="Times New Roman"/>
          <w:sz w:val="28"/>
          <w:szCs w:val="28"/>
        </w:rPr>
        <w:t xml:space="preserve"> в прошлые периоды</w:t>
      </w:r>
      <w:r w:rsidR="00976EFC" w:rsidRPr="008E3BBB">
        <w:rPr>
          <w:rFonts w:ascii="Times New Roman" w:hAnsi="Times New Roman" w:cs="Times New Roman"/>
          <w:sz w:val="28"/>
          <w:szCs w:val="28"/>
        </w:rPr>
        <w:t>,</w:t>
      </w:r>
      <w:r w:rsidRPr="008E3BBB">
        <w:rPr>
          <w:rFonts w:ascii="Times New Roman" w:hAnsi="Times New Roman" w:cs="Times New Roman"/>
          <w:sz w:val="28"/>
          <w:szCs w:val="28"/>
        </w:rPr>
        <w:t xml:space="preserve"> </w:t>
      </w:r>
      <w:r w:rsidR="00783526" w:rsidRPr="008E3BBB">
        <w:rPr>
          <w:rFonts w:ascii="Times New Roman" w:hAnsi="Times New Roman" w:cs="Times New Roman"/>
          <w:sz w:val="28"/>
          <w:szCs w:val="28"/>
        </w:rPr>
        <w:t>с суммой инвестиций</w:t>
      </w:r>
      <w:r w:rsidRPr="008E3BBB">
        <w:rPr>
          <w:rFonts w:ascii="Times New Roman" w:hAnsi="Times New Roman" w:cs="Times New Roman"/>
          <w:sz w:val="28"/>
          <w:szCs w:val="28"/>
        </w:rPr>
        <w:t xml:space="preserve"> более 1341,0 млн.руб.</w:t>
      </w:r>
      <w:r w:rsidR="00976EFC" w:rsidRPr="008E3BBB">
        <w:rPr>
          <w:rFonts w:ascii="Times New Roman" w:hAnsi="Times New Roman" w:cs="Times New Roman"/>
          <w:sz w:val="28"/>
          <w:szCs w:val="28"/>
        </w:rPr>
        <w:t xml:space="preserve"> Среди </w:t>
      </w:r>
      <w:r w:rsidR="00D7315C">
        <w:rPr>
          <w:rFonts w:ascii="Times New Roman" w:hAnsi="Times New Roman" w:cs="Times New Roman"/>
          <w:sz w:val="28"/>
          <w:szCs w:val="28"/>
        </w:rPr>
        <w:t>которых</w:t>
      </w:r>
      <w:r w:rsidR="00976EFC" w:rsidRPr="008E3BBB">
        <w:rPr>
          <w:rFonts w:ascii="Times New Roman" w:hAnsi="Times New Roman" w:cs="Times New Roman"/>
          <w:sz w:val="28"/>
          <w:szCs w:val="28"/>
        </w:rPr>
        <w:t>:</w:t>
      </w:r>
    </w:p>
    <w:p w:rsidR="00050E71" w:rsidRDefault="00050E71" w:rsidP="008E3BBB">
      <w:pPr>
        <w:widowControl w:val="0"/>
        <w:spacing w:line="36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3BBB">
        <w:rPr>
          <w:rFonts w:ascii="Times New Roman" w:hAnsi="Times New Roman" w:cs="Times New Roman"/>
          <w:sz w:val="28"/>
          <w:szCs w:val="28"/>
        </w:rPr>
        <w:t>- строительство сельскохозяйственного комплекса "Пионер;</w:t>
      </w:r>
    </w:p>
    <w:p w:rsidR="00A87337" w:rsidRPr="00A87337" w:rsidRDefault="00A87337" w:rsidP="008E3BBB">
      <w:pPr>
        <w:widowControl w:val="0"/>
        <w:spacing w:line="36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7337">
        <w:rPr>
          <w:rFonts w:ascii="Times New Roman" w:hAnsi="Times New Roman" w:cs="Times New Roman"/>
          <w:sz w:val="28"/>
          <w:szCs w:val="28"/>
        </w:rPr>
        <w:t>- выращивание белого мраморного гриба ООО НПО «</w:t>
      </w:r>
      <w:proofErr w:type="spellStart"/>
      <w:r w:rsidRPr="00A87337">
        <w:rPr>
          <w:rFonts w:ascii="Times New Roman" w:hAnsi="Times New Roman" w:cs="Times New Roman"/>
          <w:sz w:val="28"/>
          <w:szCs w:val="28"/>
        </w:rPr>
        <w:t>Биогрин</w:t>
      </w:r>
      <w:proofErr w:type="spellEnd"/>
      <w:r w:rsidRPr="00A87337">
        <w:rPr>
          <w:rFonts w:ascii="Times New Roman" w:hAnsi="Times New Roman" w:cs="Times New Roman"/>
          <w:sz w:val="28"/>
          <w:szCs w:val="28"/>
        </w:rPr>
        <w:t>» ООО НПО «</w:t>
      </w:r>
      <w:proofErr w:type="spellStart"/>
      <w:r w:rsidRPr="00A87337">
        <w:rPr>
          <w:rFonts w:ascii="Times New Roman" w:hAnsi="Times New Roman" w:cs="Times New Roman"/>
          <w:sz w:val="28"/>
          <w:szCs w:val="28"/>
        </w:rPr>
        <w:t>Биогрин</w:t>
      </w:r>
      <w:proofErr w:type="spellEnd"/>
      <w:r w:rsidRPr="00A87337">
        <w:rPr>
          <w:rFonts w:ascii="Times New Roman" w:hAnsi="Times New Roman" w:cs="Times New Roman"/>
          <w:sz w:val="28"/>
          <w:szCs w:val="28"/>
        </w:rPr>
        <w:t>»;</w:t>
      </w:r>
    </w:p>
    <w:p w:rsidR="00050E71" w:rsidRPr="008E3BBB" w:rsidRDefault="00A87337" w:rsidP="008E3BBB">
      <w:pPr>
        <w:widowControl w:val="0"/>
        <w:spacing w:line="36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7337">
        <w:rPr>
          <w:rFonts w:ascii="Times New Roman" w:hAnsi="Times New Roman" w:cs="Times New Roman"/>
          <w:sz w:val="28"/>
          <w:szCs w:val="28"/>
        </w:rPr>
        <w:t xml:space="preserve"> </w:t>
      </w:r>
      <w:r w:rsidR="00050E71" w:rsidRPr="00A87337">
        <w:rPr>
          <w:rFonts w:ascii="Times New Roman" w:hAnsi="Times New Roman" w:cs="Times New Roman"/>
          <w:sz w:val="28"/>
          <w:szCs w:val="28"/>
        </w:rPr>
        <w:t>- выращивание фруктово-ягодных культур, хранение и переработка</w:t>
      </w:r>
      <w:r w:rsidR="00050E71" w:rsidRPr="008E3BBB">
        <w:rPr>
          <w:rFonts w:ascii="Times New Roman" w:hAnsi="Times New Roman" w:cs="Times New Roman"/>
          <w:sz w:val="28"/>
          <w:szCs w:val="28"/>
        </w:rPr>
        <w:t xml:space="preserve"> плодов ООО "</w:t>
      </w:r>
      <w:proofErr w:type="spellStart"/>
      <w:r w:rsidR="00050E71" w:rsidRPr="008E3BBB">
        <w:rPr>
          <w:rFonts w:ascii="Times New Roman" w:hAnsi="Times New Roman" w:cs="Times New Roman"/>
          <w:sz w:val="28"/>
          <w:szCs w:val="28"/>
        </w:rPr>
        <w:t>Агросад</w:t>
      </w:r>
      <w:proofErr w:type="spellEnd"/>
      <w:r w:rsidR="00050E71" w:rsidRPr="008E3BBB">
        <w:rPr>
          <w:rFonts w:ascii="Times New Roman" w:hAnsi="Times New Roman" w:cs="Times New Roman"/>
          <w:sz w:val="28"/>
          <w:szCs w:val="28"/>
        </w:rPr>
        <w:t>" и другие.</w:t>
      </w:r>
    </w:p>
    <w:p w:rsidR="00050E71" w:rsidRDefault="00050E71" w:rsidP="008E3BBB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E3BBB">
        <w:rPr>
          <w:rFonts w:ascii="Times New Roman" w:hAnsi="Times New Roman" w:cs="Times New Roman"/>
          <w:sz w:val="28"/>
          <w:szCs w:val="28"/>
        </w:rPr>
        <w:lastRenderedPageBreak/>
        <w:t xml:space="preserve">Несмотря  на экономические трудности </w:t>
      </w:r>
      <w:r w:rsidRPr="008E3BBB">
        <w:rPr>
          <w:rFonts w:ascii="Times New Roman" w:hAnsi="Times New Roman" w:cs="Times New Roman"/>
          <w:bCs/>
          <w:sz w:val="28"/>
          <w:szCs w:val="28"/>
        </w:rPr>
        <w:t xml:space="preserve">в районе </w:t>
      </w:r>
      <w:r w:rsidR="00783526" w:rsidRPr="008E3BBB">
        <w:rPr>
          <w:rFonts w:ascii="Times New Roman" w:hAnsi="Times New Roman" w:cs="Times New Roman"/>
          <w:bCs/>
          <w:sz w:val="28"/>
          <w:szCs w:val="28"/>
        </w:rPr>
        <w:t xml:space="preserve">будут продолжены </w:t>
      </w:r>
      <w:r w:rsidRPr="008E3BBB">
        <w:rPr>
          <w:rFonts w:ascii="Times New Roman" w:hAnsi="Times New Roman" w:cs="Times New Roman"/>
          <w:bCs/>
          <w:sz w:val="28"/>
          <w:szCs w:val="28"/>
        </w:rPr>
        <w:t>работы по </w:t>
      </w:r>
      <w:r w:rsidR="00976EFC" w:rsidRPr="008E3BBB">
        <w:rPr>
          <w:rFonts w:ascii="Times New Roman" w:hAnsi="Times New Roman" w:cs="Times New Roman"/>
          <w:bCs/>
          <w:sz w:val="28"/>
          <w:szCs w:val="28"/>
        </w:rPr>
        <w:t>благоустройству</w:t>
      </w:r>
      <w:r w:rsidR="00783526" w:rsidRPr="008E3BBB">
        <w:rPr>
          <w:rFonts w:ascii="Times New Roman" w:hAnsi="Times New Roman" w:cs="Times New Roman"/>
          <w:bCs/>
          <w:sz w:val="28"/>
          <w:szCs w:val="28"/>
        </w:rPr>
        <w:t xml:space="preserve"> территорий</w:t>
      </w:r>
      <w:r w:rsidR="00976EFC" w:rsidRPr="008E3BBB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8E3BBB">
        <w:rPr>
          <w:rFonts w:ascii="Times New Roman" w:hAnsi="Times New Roman" w:cs="Times New Roman"/>
          <w:bCs/>
          <w:sz w:val="28"/>
          <w:szCs w:val="28"/>
        </w:rPr>
        <w:t>строительству и ремонту жилья</w:t>
      </w:r>
      <w:r w:rsidR="00604D60">
        <w:rPr>
          <w:rFonts w:ascii="Times New Roman" w:hAnsi="Times New Roman" w:cs="Times New Roman"/>
          <w:bCs/>
          <w:sz w:val="28"/>
          <w:szCs w:val="28"/>
        </w:rPr>
        <w:t>,</w:t>
      </w:r>
      <w:r w:rsidRPr="008E3BBB">
        <w:rPr>
          <w:rFonts w:ascii="Times New Roman" w:hAnsi="Times New Roman" w:cs="Times New Roman"/>
          <w:bCs/>
          <w:sz w:val="28"/>
          <w:szCs w:val="28"/>
        </w:rPr>
        <w:t> социальных объектов</w:t>
      </w:r>
      <w:r w:rsidR="007A2113">
        <w:rPr>
          <w:rFonts w:ascii="Times New Roman" w:hAnsi="Times New Roman" w:cs="Times New Roman"/>
          <w:bCs/>
          <w:sz w:val="28"/>
          <w:szCs w:val="28"/>
        </w:rPr>
        <w:t xml:space="preserve"> общей стоимостью свыше 80 млн.руб.,</w:t>
      </w:r>
      <w:r w:rsidRPr="008E3BBB">
        <w:rPr>
          <w:rFonts w:ascii="Times New Roman" w:hAnsi="Times New Roman" w:cs="Times New Roman"/>
          <w:bCs/>
          <w:sz w:val="28"/>
          <w:szCs w:val="28"/>
        </w:rPr>
        <w:t xml:space="preserve"> способствующие</w:t>
      </w:r>
      <w:r w:rsidR="00976EFC" w:rsidRPr="008E3BBB">
        <w:rPr>
          <w:rFonts w:ascii="Times New Roman" w:hAnsi="Times New Roman" w:cs="Times New Roman"/>
          <w:bCs/>
          <w:sz w:val="28"/>
          <w:szCs w:val="28"/>
        </w:rPr>
        <w:t xml:space="preserve"> достижению целей и задач, </w:t>
      </w:r>
      <w:r w:rsidR="00CD4B1B">
        <w:rPr>
          <w:rFonts w:ascii="Times New Roman" w:hAnsi="Times New Roman" w:cs="Times New Roman"/>
          <w:bCs/>
          <w:sz w:val="28"/>
          <w:szCs w:val="28"/>
        </w:rPr>
        <w:t>намеченных</w:t>
      </w:r>
      <w:r w:rsidR="00976EFC" w:rsidRPr="008E3BBB">
        <w:rPr>
          <w:rFonts w:ascii="Times New Roman" w:hAnsi="Times New Roman" w:cs="Times New Roman"/>
          <w:bCs/>
          <w:sz w:val="28"/>
          <w:szCs w:val="28"/>
        </w:rPr>
        <w:t xml:space="preserve"> Стратегией </w:t>
      </w:r>
      <w:r w:rsidR="00783526" w:rsidRPr="008E3BBB">
        <w:rPr>
          <w:rFonts w:ascii="Times New Roman" w:hAnsi="Times New Roman" w:cs="Times New Roman"/>
          <w:bCs/>
          <w:sz w:val="28"/>
          <w:szCs w:val="28"/>
        </w:rPr>
        <w:t>с</w:t>
      </w:r>
      <w:r w:rsidR="00976EFC" w:rsidRPr="008E3BBB">
        <w:rPr>
          <w:rFonts w:ascii="Times New Roman" w:hAnsi="Times New Roman" w:cs="Times New Roman"/>
          <w:bCs/>
          <w:sz w:val="28"/>
          <w:szCs w:val="28"/>
        </w:rPr>
        <w:t>оциально-экономического развития муниципального района Кинельский на период до 2030 года</w:t>
      </w:r>
      <w:r w:rsidR="00CD4B1B">
        <w:rPr>
          <w:rFonts w:ascii="Times New Roman" w:hAnsi="Times New Roman" w:cs="Times New Roman"/>
          <w:bCs/>
          <w:sz w:val="28"/>
          <w:szCs w:val="28"/>
        </w:rPr>
        <w:t>,</w:t>
      </w:r>
      <w:r w:rsidR="00976EFC" w:rsidRPr="008E3BBB">
        <w:rPr>
          <w:rFonts w:ascii="Times New Roman" w:hAnsi="Times New Roman" w:cs="Times New Roman"/>
          <w:bCs/>
          <w:sz w:val="28"/>
          <w:szCs w:val="28"/>
        </w:rPr>
        <w:t xml:space="preserve"> и </w:t>
      </w:r>
      <w:r w:rsidRPr="008E3BBB">
        <w:rPr>
          <w:rFonts w:ascii="Times New Roman" w:hAnsi="Times New Roman" w:cs="Times New Roman"/>
          <w:bCs/>
          <w:sz w:val="28"/>
          <w:szCs w:val="28"/>
        </w:rPr>
        <w:t>повышению привлекательности территории.</w:t>
      </w:r>
      <w:r w:rsidR="007A2113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4B3117" w:rsidRPr="008E3BBB" w:rsidRDefault="004102E4" w:rsidP="008E3BBB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</w:t>
      </w:r>
      <w:r w:rsidR="007A2113">
        <w:rPr>
          <w:rFonts w:ascii="Times New Roman" w:hAnsi="Times New Roman" w:cs="Times New Roman"/>
          <w:bCs/>
          <w:sz w:val="28"/>
          <w:szCs w:val="28"/>
        </w:rPr>
        <w:t>апланированы капитальный ремонт</w:t>
      </w:r>
      <w:r>
        <w:rPr>
          <w:rFonts w:ascii="Times New Roman" w:hAnsi="Times New Roman" w:cs="Times New Roman"/>
          <w:bCs/>
          <w:sz w:val="28"/>
          <w:szCs w:val="28"/>
        </w:rPr>
        <w:t xml:space="preserve"> здания детского сада "</w:t>
      </w:r>
      <w:r w:rsidR="007A2113">
        <w:rPr>
          <w:rFonts w:ascii="Times New Roman" w:hAnsi="Times New Roman" w:cs="Times New Roman"/>
          <w:bCs/>
          <w:sz w:val="28"/>
          <w:szCs w:val="28"/>
        </w:rPr>
        <w:t>С</w:t>
      </w:r>
      <w:r>
        <w:rPr>
          <w:rFonts w:ascii="Times New Roman" w:hAnsi="Times New Roman" w:cs="Times New Roman"/>
          <w:bCs/>
          <w:sz w:val="28"/>
          <w:szCs w:val="28"/>
        </w:rPr>
        <w:t xml:space="preserve">олнышко" в с. </w:t>
      </w:r>
      <w:r w:rsidR="007A2113">
        <w:rPr>
          <w:rFonts w:ascii="Times New Roman" w:hAnsi="Times New Roman" w:cs="Times New Roman"/>
          <w:bCs/>
          <w:sz w:val="28"/>
          <w:szCs w:val="28"/>
        </w:rPr>
        <w:t>Д</w:t>
      </w:r>
      <w:r>
        <w:rPr>
          <w:rFonts w:ascii="Times New Roman" w:hAnsi="Times New Roman" w:cs="Times New Roman"/>
          <w:bCs/>
          <w:sz w:val="28"/>
          <w:szCs w:val="28"/>
        </w:rPr>
        <w:t xml:space="preserve">омашка, текущий ремонт в </w:t>
      </w:r>
      <w:proofErr w:type="spellStart"/>
      <w:r w:rsidR="007A2113">
        <w:rPr>
          <w:rFonts w:ascii="Times New Roman" w:hAnsi="Times New Roman" w:cs="Times New Roman"/>
          <w:bCs/>
          <w:sz w:val="28"/>
          <w:szCs w:val="28"/>
        </w:rPr>
        <w:t>шеолах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с. Алакаевка и пос. Октябрьский, а также замена системы противопожарной безопасности</w:t>
      </w:r>
      <w:r w:rsidR="007A2113">
        <w:rPr>
          <w:rFonts w:ascii="Times New Roman" w:hAnsi="Times New Roman" w:cs="Times New Roman"/>
          <w:bCs/>
          <w:sz w:val="28"/>
          <w:szCs w:val="28"/>
        </w:rPr>
        <w:t xml:space="preserve"> в ГБОУ СОШ с. Алакаевка и с. Бобровка.</w:t>
      </w:r>
    </w:p>
    <w:p w:rsidR="009F4895" w:rsidRDefault="009F4895" w:rsidP="009F489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национального проекта </w:t>
      </w:r>
      <w:r w:rsidRPr="00F80E0E">
        <w:rPr>
          <w:rFonts w:ascii="Times New Roman" w:hAnsi="Times New Roman" w:cs="Times New Roman"/>
          <w:sz w:val="28"/>
          <w:szCs w:val="28"/>
        </w:rPr>
        <w:t xml:space="preserve">«Безопасные качественные дороги»,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F80E0E">
        <w:rPr>
          <w:rFonts w:ascii="Times New Roman" w:hAnsi="Times New Roman" w:cs="Times New Roman"/>
          <w:sz w:val="28"/>
          <w:szCs w:val="28"/>
        </w:rPr>
        <w:t xml:space="preserve"> Самарской области завершена контрактация все</w:t>
      </w:r>
      <w:r>
        <w:rPr>
          <w:rFonts w:ascii="Times New Roman" w:hAnsi="Times New Roman" w:cs="Times New Roman"/>
          <w:sz w:val="28"/>
          <w:szCs w:val="28"/>
        </w:rPr>
        <w:t>х объектов, включая ремонт участка</w:t>
      </w:r>
      <w:r w:rsidRPr="00F80E0E">
        <w:rPr>
          <w:rFonts w:ascii="Times New Roman" w:hAnsi="Times New Roman" w:cs="Times New Roman"/>
          <w:sz w:val="28"/>
          <w:szCs w:val="28"/>
        </w:rPr>
        <w:t xml:space="preserve"> автомобильной дороги общего пользования регионального значения «</w:t>
      </w:r>
      <w:proofErr w:type="spellStart"/>
      <w:r w:rsidRPr="00F80E0E">
        <w:rPr>
          <w:rFonts w:ascii="Times New Roman" w:hAnsi="Times New Roman" w:cs="Times New Roman"/>
          <w:sz w:val="28"/>
          <w:szCs w:val="28"/>
        </w:rPr>
        <w:t>Кинель</w:t>
      </w:r>
      <w:proofErr w:type="spellEnd"/>
      <w:r w:rsidRPr="00F80E0E">
        <w:rPr>
          <w:rFonts w:ascii="Times New Roman" w:hAnsi="Times New Roman" w:cs="Times New Roman"/>
          <w:sz w:val="28"/>
          <w:szCs w:val="28"/>
        </w:rPr>
        <w:t xml:space="preserve">–Богатое–Борское» на участке км 27+000 – км 62+000 </w:t>
      </w:r>
      <w:r>
        <w:rPr>
          <w:rFonts w:ascii="Times New Roman" w:hAnsi="Times New Roman" w:cs="Times New Roman"/>
          <w:sz w:val="28"/>
          <w:szCs w:val="28"/>
        </w:rPr>
        <w:t xml:space="preserve">в районе </w:t>
      </w:r>
      <w:r w:rsidRPr="00F80E0E">
        <w:rPr>
          <w:rFonts w:ascii="Times New Roman" w:hAnsi="Times New Roman" w:cs="Times New Roman"/>
          <w:sz w:val="28"/>
          <w:szCs w:val="28"/>
        </w:rPr>
        <w:t>сельски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F80E0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F80E0E">
        <w:rPr>
          <w:rFonts w:ascii="Times New Roman" w:hAnsi="Times New Roman" w:cs="Times New Roman"/>
          <w:sz w:val="28"/>
          <w:szCs w:val="28"/>
        </w:rPr>
        <w:t xml:space="preserve"> Красносамарское и Малая Малышевка. </w:t>
      </w:r>
      <w:r>
        <w:rPr>
          <w:rFonts w:ascii="Times New Roman" w:hAnsi="Times New Roman" w:cs="Times New Roman"/>
          <w:sz w:val="28"/>
          <w:szCs w:val="28"/>
        </w:rPr>
        <w:t xml:space="preserve">Это </w:t>
      </w:r>
      <w:r w:rsidRPr="00F80E0E">
        <w:rPr>
          <w:rFonts w:ascii="Times New Roman" w:hAnsi="Times New Roman" w:cs="Times New Roman"/>
          <w:sz w:val="28"/>
          <w:szCs w:val="28"/>
        </w:rPr>
        <w:t xml:space="preserve">позволит улучшить транспортную доступность жителей района к районному и областному центрам, обеспечить круглогодичную транспортную связь жителей сел, деревень и поселков сельского поселения Красносамарское и Малая Малышевка, </w:t>
      </w:r>
      <w:r>
        <w:rPr>
          <w:rFonts w:ascii="Times New Roman" w:hAnsi="Times New Roman" w:cs="Times New Roman"/>
          <w:sz w:val="28"/>
          <w:szCs w:val="28"/>
        </w:rPr>
        <w:t xml:space="preserve">а также </w:t>
      </w:r>
      <w:r w:rsidRPr="00F80E0E">
        <w:rPr>
          <w:rFonts w:ascii="Times New Roman" w:hAnsi="Times New Roman" w:cs="Times New Roman"/>
          <w:sz w:val="28"/>
          <w:szCs w:val="28"/>
        </w:rPr>
        <w:t>будет способствовать развитию сельских территорий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F80E0E">
        <w:rPr>
          <w:rFonts w:ascii="Times New Roman" w:hAnsi="Times New Roman" w:cs="Times New Roman"/>
          <w:sz w:val="28"/>
          <w:szCs w:val="28"/>
        </w:rPr>
        <w:t xml:space="preserve"> повышению качества жизни населения.</w:t>
      </w:r>
    </w:p>
    <w:p w:rsidR="009F4895" w:rsidRPr="00F80E0E" w:rsidRDefault="009F4895" w:rsidP="009F489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этого в целях поддержания местных автодорог общего пользования</w:t>
      </w:r>
      <w:r w:rsidRPr="009F48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нормативном состоянии на 2024 год запланирован их ремонт в с. Алакаевка, с. Георгиевка, с. Новый Сарбай, с. Малая Малышевка и с. Красносамарское. </w:t>
      </w:r>
    </w:p>
    <w:p w:rsidR="00552C66" w:rsidRPr="0071396D" w:rsidRDefault="00552C66" w:rsidP="0071396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96D">
        <w:rPr>
          <w:rFonts w:ascii="Times New Roman" w:hAnsi="Times New Roman" w:cs="Times New Roman"/>
          <w:sz w:val="28"/>
          <w:szCs w:val="28"/>
        </w:rPr>
        <w:t>На 2024 год в рамках федерального проекта «Формирование комфортной городской среды» запланированы работы по благоустройству общественных территорий:</w:t>
      </w:r>
    </w:p>
    <w:p w:rsidR="00552C66" w:rsidRPr="0071396D" w:rsidRDefault="0071396D" w:rsidP="004B3117">
      <w:pPr>
        <w:tabs>
          <w:tab w:val="left" w:pos="851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52C66" w:rsidRPr="0071396D">
        <w:rPr>
          <w:rFonts w:ascii="Times New Roman" w:hAnsi="Times New Roman" w:cs="Times New Roman"/>
          <w:sz w:val="28"/>
          <w:szCs w:val="28"/>
        </w:rPr>
        <w:tab/>
        <w:t xml:space="preserve">сквера по ул. Юбилейная  в </w:t>
      </w:r>
      <w:proofErr w:type="spellStart"/>
      <w:r w:rsidR="00552C66" w:rsidRPr="0071396D">
        <w:rPr>
          <w:rFonts w:ascii="Times New Roman" w:hAnsi="Times New Roman" w:cs="Times New Roman"/>
          <w:sz w:val="28"/>
          <w:szCs w:val="28"/>
        </w:rPr>
        <w:t>с.Алакаевка</w:t>
      </w:r>
      <w:proofErr w:type="spellEnd"/>
      <w:r w:rsidR="00552C66" w:rsidRPr="0071396D">
        <w:rPr>
          <w:rFonts w:ascii="Times New Roman" w:hAnsi="Times New Roman" w:cs="Times New Roman"/>
          <w:sz w:val="28"/>
          <w:szCs w:val="28"/>
        </w:rPr>
        <w:t>;</w:t>
      </w:r>
    </w:p>
    <w:p w:rsidR="00552C66" w:rsidRPr="0071396D" w:rsidRDefault="0071396D" w:rsidP="004B3117">
      <w:pPr>
        <w:tabs>
          <w:tab w:val="left" w:pos="851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52C66" w:rsidRPr="0071396D">
        <w:rPr>
          <w:rFonts w:ascii="Times New Roman" w:hAnsi="Times New Roman" w:cs="Times New Roman"/>
          <w:sz w:val="28"/>
          <w:szCs w:val="28"/>
        </w:rPr>
        <w:tab/>
        <w:t>детского парка «Радуга» по ул. Специалистов в с.Георгиевка;</w:t>
      </w:r>
    </w:p>
    <w:p w:rsidR="00552C66" w:rsidRPr="0071396D" w:rsidRDefault="0071396D" w:rsidP="004B3117">
      <w:pPr>
        <w:tabs>
          <w:tab w:val="left" w:pos="851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52C66" w:rsidRPr="0071396D">
        <w:rPr>
          <w:rFonts w:ascii="Times New Roman" w:hAnsi="Times New Roman" w:cs="Times New Roman"/>
          <w:sz w:val="28"/>
          <w:szCs w:val="28"/>
        </w:rPr>
        <w:tab/>
        <w:t xml:space="preserve">парка по ул. Набережная в п. Кинельский; </w:t>
      </w:r>
    </w:p>
    <w:p w:rsidR="00552C66" w:rsidRDefault="0071396D" w:rsidP="004B3117">
      <w:pPr>
        <w:tabs>
          <w:tab w:val="left" w:pos="851"/>
        </w:tabs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552C66" w:rsidRPr="0071396D">
        <w:rPr>
          <w:rFonts w:ascii="Times New Roman" w:hAnsi="Times New Roman" w:cs="Times New Roman"/>
          <w:sz w:val="28"/>
          <w:szCs w:val="28"/>
        </w:rPr>
        <w:tab/>
      </w:r>
      <w:r w:rsidR="00552C66" w:rsidRPr="0071396D">
        <w:rPr>
          <w:rFonts w:ascii="Times New Roman" w:hAnsi="Times New Roman" w:cs="Times New Roman"/>
          <w:bCs/>
          <w:sz w:val="28"/>
          <w:szCs w:val="28"/>
        </w:rPr>
        <w:t>пешеходной зоны по ул. Полевая в с. Малая Малышевка.</w:t>
      </w:r>
    </w:p>
    <w:p w:rsidR="009F4895" w:rsidRDefault="009F4895" w:rsidP="0071396D">
      <w:pPr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По программе </w:t>
      </w:r>
      <w:r w:rsidR="004B3117">
        <w:rPr>
          <w:rFonts w:ascii="Times New Roman" w:hAnsi="Times New Roman" w:cs="Times New Roman"/>
          <w:bCs/>
          <w:sz w:val="28"/>
          <w:szCs w:val="28"/>
        </w:rPr>
        <w:t>"К</w:t>
      </w:r>
      <w:r>
        <w:rPr>
          <w:rFonts w:ascii="Times New Roman" w:hAnsi="Times New Roman" w:cs="Times New Roman"/>
          <w:bCs/>
          <w:sz w:val="28"/>
          <w:szCs w:val="28"/>
        </w:rPr>
        <w:t>омплексно</w:t>
      </w:r>
      <w:r w:rsidR="004B3117">
        <w:rPr>
          <w:rFonts w:ascii="Times New Roman" w:hAnsi="Times New Roman" w:cs="Times New Roman"/>
          <w:bCs/>
          <w:sz w:val="28"/>
          <w:szCs w:val="28"/>
        </w:rPr>
        <w:t>е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развити</w:t>
      </w:r>
      <w:r w:rsidR="004B3117">
        <w:rPr>
          <w:rFonts w:ascii="Times New Roman" w:hAnsi="Times New Roman" w:cs="Times New Roman"/>
          <w:bCs/>
          <w:sz w:val="28"/>
          <w:szCs w:val="28"/>
        </w:rPr>
        <w:t>е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сельских территорий</w:t>
      </w:r>
      <w:r w:rsidR="004B3117">
        <w:rPr>
          <w:rFonts w:ascii="Times New Roman" w:hAnsi="Times New Roman" w:cs="Times New Roman"/>
          <w:bCs/>
          <w:sz w:val="28"/>
          <w:szCs w:val="28"/>
        </w:rPr>
        <w:t>"</w:t>
      </w:r>
      <w:r>
        <w:rPr>
          <w:rFonts w:ascii="Times New Roman" w:hAnsi="Times New Roman" w:cs="Times New Roman"/>
          <w:bCs/>
          <w:sz w:val="28"/>
          <w:szCs w:val="28"/>
        </w:rPr>
        <w:t xml:space="preserve"> будут благоустроены общественные территории:</w:t>
      </w:r>
    </w:p>
    <w:p w:rsidR="009F4895" w:rsidRDefault="009F4895" w:rsidP="0071396D">
      <w:pPr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парк Победы в п. Комсомольский;</w:t>
      </w:r>
    </w:p>
    <w:p w:rsidR="009F4895" w:rsidRDefault="009F4895" w:rsidP="0071396D">
      <w:pPr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ярмарка </w:t>
      </w:r>
      <w:r w:rsidR="004B3117">
        <w:rPr>
          <w:rFonts w:ascii="Times New Roman" w:hAnsi="Times New Roman" w:cs="Times New Roman"/>
          <w:bCs/>
          <w:sz w:val="28"/>
          <w:szCs w:val="28"/>
        </w:rPr>
        <w:t xml:space="preserve">и 2-я очередь Парка искусств </w:t>
      </w:r>
      <w:r>
        <w:rPr>
          <w:rFonts w:ascii="Times New Roman" w:hAnsi="Times New Roman" w:cs="Times New Roman"/>
          <w:bCs/>
          <w:sz w:val="28"/>
          <w:szCs w:val="28"/>
        </w:rPr>
        <w:t>в с. Георгиевка;</w:t>
      </w:r>
    </w:p>
    <w:p w:rsidR="009F4895" w:rsidRDefault="009F4895" w:rsidP="0071396D">
      <w:pPr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4B3117">
        <w:rPr>
          <w:rFonts w:ascii="Times New Roman" w:hAnsi="Times New Roman" w:cs="Times New Roman"/>
          <w:bCs/>
          <w:sz w:val="28"/>
          <w:szCs w:val="28"/>
        </w:rPr>
        <w:t>парковая зона около СДК в с. Домашка;</w:t>
      </w:r>
    </w:p>
    <w:p w:rsidR="004B3117" w:rsidRDefault="004B3117" w:rsidP="0071396D">
      <w:pPr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тротуар по ул. Школьная в с. Новый Сарбай (2-я очередь).</w:t>
      </w:r>
    </w:p>
    <w:p w:rsidR="00050E71" w:rsidRPr="0031597F" w:rsidRDefault="00050E71" w:rsidP="0031597F">
      <w:pPr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597F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31597F">
        <w:rPr>
          <w:rFonts w:ascii="Times New Roman" w:hAnsi="Times New Roman" w:cs="Times New Roman"/>
          <w:b/>
          <w:sz w:val="28"/>
          <w:szCs w:val="28"/>
        </w:rPr>
        <w:t>жилищного строительства</w:t>
      </w:r>
      <w:r w:rsidRPr="0031597F">
        <w:rPr>
          <w:rFonts w:ascii="Times New Roman" w:hAnsi="Times New Roman" w:cs="Times New Roman"/>
          <w:sz w:val="28"/>
          <w:szCs w:val="28"/>
        </w:rPr>
        <w:t xml:space="preserve"> в районе за </w:t>
      </w:r>
      <w:r w:rsidR="00990C3B" w:rsidRPr="0031597F">
        <w:rPr>
          <w:rFonts w:ascii="Times New Roman" w:hAnsi="Times New Roman" w:cs="Times New Roman"/>
          <w:sz w:val="28"/>
          <w:szCs w:val="28"/>
        </w:rPr>
        <w:t>1 квартал 202</w:t>
      </w:r>
      <w:r w:rsidR="000D531E">
        <w:rPr>
          <w:rFonts w:ascii="Times New Roman" w:hAnsi="Times New Roman" w:cs="Times New Roman"/>
          <w:sz w:val="28"/>
          <w:szCs w:val="28"/>
        </w:rPr>
        <w:t>4</w:t>
      </w:r>
      <w:r w:rsidRPr="0031597F">
        <w:rPr>
          <w:rFonts w:ascii="Times New Roman" w:hAnsi="Times New Roman" w:cs="Times New Roman"/>
          <w:sz w:val="28"/>
          <w:szCs w:val="28"/>
        </w:rPr>
        <w:t xml:space="preserve"> год</w:t>
      </w:r>
      <w:r w:rsidR="00990C3B" w:rsidRPr="0031597F">
        <w:rPr>
          <w:rFonts w:ascii="Times New Roman" w:hAnsi="Times New Roman" w:cs="Times New Roman"/>
          <w:sz w:val="28"/>
          <w:szCs w:val="28"/>
        </w:rPr>
        <w:t>а</w:t>
      </w:r>
      <w:r w:rsidRPr="0031597F">
        <w:rPr>
          <w:rFonts w:ascii="Times New Roman" w:hAnsi="Times New Roman" w:cs="Times New Roman"/>
          <w:sz w:val="28"/>
          <w:szCs w:val="28"/>
        </w:rPr>
        <w:t xml:space="preserve"> </w:t>
      </w:r>
      <w:r w:rsidR="00C90C3D">
        <w:rPr>
          <w:rFonts w:ascii="Times New Roman" w:hAnsi="Times New Roman" w:cs="Times New Roman"/>
          <w:sz w:val="28"/>
          <w:szCs w:val="28"/>
        </w:rPr>
        <w:t>увеличился</w:t>
      </w:r>
      <w:r w:rsidR="0031597F" w:rsidRPr="0031597F">
        <w:rPr>
          <w:rFonts w:ascii="Times New Roman" w:hAnsi="Times New Roman" w:cs="Times New Roman"/>
          <w:sz w:val="28"/>
          <w:szCs w:val="28"/>
        </w:rPr>
        <w:t xml:space="preserve"> </w:t>
      </w:r>
      <w:r w:rsidRPr="0031597F">
        <w:rPr>
          <w:rFonts w:ascii="Times New Roman" w:hAnsi="Times New Roman" w:cs="Times New Roman"/>
          <w:sz w:val="28"/>
          <w:szCs w:val="28"/>
        </w:rPr>
        <w:t xml:space="preserve">по сравнению с уровнем прошлого года </w:t>
      </w:r>
      <w:r w:rsidRPr="00F80E0E">
        <w:rPr>
          <w:rFonts w:ascii="Times New Roman" w:hAnsi="Times New Roman" w:cs="Times New Roman"/>
          <w:sz w:val="28"/>
          <w:szCs w:val="28"/>
        </w:rPr>
        <w:t xml:space="preserve">на </w:t>
      </w:r>
      <w:r w:rsidR="00C90C3D" w:rsidRPr="00F80E0E">
        <w:rPr>
          <w:rFonts w:ascii="Times New Roman" w:hAnsi="Times New Roman" w:cs="Times New Roman"/>
          <w:sz w:val="28"/>
          <w:szCs w:val="28"/>
        </w:rPr>
        <w:t>30,0</w:t>
      </w:r>
      <w:r w:rsidRPr="00F80E0E">
        <w:rPr>
          <w:rFonts w:ascii="Times New Roman" w:hAnsi="Times New Roman" w:cs="Times New Roman"/>
          <w:sz w:val="28"/>
          <w:szCs w:val="28"/>
        </w:rPr>
        <w:t xml:space="preserve">% и составил </w:t>
      </w:r>
      <w:r w:rsidR="00C90C3D" w:rsidRPr="00F80E0E">
        <w:rPr>
          <w:rFonts w:ascii="Times New Roman" w:hAnsi="Times New Roman" w:cs="Times New Roman"/>
          <w:sz w:val="28"/>
          <w:szCs w:val="28"/>
        </w:rPr>
        <w:t>10,4</w:t>
      </w:r>
      <w:r w:rsidRPr="00F80E0E">
        <w:rPr>
          <w:rFonts w:ascii="Times New Roman" w:hAnsi="Times New Roman" w:cs="Times New Roman"/>
          <w:sz w:val="28"/>
          <w:szCs w:val="28"/>
        </w:rPr>
        <w:t xml:space="preserve"> тыс.кв.м </w:t>
      </w:r>
      <w:r w:rsidR="0031597F" w:rsidRPr="00F80E0E">
        <w:rPr>
          <w:rFonts w:ascii="Times New Roman" w:hAnsi="Times New Roman" w:cs="Times New Roman"/>
          <w:sz w:val="28"/>
          <w:szCs w:val="28"/>
        </w:rPr>
        <w:t>(</w:t>
      </w:r>
      <w:r w:rsidRPr="00F80E0E">
        <w:rPr>
          <w:rFonts w:ascii="Times New Roman" w:hAnsi="Times New Roman" w:cs="Times New Roman"/>
          <w:sz w:val="28"/>
          <w:szCs w:val="28"/>
        </w:rPr>
        <w:t>в 202</w:t>
      </w:r>
      <w:r w:rsidR="00C90C3D" w:rsidRPr="00F80E0E">
        <w:rPr>
          <w:rFonts w:ascii="Times New Roman" w:hAnsi="Times New Roman" w:cs="Times New Roman"/>
          <w:sz w:val="28"/>
          <w:szCs w:val="28"/>
        </w:rPr>
        <w:t>3</w:t>
      </w:r>
      <w:r w:rsidRPr="00F80E0E">
        <w:rPr>
          <w:rFonts w:ascii="Times New Roman" w:hAnsi="Times New Roman" w:cs="Times New Roman"/>
          <w:sz w:val="28"/>
          <w:szCs w:val="28"/>
        </w:rPr>
        <w:t xml:space="preserve"> г. - </w:t>
      </w:r>
      <w:r w:rsidR="00C90C3D" w:rsidRPr="00F80E0E">
        <w:rPr>
          <w:rFonts w:ascii="Times New Roman" w:hAnsi="Times New Roman" w:cs="Times New Roman"/>
          <w:sz w:val="28"/>
          <w:szCs w:val="28"/>
        </w:rPr>
        <w:t>8,0</w:t>
      </w:r>
      <w:r w:rsidRPr="00F80E0E">
        <w:rPr>
          <w:rFonts w:ascii="Times New Roman" w:hAnsi="Times New Roman" w:cs="Times New Roman"/>
          <w:sz w:val="28"/>
          <w:szCs w:val="28"/>
        </w:rPr>
        <w:t xml:space="preserve"> тыс.кв.м).</w:t>
      </w:r>
    </w:p>
    <w:p w:rsidR="00050E71" w:rsidRPr="00552C66" w:rsidRDefault="00050E71" w:rsidP="0031597F">
      <w:pPr>
        <w:tabs>
          <w:tab w:val="left" w:pos="0"/>
          <w:tab w:val="left" w:pos="1560"/>
        </w:tabs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16BD6">
        <w:rPr>
          <w:rFonts w:ascii="Times New Roman" w:hAnsi="Times New Roman" w:cs="Times New Roman"/>
          <w:bCs/>
          <w:sz w:val="28"/>
          <w:szCs w:val="28"/>
        </w:rPr>
        <w:t>Жители Кинельского района продолжают решать свои жилищные вопросы, принимая участие в государственной программе «Молодой семье — доступное жилье». В текущем году</w:t>
      </w:r>
      <w:r w:rsidR="00216BD6" w:rsidRPr="00216BD6">
        <w:rPr>
          <w:rFonts w:ascii="Times New Roman" w:hAnsi="Times New Roman" w:cs="Times New Roman"/>
          <w:bCs/>
          <w:sz w:val="28"/>
          <w:szCs w:val="28"/>
        </w:rPr>
        <w:t xml:space="preserve"> по данной программе выделено на  </w:t>
      </w:r>
      <w:r w:rsidRPr="00216BD6">
        <w:rPr>
          <w:rFonts w:ascii="Times New Roman" w:hAnsi="Times New Roman" w:cs="Times New Roman"/>
          <w:bCs/>
          <w:sz w:val="28"/>
          <w:szCs w:val="28"/>
        </w:rPr>
        <w:t xml:space="preserve"> единовременные субсидии </w:t>
      </w:r>
      <w:r w:rsidR="00216BD6" w:rsidRPr="00552C66">
        <w:rPr>
          <w:rFonts w:ascii="Times New Roman" w:hAnsi="Times New Roman" w:cs="Times New Roman"/>
          <w:bCs/>
          <w:sz w:val="28"/>
          <w:szCs w:val="28"/>
        </w:rPr>
        <w:t>5</w:t>
      </w:r>
      <w:r w:rsidR="00552C66" w:rsidRPr="00552C66">
        <w:rPr>
          <w:rFonts w:ascii="Times New Roman" w:hAnsi="Times New Roman" w:cs="Times New Roman"/>
          <w:bCs/>
          <w:sz w:val="28"/>
          <w:szCs w:val="28"/>
        </w:rPr>
        <w:t>905</w:t>
      </w:r>
      <w:r w:rsidR="00216BD6" w:rsidRPr="00552C66">
        <w:rPr>
          <w:rFonts w:ascii="Times New Roman" w:hAnsi="Times New Roman" w:cs="Times New Roman"/>
          <w:bCs/>
          <w:sz w:val="28"/>
          <w:szCs w:val="28"/>
        </w:rPr>
        <w:t xml:space="preserve">,6 </w:t>
      </w:r>
      <w:r w:rsidRPr="00552C66">
        <w:rPr>
          <w:rFonts w:ascii="Times New Roman" w:hAnsi="Times New Roman" w:cs="Times New Roman"/>
          <w:bCs/>
          <w:sz w:val="28"/>
          <w:szCs w:val="28"/>
        </w:rPr>
        <w:t xml:space="preserve">тыс. руб. (в том числе из средств федерального бюджета – </w:t>
      </w:r>
      <w:r w:rsidR="00552C66" w:rsidRPr="00552C66">
        <w:rPr>
          <w:rFonts w:ascii="Times New Roman" w:hAnsi="Times New Roman" w:cs="Times New Roman"/>
          <w:bCs/>
          <w:sz w:val="28"/>
          <w:szCs w:val="28"/>
        </w:rPr>
        <w:t>636,4</w:t>
      </w:r>
      <w:r w:rsidRPr="00552C66">
        <w:rPr>
          <w:rFonts w:ascii="Times New Roman" w:hAnsi="Times New Roman" w:cs="Times New Roman"/>
          <w:bCs/>
          <w:sz w:val="28"/>
          <w:szCs w:val="28"/>
        </w:rPr>
        <w:t xml:space="preserve"> тыс.руб., областного бюджета – </w:t>
      </w:r>
      <w:r w:rsidR="00552C66" w:rsidRPr="00552C66">
        <w:rPr>
          <w:rFonts w:ascii="Times New Roman" w:hAnsi="Times New Roman" w:cs="Times New Roman"/>
          <w:bCs/>
          <w:sz w:val="28"/>
          <w:szCs w:val="28"/>
        </w:rPr>
        <w:t>2826,5</w:t>
      </w:r>
      <w:r w:rsidRPr="00552C66">
        <w:rPr>
          <w:rFonts w:ascii="Times New Roman" w:hAnsi="Times New Roman" w:cs="Times New Roman"/>
          <w:bCs/>
          <w:sz w:val="28"/>
          <w:szCs w:val="28"/>
        </w:rPr>
        <w:t xml:space="preserve"> тыс.руб., местного бюджета – </w:t>
      </w:r>
      <w:r w:rsidR="00552C66" w:rsidRPr="00552C66">
        <w:rPr>
          <w:rFonts w:ascii="Times New Roman" w:hAnsi="Times New Roman" w:cs="Times New Roman"/>
          <w:bCs/>
          <w:sz w:val="28"/>
          <w:szCs w:val="28"/>
        </w:rPr>
        <w:t>2442,7</w:t>
      </w:r>
      <w:r w:rsidRPr="00552C66">
        <w:rPr>
          <w:rFonts w:ascii="Times New Roman" w:hAnsi="Times New Roman" w:cs="Times New Roman"/>
          <w:bCs/>
          <w:sz w:val="28"/>
          <w:szCs w:val="28"/>
        </w:rPr>
        <w:t xml:space="preserve"> тыс.руб.) на приобретение и строительство жилья</w:t>
      </w:r>
      <w:r w:rsidR="00216BD6" w:rsidRPr="00552C66">
        <w:rPr>
          <w:rFonts w:ascii="Times New Roman" w:hAnsi="Times New Roman" w:cs="Times New Roman"/>
          <w:bCs/>
          <w:sz w:val="28"/>
          <w:szCs w:val="28"/>
        </w:rPr>
        <w:t>. За 1 кварт</w:t>
      </w:r>
      <w:r w:rsidR="005D5122" w:rsidRPr="00552C66">
        <w:rPr>
          <w:rFonts w:ascii="Times New Roman" w:hAnsi="Times New Roman" w:cs="Times New Roman"/>
          <w:bCs/>
          <w:sz w:val="28"/>
          <w:szCs w:val="28"/>
        </w:rPr>
        <w:t>ал</w:t>
      </w:r>
      <w:r w:rsidR="00216BD6" w:rsidRPr="00552C66">
        <w:rPr>
          <w:rFonts w:ascii="Times New Roman" w:hAnsi="Times New Roman" w:cs="Times New Roman"/>
          <w:bCs/>
          <w:sz w:val="28"/>
          <w:szCs w:val="28"/>
        </w:rPr>
        <w:t xml:space="preserve"> 202</w:t>
      </w:r>
      <w:r w:rsidR="00552C66" w:rsidRPr="00552C66">
        <w:rPr>
          <w:rFonts w:ascii="Times New Roman" w:hAnsi="Times New Roman" w:cs="Times New Roman"/>
          <w:bCs/>
          <w:sz w:val="28"/>
          <w:szCs w:val="28"/>
        </w:rPr>
        <w:t>4</w:t>
      </w:r>
      <w:r w:rsidR="00216BD6" w:rsidRPr="00552C66">
        <w:rPr>
          <w:rFonts w:ascii="Times New Roman" w:hAnsi="Times New Roman" w:cs="Times New Roman"/>
          <w:bCs/>
          <w:sz w:val="28"/>
          <w:szCs w:val="28"/>
        </w:rPr>
        <w:t xml:space="preserve"> г. субсидией воспользовались </w:t>
      </w:r>
      <w:r w:rsidR="00552C66" w:rsidRPr="00552C66">
        <w:rPr>
          <w:rFonts w:ascii="Times New Roman" w:hAnsi="Times New Roman" w:cs="Times New Roman"/>
          <w:bCs/>
          <w:sz w:val="28"/>
          <w:szCs w:val="28"/>
        </w:rPr>
        <w:t xml:space="preserve">4 </w:t>
      </w:r>
      <w:r w:rsidR="00216BD6" w:rsidRPr="00552C66">
        <w:rPr>
          <w:rFonts w:ascii="Times New Roman" w:hAnsi="Times New Roman" w:cs="Times New Roman"/>
          <w:bCs/>
          <w:sz w:val="28"/>
          <w:szCs w:val="28"/>
        </w:rPr>
        <w:t xml:space="preserve">молодые семьи, которые приобрели </w:t>
      </w:r>
      <w:r w:rsidR="00552C66" w:rsidRPr="00552C66">
        <w:rPr>
          <w:rFonts w:ascii="Times New Roman" w:hAnsi="Times New Roman" w:cs="Times New Roman"/>
          <w:bCs/>
          <w:sz w:val="28"/>
          <w:szCs w:val="28"/>
        </w:rPr>
        <w:t>255,9</w:t>
      </w:r>
      <w:r w:rsidR="00216BD6" w:rsidRPr="00552C66">
        <w:rPr>
          <w:rFonts w:ascii="Times New Roman" w:hAnsi="Times New Roman" w:cs="Times New Roman"/>
          <w:bCs/>
          <w:sz w:val="28"/>
          <w:szCs w:val="28"/>
        </w:rPr>
        <w:t xml:space="preserve"> кв.м жилья на общую сумму </w:t>
      </w:r>
      <w:r w:rsidR="00552C66" w:rsidRPr="00552C66">
        <w:rPr>
          <w:rFonts w:ascii="Times New Roman" w:hAnsi="Times New Roman" w:cs="Times New Roman"/>
          <w:bCs/>
          <w:sz w:val="28"/>
          <w:szCs w:val="28"/>
        </w:rPr>
        <w:t>7949,2</w:t>
      </w:r>
      <w:r w:rsidR="00216BD6" w:rsidRPr="00552C66">
        <w:rPr>
          <w:rFonts w:ascii="Times New Roman" w:hAnsi="Times New Roman" w:cs="Times New Roman"/>
          <w:bCs/>
          <w:sz w:val="28"/>
          <w:szCs w:val="28"/>
        </w:rPr>
        <w:t xml:space="preserve"> тыс.руб.</w:t>
      </w:r>
      <w:r w:rsidRPr="00552C66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216BD6" w:rsidRPr="00C90C3D" w:rsidRDefault="00050E71" w:rsidP="0031597F">
      <w:pPr>
        <w:tabs>
          <w:tab w:val="left" w:pos="0"/>
          <w:tab w:val="left" w:pos="993"/>
          <w:tab w:val="left" w:pos="1560"/>
        </w:tabs>
        <w:spacing w:line="36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  <w:highlight w:val="yellow"/>
        </w:rPr>
      </w:pPr>
      <w:r w:rsidRPr="00552C66">
        <w:rPr>
          <w:rFonts w:ascii="Times New Roman" w:eastAsia="Arial Unicode MS" w:hAnsi="Times New Roman" w:cs="Times New Roman"/>
          <w:bCs/>
          <w:sz w:val="28"/>
          <w:szCs w:val="28"/>
        </w:rPr>
        <w:t>В 202</w:t>
      </w:r>
      <w:r w:rsidR="00552C66" w:rsidRPr="00552C66">
        <w:rPr>
          <w:rFonts w:ascii="Times New Roman" w:eastAsia="Arial Unicode MS" w:hAnsi="Times New Roman" w:cs="Times New Roman"/>
          <w:bCs/>
          <w:sz w:val="28"/>
          <w:szCs w:val="28"/>
        </w:rPr>
        <w:t>4</w:t>
      </w:r>
      <w:r w:rsidRPr="00552C66">
        <w:rPr>
          <w:rFonts w:ascii="Times New Roman" w:eastAsia="Arial Unicode MS" w:hAnsi="Times New Roman" w:cs="Times New Roman"/>
          <w:bCs/>
          <w:sz w:val="28"/>
          <w:szCs w:val="28"/>
        </w:rPr>
        <w:t xml:space="preserve"> году</w:t>
      </w:r>
      <w:r w:rsidRPr="00552C66">
        <w:rPr>
          <w:rFonts w:ascii="Times New Roman" w:hAnsi="Times New Roman" w:cs="Times New Roman"/>
          <w:sz w:val="28"/>
          <w:szCs w:val="28"/>
        </w:rPr>
        <w:t xml:space="preserve">  на  обеспечение жильем </w:t>
      </w:r>
      <w:r w:rsidR="00552C66" w:rsidRPr="00552C66">
        <w:rPr>
          <w:rFonts w:ascii="Times New Roman" w:hAnsi="Times New Roman" w:cs="Times New Roman"/>
          <w:sz w:val="28"/>
          <w:szCs w:val="28"/>
        </w:rPr>
        <w:t xml:space="preserve">не менее </w:t>
      </w:r>
      <w:r w:rsidR="00216BD6" w:rsidRPr="00552C66">
        <w:rPr>
          <w:rFonts w:ascii="Times New Roman" w:hAnsi="Times New Roman" w:cs="Times New Roman"/>
          <w:bCs/>
          <w:sz w:val="28"/>
          <w:szCs w:val="28"/>
        </w:rPr>
        <w:t>1</w:t>
      </w:r>
      <w:r w:rsidR="00552C66" w:rsidRPr="00552C66">
        <w:rPr>
          <w:rFonts w:ascii="Times New Roman" w:hAnsi="Times New Roman" w:cs="Times New Roman"/>
          <w:bCs/>
          <w:sz w:val="28"/>
          <w:szCs w:val="28"/>
        </w:rPr>
        <w:t>1</w:t>
      </w:r>
      <w:r w:rsidRPr="00552C66">
        <w:rPr>
          <w:rFonts w:ascii="Times New Roman" w:hAnsi="Times New Roman" w:cs="Times New Roman"/>
          <w:bCs/>
          <w:sz w:val="28"/>
          <w:szCs w:val="28"/>
        </w:rPr>
        <w:t>-ти детей-сирот и детей, оставшихся без попечения родителей</w:t>
      </w:r>
      <w:r w:rsidRPr="00552C66">
        <w:rPr>
          <w:rFonts w:ascii="Times New Roman" w:hAnsi="Times New Roman" w:cs="Times New Roman"/>
          <w:sz w:val="28"/>
          <w:szCs w:val="28"/>
        </w:rPr>
        <w:t xml:space="preserve"> </w:t>
      </w:r>
      <w:r w:rsidR="00216BD6" w:rsidRPr="00552C66">
        <w:rPr>
          <w:rFonts w:ascii="Times New Roman" w:hAnsi="Times New Roman" w:cs="Times New Roman"/>
          <w:sz w:val="28"/>
          <w:szCs w:val="28"/>
        </w:rPr>
        <w:t xml:space="preserve">в бюджете района предусмотрены </w:t>
      </w:r>
      <w:r w:rsidRPr="00552C66">
        <w:rPr>
          <w:rFonts w:ascii="Times New Roman" w:hAnsi="Times New Roman" w:cs="Times New Roman"/>
          <w:sz w:val="28"/>
          <w:szCs w:val="28"/>
        </w:rPr>
        <w:t xml:space="preserve"> денежные средства в размере </w:t>
      </w:r>
      <w:r w:rsidR="00552C66" w:rsidRPr="00552C66">
        <w:rPr>
          <w:rFonts w:ascii="Times New Roman" w:hAnsi="Times New Roman" w:cs="Times New Roman"/>
          <w:sz w:val="28"/>
          <w:szCs w:val="28"/>
        </w:rPr>
        <w:t>26173,0</w:t>
      </w:r>
      <w:r w:rsidRPr="00552C66">
        <w:rPr>
          <w:rFonts w:ascii="Times New Roman" w:hAnsi="Times New Roman" w:cs="Times New Roman"/>
          <w:sz w:val="28"/>
          <w:szCs w:val="28"/>
        </w:rPr>
        <w:t xml:space="preserve"> тыс.руб.</w:t>
      </w:r>
      <w:r w:rsidR="00216BD6" w:rsidRPr="00552C66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56681" w:rsidRDefault="00856681" w:rsidP="00050E71">
      <w:pPr>
        <w:pStyle w:val="a3"/>
        <w:tabs>
          <w:tab w:val="left" w:pos="0"/>
        </w:tabs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0E71" w:rsidRDefault="00050E71" w:rsidP="00050E71">
      <w:pPr>
        <w:pStyle w:val="a3"/>
        <w:tabs>
          <w:tab w:val="left" w:pos="0"/>
        </w:tabs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19C3">
        <w:rPr>
          <w:rFonts w:ascii="Times New Roman" w:eastAsia="Times New Roman" w:hAnsi="Times New Roman" w:cs="Times New Roman"/>
          <w:b/>
          <w:sz w:val="28"/>
          <w:szCs w:val="28"/>
        </w:rPr>
        <w:t>Развитие малого и среднего предпринимательства</w:t>
      </w:r>
    </w:p>
    <w:p w:rsidR="00050E71" w:rsidRPr="00C019C3" w:rsidRDefault="00050E71" w:rsidP="00050E71">
      <w:pPr>
        <w:pStyle w:val="a3"/>
        <w:tabs>
          <w:tab w:val="left" w:pos="0"/>
        </w:tabs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0E71" w:rsidRPr="007B58B1" w:rsidRDefault="00050E71" w:rsidP="00050E71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58B1">
        <w:rPr>
          <w:rFonts w:ascii="Times New Roman" w:hAnsi="Times New Roman" w:cs="Times New Roman"/>
          <w:b/>
          <w:sz w:val="28"/>
          <w:szCs w:val="28"/>
        </w:rPr>
        <w:t>Малый и средний бизнес</w:t>
      </w:r>
      <w:r w:rsidRPr="007B58B1">
        <w:rPr>
          <w:rFonts w:ascii="Times New Roman" w:hAnsi="Times New Roman" w:cs="Times New Roman"/>
          <w:sz w:val="28"/>
          <w:szCs w:val="28"/>
        </w:rPr>
        <w:t xml:space="preserve"> сегодня - реальный </w:t>
      </w:r>
      <w:r w:rsidR="004E00FD" w:rsidRPr="007B58B1">
        <w:rPr>
          <w:rFonts w:ascii="Times New Roman" w:hAnsi="Times New Roman" w:cs="Times New Roman"/>
          <w:sz w:val="28"/>
          <w:szCs w:val="28"/>
        </w:rPr>
        <w:t xml:space="preserve">инструмент </w:t>
      </w:r>
      <w:r w:rsidRPr="007B58B1">
        <w:rPr>
          <w:rFonts w:ascii="Times New Roman" w:hAnsi="Times New Roman" w:cs="Times New Roman"/>
          <w:sz w:val="28"/>
          <w:szCs w:val="28"/>
        </w:rPr>
        <w:t xml:space="preserve">для развития экономики муниципального образования. Являясь одним из основных сегментов экономики, малое и среднее предпринимательство способствует повышению конкурентоспособности продукции, созданию новых рабочих мест и росту благосостояния населения. </w:t>
      </w:r>
    </w:p>
    <w:p w:rsidR="00050E71" w:rsidRPr="007B58B1" w:rsidRDefault="00050E71" w:rsidP="00050E71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58B1">
        <w:rPr>
          <w:rFonts w:ascii="Times New Roman" w:hAnsi="Times New Roman" w:cs="Times New Roman"/>
          <w:sz w:val="28"/>
          <w:szCs w:val="28"/>
        </w:rPr>
        <w:lastRenderedPageBreak/>
        <w:t>По состоянию на 01.0</w:t>
      </w:r>
      <w:r w:rsidR="008C7329" w:rsidRPr="007B58B1">
        <w:rPr>
          <w:rFonts w:ascii="Times New Roman" w:hAnsi="Times New Roman" w:cs="Times New Roman"/>
          <w:sz w:val="28"/>
          <w:szCs w:val="28"/>
        </w:rPr>
        <w:t>4</w:t>
      </w:r>
      <w:r w:rsidRPr="007B58B1">
        <w:rPr>
          <w:rFonts w:ascii="Times New Roman" w:hAnsi="Times New Roman" w:cs="Times New Roman"/>
          <w:sz w:val="28"/>
          <w:szCs w:val="28"/>
        </w:rPr>
        <w:t>.202</w:t>
      </w:r>
      <w:r w:rsidR="00C90C3D">
        <w:rPr>
          <w:rFonts w:ascii="Times New Roman" w:hAnsi="Times New Roman" w:cs="Times New Roman"/>
          <w:sz w:val="28"/>
          <w:szCs w:val="28"/>
        </w:rPr>
        <w:t>4</w:t>
      </w:r>
      <w:r w:rsidRPr="007B58B1">
        <w:rPr>
          <w:rFonts w:ascii="Times New Roman" w:hAnsi="Times New Roman" w:cs="Times New Roman"/>
          <w:sz w:val="28"/>
          <w:szCs w:val="28"/>
        </w:rPr>
        <w:t xml:space="preserve"> г. число субъектов малого и среднего предпринимательства составило </w:t>
      </w:r>
      <w:r w:rsidR="00A51CD4">
        <w:rPr>
          <w:rFonts w:ascii="Times New Roman" w:hAnsi="Times New Roman" w:cs="Times New Roman"/>
          <w:sz w:val="28"/>
          <w:szCs w:val="28"/>
        </w:rPr>
        <w:t>80</w:t>
      </w:r>
      <w:r w:rsidR="002105F2">
        <w:rPr>
          <w:rFonts w:ascii="Times New Roman" w:hAnsi="Times New Roman" w:cs="Times New Roman"/>
          <w:sz w:val="28"/>
          <w:szCs w:val="28"/>
        </w:rPr>
        <w:t>7</w:t>
      </w:r>
      <w:r w:rsidR="00A51CD4">
        <w:rPr>
          <w:rFonts w:ascii="Times New Roman" w:hAnsi="Times New Roman" w:cs="Times New Roman"/>
          <w:sz w:val="28"/>
          <w:szCs w:val="28"/>
        </w:rPr>
        <w:t xml:space="preserve"> ед. (на 01.04.2023 г. - </w:t>
      </w:r>
      <w:r w:rsidR="007B58B1" w:rsidRPr="007B58B1">
        <w:rPr>
          <w:rFonts w:ascii="Times New Roman" w:hAnsi="Times New Roman" w:cs="Times New Roman"/>
          <w:sz w:val="28"/>
          <w:szCs w:val="28"/>
        </w:rPr>
        <w:t>755</w:t>
      </w:r>
      <w:r w:rsidRPr="007B58B1">
        <w:rPr>
          <w:rFonts w:ascii="Times New Roman" w:hAnsi="Times New Roman" w:cs="Times New Roman"/>
          <w:sz w:val="28"/>
          <w:szCs w:val="28"/>
        </w:rPr>
        <w:t xml:space="preserve"> ед.</w:t>
      </w:r>
      <w:r w:rsidR="00A51CD4">
        <w:rPr>
          <w:rFonts w:ascii="Times New Roman" w:hAnsi="Times New Roman" w:cs="Times New Roman"/>
          <w:sz w:val="28"/>
          <w:szCs w:val="28"/>
        </w:rPr>
        <w:t>)</w:t>
      </w:r>
      <w:r w:rsidRPr="007B58B1">
        <w:rPr>
          <w:rFonts w:ascii="Times New Roman" w:hAnsi="Times New Roman" w:cs="Times New Roman"/>
          <w:sz w:val="28"/>
          <w:szCs w:val="28"/>
        </w:rPr>
        <w:t xml:space="preserve">, в том числе: средних предприятий – </w:t>
      </w:r>
      <w:r w:rsidR="00A51CD4">
        <w:rPr>
          <w:rFonts w:ascii="Times New Roman" w:hAnsi="Times New Roman" w:cs="Times New Roman"/>
          <w:sz w:val="28"/>
          <w:szCs w:val="28"/>
        </w:rPr>
        <w:t>4 ед.</w:t>
      </w:r>
      <w:r w:rsidRPr="007B58B1">
        <w:rPr>
          <w:rFonts w:ascii="Times New Roman" w:hAnsi="Times New Roman" w:cs="Times New Roman"/>
          <w:sz w:val="28"/>
          <w:szCs w:val="28"/>
        </w:rPr>
        <w:t xml:space="preserve"> (на 01.0</w:t>
      </w:r>
      <w:r w:rsidR="006710DF" w:rsidRPr="007B58B1">
        <w:rPr>
          <w:rFonts w:ascii="Times New Roman" w:hAnsi="Times New Roman" w:cs="Times New Roman"/>
          <w:sz w:val="28"/>
          <w:szCs w:val="28"/>
        </w:rPr>
        <w:t>4</w:t>
      </w:r>
      <w:r w:rsidRPr="007B58B1">
        <w:rPr>
          <w:rFonts w:ascii="Times New Roman" w:hAnsi="Times New Roman" w:cs="Times New Roman"/>
          <w:sz w:val="28"/>
          <w:szCs w:val="28"/>
        </w:rPr>
        <w:t>.202</w:t>
      </w:r>
      <w:r w:rsidR="00A51CD4">
        <w:rPr>
          <w:rFonts w:ascii="Times New Roman" w:hAnsi="Times New Roman" w:cs="Times New Roman"/>
          <w:sz w:val="28"/>
          <w:szCs w:val="28"/>
        </w:rPr>
        <w:t>3</w:t>
      </w:r>
      <w:r w:rsidRPr="007B58B1">
        <w:rPr>
          <w:rFonts w:ascii="Times New Roman" w:hAnsi="Times New Roman" w:cs="Times New Roman"/>
          <w:sz w:val="28"/>
          <w:szCs w:val="28"/>
        </w:rPr>
        <w:t xml:space="preserve"> г. – 2), малых – 2</w:t>
      </w:r>
      <w:r w:rsidR="00A51CD4">
        <w:rPr>
          <w:rFonts w:ascii="Times New Roman" w:hAnsi="Times New Roman" w:cs="Times New Roman"/>
          <w:sz w:val="28"/>
          <w:szCs w:val="28"/>
        </w:rPr>
        <w:t>9</w:t>
      </w:r>
      <w:r w:rsidRPr="007B58B1">
        <w:rPr>
          <w:rFonts w:ascii="Times New Roman" w:hAnsi="Times New Roman" w:cs="Times New Roman"/>
          <w:sz w:val="28"/>
          <w:szCs w:val="28"/>
        </w:rPr>
        <w:t xml:space="preserve"> </w:t>
      </w:r>
      <w:r w:rsidR="00A51CD4">
        <w:rPr>
          <w:rFonts w:ascii="Times New Roman" w:hAnsi="Times New Roman" w:cs="Times New Roman"/>
          <w:sz w:val="28"/>
          <w:szCs w:val="28"/>
        </w:rPr>
        <w:t xml:space="preserve">ед. </w:t>
      </w:r>
      <w:r w:rsidRPr="007B58B1">
        <w:rPr>
          <w:rFonts w:ascii="Times New Roman" w:hAnsi="Times New Roman" w:cs="Times New Roman"/>
          <w:sz w:val="28"/>
          <w:szCs w:val="28"/>
        </w:rPr>
        <w:t>(на 01.0</w:t>
      </w:r>
      <w:r w:rsidR="006710DF" w:rsidRPr="007B58B1">
        <w:rPr>
          <w:rFonts w:ascii="Times New Roman" w:hAnsi="Times New Roman" w:cs="Times New Roman"/>
          <w:sz w:val="28"/>
          <w:szCs w:val="28"/>
        </w:rPr>
        <w:t>4</w:t>
      </w:r>
      <w:r w:rsidRPr="007B58B1">
        <w:rPr>
          <w:rFonts w:ascii="Times New Roman" w:hAnsi="Times New Roman" w:cs="Times New Roman"/>
          <w:sz w:val="28"/>
          <w:szCs w:val="28"/>
        </w:rPr>
        <w:t>.202</w:t>
      </w:r>
      <w:r w:rsidR="00A51CD4">
        <w:rPr>
          <w:rFonts w:ascii="Times New Roman" w:hAnsi="Times New Roman" w:cs="Times New Roman"/>
          <w:sz w:val="28"/>
          <w:szCs w:val="28"/>
        </w:rPr>
        <w:t>3</w:t>
      </w:r>
      <w:r w:rsidRPr="007B58B1">
        <w:rPr>
          <w:rFonts w:ascii="Times New Roman" w:hAnsi="Times New Roman" w:cs="Times New Roman"/>
          <w:sz w:val="28"/>
          <w:szCs w:val="28"/>
        </w:rPr>
        <w:t xml:space="preserve"> г. – 2</w:t>
      </w:r>
      <w:r w:rsidR="00A51CD4">
        <w:rPr>
          <w:rFonts w:ascii="Times New Roman" w:hAnsi="Times New Roman" w:cs="Times New Roman"/>
          <w:sz w:val="28"/>
          <w:szCs w:val="28"/>
        </w:rPr>
        <w:t>7</w:t>
      </w:r>
      <w:r w:rsidRPr="007B58B1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7B58B1">
        <w:rPr>
          <w:rFonts w:ascii="Times New Roman" w:hAnsi="Times New Roman" w:cs="Times New Roman"/>
          <w:sz w:val="28"/>
          <w:szCs w:val="28"/>
        </w:rPr>
        <w:t>микропредприятий</w:t>
      </w:r>
      <w:proofErr w:type="spellEnd"/>
      <w:r w:rsidRPr="007B58B1">
        <w:rPr>
          <w:rFonts w:ascii="Times New Roman" w:hAnsi="Times New Roman" w:cs="Times New Roman"/>
          <w:sz w:val="28"/>
          <w:szCs w:val="28"/>
        </w:rPr>
        <w:t xml:space="preserve"> – 1</w:t>
      </w:r>
      <w:r w:rsidR="00A51CD4">
        <w:rPr>
          <w:rFonts w:ascii="Times New Roman" w:hAnsi="Times New Roman" w:cs="Times New Roman"/>
          <w:sz w:val="28"/>
          <w:szCs w:val="28"/>
        </w:rPr>
        <w:t>67</w:t>
      </w:r>
      <w:r w:rsidRPr="007B58B1">
        <w:rPr>
          <w:rFonts w:ascii="Times New Roman" w:hAnsi="Times New Roman" w:cs="Times New Roman"/>
          <w:sz w:val="28"/>
          <w:szCs w:val="28"/>
        </w:rPr>
        <w:t xml:space="preserve"> (на 01.0</w:t>
      </w:r>
      <w:r w:rsidR="006710DF" w:rsidRPr="007B58B1">
        <w:rPr>
          <w:rFonts w:ascii="Times New Roman" w:hAnsi="Times New Roman" w:cs="Times New Roman"/>
          <w:sz w:val="28"/>
          <w:szCs w:val="28"/>
        </w:rPr>
        <w:t>4</w:t>
      </w:r>
      <w:r w:rsidRPr="007B58B1">
        <w:rPr>
          <w:rFonts w:ascii="Times New Roman" w:hAnsi="Times New Roman" w:cs="Times New Roman"/>
          <w:sz w:val="28"/>
          <w:szCs w:val="28"/>
        </w:rPr>
        <w:t>.202</w:t>
      </w:r>
      <w:r w:rsidR="00A51CD4">
        <w:rPr>
          <w:rFonts w:ascii="Times New Roman" w:hAnsi="Times New Roman" w:cs="Times New Roman"/>
          <w:sz w:val="28"/>
          <w:szCs w:val="28"/>
        </w:rPr>
        <w:t>3</w:t>
      </w:r>
      <w:r w:rsidRPr="007B58B1">
        <w:rPr>
          <w:rFonts w:ascii="Times New Roman" w:hAnsi="Times New Roman" w:cs="Times New Roman"/>
          <w:sz w:val="28"/>
          <w:szCs w:val="28"/>
        </w:rPr>
        <w:t xml:space="preserve"> г. – 1</w:t>
      </w:r>
      <w:r w:rsidR="006710DF" w:rsidRPr="007B58B1">
        <w:rPr>
          <w:rFonts w:ascii="Times New Roman" w:hAnsi="Times New Roman" w:cs="Times New Roman"/>
          <w:sz w:val="28"/>
          <w:szCs w:val="28"/>
        </w:rPr>
        <w:t>7</w:t>
      </w:r>
      <w:r w:rsidR="00A51CD4">
        <w:rPr>
          <w:rFonts w:ascii="Times New Roman" w:hAnsi="Times New Roman" w:cs="Times New Roman"/>
          <w:sz w:val="28"/>
          <w:szCs w:val="28"/>
        </w:rPr>
        <w:t>4</w:t>
      </w:r>
      <w:r w:rsidRPr="007B58B1">
        <w:rPr>
          <w:rFonts w:ascii="Times New Roman" w:hAnsi="Times New Roman" w:cs="Times New Roman"/>
          <w:sz w:val="28"/>
          <w:szCs w:val="28"/>
        </w:rPr>
        <w:t xml:space="preserve">), индивидуальных предпринимателей – </w:t>
      </w:r>
      <w:r w:rsidR="00A51CD4">
        <w:rPr>
          <w:rFonts w:ascii="Times New Roman" w:hAnsi="Times New Roman" w:cs="Times New Roman"/>
          <w:sz w:val="28"/>
          <w:szCs w:val="28"/>
        </w:rPr>
        <w:t>60</w:t>
      </w:r>
      <w:r w:rsidR="002105F2">
        <w:rPr>
          <w:rFonts w:ascii="Times New Roman" w:hAnsi="Times New Roman" w:cs="Times New Roman"/>
          <w:sz w:val="28"/>
          <w:szCs w:val="28"/>
        </w:rPr>
        <w:t>7</w:t>
      </w:r>
      <w:r w:rsidR="00A51CD4">
        <w:rPr>
          <w:rFonts w:ascii="Times New Roman" w:hAnsi="Times New Roman" w:cs="Times New Roman"/>
          <w:sz w:val="28"/>
          <w:szCs w:val="28"/>
        </w:rPr>
        <w:t xml:space="preserve"> ед.</w:t>
      </w:r>
      <w:r w:rsidRPr="007B58B1">
        <w:rPr>
          <w:rFonts w:ascii="Times New Roman" w:hAnsi="Times New Roman" w:cs="Times New Roman"/>
          <w:sz w:val="28"/>
          <w:szCs w:val="28"/>
        </w:rPr>
        <w:t xml:space="preserve"> (на 01.0</w:t>
      </w:r>
      <w:r w:rsidR="006710DF" w:rsidRPr="007B58B1">
        <w:rPr>
          <w:rFonts w:ascii="Times New Roman" w:hAnsi="Times New Roman" w:cs="Times New Roman"/>
          <w:sz w:val="28"/>
          <w:szCs w:val="28"/>
        </w:rPr>
        <w:t>4</w:t>
      </w:r>
      <w:r w:rsidRPr="007B58B1">
        <w:rPr>
          <w:rFonts w:ascii="Times New Roman" w:hAnsi="Times New Roman" w:cs="Times New Roman"/>
          <w:sz w:val="28"/>
          <w:szCs w:val="28"/>
        </w:rPr>
        <w:t>.202</w:t>
      </w:r>
      <w:r w:rsidR="00A51CD4">
        <w:rPr>
          <w:rFonts w:ascii="Times New Roman" w:hAnsi="Times New Roman" w:cs="Times New Roman"/>
          <w:sz w:val="28"/>
          <w:szCs w:val="28"/>
        </w:rPr>
        <w:t>3</w:t>
      </w:r>
      <w:r w:rsidRPr="007B58B1">
        <w:rPr>
          <w:rFonts w:ascii="Times New Roman" w:hAnsi="Times New Roman" w:cs="Times New Roman"/>
          <w:sz w:val="28"/>
          <w:szCs w:val="28"/>
        </w:rPr>
        <w:t xml:space="preserve"> г. – </w:t>
      </w:r>
      <w:r w:rsidR="007B58B1" w:rsidRPr="007B58B1">
        <w:rPr>
          <w:rFonts w:ascii="Times New Roman" w:hAnsi="Times New Roman" w:cs="Times New Roman"/>
          <w:sz w:val="28"/>
          <w:szCs w:val="28"/>
        </w:rPr>
        <w:t>5</w:t>
      </w:r>
      <w:r w:rsidR="00A51CD4">
        <w:rPr>
          <w:rFonts w:ascii="Times New Roman" w:hAnsi="Times New Roman" w:cs="Times New Roman"/>
          <w:sz w:val="28"/>
          <w:szCs w:val="28"/>
        </w:rPr>
        <w:t>52</w:t>
      </w:r>
      <w:r w:rsidRPr="007B58B1">
        <w:rPr>
          <w:rFonts w:ascii="Times New Roman" w:hAnsi="Times New Roman" w:cs="Times New Roman"/>
          <w:sz w:val="28"/>
          <w:szCs w:val="28"/>
        </w:rPr>
        <w:t>).</w:t>
      </w:r>
      <w:r w:rsidR="00E67A9A" w:rsidRPr="007B58B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51CD4" w:rsidRDefault="00050E71" w:rsidP="00050E71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58B1">
        <w:rPr>
          <w:rFonts w:ascii="Times New Roman" w:hAnsi="Times New Roman" w:cs="Times New Roman"/>
          <w:sz w:val="28"/>
          <w:szCs w:val="28"/>
        </w:rPr>
        <w:t xml:space="preserve"> По сравнению с предыдущим годом произошло </w:t>
      </w:r>
      <w:r w:rsidR="00A51CD4">
        <w:rPr>
          <w:rFonts w:ascii="Times New Roman" w:hAnsi="Times New Roman" w:cs="Times New Roman"/>
          <w:sz w:val="28"/>
          <w:szCs w:val="28"/>
        </w:rPr>
        <w:t>увеличение</w:t>
      </w:r>
      <w:r w:rsidR="007B58B1" w:rsidRPr="007B58B1">
        <w:rPr>
          <w:rFonts w:ascii="Times New Roman" w:hAnsi="Times New Roman" w:cs="Times New Roman"/>
          <w:sz w:val="28"/>
          <w:szCs w:val="28"/>
        </w:rPr>
        <w:t xml:space="preserve"> </w:t>
      </w:r>
      <w:r w:rsidRPr="007B58B1">
        <w:rPr>
          <w:rFonts w:ascii="Times New Roman" w:hAnsi="Times New Roman" w:cs="Times New Roman"/>
          <w:sz w:val="28"/>
          <w:szCs w:val="28"/>
        </w:rPr>
        <w:t xml:space="preserve">числа субъектов малого и среднего предпринимательства на </w:t>
      </w:r>
      <w:r w:rsidR="00A51CD4">
        <w:rPr>
          <w:rFonts w:ascii="Times New Roman" w:hAnsi="Times New Roman" w:cs="Times New Roman"/>
          <w:sz w:val="28"/>
          <w:szCs w:val="28"/>
        </w:rPr>
        <w:t>6,</w:t>
      </w:r>
      <w:r w:rsidR="002105F2">
        <w:rPr>
          <w:rFonts w:ascii="Times New Roman" w:hAnsi="Times New Roman" w:cs="Times New Roman"/>
          <w:sz w:val="28"/>
          <w:szCs w:val="28"/>
        </w:rPr>
        <w:t>9</w:t>
      </w:r>
      <w:r w:rsidRPr="007B58B1">
        <w:rPr>
          <w:rFonts w:ascii="Times New Roman" w:hAnsi="Times New Roman" w:cs="Times New Roman"/>
          <w:sz w:val="28"/>
          <w:szCs w:val="28"/>
        </w:rPr>
        <w:t xml:space="preserve">%. </w:t>
      </w:r>
      <w:r w:rsidR="00A51CD4">
        <w:rPr>
          <w:rFonts w:ascii="Times New Roman" w:hAnsi="Times New Roman" w:cs="Times New Roman"/>
          <w:sz w:val="28"/>
          <w:szCs w:val="28"/>
        </w:rPr>
        <w:t>Главным фактором позитивных сдвигов послужило создание благоприятных условий для развития малого и среднего предпринимательства как на государственном, так и муниципальном уровнях, а также всестороння  поддержка этого сектора экономики.</w:t>
      </w:r>
    </w:p>
    <w:p w:rsidR="00050E71" w:rsidRPr="007B58B1" w:rsidRDefault="00050E71" w:rsidP="00050E7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58B1">
        <w:rPr>
          <w:rFonts w:ascii="Times New Roman" w:hAnsi="Times New Roman" w:cs="Times New Roman"/>
          <w:bCs/>
          <w:sz w:val="28"/>
          <w:szCs w:val="28"/>
        </w:rPr>
        <w:t>В целях достижения контрольных точек региональной составляющей федерального проекта "Расширение доступа субъектов МСП к финансовой поддержке, в том числе к льготному финансированию" с</w:t>
      </w:r>
      <w:r w:rsidRPr="007B58B1">
        <w:rPr>
          <w:rFonts w:ascii="Times New Roman" w:hAnsi="Times New Roman" w:cs="Times New Roman"/>
          <w:sz w:val="28"/>
          <w:szCs w:val="28"/>
        </w:rPr>
        <w:t xml:space="preserve">убъектам торговой деятельности обеспечивается  доступ  к дополнительным финансовым ресурсам в виде </w:t>
      </w:r>
      <w:proofErr w:type="spellStart"/>
      <w:r w:rsidRPr="007B58B1">
        <w:rPr>
          <w:rFonts w:ascii="Times New Roman" w:hAnsi="Times New Roman" w:cs="Times New Roman"/>
          <w:sz w:val="28"/>
          <w:szCs w:val="28"/>
        </w:rPr>
        <w:t>микрозаймов</w:t>
      </w:r>
      <w:proofErr w:type="spellEnd"/>
      <w:r w:rsidRPr="007B58B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50E71" w:rsidRPr="00057CFA" w:rsidRDefault="00050E71" w:rsidP="00050E71">
      <w:pPr>
        <w:tabs>
          <w:tab w:val="left" w:pos="851"/>
        </w:tabs>
        <w:suppressAutoHyphens/>
        <w:spacing w:line="360" w:lineRule="auto"/>
        <w:ind w:firstLine="709"/>
        <w:contextualSpacing/>
        <w:jc w:val="both"/>
        <w:rPr>
          <w:bCs/>
        </w:rPr>
      </w:pPr>
      <w:r w:rsidRPr="007B58B1">
        <w:rPr>
          <w:rFonts w:ascii="Times New Roman" w:hAnsi="Times New Roman" w:cs="Times New Roman"/>
          <w:spacing w:val="-2"/>
          <w:sz w:val="28"/>
          <w:szCs w:val="28"/>
        </w:rPr>
        <w:t xml:space="preserve">В рамках </w:t>
      </w:r>
      <w:r w:rsidRPr="007B58B1">
        <w:rPr>
          <w:rFonts w:ascii="Times New Roman" w:hAnsi="Times New Roman" w:cs="Times New Roman"/>
          <w:sz w:val="28"/>
          <w:szCs w:val="28"/>
        </w:rPr>
        <w:t xml:space="preserve">национального проекта «Малый и средний бизнес и поддержка индивидуальной предпринимательской инициативы» за истекший год из средств </w:t>
      </w:r>
      <w:r w:rsidRPr="007B58B1">
        <w:rPr>
          <w:rFonts w:ascii="Times New Roman" w:hAnsi="Times New Roman" w:cs="Times New Roman"/>
          <w:bCs/>
          <w:sz w:val="28"/>
          <w:szCs w:val="28"/>
        </w:rPr>
        <w:t xml:space="preserve">Фонда – </w:t>
      </w:r>
      <w:proofErr w:type="spellStart"/>
      <w:r w:rsidRPr="007B58B1">
        <w:rPr>
          <w:rFonts w:ascii="Times New Roman" w:hAnsi="Times New Roman" w:cs="Times New Roman"/>
          <w:bCs/>
          <w:sz w:val="28"/>
          <w:szCs w:val="28"/>
        </w:rPr>
        <w:t>микрокредитная</w:t>
      </w:r>
      <w:proofErr w:type="spellEnd"/>
      <w:r w:rsidRPr="007B58B1">
        <w:rPr>
          <w:rFonts w:ascii="Times New Roman" w:hAnsi="Times New Roman" w:cs="Times New Roman"/>
          <w:bCs/>
          <w:sz w:val="28"/>
          <w:szCs w:val="28"/>
        </w:rPr>
        <w:t xml:space="preserve"> компания МР Кинельский</w:t>
      </w:r>
      <w:r w:rsidRPr="007B58B1">
        <w:rPr>
          <w:rFonts w:ascii="Times New Roman" w:hAnsi="Times New Roman" w:cs="Times New Roman"/>
          <w:sz w:val="28"/>
          <w:szCs w:val="28"/>
        </w:rPr>
        <w:t xml:space="preserve"> </w:t>
      </w:r>
      <w:r w:rsidR="002105F2">
        <w:rPr>
          <w:rFonts w:ascii="Times New Roman" w:hAnsi="Times New Roman" w:cs="Times New Roman"/>
          <w:sz w:val="28"/>
          <w:szCs w:val="28"/>
        </w:rPr>
        <w:t xml:space="preserve">двум юридическим лицам </w:t>
      </w:r>
      <w:r w:rsidR="006710DF" w:rsidRPr="007B58B1">
        <w:rPr>
          <w:rFonts w:ascii="Times New Roman" w:hAnsi="Times New Roman" w:cs="Times New Roman"/>
          <w:sz w:val="28"/>
          <w:szCs w:val="28"/>
        </w:rPr>
        <w:t>выдан</w:t>
      </w:r>
      <w:r w:rsidR="002105F2">
        <w:rPr>
          <w:rFonts w:ascii="Times New Roman" w:hAnsi="Times New Roman" w:cs="Times New Roman"/>
          <w:sz w:val="28"/>
          <w:szCs w:val="28"/>
        </w:rPr>
        <w:t>ы</w:t>
      </w:r>
      <w:r w:rsidR="006710DF" w:rsidRPr="007B58B1">
        <w:rPr>
          <w:rFonts w:ascii="Times New Roman" w:hAnsi="Times New Roman" w:cs="Times New Roman"/>
          <w:sz w:val="28"/>
          <w:szCs w:val="28"/>
        </w:rPr>
        <w:t xml:space="preserve"> </w:t>
      </w:r>
      <w:r w:rsidR="002105F2">
        <w:rPr>
          <w:rFonts w:ascii="Times New Roman" w:hAnsi="Times New Roman" w:cs="Times New Roman"/>
          <w:sz w:val="28"/>
          <w:szCs w:val="28"/>
        </w:rPr>
        <w:t>2</w:t>
      </w:r>
      <w:r w:rsidRPr="007B58B1">
        <w:rPr>
          <w:rFonts w:ascii="Times New Roman" w:hAnsi="Times New Roman" w:cs="Times New Roman"/>
          <w:sz w:val="28"/>
          <w:szCs w:val="28"/>
        </w:rPr>
        <w:t xml:space="preserve"> займ</w:t>
      </w:r>
      <w:r w:rsidR="002105F2">
        <w:rPr>
          <w:rFonts w:ascii="Times New Roman" w:hAnsi="Times New Roman" w:cs="Times New Roman"/>
          <w:sz w:val="28"/>
          <w:szCs w:val="28"/>
        </w:rPr>
        <w:t>а</w:t>
      </w:r>
      <w:r w:rsidRPr="007B58B1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2105F2">
        <w:rPr>
          <w:rFonts w:ascii="Times New Roman" w:hAnsi="Times New Roman" w:cs="Times New Roman"/>
          <w:sz w:val="28"/>
          <w:szCs w:val="28"/>
        </w:rPr>
        <w:t>2700</w:t>
      </w:r>
      <w:r w:rsidR="006710DF" w:rsidRPr="007B58B1">
        <w:rPr>
          <w:rFonts w:ascii="Times New Roman" w:hAnsi="Times New Roman" w:cs="Times New Roman"/>
          <w:sz w:val="28"/>
          <w:szCs w:val="28"/>
        </w:rPr>
        <w:t>,0 тыс.</w:t>
      </w:r>
      <w:r w:rsidRPr="007B58B1">
        <w:rPr>
          <w:rFonts w:ascii="Times New Roman" w:hAnsi="Times New Roman" w:cs="Times New Roman"/>
          <w:sz w:val="28"/>
          <w:szCs w:val="28"/>
        </w:rPr>
        <w:t>руб</w:t>
      </w:r>
      <w:r w:rsidRPr="007B58B1">
        <w:rPr>
          <w:rFonts w:ascii="Times New Roman" w:hAnsi="Times New Roman" w:cs="Times New Roman"/>
          <w:bCs/>
          <w:sz w:val="28"/>
          <w:szCs w:val="28"/>
        </w:rPr>
        <w:t>.</w:t>
      </w:r>
    </w:p>
    <w:p w:rsidR="00392459" w:rsidRDefault="00392459" w:rsidP="006710D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577E" w:rsidRPr="006710DF" w:rsidRDefault="00D2577E" w:rsidP="006710D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0DF">
        <w:rPr>
          <w:rFonts w:ascii="Times New Roman" w:hAnsi="Times New Roman" w:cs="Times New Roman"/>
          <w:b/>
          <w:sz w:val="28"/>
          <w:szCs w:val="28"/>
        </w:rPr>
        <w:t>Демография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710DF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 </w:t>
      </w:r>
      <w:r w:rsidR="006710DF">
        <w:rPr>
          <w:rFonts w:ascii="Times New Roman" w:hAnsi="Times New Roman" w:cs="Times New Roman"/>
          <w:sz w:val="28"/>
          <w:szCs w:val="28"/>
        </w:rPr>
        <w:t>1 квартале 202</w:t>
      </w:r>
      <w:r w:rsidR="002105F2">
        <w:rPr>
          <w:rFonts w:ascii="Times New Roman" w:hAnsi="Times New Roman" w:cs="Times New Roman"/>
          <w:sz w:val="28"/>
          <w:szCs w:val="28"/>
        </w:rPr>
        <w:t>4</w:t>
      </w:r>
      <w:r w:rsidR="006710D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4263B9">
        <w:rPr>
          <w:rFonts w:ascii="Times New Roman" w:hAnsi="Times New Roman" w:cs="Times New Roman"/>
          <w:sz w:val="28"/>
          <w:szCs w:val="28"/>
        </w:rPr>
        <w:t xml:space="preserve"> в сравнении с аналогичным периодом прошлого года демографическая ситуация в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Кинельском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районе остается </w:t>
      </w:r>
      <w:r w:rsidR="004744A5">
        <w:rPr>
          <w:rFonts w:ascii="Times New Roman" w:hAnsi="Times New Roman" w:cs="Times New Roman"/>
          <w:sz w:val="28"/>
          <w:szCs w:val="28"/>
        </w:rPr>
        <w:t>сложной</w:t>
      </w:r>
      <w:r w:rsidRPr="004263B9">
        <w:rPr>
          <w:rFonts w:ascii="Times New Roman" w:hAnsi="Times New Roman" w:cs="Times New Roman"/>
          <w:sz w:val="28"/>
          <w:szCs w:val="28"/>
        </w:rPr>
        <w:t xml:space="preserve">. </w:t>
      </w:r>
      <w:r w:rsidR="00F54071" w:rsidRPr="004263B9">
        <w:rPr>
          <w:rFonts w:ascii="Times New Roman" w:hAnsi="Times New Roman" w:cs="Times New Roman"/>
          <w:sz w:val="28"/>
          <w:szCs w:val="28"/>
        </w:rPr>
        <w:t>За этот период</w:t>
      </w:r>
      <w:r w:rsidRPr="004263B9">
        <w:rPr>
          <w:rFonts w:ascii="Times New Roman" w:hAnsi="Times New Roman" w:cs="Times New Roman"/>
          <w:sz w:val="28"/>
          <w:szCs w:val="28"/>
        </w:rPr>
        <w:t xml:space="preserve"> в муниципальном районе родилось </w:t>
      </w:r>
      <w:r w:rsidR="002105F2">
        <w:rPr>
          <w:rFonts w:ascii="Times New Roman" w:hAnsi="Times New Roman" w:cs="Times New Roman"/>
          <w:sz w:val="28"/>
          <w:szCs w:val="28"/>
        </w:rPr>
        <w:t xml:space="preserve">50 детей </w:t>
      </w:r>
      <w:r w:rsidR="00F54071" w:rsidRPr="004263B9">
        <w:rPr>
          <w:rFonts w:ascii="Times New Roman" w:hAnsi="Times New Roman" w:cs="Times New Roman"/>
          <w:sz w:val="28"/>
          <w:szCs w:val="28"/>
        </w:rPr>
        <w:t xml:space="preserve"> </w:t>
      </w:r>
      <w:r w:rsidRPr="004263B9">
        <w:rPr>
          <w:rFonts w:ascii="Times New Roman" w:hAnsi="Times New Roman" w:cs="Times New Roman"/>
          <w:sz w:val="28"/>
          <w:szCs w:val="28"/>
        </w:rPr>
        <w:t xml:space="preserve">или </w:t>
      </w:r>
      <w:r w:rsidR="002105F2">
        <w:rPr>
          <w:rFonts w:ascii="Times New Roman" w:hAnsi="Times New Roman" w:cs="Times New Roman"/>
          <w:sz w:val="28"/>
          <w:szCs w:val="28"/>
        </w:rPr>
        <w:t>90,9</w:t>
      </w:r>
      <w:r w:rsidRPr="004263B9">
        <w:rPr>
          <w:rFonts w:ascii="Times New Roman" w:hAnsi="Times New Roman" w:cs="Times New Roman"/>
          <w:sz w:val="28"/>
          <w:szCs w:val="28"/>
        </w:rPr>
        <w:t>% к уровню 202</w:t>
      </w:r>
      <w:r w:rsidR="002105F2">
        <w:rPr>
          <w:rFonts w:ascii="Times New Roman" w:hAnsi="Times New Roman" w:cs="Times New Roman"/>
          <w:sz w:val="28"/>
          <w:szCs w:val="28"/>
        </w:rPr>
        <w:t>3</w:t>
      </w:r>
      <w:r w:rsidRPr="004263B9">
        <w:rPr>
          <w:rFonts w:ascii="Times New Roman" w:hAnsi="Times New Roman" w:cs="Times New Roman"/>
          <w:sz w:val="28"/>
          <w:szCs w:val="28"/>
        </w:rPr>
        <w:t xml:space="preserve"> года (</w:t>
      </w:r>
      <w:r w:rsidR="002105F2">
        <w:rPr>
          <w:rFonts w:ascii="Times New Roman" w:hAnsi="Times New Roman" w:cs="Times New Roman"/>
          <w:sz w:val="28"/>
          <w:szCs w:val="28"/>
        </w:rPr>
        <w:t>55</w:t>
      </w:r>
      <w:r w:rsidRPr="004263B9">
        <w:rPr>
          <w:rFonts w:ascii="Times New Roman" w:hAnsi="Times New Roman" w:cs="Times New Roman"/>
          <w:sz w:val="28"/>
          <w:szCs w:val="28"/>
        </w:rPr>
        <w:t xml:space="preserve"> чел.). </w:t>
      </w:r>
    </w:p>
    <w:p w:rsidR="002105F2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Количество умерших в </w:t>
      </w:r>
      <w:r w:rsidR="002105F2">
        <w:rPr>
          <w:rFonts w:ascii="Times New Roman" w:hAnsi="Times New Roman" w:cs="Times New Roman"/>
          <w:sz w:val="28"/>
          <w:szCs w:val="28"/>
        </w:rPr>
        <w:t xml:space="preserve">истекший период 2024 г. </w:t>
      </w:r>
      <w:r w:rsidRPr="004263B9">
        <w:rPr>
          <w:rFonts w:ascii="Times New Roman" w:hAnsi="Times New Roman" w:cs="Times New Roman"/>
          <w:sz w:val="28"/>
          <w:szCs w:val="28"/>
        </w:rPr>
        <w:t xml:space="preserve">составило </w:t>
      </w:r>
      <w:r w:rsidR="002105F2">
        <w:rPr>
          <w:rFonts w:ascii="Times New Roman" w:hAnsi="Times New Roman" w:cs="Times New Roman"/>
          <w:sz w:val="28"/>
          <w:szCs w:val="28"/>
        </w:rPr>
        <w:t>115</w:t>
      </w:r>
      <w:r w:rsidRPr="004263B9">
        <w:rPr>
          <w:rFonts w:ascii="Times New Roman" w:hAnsi="Times New Roman" w:cs="Times New Roman"/>
          <w:sz w:val="28"/>
          <w:szCs w:val="28"/>
        </w:rPr>
        <w:t xml:space="preserve"> чел., что на </w:t>
      </w:r>
      <w:r w:rsidR="002105F2">
        <w:rPr>
          <w:rFonts w:ascii="Times New Roman" w:hAnsi="Times New Roman" w:cs="Times New Roman"/>
          <w:sz w:val="28"/>
          <w:szCs w:val="28"/>
        </w:rPr>
        <w:t>23</w:t>
      </w:r>
      <w:r w:rsidR="006710DF">
        <w:rPr>
          <w:rFonts w:ascii="Times New Roman" w:hAnsi="Times New Roman" w:cs="Times New Roman"/>
          <w:sz w:val="28"/>
          <w:szCs w:val="28"/>
        </w:rPr>
        <w:t xml:space="preserve"> </w:t>
      </w:r>
      <w:r w:rsidRPr="004263B9">
        <w:rPr>
          <w:rFonts w:ascii="Times New Roman" w:hAnsi="Times New Roman" w:cs="Times New Roman"/>
          <w:sz w:val="28"/>
          <w:szCs w:val="28"/>
        </w:rPr>
        <w:t>человек (</w:t>
      </w:r>
      <w:r w:rsidR="002105F2">
        <w:rPr>
          <w:rFonts w:ascii="Times New Roman" w:hAnsi="Times New Roman" w:cs="Times New Roman"/>
          <w:sz w:val="28"/>
          <w:szCs w:val="28"/>
        </w:rPr>
        <w:t>25,0</w:t>
      </w:r>
      <w:r w:rsidRPr="004263B9">
        <w:rPr>
          <w:rFonts w:ascii="Times New Roman" w:hAnsi="Times New Roman" w:cs="Times New Roman"/>
          <w:sz w:val="28"/>
          <w:szCs w:val="28"/>
        </w:rPr>
        <w:t xml:space="preserve">%) </w:t>
      </w:r>
      <w:r w:rsidR="002105F2">
        <w:rPr>
          <w:rFonts w:ascii="Times New Roman" w:hAnsi="Times New Roman" w:cs="Times New Roman"/>
          <w:sz w:val="28"/>
          <w:szCs w:val="28"/>
        </w:rPr>
        <w:t>больше,</w:t>
      </w:r>
      <w:r w:rsidRPr="004263B9">
        <w:rPr>
          <w:rFonts w:ascii="Times New Roman" w:hAnsi="Times New Roman" w:cs="Times New Roman"/>
          <w:sz w:val="28"/>
          <w:szCs w:val="28"/>
        </w:rPr>
        <w:t xml:space="preserve"> чем за аналогичный период прошлого года (</w:t>
      </w:r>
      <w:r w:rsidR="002105F2">
        <w:rPr>
          <w:rFonts w:ascii="Times New Roman" w:hAnsi="Times New Roman" w:cs="Times New Roman"/>
          <w:sz w:val="28"/>
          <w:szCs w:val="28"/>
        </w:rPr>
        <w:t>92</w:t>
      </w:r>
      <w:r w:rsidR="00F54071" w:rsidRPr="004263B9">
        <w:rPr>
          <w:rFonts w:ascii="Times New Roman" w:hAnsi="Times New Roman" w:cs="Times New Roman"/>
          <w:sz w:val="28"/>
          <w:szCs w:val="28"/>
        </w:rPr>
        <w:t xml:space="preserve"> </w:t>
      </w:r>
      <w:r w:rsidRPr="004263B9">
        <w:rPr>
          <w:rFonts w:ascii="Times New Roman" w:hAnsi="Times New Roman" w:cs="Times New Roman"/>
          <w:sz w:val="28"/>
          <w:szCs w:val="28"/>
        </w:rPr>
        <w:t xml:space="preserve">чел.). Основными причинами смертности в муниципальном районе являются </w:t>
      </w:r>
      <w:r w:rsidRPr="004263B9">
        <w:rPr>
          <w:rFonts w:ascii="Times New Roman" w:hAnsi="Times New Roman" w:cs="Times New Roman"/>
          <w:sz w:val="28"/>
          <w:szCs w:val="28"/>
        </w:rPr>
        <w:lastRenderedPageBreak/>
        <w:t xml:space="preserve">сосудистые и онкологические  заболевания, патология органов дыхания и пищеварения, </w:t>
      </w:r>
      <w:r w:rsidR="002105F2">
        <w:rPr>
          <w:rFonts w:ascii="Times New Roman" w:hAnsi="Times New Roman" w:cs="Times New Roman"/>
          <w:sz w:val="28"/>
          <w:szCs w:val="28"/>
        </w:rPr>
        <w:t xml:space="preserve">последствия перенесенной </w:t>
      </w:r>
      <w:proofErr w:type="spellStart"/>
      <w:r w:rsidR="002105F2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="002105F2">
        <w:rPr>
          <w:rFonts w:ascii="Times New Roman" w:hAnsi="Times New Roman" w:cs="Times New Roman"/>
          <w:sz w:val="28"/>
          <w:szCs w:val="28"/>
        </w:rPr>
        <w:t xml:space="preserve"> инфекции,</w:t>
      </w:r>
      <w:r w:rsidR="002105F2" w:rsidRPr="004263B9">
        <w:rPr>
          <w:rFonts w:ascii="Times New Roman" w:hAnsi="Times New Roman" w:cs="Times New Roman"/>
          <w:sz w:val="28"/>
          <w:szCs w:val="28"/>
        </w:rPr>
        <w:t xml:space="preserve"> </w:t>
      </w:r>
      <w:r w:rsidRPr="004263B9">
        <w:rPr>
          <w:rFonts w:ascii="Times New Roman" w:hAnsi="Times New Roman" w:cs="Times New Roman"/>
          <w:sz w:val="28"/>
          <w:szCs w:val="28"/>
        </w:rPr>
        <w:t>а также</w:t>
      </w:r>
      <w:r w:rsidR="00B43C56">
        <w:rPr>
          <w:rFonts w:ascii="Times New Roman" w:hAnsi="Times New Roman" w:cs="Times New Roman"/>
          <w:sz w:val="28"/>
          <w:szCs w:val="28"/>
        </w:rPr>
        <w:t xml:space="preserve"> </w:t>
      </w:r>
      <w:r w:rsidRPr="004263B9">
        <w:rPr>
          <w:rFonts w:ascii="Times New Roman" w:hAnsi="Times New Roman" w:cs="Times New Roman"/>
          <w:sz w:val="28"/>
          <w:szCs w:val="28"/>
        </w:rPr>
        <w:t>несчастные случаи</w:t>
      </w:r>
      <w:r w:rsidR="002105F2">
        <w:rPr>
          <w:rFonts w:ascii="Times New Roman" w:hAnsi="Times New Roman" w:cs="Times New Roman"/>
          <w:sz w:val="28"/>
          <w:szCs w:val="28"/>
        </w:rPr>
        <w:t>.</w:t>
      </w:r>
      <w:r w:rsidRPr="004263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10DF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По итогам </w:t>
      </w:r>
      <w:r w:rsidR="006710DF">
        <w:rPr>
          <w:rFonts w:ascii="Times New Roman" w:hAnsi="Times New Roman" w:cs="Times New Roman"/>
          <w:sz w:val="28"/>
          <w:szCs w:val="28"/>
        </w:rPr>
        <w:t>1 квартала 202</w:t>
      </w:r>
      <w:r w:rsidR="002105F2">
        <w:rPr>
          <w:rFonts w:ascii="Times New Roman" w:hAnsi="Times New Roman" w:cs="Times New Roman"/>
          <w:sz w:val="28"/>
          <w:szCs w:val="28"/>
        </w:rPr>
        <w:t>4</w:t>
      </w:r>
      <w:r w:rsidR="006710DF">
        <w:rPr>
          <w:rFonts w:ascii="Times New Roman" w:hAnsi="Times New Roman" w:cs="Times New Roman"/>
          <w:sz w:val="28"/>
          <w:szCs w:val="28"/>
        </w:rPr>
        <w:t xml:space="preserve"> г.</w:t>
      </w:r>
      <w:r w:rsidRPr="004263B9">
        <w:rPr>
          <w:rFonts w:ascii="Times New Roman" w:hAnsi="Times New Roman" w:cs="Times New Roman"/>
          <w:sz w:val="28"/>
          <w:szCs w:val="28"/>
        </w:rPr>
        <w:t xml:space="preserve"> естественная убыль населения </w:t>
      </w:r>
      <w:r w:rsidR="004744A5">
        <w:rPr>
          <w:rFonts w:ascii="Times New Roman" w:hAnsi="Times New Roman" w:cs="Times New Roman"/>
          <w:sz w:val="28"/>
          <w:szCs w:val="28"/>
        </w:rPr>
        <w:t>возросла</w:t>
      </w:r>
      <w:r w:rsidRPr="004263B9">
        <w:rPr>
          <w:rFonts w:ascii="Times New Roman" w:hAnsi="Times New Roman" w:cs="Times New Roman"/>
          <w:sz w:val="28"/>
          <w:szCs w:val="28"/>
        </w:rPr>
        <w:t xml:space="preserve"> </w:t>
      </w:r>
      <w:r w:rsidR="00B10B97" w:rsidRPr="004263B9">
        <w:rPr>
          <w:rFonts w:ascii="Times New Roman" w:hAnsi="Times New Roman" w:cs="Times New Roman"/>
          <w:sz w:val="28"/>
          <w:szCs w:val="28"/>
        </w:rPr>
        <w:t xml:space="preserve">с </w:t>
      </w:r>
      <w:r w:rsidR="004744A5">
        <w:rPr>
          <w:rFonts w:ascii="Times New Roman" w:hAnsi="Times New Roman" w:cs="Times New Roman"/>
          <w:sz w:val="28"/>
          <w:szCs w:val="28"/>
        </w:rPr>
        <w:t>3</w:t>
      </w:r>
      <w:r w:rsidR="006710DF">
        <w:rPr>
          <w:rFonts w:ascii="Times New Roman" w:hAnsi="Times New Roman" w:cs="Times New Roman"/>
          <w:sz w:val="28"/>
          <w:szCs w:val="28"/>
        </w:rPr>
        <w:t xml:space="preserve">7 </w:t>
      </w:r>
      <w:r w:rsidRPr="004263B9">
        <w:rPr>
          <w:rFonts w:ascii="Times New Roman" w:hAnsi="Times New Roman" w:cs="Times New Roman"/>
          <w:sz w:val="28"/>
          <w:szCs w:val="28"/>
        </w:rPr>
        <w:t xml:space="preserve">чел. </w:t>
      </w:r>
      <w:r w:rsidR="001F0782" w:rsidRPr="004263B9">
        <w:rPr>
          <w:rFonts w:ascii="Times New Roman" w:hAnsi="Times New Roman" w:cs="Times New Roman"/>
          <w:sz w:val="28"/>
          <w:szCs w:val="28"/>
        </w:rPr>
        <w:t>в 202</w:t>
      </w:r>
      <w:r w:rsidR="004744A5">
        <w:rPr>
          <w:rFonts w:ascii="Times New Roman" w:hAnsi="Times New Roman" w:cs="Times New Roman"/>
          <w:sz w:val="28"/>
          <w:szCs w:val="28"/>
        </w:rPr>
        <w:t>3</w:t>
      </w:r>
      <w:r w:rsidR="001F0782" w:rsidRPr="004263B9">
        <w:rPr>
          <w:rFonts w:ascii="Times New Roman" w:hAnsi="Times New Roman" w:cs="Times New Roman"/>
          <w:sz w:val="28"/>
          <w:szCs w:val="28"/>
        </w:rPr>
        <w:t xml:space="preserve"> г. </w:t>
      </w:r>
      <w:r w:rsidRPr="004263B9">
        <w:rPr>
          <w:rFonts w:ascii="Times New Roman" w:hAnsi="Times New Roman" w:cs="Times New Roman"/>
          <w:sz w:val="28"/>
          <w:szCs w:val="28"/>
        </w:rPr>
        <w:t xml:space="preserve">до </w:t>
      </w:r>
      <w:r w:rsidR="004744A5">
        <w:rPr>
          <w:rFonts w:ascii="Times New Roman" w:hAnsi="Times New Roman" w:cs="Times New Roman"/>
          <w:sz w:val="28"/>
          <w:szCs w:val="28"/>
        </w:rPr>
        <w:t>65</w:t>
      </w:r>
      <w:r w:rsidRPr="004263B9">
        <w:rPr>
          <w:rFonts w:ascii="Times New Roman" w:hAnsi="Times New Roman" w:cs="Times New Roman"/>
          <w:sz w:val="28"/>
          <w:szCs w:val="28"/>
        </w:rPr>
        <w:t xml:space="preserve"> чел. </w:t>
      </w:r>
      <w:r w:rsidR="004744A5">
        <w:rPr>
          <w:rFonts w:ascii="Times New Roman" w:hAnsi="Times New Roman" w:cs="Times New Roman"/>
          <w:sz w:val="28"/>
          <w:szCs w:val="28"/>
        </w:rPr>
        <w:t>в текущем.</w:t>
      </w:r>
    </w:p>
    <w:p w:rsidR="00827161" w:rsidRPr="004263B9" w:rsidRDefault="00827161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577E" w:rsidRPr="006710DF" w:rsidRDefault="00D2577E" w:rsidP="006710D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0DF">
        <w:rPr>
          <w:rFonts w:ascii="Times New Roman" w:hAnsi="Times New Roman" w:cs="Times New Roman"/>
          <w:b/>
          <w:sz w:val="28"/>
          <w:szCs w:val="28"/>
        </w:rPr>
        <w:t>Занятость</w:t>
      </w:r>
      <w:r w:rsidR="00F54071" w:rsidRPr="006710DF">
        <w:rPr>
          <w:rFonts w:ascii="Times New Roman" w:hAnsi="Times New Roman" w:cs="Times New Roman"/>
          <w:b/>
          <w:sz w:val="28"/>
          <w:szCs w:val="28"/>
        </w:rPr>
        <w:t xml:space="preserve"> населения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577E" w:rsidRPr="003F6827" w:rsidRDefault="00D2577E" w:rsidP="004263B9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F6827">
        <w:rPr>
          <w:rFonts w:ascii="Times New Roman" w:eastAsia="Calibri" w:hAnsi="Times New Roman" w:cs="Times New Roman"/>
          <w:sz w:val="28"/>
          <w:szCs w:val="28"/>
        </w:rPr>
        <w:t xml:space="preserve">Ситуация в сфере занятости населения Кинельского района в </w:t>
      </w:r>
      <w:r w:rsidR="00031DA1" w:rsidRPr="003F6827">
        <w:rPr>
          <w:rFonts w:ascii="Times New Roman" w:eastAsia="Calibri" w:hAnsi="Times New Roman" w:cs="Times New Roman"/>
          <w:sz w:val="28"/>
          <w:szCs w:val="28"/>
        </w:rPr>
        <w:t>1 квартале 202</w:t>
      </w:r>
      <w:r w:rsidR="00166A8F" w:rsidRPr="003F6827">
        <w:rPr>
          <w:rFonts w:ascii="Times New Roman" w:eastAsia="Calibri" w:hAnsi="Times New Roman" w:cs="Times New Roman"/>
          <w:sz w:val="28"/>
          <w:szCs w:val="28"/>
        </w:rPr>
        <w:t>4</w:t>
      </w:r>
      <w:r w:rsidR="00031DA1" w:rsidRPr="003F6827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 w:rsidRPr="003F6827">
        <w:rPr>
          <w:rFonts w:ascii="Times New Roman" w:eastAsia="Calibri" w:hAnsi="Times New Roman" w:cs="Times New Roman"/>
          <w:sz w:val="28"/>
          <w:szCs w:val="28"/>
        </w:rPr>
        <w:t xml:space="preserve">, несмотря на воздействие антироссийских санкций, остается достаточно стабильной и контролируемой, серьезного изменения на рынке труда не наблюдается.  </w:t>
      </w:r>
    </w:p>
    <w:p w:rsidR="00D2577E" w:rsidRPr="003F6827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827">
        <w:rPr>
          <w:rFonts w:ascii="Times New Roman" w:hAnsi="Times New Roman" w:cs="Times New Roman"/>
          <w:sz w:val="28"/>
          <w:szCs w:val="28"/>
        </w:rPr>
        <w:t xml:space="preserve">Положение на рынке труда муниципального района Кинельский по сравнению с аналогичным периодом прошлого года в </w:t>
      </w:r>
      <w:r w:rsidR="00E314DD" w:rsidRPr="003F6827">
        <w:rPr>
          <w:rFonts w:ascii="Times New Roman" w:hAnsi="Times New Roman" w:cs="Times New Roman"/>
          <w:sz w:val="28"/>
          <w:szCs w:val="28"/>
        </w:rPr>
        <w:t xml:space="preserve">течение </w:t>
      </w:r>
      <w:r w:rsidRPr="003F6827">
        <w:rPr>
          <w:rFonts w:ascii="Times New Roman" w:hAnsi="Times New Roman" w:cs="Times New Roman"/>
          <w:sz w:val="28"/>
          <w:szCs w:val="28"/>
        </w:rPr>
        <w:t>202</w:t>
      </w:r>
      <w:r w:rsidR="00166A8F" w:rsidRPr="003F6827">
        <w:rPr>
          <w:rFonts w:ascii="Times New Roman" w:hAnsi="Times New Roman" w:cs="Times New Roman"/>
          <w:sz w:val="28"/>
          <w:szCs w:val="28"/>
        </w:rPr>
        <w:t>4</w:t>
      </w:r>
      <w:r w:rsidRPr="003F6827">
        <w:rPr>
          <w:rFonts w:ascii="Times New Roman" w:hAnsi="Times New Roman" w:cs="Times New Roman"/>
          <w:sz w:val="28"/>
          <w:szCs w:val="28"/>
        </w:rPr>
        <w:t xml:space="preserve"> года характеризовалось </w:t>
      </w:r>
      <w:r w:rsidR="003F6827">
        <w:rPr>
          <w:rFonts w:ascii="Times New Roman" w:hAnsi="Times New Roman" w:cs="Times New Roman"/>
          <w:sz w:val="28"/>
          <w:szCs w:val="28"/>
        </w:rPr>
        <w:t>уменьшением</w:t>
      </w:r>
      <w:r w:rsidR="006210F6" w:rsidRPr="003F6827">
        <w:rPr>
          <w:rFonts w:ascii="Times New Roman" w:hAnsi="Times New Roman" w:cs="Times New Roman"/>
          <w:sz w:val="28"/>
          <w:szCs w:val="28"/>
        </w:rPr>
        <w:t xml:space="preserve"> </w:t>
      </w:r>
      <w:r w:rsidRPr="003F6827">
        <w:rPr>
          <w:rFonts w:ascii="Times New Roman" w:hAnsi="Times New Roman" w:cs="Times New Roman"/>
          <w:sz w:val="28"/>
          <w:szCs w:val="28"/>
        </w:rPr>
        <w:t xml:space="preserve">на </w:t>
      </w:r>
      <w:r w:rsidR="003F6827">
        <w:rPr>
          <w:rFonts w:ascii="Times New Roman" w:hAnsi="Times New Roman" w:cs="Times New Roman"/>
          <w:sz w:val="28"/>
          <w:szCs w:val="28"/>
        </w:rPr>
        <w:t>22</w:t>
      </w:r>
      <w:r w:rsidR="006210F6" w:rsidRPr="003F6827">
        <w:rPr>
          <w:rFonts w:ascii="Times New Roman" w:hAnsi="Times New Roman" w:cs="Times New Roman"/>
          <w:sz w:val="28"/>
          <w:szCs w:val="28"/>
        </w:rPr>
        <w:t>,0</w:t>
      </w:r>
      <w:r w:rsidRPr="003F6827">
        <w:rPr>
          <w:rFonts w:ascii="Times New Roman" w:hAnsi="Times New Roman" w:cs="Times New Roman"/>
          <w:sz w:val="28"/>
          <w:szCs w:val="28"/>
        </w:rPr>
        <w:t>% (</w:t>
      </w:r>
      <w:r w:rsidR="006210F6" w:rsidRPr="003F6827">
        <w:rPr>
          <w:rFonts w:ascii="Times New Roman" w:hAnsi="Times New Roman" w:cs="Times New Roman"/>
          <w:sz w:val="28"/>
          <w:szCs w:val="28"/>
        </w:rPr>
        <w:t>со 10</w:t>
      </w:r>
      <w:r w:rsidR="003F6827">
        <w:rPr>
          <w:rFonts w:ascii="Times New Roman" w:hAnsi="Times New Roman" w:cs="Times New Roman"/>
          <w:sz w:val="28"/>
          <w:szCs w:val="28"/>
        </w:rPr>
        <w:t>9</w:t>
      </w:r>
      <w:r w:rsidRPr="003F6827">
        <w:rPr>
          <w:rFonts w:ascii="Times New Roman" w:hAnsi="Times New Roman" w:cs="Times New Roman"/>
          <w:sz w:val="28"/>
          <w:szCs w:val="28"/>
        </w:rPr>
        <w:t xml:space="preserve"> до </w:t>
      </w:r>
      <w:r w:rsidR="003F6827">
        <w:rPr>
          <w:rFonts w:ascii="Times New Roman" w:hAnsi="Times New Roman" w:cs="Times New Roman"/>
          <w:sz w:val="28"/>
          <w:szCs w:val="28"/>
        </w:rPr>
        <w:t>81</w:t>
      </w:r>
      <w:r w:rsidRPr="003F6827">
        <w:rPr>
          <w:rFonts w:ascii="Times New Roman" w:hAnsi="Times New Roman" w:cs="Times New Roman"/>
          <w:sz w:val="28"/>
          <w:szCs w:val="28"/>
        </w:rPr>
        <w:t xml:space="preserve">) обращений граждан  за содействием в поиске </w:t>
      </w:r>
      <w:r w:rsidR="006210F6" w:rsidRPr="003F6827">
        <w:rPr>
          <w:rFonts w:ascii="Times New Roman" w:hAnsi="Times New Roman" w:cs="Times New Roman"/>
          <w:sz w:val="28"/>
          <w:szCs w:val="28"/>
        </w:rPr>
        <w:t xml:space="preserve">подходящей </w:t>
      </w:r>
      <w:r w:rsidRPr="003F6827">
        <w:rPr>
          <w:rFonts w:ascii="Times New Roman" w:hAnsi="Times New Roman" w:cs="Times New Roman"/>
          <w:sz w:val="28"/>
          <w:szCs w:val="28"/>
        </w:rPr>
        <w:t xml:space="preserve">работы в государственное казенное учреждение Самарской области «Центр занятости населения городского округа </w:t>
      </w:r>
      <w:proofErr w:type="spellStart"/>
      <w:r w:rsidRPr="003F6827">
        <w:rPr>
          <w:rFonts w:ascii="Times New Roman" w:hAnsi="Times New Roman" w:cs="Times New Roman"/>
          <w:sz w:val="28"/>
          <w:szCs w:val="28"/>
        </w:rPr>
        <w:t>Кинель</w:t>
      </w:r>
      <w:proofErr w:type="spellEnd"/>
      <w:r w:rsidRPr="003F6827">
        <w:rPr>
          <w:rFonts w:ascii="Times New Roman" w:hAnsi="Times New Roman" w:cs="Times New Roman"/>
          <w:sz w:val="28"/>
          <w:szCs w:val="28"/>
        </w:rPr>
        <w:t xml:space="preserve">». При содействии Центра занятости населения трудоустроено </w:t>
      </w:r>
      <w:r w:rsidR="003F6827">
        <w:rPr>
          <w:rFonts w:ascii="Times New Roman" w:hAnsi="Times New Roman" w:cs="Times New Roman"/>
          <w:sz w:val="28"/>
          <w:szCs w:val="28"/>
        </w:rPr>
        <w:t xml:space="preserve">62 </w:t>
      </w:r>
      <w:r w:rsidRPr="003F6827">
        <w:rPr>
          <w:rFonts w:ascii="Times New Roman" w:hAnsi="Times New Roman" w:cs="Times New Roman"/>
          <w:sz w:val="28"/>
          <w:szCs w:val="28"/>
        </w:rPr>
        <w:t xml:space="preserve">чел., что составляет </w:t>
      </w:r>
      <w:r w:rsidR="003F6827">
        <w:rPr>
          <w:rFonts w:ascii="Times New Roman" w:hAnsi="Times New Roman" w:cs="Times New Roman"/>
          <w:sz w:val="28"/>
          <w:szCs w:val="28"/>
        </w:rPr>
        <w:t>76,5</w:t>
      </w:r>
      <w:r w:rsidRPr="003F6827">
        <w:rPr>
          <w:rFonts w:ascii="Times New Roman" w:hAnsi="Times New Roman" w:cs="Times New Roman"/>
          <w:sz w:val="28"/>
          <w:szCs w:val="28"/>
        </w:rPr>
        <w:t>% от общего количества граждан, обратившихся за содействием в поиске подходящей работы.</w:t>
      </w:r>
    </w:p>
    <w:p w:rsidR="00063A6E" w:rsidRPr="003F6827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827">
        <w:rPr>
          <w:rFonts w:ascii="Times New Roman" w:hAnsi="Times New Roman" w:cs="Times New Roman"/>
          <w:sz w:val="28"/>
          <w:szCs w:val="28"/>
        </w:rPr>
        <w:t xml:space="preserve">За </w:t>
      </w:r>
      <w:r w:rsidR="006210F6" w:rsidRPr="003F6827">
        <w:rPr>
          <w:rFonts w:ascii="Times New Roman" w:hAnsi="Times New Roman" w:cs="Times New Roman"/>
          <w:sz w:val="28"/>
          <w:szCs w:val="28"/>
        </w:rPr>
        <w:t xml:space="preserve">1 квартал </w:t>
      </w:r>
      <w:r w:rsidRPr="003F6827">
        <w:rPr>
          <w:rFonts w:ascii="Times New Roman" w:hAnsi="Times New Roman" w:cs="Times New Roman"/>
          <w:sz w:val="28"/>
          <w:szCs w:val="28"/>
        </w:rPr>
        <w:t>2</w:t>
      </w:r>
      <w:r w:rsidR="006210F6" w:rsidRPr="003F6827">
        <w:rPr>
          <w:rFonts w:ascii="Times New Roman" w:hAnsi="Times New Roman" w:cs="Times New Roman"/>
          <w:sz w:val="28"/>
          <w:szCs w:val="28"/>
        </w:rPr>
        <w:t>02</w:t>
      </w:r>
      <w:r w:rsidR="00166A8F" w:rsidRPr="003F6827">
        <w:rPr>
          <w:rFonts w:ascii="Times New Roman" w:hAnsi="Times New Roman" w:cs="Times New Roman"/>
          <w:sz w:val="28"/>
          <w:szCs w:val="28"/>
        </w:rPr>
        <w:t>4</w:t>
      </w:r>
      <w:r w:rsidRPr="003F6827">
        <w:rPr>
          <w:rFonts w:ascii="Times New Roman" w:hAnsi="Times New Roman" w:cs="Times New Roman"/>
          <w:sz w:val="28"/>
          <w:szCs w:val="28"/>
        </w:rPr>
        <w:t xml:space="preserve"> года</w:t>
      </w:r>
      <w:r w:rsidR="00063A6E" w:rsidRPr="003F6827">
        <w:rPr>
          <w:rFonts w:ascii="Times New Roman" w:hAnsi="Times New Roman" w:cs="Times New Roman"/>
          <w:sz w:val="28"/>
          <w:szCs w:val="28"/>
        </w:rPr>
        <w:t xml:space="preserve"> </w:t>
      </w:r>
      <w:r w:rsidRPr="003F6827">
        <w:rPr>
          <w:rFonts w:ascii="Times New Roman" w:hAnsi="Times New Roman" w:cs="Times New Roman"/>
          <w:sz w:val="28"/>
          <w:szCs w:val="28"/>
        </w:rPr>
        <w:t xml:space="preserve">от организаций и предприятий муниципального района Кинельский и городского округа </w:t>
      </w:r>
      <w:proofErr w:type="spellStart"/>
      <w:r w:rsidRPr="003F6827">
        <w:rPr>
          <w:rFonts w:ascii="Times New Roman" w:hAnsi="Times New Roman" w:cs="Times New Roman"/>
          <w:sz w:val="28"/>
          <w:szCs w:val="28"/>
        </w:rPr>
        <w:t>Кинель</w:t>
      </w:r>
      <w:proofErr w:type="spellEnd"/>
      <w:r w:rsidRPr="003F6827">
        <w:rPr>
          <w:rFonts w:ascii="Times New Roman" w:hAnsi="Times New Roman" w:cs="Times New Roman"/>
          <w:sz w:val="28"/>
          <w:szCs w:val="28"/>
        </w:rPr>
        <w:t xml:space="preserve"> в ГКУСО ЦЗН г.о. </w:t>
      </w:r>
      <w:proofErr w:type="spellStart"/>
      <w:r w:rsidRPr="003F6827">
        <w:rPr>
          <w:rFonts w:ascii="Times New Roman" w:hAnsi="Times New Roman" w:cs="Times New Roman"/>
          <w:sz w:val="28"/>
          <w:szCs w:val="28"/>
        </w:rPr>
        <w:t>Кинель</w:t>
      </w:r>
      <w:proofErr w:type="spellEnd"/>
      <w:r w:rsidRPr="003F6827">
        <w:rPr>
          <w:rFonts w:ascii="Times New Roman" w:hAnsi="Times New Roman" w:cs="Times New Roman"/>
          <w:sz w:val="28"/>
          <w:szCs w:val="28"/>
        </w:rPr>
        <w:t xml:space="preserve"> заявлен</w:t>
      </w:r>
      <w:r w:rsidR="00063A6E" w:rsidRPr="003F6827">
        <w:rPr>
          <w:rFonts w:ascii="Times New Roman" w:hAnsi="Times New Roman" w:cs="Times New Roman"/>
          <w:sz w:val="28"/>
          <w:szCs w:val="28"/>
        </w:rPr>
        <w:t>ы</w:t>
      </w:r>
      <w:r w:rsidRPr="003F6827">
        <w:rPr>
          <w:rFonts w:ascii="Times New Roman" w:hAnsi="Times New Roman" w:cs="Times New Roman"/>
          <w:sz w:val="28"/>
          <w:szCs w:val="28"/>
        </w:rPr>
        <w:t xml:space="preserve"> </w:t>
      </w:r>
      <w:r w:rsidR="003F6827">
        <w:rPr>
          <w:rFonts w:ascii="Times New Roman" w:hAnsi="Times New Roman" w:cs="Times New Roman"/>
          <w:sz w:val="28"/>
          <w:szCs w:val="28"/>
        </w:rPr>
        <w:t xml:space="preserve">263 </w:t>
      </w:r>
      <w:r w:rsidRPr="003F6827">
        <w:rPr>
          <w:rFonts w:ascii="Times New Roman" w:hAnsi="Times New Roman" w:cs="Times New Roman"/>
          <w:sz w:val="28"/>
          <w:szCs w:val="28"/>
        </w:rPr>
        <w:t>ваканси</w:t>
      </w:r>
      <w:r w:rsidR="00AC2C4A" w:rsidRPr="003F6827">
        <w:rPr>
          <w:rFonts w:ascii="Times New Roman" w:hAnsi="Times New Roman" w:cs="Times New Roman"/>
          <w:sz w:val="28"/>
          <w:szCs w:val="28"/>
        </w:rPr>
        <w:t>и</w:t>
      </w:r>
      <w:r w:rsidR="00063A6E" w:rsidRPr="003F6827">
        <w:rPr>
          <w:rFonts w:ascii="Times New Roman" w:hAnsi="Times New Roman" w:cs="Times New Roman"/>
          <w:sz w:val="28"/>
          <w:szCs w:val="28"/>
        </w:rPr>
        <w:t xml:space="preserve">, из которых </w:t>
      </w:r>
      <w:r w:rsidR="003F6827">
        <w:rPr>
          <w:rFonts w:ascii="Times New Roman" w:hAnsi="Times New Roman" w:cs="Times New Roman"/>
          <w:sz w:val="28"/>
          <w:szCs w:val="28"/>
        </w:rPr>
        <w:t>100</w:t>
      </w:r>
      <w:r w:rsidR="00063A6E" w:rsidRPr="003F6827">
        <w:rPr>
          <w:rFonts w:ascii="Times New Roman" w:hAnsi="Times New Roman" w:cs="Times New Roman"/>
          <w:sz w:val="28"/>
          <w:szCs w:val="28"/>
        </w:rPr>
        <w:t>% с уровнем заработной платы выше величины прожиточного минимума.</w:t>
      </w:r>
    </w:p>
    <w:p w:rsidR="00063A6E" w:rsidRPr="003F6827" w:rsidRDefault="00063A6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827">
        <w:rPr>
          <w:rFonts w:ascii="Times New Roman" w:hAnsi="Times New Roman" w:cs="Times New Roman"/>
          <w:sz w:val="28"/>
          <w:szCs w:val="28"/>
        </w:rPr>
        <w:t xml:space="preserve">На </w:t>
      </w:r>
      <w:r w:rsidR="006210F6" w:rsidRPr="003F6827">
        <w:rPr>
          <w:rFonts w:ascii="Times New Roman" w:hAnsi="Times New Roman" w:cs="Times New Roman"/>
          <w:sz w:val="28"/>
          <w:szCs w:val="28"/>
        </w:rPr>
        <w:t>31.03.202</w:t>
      </w:r>
      <w:r w:rsidR="00166A8F" w:rsidRPr="003F6827">
        <w:rPr>
          <w:rFonts w:ascii="Times New Roman" w:hAnsi="Times New Roman" w:cs="Times New Roman"/>
          <w:sz w:val="28"/>
          <w:szCs w:val="28"/>
        </w:rPr>
        <w:t>4</w:t>
      </w:r>
      <w:r w:rsidR="006210F6" w:rsidRPr="003F6827">
        <w:rPr>
          <w:rFonts w:ascii="Times New Roman" w:hAnsi="Times New Roman" w:cs="Times New Roman"/>
          <w:sz w:val="28"/>
          <w:szCs w:val="28"/>
        </w:rPr>
        <w:t xml:space="preserve"> г</w:t>
      </w:r>
      <w:r w:rsidRPr="003F6827">
        <w:rPr>
          <w:rFonts w:ascii="Times New Roman" w:hAnsi="Times New Roman" w:cs="Times New Roman"/>
          <w:sz w:val="28"/>
          <w:szCs w:val="28"/>
        </w:rPr>
        <w:t xml:space="preserve">. потребность в работниках составляла </w:t>
      </w:r>
      <w:r w:rsidR="003F6827">
        <w:rPr>
          <w:rFonts w:ascii="Times New Roman" w:hAnsi="Times New Roman" w:cs="Times New Roman"/>
          <w:sz w:val="28"/>
          <w:szCs w:val="28"/>
        </w:rPr>
        <w:t>350</w:t>
      </w:r>
      <w:r w:rsidRPr="003F6827">
        <w:rPr>
          <w:rFonts w:ascii="Times New Roman" w:hAnsi="Times New Roman" w:cs="Times New Roman"/>
          <w:sz w:val="28"/>
          <w:szCs w:val="28"/>
        </w:rPr>
        <w:t xml:space="preserve"> ед., из них для замещения рабочих профессий – 2</w:t>
      </w:r>
      <w:r w:rsidR="003F6827">
        <w:rPr>
          <w:rFonts w:ascii="Times New Roman" w:hAnsi="Times New Roman" w:cs="Times New Roman"/>
          <w:sz w:val="28"/>
          <w:szCs w:val="28"/>
        </w:rPr>
        <w:t>72</w:t>
      </w:r>
      <w:r w:rsidRPr="003F6827">
        <w:rPr>
          <w:rFonts w:ascii="Times New Roman" w:hAnsi="Times New Roman" w:cs="Times New Roman"/>
          <w:sz w:val="28"/>
          <w:szCs w:val="28"/>
        </w:rPr>
        <w:t xml:space="preserve"> ед., что составляет </w:t>
      </w:r>
      <w:r w:rsidR="003F6827">
        <w:rPr>
          <w:rFonts w:ascii="Times New Roman" w:hAnsi="Times New Roman" w:cs="Times New Roman"/>
          <w:sz w:val="28"/>
          <w:szCs w:val="28"/>
        </w:rPr>
        <w:t>77,7</w:t>
      </w:r>
      <w:r w:rsidRPr="003F6827">
        <w:rPr>
          <w:rFonts w:ascii="Times New Roman" w:hAnsi="Times New Roman" w:cs="Times New Roman"/>
          <w:sz w:val="28"/>
          <w:szCs w:val="28"/>
        </w:rPr>
        <w:t>%  от общей потребности в работниках.</w:t>
      </w:r>
    </w:p>
    <w:p w:rsidR="00E314DD" w:rsidRPr="003F6827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827">
        <w:rPr>
          <w:rFonts w:ascii="Times New Roman" w:hAnsi="Times New Roman" w:cs="Times New Roman"/>
          <w:sz w:val="28"/>
          <w:szCs w:val="28"/>
        </w:rPr>
        <w:t xml:space="preserve">Численность безработных граждан, состоящих на регистрационном учете в ГКУСО ЦЗН г.о. </w:t>
      </w:r>
      <w:proofErr w:type="spellStart"/>
      <w:r w:rsidRPr="003F6827">
        <w:rPr>
          <w:rFonts w:ascii="Times New Roman" w:hAnsi="Times New Roman" w:cs="Times New Roman"/>
          <w:sz w:val="28"/>
          <w:szCs w:val="28"/>
        </w:rPr>
        <w:t>Кинель</w:t>
      </w:r>
      <w:proofErr w:type="spellEnd"/>
      <w:r w:rsidRPr="003F6827">
        <w:rPr>
          <w:rFonts w:ascii="Times New Roman" w:hAnsi="Times New Roman" w:cs="Times New Roman"/>
          <w:sz w:val="28"/>
          <w:szCs w:val="28"/>
        </w:rPr>
        <w:t xml:space="preserve"> на </w:t>
      </w:r>
      <w:r w:rsidR="00063A6E" w:rsidRPr="003F6827">
        <w:rPr>
          <w:rFonts w:ascii="Times New Roman" w:hAnsi="Times New Roman" w:cs="Times New Roman"/>
          <w:sz w:val="28"/>
          <w:szCs w:val="28"/>
        </w:rPr>
        <w:t>31.</w:t>
      </w:r>
      <w:r w:rsidR="005250B7" w:rsidRPr="003F6827">
        <w:rPr>
          <w:rFonts w:ascii="Times New Roman" w:hAnsi="Times New Roman" w:cs="Times New Roman"/>
          <w:sz w:val="28"/>
          <w:szCs w:val="28"/>
        </w:rPr>
        <w:t>03</w:t>
      </w:r>
      <w:r w:rsidRPr="003F6827">
        <w:rPr>
          <w:rFonts w:ascii="Times New Roman" w:hAnsi="Times New Roman" w:cs="Times New Roman"/>
          <w:sz w:val="28"/>
          <w:szCs w:val="28"/>
        </w:rPr>
        <w:t>.202</w:t>
      </w:r>
      <w:r w:rsidR="005250B7" w:rsidRPr="003F6827">
        <w:rPr>
          <w:rFonts w:ascii="Times New Roman" w:hAnsi="Times New Roman" w:cs="Times New Roman"/>
          <w:sz w:val="28"/>
          <w:szCs w:val="28"/>
        </w:rPr>
        <w:t>3</w:t>
      </w:r>
      <w:r w:rsidRPr="003F6827">
        <w:rPr>
          <w:rFonts w:ascii="Times New Roman" w:hAnsi="Times New Roman" w:cs="Times New Roman"/>
          <w:sz w:val="28"/>
          <w:szCs w:val="28"/>
        </w:rPr>
        <w:t xml:space="preserve"> года составила </w:t>
      </w:r>
      <w:r w:rsidR="003F6827">
        <w:rPr>
          <w:rFonts w:ascii="Times New Roman" w:hAnsi="Times New Roman" w:cs="Times New Roman"/>
          <w:sz w:val="28"/>
          <w:szCs w:val="28"/>
        </w:rPr>
        <w:t>60</w:t>
      </w:r>
      <w:r w:rsidRPr="003F6827">
        <w:rPr>
          <w:rFonts w:ascii="Times New Roman" w:hAnsi="Times New Roman" w:cs="Times New Roman"/>
          <w:sz w:val="28"/>
          <w:szCs w:val="28"/>
        </w:rPr>
        <w:t xml:space="preserve"> чел. (</w:t>
      </w:r>
      <w:r w:rsidR="003F6827">
        <w:rPr>
          <w:rFonts w:ascii="Times New Roman" w:hAnsi="Times New Roman" w:cs="Times New Roman"/>
          <w:sz w:val="28"/>
          <w:szCs w:val="28"/>
        </w:rPr>
        <w:t>40,3</w:t>
      </w:r>
      <w:r w:rsidRPr="003F6827">
        <w:rPr>
          <w:rFonts w:ascii="Times New Roman" w:hAnsi="Times New Roman" w:cs="Times New Roman"/>
          <w:sz w:val="28"/>
          <w:szCs w:val="28"/>
        </w:rPr>
        <w:t>% к уровню 202</w:t>
      </w:r>
      <w:r w:rsidR="003F6827">
        <w:rPr>
          <w:rFonts w:ascii="Times New Roman" w:hAnsi="Times New Roman" w:cs="Times New Roman"/>
          <w:sz w:val="28"/>
          <w:szCs w:val="28"/>
        </w:rPr>
        <w:t>3</w:t>
      </w:r>
      <w:r w:rsidRPr="003F6827">
        <w:rPr>
          <w:rFonts w:ascii="Times New Roman" w:hAnsi="Times New Roman" w:cs="Times New Roman"/>
          <w:sz w:val="28"/>
          <w:szCs w:val="28"/>
        </w:rPr>
        <w:t xml:space="preserve"> г. – </w:t>
      </w:r>
      <w:r w:rsidR="003F6827">
        <w:rPr>
          <w:rFonts w:ascii="Times New Roman" w:hAnsi="Times New Roman" w:cs="Times New Roman"/>
          <w:sz w:val="28"/>
          <w:szCs w:val="28"/>
        </w:rPr>
        <w:t>149</w:t>
      </w:r>
      <w:r w:rsidRPr="003F6827">
        <w:rPr>
          <w:rFonts w:ascii="Times New Roman" w:hAnsi="Times New Roman" w:cs="Times New Roman"/>
          <w:sz w:val="28"/>
          <w:szCs w:val="28"/>
        </w:rPr>
        <w:t xml:space="preserve"> чел.). Уровень зарегистрированной безработицы в </w:t>
      </w:r>
      <w:r w:rsidRPr="003F6827">
        <w:rPr>
          <w:rFonts w:ascii="Times New Roman" w:hAnsi="Times New Roman" w:cs="Times New Roman"/>
          <w:sz w:val="28"/>
          <w:szCs w:val="28"/>
        </w:rPr>
        <w:lastRenderedPageBreak/>
        <w:t>муниципальном районе относительно численности</w:t>
      </w:r>
      <w:r w:rsidR="00E314DD" w:rsidRPr="003F6827">
        <w:rPr>
          <w:rFonts w:ascii="Times New Roman" w:hAnsi="Times New Roman" w:cs="Times New Roman"/>
          <w:sz w:val="28"/>
          <w:szCs w:val="28"/>
        </w:rPr>
        <w:t xml:space="preserve"> экономически активного</w:t>
      </w:r>
      <w:r w:rsidRPr="003F6827">
        <w:rPr>
          <w:rFonts w:ascii="Times New Roman" w:hAnsi="Times New Roman" w:cs="Times New Roman"/>
          <w:sz w:val="28"/>
          <w:szCs w:val="28"/>
        </w:rPr>
        <w:t xml:space="preserve">  населения на </w:t>
      </w:r>
      <w:r w:rsidR="009F5F47" w:rsidRPr="003F6827">
        <w:rPr>
          <w:rFonts w:ascii="Times New Roman" w:hAnsi="Times New Roman" w:cs="Times New Roman"/>
          <w:sz w:val="28"/>
          <w:szCs w:val="28"/>
        </w:rPr>
        <w:t>31.</w:t>
      </w:r>
      <w:r w:rsidR="005250B7" w:rsidRPr="003F6827">
        <w:rPr>
          <w:rFonts w:ascii="Times New Roman" w:hAnsi="Times New Roman" w:cs="Times New Roman"/>
          <w:sz w:val="28"/>
          <w:szCs w:val="28"/>
        </w:rPr>
        <w:t>03</w:t>
      </w:r>
      <w:r w:rsidRPr="003F6827">
        <w:rPr>
          <w:rFonts w:ascii="Times New Roman" w:hAnsi="Times New Roman" w:cs="Times New Roman"/>
          <w:sz w:val="28"/>
          <w:szCs w:val="28"/>
        </w:rPr>
        <w:t>.202</w:t>
      </w:r>
      <w:r w:rsidR="003F6827">
        <w:rPr>
          <w:rFonts w:ascii="Times New Roman" w:hAnsi="Times New Roman" w:cs="Times New Roman"/>
          <w:sz w:val="28"/>
          <w:szCs w:val="28"/>
        </w:rPr>
        <w:t>4</w:t>
      </w:r>
      <w:r w:rsidRPr="003F6827">
        <w:rPr>
          <w:rFonts w:ascii="Times New Roman" w:hAnsi="Times New Roman" w:cs="Times New Roman"/>
          <w:sz w:val="28"/>
          <w:szCs w:val="28"/>
        </w:rPr>
        <w:t xml:space="preserve"> г. составил 0,</w:t>
      </w:r>
      <w:r w:rsidR="003F6827">
        <w:rPr>
          <w:rFonts w:ascii="Times New Roman" w:hAnsi="Times New Roman" w:cs="Times New Roman"/>
          <w:sz w:val="28"/>
          <w:szCs w:val="28"/>
        </w:rPr>
        <w:t>36</w:t>
      </w:r>
      <w:r w:rsidRPr="003F6827">
        <w:rPr>
          <w:rFonts w:ascii="Times New Roman" w:hAnsi="Times New Roman" w:cs="Times New Roman"/>
          <w:sz w:val="28"/>
          <w:szCs w:val="28"/>
        </w:rPr>
        <w:t>% (в 202</w:t>
      </w:r>
      <w:r w:rsidR="003F6827">
        <w:rPr>
          <w:rFonts w:ascii="Times New Roman" w:hAnsi="Times New Roman" w:cs="Times New Roman"/>
          <w:sz w:val="28"/>
          <w:szCs w:val="28"/>
        </w:rPr>
        <w:t>3</w:t>
      </w:r>
      <w:r w:rsidRPr="003F6827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E314DD" w:rsidRPr="003F6827">
        <w:rPr>
          <w:rFonts w:ascii="Times New Roman" w:hAnsi="Times New Roman" w:cs="Times New Roman"/>
          <w:sz w:val="28"/>
          <w:szCs w:val="28"/>
        </w:rPr>
        <w:t>0,</w:t>
      </w:r>
      <w:r w:rsidR="009F5F47" w:rsidRPr="003F6827">
        <w:rPr>
          <w:rFonts w:ascii="Times New Roman" w:hAnsi="Times New Roman" w:cs="Times New Roman"/>
          <w:sz w:val="28"/>
          <w:szCs w:val="28"/>
        </w:rPr>
        <w:t>8</w:t>
      </w:r>
      <w:r w:rsidR="003F6827">
        <w:rPr>
          <w:rFonts w:ascii="Times New Roman" w:hAnsi="Times New Roman" w:cs="Times New Roman"/>
          <w:sz w:val="28"/>
          <w:szCs w:val="28"/>
        </w:rPr>
        <w:t>8</w:t>
      </w:r>
      <w:r w:rsidRPr="003F6827">
        <w:rPr>
          <w:rFonts w:ascii="Times New Roman" w:hAnsi="Times New Roman" w:cs="Times New Roman"/>
          <w:sz w:val="28"/>
          <w:szCs w:val="28"/>
        </w:rPr>
        <w:t>%).</w:t>
      </w:r>
    </w:p>
    <w:p w:rsidR="00E314DD" w:rsidRPr="003F6827" w:rsidRDefault="00E314D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827">
        <w:rPr>
          <w:rFonts w:ascii="Times New Roman" w:hAnsi="Times New Roman" w:cs="Times New Roman"/>
          <w:sz w:val="28"/>
          <w:szCs w:val="28"/>
        </w:rPr>
        <w:t xml:space="preserve">Средний период продолжительности безработицы </w:t>
      </w:r>
      <w:r w:rsidR="005250B7" w:rsidRPr="003F6827">
        <w:rPr>
          <w:rFonts w:ascii="Times New Roman" w:hAnsi="Times New Roman" w:cs="Times New Roman"/>
          <w:sz w:val="28"/>
          <w:szCs w:val="28"/>
        </w:rPr>
        <w:t>остался на прежнем уровне</w:t>
      </w:r>
      <w:r w:rsidRPr="003F6827">
        <w:rPr>
          <w:rFonts w:ascii="Times New Roman" w:hAnsi="Times New Roman" w:cs="Times New Roman"/>
          <w:sz w:val="28"/>
          <w:szCs w:val="28"/>
        </w:rPr>
        <w:t xml:space="preserve"> по сравнению с аналогичным периодом прошлого года (</w:t>
      </w:r>
      <w:r w:rsidR="009F5F47" w:rsidRPr="003F6827">
        <w:rPr>
          <w:rFonts w:ascii="Times New Roman" w:hAnsi="Times New Roman" w:cs="Times New Roman"/>
          <w:sz w:val="28"/>
          <w:szCs w:val="28"/>
        </w:rPr>
        <w:t>4,</w:t>
      </w:r>
      <w:r w:rsidR="005250B7" w:rsidRPr="003F6827">
        <w:rPr>
          <w:rFonts w:ascii="Times New Roman" w:hAnsi="Times New Roman" w:cs="Times New Roman"/>
          <w:sz w:val="28"/>
          <w:szCs w:val="28"/>
        </w:rPr>
        <w:t>3</w:t>
      </w:r>
      <w:r w:rsidR="003F6827">
        <w:rPr>
          <w:rFonts w:ascii="Times New Roman" w:hAnsi="Times New Roman" w:cs="Times New Roman"/>
          <w:sz w:val="28"/>
          <w:szCs w:val="28"/>
        </w:rPr>
        <w:t>1</w:t>
      </w:r>
      <w:r w:rsidRPr="003F6827">
        <w:rPr>
          <w:rFonts w:ascii="Times New Roman" w:hAnsi="Times New Roman" w:cs="Times New Roman"/>
          <w:sz w:val="28"/>
          <w:szCs w:val="28"/>
        </w:rPr>
        <w:t xml:space="preserve"> мес.),  и составляет  </w:t>
      </w:r>
      <w:r w:rsidR="005250B7" w:rsidRPr="003F6827">
        <w:rPr>
          <w:rFonts w:ascii="Times New Roman" w:hAnsi="Times New Roman" w:cs="Times New Roman"/>
          <w:sz w:val="28"/>
          <w:szCs w:val="28"/>
        </w:rPr>
        <w:t>4,</w:t>
      </w:r>
      <w:r w:rsidR="003F6827">
        <w:rPr>
          <w:rFonts w:ascii="Times New Roman" w:hAnsi="Times New Roman" w:cs="Times New Roman"/>
          <w:sz w:val="28"/>
          <w:szCs w:val="28"/>
        </w:rPr>
        <w:t>98</w:t>
      </w:r>
      <w:r w:rsidRPr="003F6827">
        <w:rPr>
          <w:rFonts w:ascii="Times New Roman" w:hAnsi="Times New Roman" w:cs="Times New Roman"/>
          <w:sz w:val="28"/>
          <w:szCs w:val="28"/>
        </w:rPr>
        <w:t xml:space="preserve"> мес.</w:t>
      </w:r>
    </w:p>
    <w:p w:rsidR="00D2577E" w:rsidRPr="003F6827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827">
        <w:rPr>
          <w:rFonts w:ascii="Times New Roman" w:hAnsi="Times New Roman" w:cs="Times New Roman"/>
          <w:sz w:val="28"/>
          <w:szCs w:val="28"/>
        </w:rPr>
        <w:t xml:space="preserve">Для снижения напряженности на рынке труда м.р. Кинельский и в целях обеспечения дополнительных гарантий занятости граждан, испытывающих трудности в поиске работы заключено </w:t>
      </w:r>
      <w:r w:rsidR="004C23B8" w:rsidRPr="003F6827">
        <w:rPr>
          <w:rFonts w:ascii="Times New Roman" w:hAnsi="Times New Roman" w:cs="Times New Roman"/>
          <w:sz w:val="28"/>
          <w:szCs w:val="28"/>
        </w:rPr>
        <w:t>3</w:t>
      </w:r>
      <w:r w:rsidRPr="003F6827">
        <w:rPr>
          <w:rFonts w:ascii="Times New Roman" w:hAnsi="Times New Roman" w:cs="Times New Roman"/>
          <w:sz w:val="28"/>
          <w:szCs w:val="28"/>
        </w:rPr>
        <w:t xml:space="preserve"> договор</w:t>
      </w:r>
      <w:r w:rsidR="004C23B8" w:rsidRPr="003F6827">
        <w:rPr>
          <w:rFonts w:ascii="Times New Roman" w:hAnsi="Times New Roman" w:cs="Times New Roman"/>
          <w:sz w:val="28"/>
          <w:szCs w:val="28"/>
        </w:rPr>
        <w:t>а</w:t>
      </w:r>
      <w:r w:rsidRPr="003F6827">
        <w:rPr>
          <w:rFonts w:ascii="Times New Roman" w:hAnsi="Times New Roman" w:cs="Times New Roman"/>
          <w:sz w:val="28"/>
          <w:szCs w:val="28"/>
        </w:rPr>
        <w:t xml:space="preserve"> с предприятиями м.р. Кинельский для временного трудоустройства безработных граждан, особо нуждающихся в социальной защите на создание </w:t>
      </w:r>
      <w:r w:rsidR="003F6827">
        <w:rPr>
          <w:rFonts w:ascii="Times New Roman" w:hAnsi="Times New Roman" w:cs="Times New Roman"/>
          <w:sz w:val="28"/>
          <w:szCs w:val="28"/>
        </w:rPr>
        <w:t>22</w:t>
      </w:r>
      <w:r w:rsidR="00E314DD" w:rsidRPr="003F6827">
        <w:rPr>
          <w:rFonts w:ascii="Times New Roman" w:hAnsi="Times New Roman" w:cs="Times New Roman"/>
          <w:sz w:val="28"/>
          <w:szCs w:val="28"/>
        </w:rPr>
        <w:t xml:space="preserve"> </w:t>
      </w:r>
      <w:r w:rsidRPr="003F6827">
        <w:rPr>
          <w:rFonts w:ascii="Times New Roman" w:hAnsi="Times New Roman" w:cs="Times New Roman"/>
          <w:sz w:val="28"/>
          <w:szCs w:val="28"/>
        </w:rPr>
        <w:t xml:space="preserve">рабочих мест. Фактически трудоустроено </w:t>
      </w:r>
      <w:r w:rsidR="003F6827">
        <w:rPr>
          <w:rFonts w:ascii="Times New Roman" w:hAnsi="Times New Roman" w:cs="Times New Roman"/>
          <w:sz w:val="28"/>
          <w:szCs w:val="28"/>
        </w:rPr>
        <w:t>22</w:t>
      </w:r>
      <w:r w:rsidRPr="003F6827">
        <w:rPr>
          <w:rFonts w:ascii="Times New Roman" w:hAnsi="Times New Roman" w:cs="Times New Roman"/>
          <w:sz w:val="28"/>
          <w:szCs w:val="28"/>
        </w:rPr>
        <w:t xml:space="preserve"> </w:t>
      </w:r>
      <w:r w:rsidR="009F5F47" w:rsidRPr="003F6827">
        <w:rPr>
          <w:rFonts w:ascii="Times New Roman" w:hAnsi="Times New Roman" w:cs="Times New Roman"/>
          <w:sz w:val="28"/>
          <w:szCs w:val="28"/>
        </w:rPr>
        <w:t>человек</w:t>
      </w:r>
      <w:r w:rsidR="003F6827">
        <w:rPr>
          <w:rFonts w:ascii="Times New Roman" w:hAnsi="Times New Roman" w:cs="Times New Roman"/>
          <w:sz w:val="28"/>
          <w:szCs w:val="28"/>
        </w:rPr>
        <w:t>а</w:t>
      </w:r>
      <w:r w:rsidRPr="003F682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2577E" w:rsidRPr="003F6827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827">
        <w:rPr>
          <w:rFonts w:ascii="Times New Roman" w:hAnsi="Times New Roman" w:cs="Times New Roman"/>
          <w:sz w:val="28"/>
          <w:szCs w:val="28"/>
        </w:rPr>
        <w:t xml:space="preserve">С целью информирования и трудоустройства соискателей на вакансии предприятий м.р. Кинельский </w:t>
      </w:r>
      <w:r w:rsidR="004C23B8" w:rsidRPr="003F6827">
        <w:rPr>
          <w:rFonts w:ascii="Times New Roman" w:hAnsi="Times New Roman" w:cs="Times New Roman"/>
          <w:sz w:val="28"/>
          <w:szCs w:val="28"/>
        </w:rPr>
        <w:t>в 1 квартал</w:t>
      </w:r>
      <w:r w:rsidR="003F6827">
        <w:rPr>
          <w:rFonts w:ascii="Times New Roman" w:hAnsi="Times New Roman" w:cs="Times New Roman"/>
          <w:sz w:val="28"/>
          <w:szCs w:val="28"/>
        </w:rPr>
        <w:t>е</w:t>
      </w:r>
      <w:r w:rsidR="004C23B8" w:rsidRPr="003F6827">
        <w:rPr>
          <w:rFonts w:ascii="Times New Roman" w:hAnsi="Times New Roman" w:cs="Times New Roman"/>
          <w:sz w:val="28"/>
          <w:szCs w:val="28"/>
        </w:rPr>
        <w:t xml:space="preserve"> 202</w:t>
      </w:r>
      <w:r w:rsidR="003F6827">
        <w:rPr>
          <w:rFonts w:ascii="Times New Roman" w:hAnsi="Times New Roman" w:cs="Times New Roman"/>
          <w:sz w:val="28"/>
          <w:szCs w:val="28"/>
        </w:rPr>
        <w:t>4</w:t>
      </w:r>
      <w:r w:rsidR="004C23B8" w:rsidRPr="003F6827">
        <w:rPr>
          <w:rFonts w:ascii="Times New Roman" w:hAnsi="Times New Roman" w:cs="Times New Roman"/>
          <w:sz w:val="28"/>
          <w:szCs w:val="28"/>
        </w:rPr>
        <w:t xml:space="preserve"> г.</w:t>
      </w:r>
      <w:r w:rsidRPr="003F6827">
        <w:rPr>
          <w:rFonts w:ascii="Times New Roman" w:hAnsi="Times New Roman" w:cs="Times New Roman"/>
          <w:sz w:val="28"/>
          <w:szCs w:val="28"/>
        </w:rPr>
        <w:t xml:space="preserve"> центром занятости был</w:t>
      </w:r>
      <w:r w:rsidR="003F6827">
        <w:rPr>
          <w:rFonts w:ascii="Times New Roman" w:hAnsi="Times New Roman" w:cs="Times New Roman"/>
          <w:sz w:val="28"/>
          <w:szCs w:val="28"/>
        </w:rPr>
        <w:t>о</w:t>
      </w:r>
      <w:r w:rsidRPr="003F6827">
        <w:rPr>
          <w:rFonts w:ascii="Times New Roman" w:hAnsi="Times New Roman" w:cs="Times New Roman"/>
          <w:sz w:val="28"/>
          <w:szCs w:val="28"/>
        </w:rPr>
        <w:t xml:space="preserve"> организован</w:t>
      </w:r>
      <w:r w:rsidR="003F6827">
        <w:rPr>
          <w:rFonts w:ascii="Times New Roman" w:hAnsi="Times New Roman" w:cs="Times New Roman"/>
          <w:sz w:val="28"/>
          <w:szCs w:val="28"/>
        </w:rPr>
        <w:t>о</w:t>
      </w:r>
      <w:r w:rsidRPr="003F6827">
        <w:rPr>
          <w:rFonts w:ascii="Times New Roman" w:hAnsi="Times New Roman" w:cs="Times New Roman"/>
          <w:sz w:val="28"/>
          <w:szCs w:val="28"/>
        </w:rPr>
        <w:t xml:space="preserve"> </w:t>
      </w:r>
      <w:r w:rsidR="00E314DD" w:rsidRPr="003F6827">
        <w:rPr>
          <w:rFonts w:ascii="Times New Roman" w:hAnsi="Times New Roman" w:cs="Times New Roman"/>
          <w:sz w:val="28"/>
          <w:szCs w:val="28"/>
        </w:rPr>
        <w:t xml:space="preserve"> </w:t>
      </w:r>
      <w:r w:rsidR="003F6827">
        <w:rPr>
          <w:rFonts w:ascii="Times New Roman" w:hAnsi="Times New Roman" w:cs="Times New Roman"/>
          <w:sz w:val="28"/>
          <w:szCs w:val="28"/>
        </w:rPr>
        <w:t>7</w:t>
      </w:r>
      <w:r w:rsidR="004C23B8" w:rsidRPr="003F6827">
        <w:rPr>
          <w:rFonts w:ascii="Times New Roman" w:hAnsi="Times New Roman" w:cs="Times New Roman"/>
          <w:sz w:val="28"/>
          <w:szCs w:val="28"/>
        </w:rPr>
        <w:t xml:space="preserve"> выездн</w:t>
      </w:r>
      <w:r w:rsidR="003F6827">
        <w:rPr>
          <w:rFonts w:ascii="Times New Roman" w:hAnsi="Times New Roman" w:cs="Times New Roman"/>
          <w:sz w:val="28"/>
          <w:szCs w:val="28"/>
        </w:rPr>
        <w:t>ых</w:t>
      </w:r>
      <w:r w:rsidR="004C23B8" w:rsidRPr="003F6827">
        <w:rPr>
          <w:rFonts w:ascii="Times New Roman" w:hAnsi="Times New Roman" w:cs="Times New Roman"/>
          <w:sz w:val="28"/>
          <w:szCs w:val="28"/>
        </w:rPr>
        <w:t xml:space="preserve"> отдел</w:t>
      </w:r>
      <w:r w:rsidR="003F6827">
        <w:rPr>
          <w:rFonts w:ascii="Times New Roman" w:hAnsi="Times New Roman" w:cs="Times New Roman"/>
          <w:sz w:val="28"/>
          <w:szCs w:val="28"/>
        </w:rPr>
        <w:t>ов</w:t>
      </w:r>
      <w:r w:rsidR="004C23B8" w:rsidRPr="003F6827">
        <w:rPr>
          <w:rFonts w:ascii="Times New Roman" w:hAnsi="Times New Roman" w:cs="Times New Roman"/>
          <w:sz w:val="28"/>
          <w:szCs w:val="28"/>
        </w:rPr>
        <w:t xml:space="preserve"> кадров.</w:t>
      </w:r>
    </w:p>
    <w:p w:rsidR="003F6827" w:rsidRDefault="00D2577E" w:rsidP="003F682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827">
        <w:rPr>
          <w:rFonts w:ascii="Times New Roman" w:hAnsi="Times New Roman" w:cs="Times New Roman"/>
          <w:sz w:val="28"/>
          <w:szCs w:val="28"/>
        </w:rPr>
        <w:t xml:space="preserve">В целях повышения конкурентоспособности и профессиональной мобильности безработных граждан им предоставляются  различные образовательные услуги, учитывающие потребности рынка труда и прогнозируемый спрос и предложение рабочей силы. </w:t>
      </w:r>
    </w:p>
    <w:p w:rsidR="004C23B8" w:rsidRPr="004C23B8" w:rsidRDefault="00D2577E" w:rsidP="003F682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827">
        <w:rPr>
          <w:rFonts w:ascii="Times New Roman" w:hAnsi="Times New Roman" w:cs="Times New Roman"/>
          <w:sz w:val="28"/>
          <w:szCs w:val="28"/>
        </w:rPr>
        <w:t xml:space="preserve">Для профессионального самоопределения важнейшим условием является профориентация, основанная на консультировании по выбору или смене профессии, предоставлении информации с использованием современных </w:t>
      </w:r>
      <w:proofErr w:type="spellStart"/>
      <w:r w:rsidRPr="003F6827">
        <w:rPr>
          <w:rFonts w:ascii="Times New Roman" w:hAnsi="Times New Roman" w:cs="Times New Roman"/>
          <w:sz w:val="28"/>
          <w:szCs w:val="28"/>
        </w:rPr>
        <w:t>профессиограмм</w:t>
      </w:r>
      <w:proofErr w:type="spellEnd"/>
      <w:r w:rsidRPr="003F6827">
        <w:rPr>
          <w:rFonts w:ascii="Times New Roman" w:hAnsi="Times New Roman" w:cs="Times New Roman"/>
          <w:sz w:val="28"/>
          <w:szCs w:val="28"/>
        </w:rPr>
        <w:t xml:space="preserve"> о существующих новых профессиях и специальностях, возможностях и направлениях </w:t>
      </w:r>
      <w:proofErr w:type="spellStart"/>
      <w:r w:rsidRPr="003F6827">
        <w:rPr>
          <w:rFonts w:ascii="Times New Roman" w:hAnsi="Times New Roman" w:cs="Times New Roman"/>
          <w:sz w:val="28"/>
          <w:szCs w:val="28"/>
        </w:rPr>
        <w:t>профобучения</w:t>
      </w:r>
      <w:proofErr w:type="spellEnd"/>
      <w:r w:rsidRPr="003F6827">
        <w:rPr>
          <w:rFonts w:ascii="Times New Roman" w:hAnsi="Times New Roman" w:cs="Times New Roman"/>
          <w:sz w:val="28"/>
          <w:szCs w:val="28"/>
        </w:rPr>
        <w:t>.</w:t>
      </w:r>
      <w:r w:rsidR="004C23B8" w:rsidRPr="003F6827">
        <w:rPr>
          <w:rFonts w:ascii="Times New Roman" w:hAnsi="Times New Roman" w:cs="Times New Roman"/>
          <w:sz w:val="28"/>
          <w:szCs w:val="28"/>
        </w:rPr>
        <w:t xml:space="preserve"> ТЦЗН г.о. </w:t>
      </w:r>
      <w:proofErr w:type="spellStart"/>
      <w:r w:rsidR="004C23B8" w:rsidRPr="003F6827">
        <w:rPr>
          <w:rFonts w:ascii="Times New Roman" w:hAnsi="Times New Roman" w:cs="Times New Roman"/>
          <w:sz w:val="28"/>
          <w:szCs w:val="28"/>
        </w:rPr>
        <w:t>Кинель</w:t>
      </w:r>
      <w:proofErr w:type="spellEnd"/>
      <w:r w:rsidR="004C23B8" w:rsidRPr="003F6827">
        <w:rPr>
          <w:rFonts w:ascii="Times New Roman" w:hAnsi="Times New Roman" w:cs="Times New Roman"/>
          <w:sz w:val="28"/>
          <w:szCs w:val="28"/>
        </w:rPr>
        <w:t xml:space="preserve"> и м.р. Кинельский  предоставил профессиональные консультации – 1</w:t>
      </w:r>
      <w:r w:rsidR="003F6827">
        <w:rPr>
          <w:rFonts w:ascii="Times New Roman" w:hAnsi="Times New Roman" w:cs="Times New Roman"/>
          <w:sz w:val="28"/>
          <w:szCs w:val="28"/>
        </w:rPr>
        <w:t>37</w:t>
      </w:r>
      <w:r w:rsidR="004C23B8" w:rsidRPr="003F6827">
        <w:rPr>
          <w:rFonts w:ascii="Times New Roman" w:hAnsi="Times New Roman" w:cs="Times New Roman"/>
          <w:sz w:val="28"/>
          <w:szCs w:val="28"/>
        </w:rPr>
        <w:t xml:space="preserve"> гражданам</w:t>
      </w:r>
      <w:r w:rsidR="003103C2" w:rsidRPr="003F6827">
        <w:rPr>
          <w:rFonts w:ascii="Times New Roman" w:hAnsi="Times New Roman" w:cs="Times New Roman"/>
          <w:sz w:val="28"/>
          <w:szCs w:val="28"/>
        </w:rPr>
        <w:t>.</w:t>
      </w:r>
    </w:p>
    <w:p w:rsidR="00D2577E" w:rsidRPr="003103C2" w:rsidRDefault="00D2577E" w:rsidP="003103C2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03C2">
        <w:rPr>
          <w:rFonts w:ascii="Times New Roman" w:hAnsi="Times New Roman" w:cs="Times New Roman"/>
          <w:b/>
          <w:sz w:val="28"/>
          <w:szCs w:val="28"/>
        </w:rPr>
        <w:t>Оборот розничной торговли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55A1A" w:rsidRPr="00BA1560" w:rsidRDefault="00D2577E" w:rsidP="00755A1A">
      <w:pPr>
        <w:spacing w:line="360" w:lineRule="auto"/>
        <w:ind w:firstLine="709"/>
        <w:jc w:val="both"/>
        <w:rPr>
          <w:sz w:val="24"/>
          <w:szCs w:val="24"/>
        </w:rPr>
      </w:pPr>
      <w:r w:rsidRPr="004263B9">
        <w:rPr>
          <w:rFonts w:ascii="Times New Roman" w:hAnsi="Times New Roman" w:cs="Times New Roman"/>
          <w:sz w:val="28"/>
          <w:szCs w:val="28"/>
          <w:lang w:eastAsia="en-US"/>
        </w:rPr>
        <w:t xml:space="preserve">В муниципальном районе Кинельский  созданы благоприятные условия для развития </w:t>
      </w:r>
      <w:r w:rsidRPr="004263B9">
        <w:rPr>
          <w:rFonts w:ascii="Times New Roman" w:hAnsi="Times New Roman" w:cs="Times New Roman"/>
          <w:b/>
          <w:sz w:val="28"/>
          <w:szCs w:val="28"/>
          <w:lang w:eastAsia="en-US"/>
        </w:rPr>
        <w:t>торговой деятельности</w:t>
      </w:r>
      <w:r w:rsidRPr="004263B9">
        <w:rPr>
          <w:rFonts w:ascii="Times New Roman" w:hAnsi="Times New Roman" w:cs="Times New Roman"/>
          <w:sz w:val="28"/>
          <w:szCs w:val="28"/>
          <w:lang w:eastAsia="en-US"/>
        </w:rPr>
        <w:t xml:space="preserve"> и обеспечения жителей муниципального района услугами торговли. Участниками потребительского </w:t>
      </w:r>
      <w:r w:rsidRPr="004263B9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рынка Кинельского района на 01.</w:t>
      </w:r>
      <w:r w:rsidR="004F5901" w:rsidRPr="004263B9">
        <w:rPr>
          <w:rFonts w:ascii="Times New Roman" w:hAnsi="Times New Roman" w:cs="Times New Roman"/>
          <w:sz w:val="28"/>
          <w:szCs w:val="28"/>
          <w:lang w:eastAsia="en-US"/>
        </w:rPr>
        <w:t>0</w:t>
      </w:r>
      <w:r w:rsidR="003103C2">
        <w:rPr>
          <w:rFonts w:ascii="Times New Roman" w:hAnsi="Times New Roman" w:cs="Times New Roman"/>
          <w:sz w:val="28"/>
          <w:szCs w:val="28"/>
          <w:lang w:eastAsia="en-US"/>
        </w:rPr>
        <w:t>4</w:t>
      </w:r>
      <w:r w:rsidR="004F5901" w:rsidRPr="004263B9">
        <w:rPr>
          <w:rFonts w:ascii="Times New Roman" w:hAnsi="Times New Roman" w:cs="Times New Roman"/>
          <w:sz w:val="28"/>
          <w:szCs w:val="28"/>
          <w:lang w:eastAsia="en-US"/>
        </w:rPr>
        <w:t>.202</w:t>
      </w:r>
      <w:r w:rsidR="00887544">
        <w:rPr>
          <w:rFonts w:ascii="Times New Roman" w:hAnsi="Times New Roman" w:cs="Times New Roman"/>
          <w:sz w:val="28"/>
          <w:szCs w:val="28"/>
          <w:lang w:eastAsia="en-US"/>
        </w:rPr>
        <w:t>4</w:t>
      </w:r>
      <w:r w:rsidRPr="004263B9">
        <w:rPr>
          <w:rFonts w:ascii="Times New Roman" w:hAnsi="Times New Roman" w:cs="Times New Roman"/>
          <w:sz w:val="28"/>
          <w:szCs w:val="28"/>
          <w:lang w:eastAsia="en-US"/>
        </w:rPr>
        <w:t xml:space="preserve"> года </w:t>
      </w:r>
      <w:r w:rsidR="00755A1A" w:rsidRPr="00755A1A">
        <w:rPr>
          <w:rFonts w:ascii="Times New Roman" w:hAnsi="Times New Roman" w:cs="Times New Roman"/>
          <w:sz w:val="28"/>
          <w:szCs w:val="28"/>
          <w:lang w:eastAsia="en-US"/>
        </w:rPr>
        <w:t xml:space="preserve">являются </w:t>
      </w:r>
      <w:r w:rsidR="00755A1A" w:rsidRPr="00755A1A">
        <w:rPr>
          <w:rFonts w:ascii="Times New Roman" w:hAnsi="Times New Roman" w:cs="Times New Roman"/>
          <w:sz w:val="28"/>
          <w:szCs w:val="28"/>
        </w:rPr>
        <w:t>153 объекта стационарной розничной торговли и 46 нестационарных торговых объектов (13 действующих), 7 объектов сферы общественного питания, 30 объектов сферы бытового обслуживания населения, 14 аптек, 13 автозаправочных станций, в том числе 5 АГЗС</w:t>
      </w:r>
      <w:r w:rsidR="00755A1A" w:rsidRPr="00755A1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755A1A" w:rsidRPr="00755A1A">
        <w:rPr>
          <w:rFonts w:ascii="Times New Roman" w:hAnsi="Times New Roman" w:cs="Times New Roman"/>
          <w:sz w:val="28"/>
          <w:szCs w:val="28"/>
        </w:rPr>
        <w:t>Обеспеченность населения 309,6 кв.м на 1000 человек (норматив – 264 кв.м) (без учета площадей рынков и ярмарок).</w:t>
      </w:r>
    </w:p>
    <w:p w:rsidR="00D2577E" w:rsidRPr="004263B9" w:rsidRDefault="00086508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За период с января по </w:t>
      </w:r>
      <w:r w:rsidR="003103C2">
        <w:rPr>
          <w:rFonts w:ascii="Times New Roman" w:hAnsi="Times New Roman" w:cs="Times New Roman"/>
          <w:sz w:val="28"/>
          <w:szCs w:val="28"/>
        </w:rPr>
        <w:t>март</w:t>
      </w:r>
      <w:r w:rsidRPr="004263B9">
        <w:rPr>
          <w:rFonts w:ascii="Times New Roman" w:hAnsi="Times New Roman" w:cs="Times New Roman"/>
          <w:sz w:val="28"/>
          <w:szCs w:val="28"/>
        </w:rPr>
        <w:t xml:space="preserve"> 202</w:t>
      </w:r>
      <w:r w:rsidR="003103C2">
        <w:rPr>
          <w:rFonts w:ascii="Times New Roman" w:hAnsi="Times New Roman" w:cs="Times New Roman"/>
          <w:sz w:val="28"/>
          <w:szCs w:val="28"/>
        </w:rPr>
        <w:t>3</w:t>
      </w:r>
      <w:r w:rsidRPr="004263B9">
        <w:rPr>
          <w:rFonts w:ascii="Times New Roman" w:hAnsi="Times New Roman" w:cs="Times New Roman"/>
          <w:sz w:val="28"/>
          <w:szCs w:val="28"/>
        </w:rPr>
        <w:t xml:space="preserve"> г.</w:t>
      </w:r>
      <w:r w:rsidR="00D2577E" w:rsidRPr="004263B9">
        <w:rPr>
          <w:rFonts w:ascii="Times New Roman" w:hAnsi="Times New Roman" w:cs="Times New Roman"/>
          <w:sz w:val="28"/>
          <w:szCs w:val="28"/>
        </w:rPr>
        <w:t xml:space="preserve"> оборот розничной торговли по полному кругу организаций составил </w:t>
      </w:r>
      <w:r w:rsidR="00755A1A">
        <w:rPr>
          <w:rFonts w:ascii="Times New Roman" w:hAnsi="Times New Roman" w:cs="Times New Roman"/>
          <w:sz w:val="28"/>
          <w:szCs w:val="28"/>
        </w:rPr>
        <w:t>482,4</w:t>
      </w:r>
      <w:r w:rsidR="00D2577E" w:rsidRPr="004263B9">
        <w:rPr>
          <w:rFonts w:ascii="Times New Roman" w:hAnsi="Times New Roman" w:cs="Times New Roman"/>
          <w:sz w:val="28"/>
          <w:szCs w:val="28"/>
        </w:rPr>
        <w:t xml:space="preserve"> мл</w:t>
      </w:r>
      <w:r w:rsidRPr="004263B9">
        <w:rPr>
          <w:rFonts w:ascii="Times New Roman" w:hAnsi="Times New Roman" w:cs="Times New Roman"/>
          <w:sz w:val="28"/>
          <w:szCs w:val="28"/>
        </w:rPr>
        <w:t>н</w:t>
      </w:r>
      <w:r w:rsidR="00D2577E" w:rsidRPr="004263B9">
        <w:rPr>
          <w:rFonts w:ascii="Times New Roman" w:hAnsi="Times New Roman" w:cs="Times New Roman"/>
          <w:sz w:val="28"/>
          <w:szCs w:val="28"/>
        </w:rPr>
        <w:t xml:space="preserve">. руб. или </w:t>
      </w:r>
      <w:r w:rsidR="00755A1A">
        <w:rPr>
          <w:rFonts w:ascii="Times New Roman" w:hAnsi="Times New Roman" w:cs="Times New Roman"/>
          <w:sz w:val="28"/>
          <w:szCs w:val="28"/>
        </w:rPr>
        <w:t>108,7</w:t>
      </w:r>
      <w:r w:rsidR="00D2577E" w:rsidRPr="004263B9">
        <w:rPr>
          <w:rFonts w:ascii="Times New Roman" w:hAnsi="Times New Roman" w:cs="Times New Roman"/>
          <w:sz w:val="28"/>
          <w:szCs w:val="28"/>
        </w:rPr>
        <w:t xml:space="preserve">% в сопоставимых ценах к </w:t>
      </w:r>
      <w:r w:rsidR="00B77899" w:rsidRPr="004263B9">
        <w:rPr>
          <w:rFonts w:ascii="Times New Roman" w:hAnsi="Times New Roman" w:cs="Times New Roman"/>
          <w:sz w:val="28"/>
          <w:szCs w:val="28"/>
        </w:rPr>
        <w:t>соответствующему периоду</w:t>
      </w:r>
      <w:r w:rsidR="00D2577E" w:rsidRPr="004263B9">
        <w:rPr>
          <w:rFonts w:ascii="Times New Roman" w:hAnsi="Times New Roman" w:cs="Times New Roman"/>
          <w:sz w:val="28"/>
          <w:szCs w:val="28"/>
        </w:rPr>
        <w:t xml:space="preserve"> 202</w:t>
      </w:r>
      <w:r w:rsidR="00755A1A">
        <w:rPr>
          <w:rFonts w:ascii="Times New Roman" w:hAnsi="Times New Roman" w:cs="Times New Roman"/>
          <w:sz w:val="28"/>
          <w:szCs w:val="28"/>
        </w:rPr>
        <w:t>3</w:t>
      </w:r>
      <w:r w:rsidR="00D2577E" w:rsidRPr="004263B9">
        <w:rPr>
          <w:rFonts w:ascii="Times New Roman" w:hAnsi="Times New Roman" w:cs="Times New Roman"/>
          <w:sz w:val="28"/>
          <w:szCs w:val="28"/>
        </w:rPr>
        <w:t xml:space="preserve"> года</w:t>
      </w:r>
      <w:r w:rsidR="00B77899" w:rsidRPr="004263B9">
        <w:rPr>
          <w:rFonts w:ascii="Times New Roman" w:hAnsi="Times New Roman" w:cs="Times New Roman"/>
          <w:sz w:val="28"/>
          <w:szCs w:val="28"/>
        </w:rPr>
        <w:t xml:space="preserve">, в том числе по крупным и средним организациям - </w:t>
      </w:r>
      <w:r w:rsidR="00755A1A">
        <w:rPr>
          <w:rFonts w:ascii="Times New Roman" w:hAnsi="Times New Roman" w:cs="Times New Roman"/>
          <w:sz w:val="28"/>
          <w:szCs w:val="28"/>
        </w:rPr>
        <w:t>122,4</w:t>
      </w:r>
      <w:r w:rsidR="00B77899" w:rsidRPr="004263B9">
        <w:rPr>
          <w:rFonts w:ascii="Times New Roman" w:hAnsi="Times New Roman" w:cs="Times New Roman"/>
          <w:sz w:val="28"/>
          <w:szCs w:val="28"/>
        </w:rPr>
        <w:t>%</w:t>
      </w:r>
      <w:r w:rsidR="00D2577E" w:rsidRPr="004263B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В рамках развития торговой деятельности в  помещениях, пригодных для организации торговли в малых и удаленных селах с численностью населения до 300 человек организована работа по предоставлению услуг торговли.  Через Центр социальной поддержки населения в удаленных и малонаселенных селах  муниципального района  организовано адресное снабжение товарами первой необходимости жителей пенсионного возраста.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Кинельском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районе выделяются земельные участки под строительство магазинов, оказывается содействие в ускорении процесса получения разрешительной документации на строительство, реконструкцию и ввод в эксплуатацию объектов торговли, в том числе  по размещению и строительству объектов социально-ориентированной торговой инфраструктуры.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Имущество, находящееся в муниципальной собственности, передается на правах аренды хозяйствующим субъектам, осуществляющим торговую деятельность. В настоящее время открыты  и действуют сетевые магазины: «Эконом» и «Красное &amp;Белое»  в с. Георгиевка, «Магнит» в с. Чубовка и  «Пятерочка» в пос. Комсомольский. </w:t>
      </w:r>
    </w:p>
    <w:p w:rsidR="00D2577E" w:rsidRPr="004263B9" w:rsidRDefault="003103C2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</w:t>
      </w:r>
      <w:r w:rsidR="00D2577E" w:rsidRPr="004263B9">
        <w:rPr>
          <w:rFonts w:ascii="Times New Roman" w:hAnsi="Times New Roman" w:cs="Times New Roman"/>
          <w:sz w:val="28"/>
          <w:szCs w:val="28"/>
        </w:rPr>
        <w:t xml:space="preserve"> постоянной основе</w:t>
      </w:r>
      <w:r>
        <w:rPr>
          <w:rFonts w:ascii="Times New Roman" w:hAnsi="Times New Roman" w:cs="Times New Roman"/>
          <w:sz w:val="28"/>
          <w:szCs w:val="28"/>
        </w:rPr>
        <w:t xml:space="preserve"> для участников потребительского рынка</w:t>
      </w:r>
      <w:r w:rsidR="00D2577E" w:rsidRPr="004263B9">
        <w:rPr>
          <w:rFonts w:ascii="Times New Roman" w:hAnsi="Times New Roman" w:cs="Times New Roman"/>
          <w:sz w:val="28"/>
          <w:szCs w:val="28"/>
        </w:rPr>
        <w:t xml:space="preserve"> организуются семинары, консультационные мероприятия по </w:t>
      </w:r>
      <w:r w:rsidR="00D2577E" w:rsidRPr="004263B9">
        <w:rPr>
          <w:rFonts w:ascii="Times New Roman" w:hAnsi="Times New Roman" w:cs="Times New Roman"/>
          <w:sz w:val="28"/>
          <w:szCs w:val="28"/>
        </w:rPr>
        <w:lastRenderedPageBreak/>
        <w:t>совершенствованию форм и методов торговли, внедрению современных маркетинговых технологий, повышению квалификации сотрудников.</w:t>
      </w:r>
    </w:p>
    <w:p w:rsidR="00D2577E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Тем не менее, усиление инфляционного давления, сокращение реальных доходов населения по сравнению с 202</w:t>
      </w:r>
      <w:r w:rsidR="00755A1A">
        <w:rPr>
          <w:rFonts w:ascii="Times New Roman" w:hAnsi="Times New Roman" w:cs="Times New Roman"/>
          <w:sz w:val="28"/>
          <w:szCs w:val="28"/>
        </w:rPr>
        <w:t>3</w:t>
      </w:r>
      <w:r w:rsidRPr="004263B9">
        <w:rPr>
          <w:rFonts w:ascii="Times New Roman" w:hAnsi="Times New Roman" w:cs="Times New Roman"/>
          <w:sz w:val="28"/>
          <w:szCs w:val="28"/>
        </w:rPr>
        <w:t xml:space="preserve"> годом, замедление динамики потребительского кредитования обусловили в 202</w:t>
      </w:r>
      <w:r w:rsidR="00755A1A">
        <w:rPr>
          <w:rFonts w:ascii="Times New Roman" w:hAnsi="Times New Roman" w:cs="Times New Roman"/>
          <w:sz w:val="28"/>
          <w:szCs w:val="28"/>
        </w:rPr>
        <w:t>4</w:t>
      </w:r>
      <w:r w:rsidRPr="004263B9">
        <w:rPr>
          <w:rFonts w:ascii="Times New Roman" w:hAnsi="Times New Roman" w:cs="Times New Roman"/>
          <w:sz w:val="28"/>
          <w:szCs w:val="28"/>
        </w:rPr>
        <w:t xml:space="preserve"> году тенденцию сокращения потребительского спроса на рынке товаров муниципального района</w:t>
      </w:r>
      <w:r w:rsidR="00755A1A">
        <w:rPr>
          <w:rFonts w:ascii="Times New Roman" w:hAnsi="Times New Roman" w:cs="Times New Roman"/>
          <w:sz w:val="28"/>
          <w:szCs w:val="28"/>
        </w:rPr>
        <w:t>, что наиболее сильно отразилось на субъектах малого предпринимательства.</w:t>
      </w:r>
      <w:r w:rsidRPr="004263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56681" w:rsidRDefault="00856681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577E" w:rsidRPr="003103C2" w:rsidRDefault="00D2577E" w:rsidP="003103C2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03C2">
        <w:rPr>
          <w:rFonts w:ascii="Times New Roman" w:hAnsi="Times New Roman" w:cs="Times New Roman"/>
          <w:b/>
          <w:sz w:val="28"/>
          <w:szCs w:val="28"/>
        </w:rPr>
        <w:t>Здравоохранение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b/>
          <w:sz w:val="28"/>
          <w:szCs w:val="28"/>
        </w:rPr>
        <w:t>Медицинскую помощь</w:t>
      </w:r>
      <w:r w:rsidRPr="004263B9">
        <w:rPr>
          <w:rFonts w:ascii="Times New Roman" w:hAnsi="Times New Roman" w:cs="Times New Roman"/>
          <w:sz w:val="28"/>
          <w:szCs w:val="28"/>
        </w:rPr>
        <w:t xml:space="preserve"> жителям муниципального района Кинельский  оказывает  государственное бюджетное  учреждение здравоохранения  </w:t>
      </w:r>
      <w:r w:rsidR="004F45FB">
        <w:rPr>
          <w:rFonts w:ascii="Times New Roman" w:hAnsi="Times New Roman" w:cs="Times New Roman"/>
          <w:sz w:val="28"/>
          <w:szCs w:val="28"/>
        </w:rPr>
        <w:t xml:space="preserve">Самарской области </w:t>
      </w:r>
      <w:r w:rsidRPr="004263B9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Кинельская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 центральная </w:t>
      </w:r>
      <w:r w:rsidR="004F45FB">
        <w:rPr>
          <w:rFonts w:ascii="Times New Roman" w:hAnsi="Times New Roman" w:cs="Times New Roman"/>
          <w:sz w:val="28"/>
          <w:szCs w:val="28"/>
        </w:rPr>
        <w:t>районная больница</w:t>
      </w:r>
      <w:r w:rsidRPr="004263B9">
        <w:rPr>
          <w:rFonts w:ascii="Times New Roman" w:hAnsi="Times New Roman" w:cs="Times New Roman"/>
          <w:sz w:val="28"/>
          <w:szCs w:val="28"/>
        </w:rPr>
        <w:t>»</w:t>
      </w:r>
      <w:r w:rsidR="007A2113">
        <w:rPr>
          <w:rFonts w:ascii="Times New Roman" w:hAnsi="Times New Roman" w:cs="Times New Roman"/>
          <w:sz w:val="28"/>
          <w:szCs w:val="28"/>
        </w:rPr>
        <w:t xml:space="preserve">, </w:t>
      </w:r>
      <w:r w:rsidR="007A2113" w:rsidRPr="004263B9">
        <w:rPr>
          <w:rFonts w:ascii="Times New Roman" w:hAnsi="Times New Roman" w:cs="Times New Roman"/>
          <w:sz w:val="28"/>
          <w:szCs w:val="28"/>
        </w:rPr>
        <w:t>с общим числом 326 больничных коек</w:t>
      </w:r>
      <w:r w:rsidR="007A2113">
        <w:rPr>
          <w:rFonts w:ascii="Times New Roman" w:hAnsi="Times New Roman" w:cs="Times New Roman"/>
          <w:sz w:val="28"/>
          <w:szCs w:val="28"/>
        </w:rPr>
        <w:t xml:space="preserve">, прием осуществляется врачами по </w:t>
      </w:r>
      <w:r w:rsidRPr="004263B9">
        <w:rPr>
          <w:rFonts w:ascii="Times New Roman" w:hAnsi="Times New Roman" w:cs="Times New Roman"/>
          <w:sz w:val="28"/>
          <w:szCs w:val="28"/>
        </w:rPr>
        <w:t>28 специальностям,</w:t>
      </w:r>
      <w:r w:rsidRPr="004263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</w:rPr>
        <w:t xml:space="preserve"> мощность амбулаторно-поликлинических учреждений составляет 1792 посещения в смену.</w:t>
      </w:r>
      <w:r w:rsidRPr="004263B9">
        <w:rPr>
          <w:rFonts w:ascii="Times New Roman" w:hAnsi="Times New Roman" w:cs="Times New Roman"/>
          <w:sz w:val="28"/>
          <w:szCs w:val="28"/>
        </w:rPr>
        <w:t xml:space="preserve"> Медицинское учреждение обслуживает порядка 78,3 тыс.  человек, из них 34,2% - сельского населения и 65,8% городского.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ГБУЗ </w:t>
      </w:r>
      <w:r w:rsidR="004F45FB">
        <w:rPr>
          <w:rFonts w:ascii="Times New Roman" w:hAnsi="Times New Roman" w:cs="Times New Roman"/>
          <w:sz w:val="28"/>
          <w:szCs w:val="28"/>
        </w:rPr>
        <w:t xml:space="preserve">СО </w:t>
      </w:r>
      <w:r w:rsidRPr="004263B9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Кинельская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центральная </w:t>
      </w:r>
      <w:r w:rsidR="004F45FB">
        <w:rPr>
          <w:rFonts w:ascii="Times New Roman" w:hAnsi="Times New Roman" w:cs="Times New Roman"/>
          <w:sz w:val="28"/>
          <w:szCs w:val="28"/>
        </w:rPr>
        <w:t>районная больница</w:t>
      </w:r>
      <w:r w:rsidRPr="004263B9">
        <w:rPr>
          <w:rFonts w:ascii="Times New Roman" w:hAnsi="Times New Roman" w:cs="Times New Roman"/>
          <w:sz w:val="28"/>
          <w:szCs w:val="28"/>
        </w:rPr>
        <w:t>»</w:t>
      </w:r>
      <w:r w:rsidR="004F45FB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="004F45FB" w:rsidRPr="004263B9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F45FB">
        <w:rPr>
          <w:rFonts w:ascii="Times New Roman" w:hAnsi="Times New Roman" w:cs="Times New Roman"/>
          <w:sz w:val="28"/>
          <w:szCs w:val="28"/>
        </w:rPr>
        <w:t>Кинельская</w:t>
      </w:r>
      <w:proofErr w:type="spellEnd"/>
      <w:r w:rsidR="004F45FB">
        <w:rPr>
          <w:rFonts w:ascii="Times New Roman" w:hAnsi="Times New Roman" w:cs="Times New Roman"/>
          <w:sz w:val="28"/>
          <w:szCs w:val="28"/>
        </w:rPr>
        <w:t xml:space="preserve"> ЦРБ</w:t>
      </w:r>
      <w:r w:rsidR="004F45FB" w:rsidRPr="004263B9">
        <w:rPr>
          <w:rFonts w:ascii="Times New Roman" w:hAnsi="Times New Roman" w:cs="Times New Roman"/>
          <w:sz w:val="28"/>
          <w:szCs w:val="28"/>
        </w:rPr>
        <w:t>»</w:t>
      </w:r>
      <w:r w:rsidR="004F45FB">
        <w:rPr>
          <w:rFonts w:ascii="Times New Roman" w:hAnsi="Times New Roman" w:cs="Times New Roman"/>
          <w:sz w:val="28"/>
          <w:szCs w:val="28"/>
        </w:rPr>
        <w:t>)</w:t>
      </w:r>
      <w:r w:rsidRPr="004263B9">
        <w:rPr>
          <w:rFonts w:ascii="Times New Roman" w:hAnsi="Times New Roman" w:cs="Times New Roman"/>
          <w:sz w:val="28"/>
          <w:szCs w:val="28"/>
        </w:rPr>
        <w:t xml:space="preserve">  – это современное учреждение, обладающее достаточной материальной базой и кадровым потенциалом для оказания медицинской помощи населению района и города. 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Ожидается, что принятые национальные проекты в области здравоохранения и Стратегия социально-экономического развития района </w:t>
      </w:r>
      <w:r w:rsidR="00D66BDB" w:rsidRPr="004263B9">
        <w:rPr>
          <w:rFonts w:ascii="Times New Roman" w:hAnsi="Times New Roman" w:cs="Times New Roman"/>
          <w:sz w:val="28"/>
          <w:szCs w:val="28"/>
        </w:rPr>
        <w:t>п</w:t>
      </w:r>
      <w:r w:rsidRPr="004263B9">
        <w:rPr>
          <w:rFonts w:ascii="Times New Roman" w:hAnsi="Times New Roman" w:cs="Times New Roman"/>
          <w:sz w:val="28"/>
          <w:szCs w:val="28"/>
        </w:rPr>
        <w:t>оложительно отразятся как на материально-техническом оснащении больницы, так и на демографии района.</w:t>
      </w:r>
    </w:p>
    <w:p w:rsidR="00D2577E" w:rsidRPr="00CE717F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717F">
        <w:rPr>
          <w:rFonts w:ascii="Times New Roman" w:hAnsi="Times New Roman" w:cs="Times New Roman"/>
          <w:sz w:val="28"/>
          <w:szCs w:val="28"/>
        </w:rPr>
        <w:t xml:space="preserve">В настоящее время во взрослой и детской поликлиниках реализуется проект «Бережливая поликлиника», направленный на повышение удовлетворенности пациентов и доступности оказываемых услуг, увеличение </w:t>
      </w:r>
      <w:r w:rsidRPr="00CE717F">
        <w:rPr>
          <w:rFonts w:ascii="Times New Roman" w:hAnsi="Times New Roman" w:cs="Times New Roman"/>
          <w:sz w:val="28"/>
          <w:szCs w:val="28"/>
        </w:rPr>
        <w:lastRenderedPageBreak/>
        <w:t>эффективности и устранение существующих временных, финансовых и иных потерь, совершенствование организации рабочих мест, обеспечивающей безопасность и комфортность работы сотрудников.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Проблемы здравоохранения, характерны как для населенных пунктов в целом, так и для медработников, в частности. Врачи общей практики нуждаются в более современной компьютерной технике, население поселений - в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физкабинетах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>. Но в связи с отсутствием достаточного финансирования, пока не все проблемы решаемы на муниципальном уровне.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На протяжении ряда лет в медучреждениях района постоянно наблюдается нехватка кадров. </w:t>
      </w:r>
      <w:r w:rsidR="00B058F3">
        <w:rPr>
          <w:rFonts w:ascii="Times New Roman" w:hAnsi="Times New Roman" w:cs="Times New Roman"/>
          <w:sz w:val="28"/>
          <w:szCs w:val="28"/>
        </w:rPr>
        <w:t xml:space="preserve">В результате усилий, прилагаемых руководством района и </w:t>
      </w:r>
      <w:proofErr w:type="spellStart"/>
      <w:r w:rsidR="00B058F3">
        <w:rPr>
          <w:rFonts w:ascii="Times New Roman" w:hAnsi="Times New Roman" w:cs="Times New Roman"/>
          <w:sz w:val="28"/>
          <w:szCs w:val="28"/>
        </w:rPr>
        <w:t>Кинельской</w:t>
      </w:r>
      <w:proofErr w:type="spellEnd"/>
      <w:r w:rsidR="00B058F3">
        <w:rPr>
          <w:rFonts w:ascii="Times New Roman" w:hAnsi="Times New Roman" w:cs="Times New Roman"/>
          <w:sz w:val="28"/>
          <w:szCs w:val="28"/>
        </w:rPr>
        <w:t xml:space="preserve"> ЦРБ, у</w:t>
      </w:r>
      <w:r w:rsidRPr="004263B9">
        <w:rPr>
          <w:rFonts w:ascii="Times New Roman" w:hAnsi="Times New Roman" w:cs="Times New Roman"/>
          <w:sz w:val="28"/>
          <w:szCs w:val="28"/>
        </w:rPr>
        <w:t>комплектованность медучреждений, оказывающих медицинскую помощь в амбулаторных условиях составила:</w:t>
      </w:r>
    </w:p>
    <w:p w:rsidR="00D2577E" w:rsidRPr="00B058F3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58F3">
        <w:rPr>
          <w:rFonts w:ascii="Times New Roman" w:hAnsi="Times New Roman" w:cs="Times New Roman"/>
          <w:sz w:val="28"/>
          <w:szCs w:val="28"/>
        </w:rPr>
        <w:t xml:space="preserve">-  врачами </w:t>
      </w:r>
      <w:r w:rsidR="00B058F3" w:rsidRPr="00B058F3">
        <w:rPr>
          <w:rFonts w:ascii="Times New Roman" w:hAnsi="Times New Roman" w:cs="Times New Roman"/>
          <w:sz w:val="28"/>
          <w:szCs w:val="28"/>
        </w:rPr>
        <w:t>- 100</w:t>
      </w:r>
      <w:r w:rsidRPr="00B058F3">
        <w:rPr>
          <w:rFonts w:ascii="Times New Roman" w:hAnsi="Times New Roman" w:cs="Times New Roman"/>
          <w:sz w:val="28"/>
          <w:szCs w:val="28"/>
        </w:rPr>
        <w:t>%;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58F3">
        <w:rPr>
          <w:rFonts w:ascii="Times New Roman" w:hAnsi="Times New Roman" w:cs="Times New Roman"/>
          <w:sz w:val="28"/>
          <w:szCs w:val="28"/>
        </w:rPr>
        <w:t xml:space="preserve">- средними медработниками </w:t>
      </w:r>
      <w:r w:rsidR="00B058F3" w:rsidRPr="00B058F3">
        <w:rPr>
          <w:rFonts w:ascii="Times New Roman" w:hAnsi="Times New Roman" w:cs="Times New Roman"/>
          <w:sz w:val="28"/>
          <w:szCs w:val="28"/>
        </w:rPr>
        <w:t>- 98,2</w:t>
      </w:r>
      <w:r w:rsidRPr="00B058F3">
        <w:rPr>
          <w:rFonts w:ascii="Times New Roman" w:hAnsi="Times New Roman" w:cs="Times New Roman"/>
          <w:sz w:val="28"/>
          <w:szCs w:val="28"/>
        </w:rPr>
        <w:t>%.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Для решения проблемы </w:t>
      </w:r>
      <w:r w:rsidR="00B058F3">
        <w:rPr>
          <w:rFonts w:ascii="Times New Roman" w:hAnsi="Times New Roman" w:cs="Times New Roman"/>
          <w:sz w:val="28"/>
          <w:szCs w:val="28"/>
        </w:rPr>
        <w:t>дефицита</w:t>
      </w:r>
      <w:r w:rsidRPr="004263B9">
        <w:rPr>
          <w:rFonts w:ascii="Times New Roman" w:hAnsi="Times New Roman" w:cs="Times New Roman"/>
          <w:sz w:val="28"/>
          <w:szCs w:val="28"/>
        </w:rPr>
        <w:t xml:space="preserve"> специалистов район делает все необходимое для привлечения медиков в села. Для этого строится новое жилье, ремонтируются существующие помещения медицинских учреждений. </w:t>
      </w:r>
      <w:r w:rsidR="00B058F3">
        <w:rPr>
          <w:rFonts w:ascii="Times New Roman" w:hAnsi="Times New Roman" w:cs="Times New Roman"/>
          <w:sz w:val="28"/>
          <w:szCs w:val="28"/>
        </w:rPr>
        <w:t>Практикуются</w:t>
      </w:r>
      <w:r w:rsidRPr="004263B9">
        <w:rPr>
          <w:rFonts w:ascii="Times New Roman" w:hAnsi="Times New Roman" w:cs="Times New Roman"/>
          <w:sz w:val="28"/>
          <w:szCs w:val="28"/>
        </w:rPr>
        <w:t xml:space="preserve"> выезд</w:t>
      </w:r>
      <w:r w:rsidR="00B058F3">
        <w:rPr>
          <w:rFonts w:ascii="Times New Roman" w:hAnsi="Times New Roman" w:cs="Times New Roman"/>
          <w:sz w:val="28"/>
          <w:szCs w:val="28"/>
        </w:rPr>
        <w:t>ы</w:t>
      </w:r>
      <w:r w:rsidRPr="004263B9">
        <w:rPr>
          <w:rFonts w:ascii="Times New Roman" w:hAnsi="Times New Roman" w:cs="Times New Roman"/>
          <w:sz w:val="28"/>
          <w:szCs w:val="28"/>
        </w:rPr>
        <w:t xml:space="preserve"> мобильных бригад и внутренне</w:t>
      </w:r>
      <w:r w:rsidR="00B058F3">
        <w:rPr>
          <w:rFonts w:ascii="Times New Roman" w:hAnsi="Times New Roman" w:cs="Times New Roman"/>
          <w:sz w:val="28"/>
          <w:szCs w:val="28"/>
        </w:rPr>
        <w:t>е</w:t>
      </w:r>
      <w:r w:rsidRPr="004263B9">
        <w:rPr>
          <w:rFonts w:ascii="Times New Roman" w:hAnsi="Times New Roman" w:cs="Times New Roman"/>
          <w:sz w:val="28"/>
          <w:szCs w:val="28"/>
        </w:rPr>
        <w:t xml:space="preserve"> совместительств</w:t>
      </w:r>
      <w:r w:rsidR="00B058F3">
        <w:rPr>
          <w:rFonts w:ascii="Times New Roman" w:hAnsi="Times New Roman" w:cs="Times New Roman"/>
          <w:sz w:val="28"/>
          <w:szCs w:val="28"/>
        </w:rPr>
        <w:t>о</w:t>
      </w:r>
      <w:r w:rsidRPr="004263B9">
        <w:rPr>
          <w:rFonts w:ascii="Times New Roman" w:hAnsi="Times New Roman" w:cs="Times New Roman"/>
          <w:sz w:val="28"/>
          <w:szCs w:val="28"/>
        </w:rPr>
        <w:t xml:space="preserve"> врачей.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Укомплектованность средним медицинским персоналом подразделений ГБУЗ СО </w:t>
      </w:r>
      <w:r w:rsidR="006F2948" w:rsidRPr="004263B9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F2948">
        <w:rPr>
          <w:rFonts w:ascii="Times New Roman" w:hAnsi="Times New Roman" w:cs="Times New Roman"/>
          <w:sz w:val="28"/>
          <w:szCs w:val="28"/>
        </w:rPr>
        <w:t>Кинельская</w:t>
      </w:r>
      <w:proofErr w:type="spellEnd"/>
      <w:r w:rsidR="006F2948">
        <w:rPr>
          <w:rFonts w:ascii="Times New Roman" w:hAnsi="Times New Roman" w:cs="Times New Roman"/>
          <w:sz w:val="28"/>
          <w:szCs w:val="28"/>
        </w:rPr>
        <w:t xml:space="preserve"> ЦРБ</w:t>
      </w:r>
      <w:r w:rsidR="006F2948" w:rsidRPr="004263B9">
        <w:rPr>
          <w:rFonts w:ascii="Times New Roman" w:hAnsi="Times New Roman" w:cs="Times New Roman"/>
          <w:sz w:val="28"/>
          <w:szCs w:val="28"/>
        </w:rPr>
        <w:t>»</w:t>
      </w:r>
      <w:r w:rsidRPr="004263B9">
        <w:rPr>
          <w:rFonts w:ascii="Times New Roman" w:hAnsi="Times New Roman" w:cs="Times New Roman"/>
          <w:sz w:val="28"/>
          <w:szCs w:val="28"/>
        </w:rPr>
        <w:t xml:space="preserve"> опасений не вызывает. Возникающие вакансии заполняются в плановом порядке.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Всего в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СамГМУ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по целевым направлениям обучается более 30 человек, в т.ч.: на лечебном, педиатрическом, стоматологическом, фармацевтическом и психологическом факультетах. В целях стимулирования и повышение престижа профессии медицинского работника в рамках муниципальной программы "Создание условий для оказания медицинской помощи населению муниципального района Кинельский Самарской области на 2021-2025 годы"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lastRenderedPageBreak/>
        <w:t>студентам-целевикам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, обучающимся в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С</w:t>
      </w:r>
      <w:r w:rsidR="00C416A7">
        <w:rPr>
          <w:rFonts w:ascii="Times New Roman" w:hAnsi="Times New Roman" w:cs="Times New Roman"/>
          <w:sz w:val="28"/>
          <w:szCs w:val="28"/>
        </w:rPr>
        <w:t>ам</w:t>
      </w:r>
      <w:r w:rsidRPr="004263B9">
        <w:rPr>
          <w:rFonts w:ascii="Times New Roman" w:hAnsi="Times New Roman" w:cs="Times New Roman"/>
          <w:sz w:val="28"/>
          <w:szCs w:val="28"/>
        </w:rPr>
        <w:t>ГМУ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, из средств местного бюджета производится ежемесячная выплата в размере 1 тысячи рублей. </w:t>
      </w:r>
    </w:p>
    <w:p w:rsidR="00D2577E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Существующие проблемы здравоохранения решаются руководством больницы совместно с администрацией муниципального района Кинельский. Вместе с тем при участии работников КЦСОН Восточного округа организуется доставка и проведение диспансеризации в отношении лиц,  старше  65 лет. </w:t>
      </w:r>
    </w:p>
    <w:p w:rsidR="00B058F3" w:rsidRPr="004263B9" w:rsidRDefault="00B058F3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национального проекта "Здравоохранение" количество граждан, прошедших диспансеризацию составил 4583 чел., что составляет 27,2% от запланированных на год (</w:t>
      </w:r>
      <w:r w:rsidRPr="008D60F6">
        <w:rPr>
          <w:rFonts w:ascii="Times New Roman" w:hAnsi="Times New Roman" w:cs="Times New Roman"/>
          <w:sz w:val="28"/>
          <w:szCs w:val="28"/>
        </w:rPr>
        <w:t>16839 чел.).</w:t>
      </w:r>
    </w:p>
    <w:p w:rsidR="00D2577E" w:rsidRPr="004263B9" w:rsidRDefault="00D2577E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 сельские поселения, в том числе </w:t>
      </w:r>
      <w:r w:rsidRPr="00497A5A">
        <w:rPr>
          <w:rFonts w:ascii="Times New Roman" w:hAnsi="Times New Roman" w:cs="Times New Roman"/>
          <w:sz w:val="28"/>
          <w:szCs w:val="28"/>
        </w:rPr>
        <w:t>в села</w:t>
      </w:r>
      <w:r w:rsidRPr="004263B9">
        <w:rPr>
          <w:rFonts w:ascii="Times New Roman" w:hAnsi="Times New Roman" w:cs="Times New Roman"/>
          <w:sz w:val="28"/>
          <w:szCs w:val="28"/>
        </w:rPr>
        <w:t xml:space="preserve"> с численностью населения менее 100 человек, в соответствии с утвержденным графиком осуществляется выезд врачей-специалистов и мобильного медицинского комплекса, включающего мобильный ФАП и передвижной флюорографический кабинет.</w:t>
      </w:r>
    </w:p>
    <w:p w:rsidR="00F61D34" w:rsidRPr="004263B9" w:rsidRDefault="00F61D3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25CD" w:rsidRPr="00681491" w:rsidRDefault="00DC25CD" w:rsidP="00681491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1491">
        <w:rPr>
          <w:rFonts w:ascii="Times New Roman" w:hAnsi="Times New Roman" w:cs="Times New Roman"/>
          <w:b/>
          <w:sz w:val="28"/>
          <w:szCs w:val="28"/>
        </w:rPr>
        <w:t>Культура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6A7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C416A7">
        <w:rPr>
          <w:rFonts w:ascii="Times New Roman" w:hAnsi="Times New Roman" w:cs="Times New Roman"/>
          <w:sz w:val="28"/>
          <w:szCs w:val="28"/>
        </w:rPr>
        <w:t>Кинельском</w:t>
      </w:r>
      <w:proofErr w:type="spellEnd"/>
      <w:r w:rsidRPr="00C416A7">
        <w:rPr>
          <w:rFonts w:ascii="Times New Roman" w:hAnsi="Times New Roman" w:cs="Times New Roman"/>
          <w:sz w:val="28"/>
          <w:szCs w:val="28"/>
        </w:rPr>
        <w:t xml:space="preserve">  районе </w:t>
      </w:r>
      <w:r w:rsidRPr="00C416A7">
        <w:rPr>
          <w:rFonts w:ascii="Times New Roman" w:hAnsi="Times New Roman" w:cs="Times New Roman"/>
          <w:b/>
          <w:sz w:val="28"/>
          <w:szCs w:val="28"/>
        </w:rPr>
        <w:t xml:space="preserve">в сфере культуры </w:t>
      </w:r>
      <w:r w:rsidRPr="00C416A7">
        <w:rPr>
          <w:rFonts w:ascii="Times New Roman" w:hAnsi="Times New Roman" w:cs="Times New Roman"/>
          <w:sz w:val="28"/>
          <w:szCs w:val="28"/>
        </w:rPr>
        <w:t xml:space="preserve">действуют 19 домов культуры, 6 клубов, 19 библиотек, которые являются структурными подразделениями сельских домов культуры, в том числе одна </w:t>
      </w:r>
      <w:proofErr w:type="spellStart"/>
      <w:r w:rsidRPr="00C416A7">
        <w:rPr>
          <w:rFonts w:ascii="Times New Roman" w:hAnsi="Times New Roman" w:cs="Times New Roman"/>
          <w:sz w:val="28"/>
          <w:szCs w:val="28"/>
        </w:rPr>
        <w:t>Межпоселенческая</w:t>
      </w:r>
      <w:proofErr w:type="spellEnd"/>
      <w:r w:rsidRPr="00C416A7">
        <w:rPr>
          <w:rFonts w:ascii="Times New Roman" w:hAnsi="Times New Roman" w:cs="Times New Roman"/>
          <w:sz w:val="28"/>
          <w:szCs w:val="28"/>
        </w:rPr>
        <w:t xml:space="preserve"> центральная библиотека, 1 детская школа искусств, 1 Дом-музей, 285 клубн</w:t>
      </w:r>
      <w:r w:rsidR="009D3E52">
        <w:rPr>
          <w:rFonts w:ascii="Times New Roman" w:hAnsi="Times New Roman" w:cs="Times New Roman"/>
          <w:sz w:val="28"/>
          <w:szCs w:val="28"/>
        </w:rPr>
        <w:t>ых</w:t>
      </w:r>
      <w:r w:rsidRPr="004263B9">
        <w:rPr>
          <w:rFonts w:ascii="Times New Roman" w:hAnsi="Times New Roman" w:cs="Times New Roman"/>
          <w:sz w:val="28"/>
          <w:szCs w:val="28"/>
        </w:rPr>
        <w:t xml:space="preserve"> формировани</w:t>
      </w:r>
      <w:r w:rsidR="008D60F6">
        <w:rPr>
          <w:rFonts w:ascii="Times New Roman" w:hAnsi="Times New Roman" w:cs="Times New Roman"/>
          <w:sz w:val="28"/>
          <w:szCs w:val="28"/>
        </w:rPr>
        <w:t>й</w:t>
      </w:r>
      <w:r w:rsidRPr="004263B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Число участников клубных формирований составляет 3458 человек. </w:t>
      </w:r>
      <w:r w:rsidRPr="004263B9">
        <w:rPr>
          <w:rFonts w:ascii="Times New Roman" w:hAnsi="Times New Roman" w:cs="Times New Roman"/>
          <w:bCs/>
          <w:sz w:val="28"/>
          <w:szCs w:val="28"/>
        </w:rPr>
        <w:t xml:space="preserve">Восемь самодеятельных коллективов имеют звание «Народный».  </w:t>
      </w:r>
      <w:r w:rsidRPr="004263B9">
        <w:rPr>
          <w:rFonts w:ascii="Times New Roman" w:hAnsi="Times New Roman" w:cs="Times New Roman"/>
          <w:sz w:val="28"/>
          <w:szCs w:val="28"/>
        </w:rPr>
        <w:t xml:space="preserve">Возраст участников художественной самодеятельности варьируется от 5 до 83 лет.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На сегодняшний день в сфере культуры района занято 68 человек. Средний возраст работников учреждений культуры составляет 47 лет.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Полномочия в сфере культуры и библиотечного обслуживания в полном объеме переданы на уровень муниципального района Кинельский.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lastRenderedPageBreak/>
        <w:t xml:space="preserve">Основной показатель национального проекта </w:t>
      </w:r>
      <w:r w:rsidR="00FB6828" w:rsidRPr="004263B9">
        <w:rPr>
          <w:rFonts w:ascii="Times New Roman" w:hAnsi="Times New Roman" w:cs="Times New Roman"/>
          <w:sz w:val="28"/>
          <w:szCs w:val="28"/>
        </w:rPr>
        <w:t>"К</w:t>
      </w:r>
      <w:r w:rsidRPr="004263B9">
        <w:rPr>
          <w:rFonts w:ascii="Times New Roman" w:hAnsi="Times New Roman" w:cs="Times New Roman"/>
          <w:sz w:val="28"/>
          <w:szCs w:val="28"/>
        </w:rPr>
        <w:t>ультура</w:t>
      </w:r>
      <w:r w:rsidR="00FB6828" w:rsidRPr="004263B9">
        <w:rPr>
          <w:rFonts w:ascii="Times New Roman" w:hAnsi="Times New Roman" w:cs="Times New Roman"/>
          <w:sz w:val="28"/>
          <w:szCs w:val="28"/>
        </w:rPr>
        <w:t>"</w:t>
      </w:r>
      <w:r w:rsidRPr="004263B9">
        <w:rPr>
          <w:rFonts w:ascii="Times New Roman" w:hAnsi="Times New Roman" w:cs="Times New Roman"/>
          <w:sz w:val="28"/>
          <w:szCs w:val="28"/>
        </w:rPr>
        <w:t xml:space="preserve">, увеличение посещений культурных мероприятий </w:t>
      </w:r>
      <w:r w:rsidR="00C416A7">
        <w:rPr>
          <w:rFonts w:ascii="Times New Roman" w:hAnsi="Times New Roman" w:cs="Times New Roman"/>
          <w:sz w:val="28"/>
          <w:szCs w:val="28"/>
        </w:rPr>
        <w:t>за 1 квартал 202</w:t>
      </w:r>
      <w:r w:rsidR="008D60F6">
        <w:rPr>
          <w:rFonts w:ascii="Times New Roman" w:hAnsi="Times New Roman" w:cs="Times New Roman"/>
          <w:sz w:val="28"/>
          <w:szCs w:val="28"/>
        </w:rPr>
        <w:t>4</w:t>
      </w:r>
      <w:r w:rsidR="00C416A7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4263B9">
        <w:rPr>
          <w:rFonts w:ascii="Times New Roman" w:hAnsi="Times New Roman" w:cs="Times New Roman"/>
          <w:sz w:val="28"/>
          <w:szCs w:val="28"/>
        </w:rPr>
        <w:t>выполнен и состав</w:t>
      </w:r>
      <w:r w:rsidR="00D251F2" w:rsidRPr="004263B9">
        <w:rPr>
          <w:rFonts w:ascii="Times New Roman" w:hAnsi="Times New Roman" w:cs="Times New Roman"/>
          <w:sz w:val="28"/>
          <w:szCs w:val="28"/>
        </w:rPr>
        <w:t>и</w:t>
      </w:r>
      <w:r w:rsidRPr="004263B9">
        <w:rPr>
          <w:rFonts w:ascii="Times New Roman" w:hAnsi="Times New Roman" w:cs="Times New Roman"/>
          <w:sz w:val="28"/>
          <w:szCs w:val="28"/>
        </w:rPr>
        <w:t xml:space="preserve">л </w:t>
      </w:r>
      <w:r w:rsidR="008D60F6">
        <w:rPr>
          <w:rFonts w:ascii="Times New Roman" w:hAnsi="Times New Roman" w:cs="Times New Roman"/>
          <w:sz w:val="28"/>
          <w:szCs w:val="28"/>
        </w:rPr>
        <w:t>136,8</w:t>
      </w:r>
      <w:r w:rsidR="006B0AE5" w:rsidRPr="004263B9">
        <w:rPr>
          <w:rFonts w:ascii="Times New Roman" w:hAnsi="Times New Roman" w:cs="Times New Roman"/>
          <w:sz w:val="28"/>
          <w:szCs w:val="28"/>
        </w:rPr>
        <w:t xml:space="preserve"> тыс.</w:t>
      </w:r>
      <w:r w:rsidRPr="004263B9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 состав сети библиотек м.р. Кинельский входят </w:t>
      </w:r>
      <w:r w:rsidRPr="004263B9">
        <w:rPr>
          <w:rFonts w:ascii="Times New Roman" w:hAnsi="Times New Roman" w:cs="Times New Roman"/>
          <w:bCs/>
          <w:sz w:val="28"/>
          <w:szCs w:val="28"/>
        </w:rPr>
        <w:t>16</w:t>
      </w:r>
      <w:r w:rsidRPr="004263B9">
        <w:rPr>
          <w:rFonts w:ascii="Times New Roman" w:hAnsi="Times New Roman" w:cs="Times New Roman"/>
          <w:sz w:val="28"/>
          <w:szCs w:val="28"/>
        </w:rPr>
        <w:t xml:space="preserve"> сельских библиотек, являющихся структурными подразделениями муниципальных бюджетных учреждений культуры и </w:t>
      </w:r>
      <w:r w:rsidRPr="004263B9">
        <w:rPr>
          <w:rFonts w:ascii="Times New Roman" w:hAnsi="Times New Roman" w:cs="Times New Roman"/>
          <w:bCs/>
          <w:sz w:val="28"/>
          <w:szCs w:val="28"/>
        </w:rPr>
        <w:t>3</w:t>
      </w:r>
      <w:r w:rsidRPr="004263B9">
        <w:rPr>
          <w:rFonts w:ascii="Times New Roman" w:hAnsi="Times New Roman" w:cs="Times New Roman"/>
          <w:sz w:val="28"/>
          <w:szCs w:val="28"/>
        </w:rPr>
        <w:t xml:space="preserve"> библиотеки (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Кинельская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Угорьевская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сельские библиотеки и </w:t>
      </w:r>
      <w:r w:rsidRPr="004263B9">
        <w:rPr>
          <w:rFonts w:ascii="Times New Roman" w:hAnsi="Times New Roman" w:cs="Times New Roman"/>
          <w:bCs/>
          <w:sz w:val="28"/>
          <w:szCs w:val="28"/>
        </w:rPr>
        <w:t xml:space="preserve">1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Межпоселенческая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центральная библиотека), входящих в состав муниципального казенного учреждения культуры. Общее число библиотек, имеющих доступ к сети Интернет, составляет 11 ед.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Обеспеченность общедоступными библиотеками  на 10 тыс. населения по муниципальному району </w:t>
      </w:r>
      <w:r w:rsidR="003A3A58" w:rsidRPr="004263B9">
        <w:rPr>
          <w:rFonts w:ascii="Times New Roman" w:hAnsi="Times New Roman" w:cs="Times New Roman"/>
          <w:sz w:val="28"/>
          <w:szCs w:val="28"/>
        </w:rPr>
        <w:t>составляет</w:t>
      </w:r>
      <w:r w:rsidRPr="004263B9">
        <w:rPr>
          <w:rFonts w:ascii="Times New Roman" w:hAnsi="Times New Roman" w:cs="Times New Roman"/>
          <w:sz w:val="28"/>
          <w:szCs w:val="28"/>
        </w:rPr>
        <w:t xml:space="preserve"> 6,16 единиц, обеспеченность учреждениями культурно-досугового типа   на 10 тыс. населения – 8,1 единиц.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Мобильная связь, устойчивый Интернет и подготовленные  библиотекари  позволяют библиоте</w:t>
      </w:r>
      <w:r w:rsidR="008D60F6">
        <w:rPr>
          <w:rFonts w:ascii="Times New Roman" w:hAnsi="Times New Roman" w:cs="Times New Roman"/>
          <w:sz w:val="28"/>
          <w:szCs w:val="28"/>
        </w:rPr>
        <w:t>кам</w:t>
      </w:r>
      <w:r w:rsidRPr="004263B9">
        <w:rPr>
          <w:rFonts w:ascii="Times New Roman" w:hAnsi="Times New Roman" w:cs="Times New Roman"/>
          <w:sz w:val="28"/>
          <w:szCs w:val="28"/>
        </w:rPr>
        <w:t xml:space="preserve"> продолжать обслуживать своих читателей</w:t>
      </w:r>
      <w:r w:rsidR="008D60F6" w:rsidRPr="008D60F6">
        <w:rPr>
          <w:rFonts w:ascii="Times New Roman" w:hAnsi="Times New Roman" w:cs="Times New Roman"/>
          <w:sz w:val="28"/>
          <w:szCs w:val="28"/>
        </w:rPr>
        <w:t xml:space="preserve"> </w:t>
      </w:r>
      <w:r w:rsidR="008D60F6" w:rsidRPr="004263B9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8D60F6" w:rsidRPr="004263B9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="008D60F6" w:rsidRPr="004263B9">
        <w:rPr>
          <w:rFonts w:ascii="Times New Roman" w:hAnsi="Times New Roman" w:cs="Times New Roman"/>
          <w:sz w:val="28"/>
          <w:szCs w:val="28"/>
        </w:rPr>
        <w:t xml:space="preserve"> формате</w:t>
      </w:r>
      <w:r w:rsidRPr="004263B9">
        <w:rPr>
          <w:rFonts w:ascii="Times New Roman" w:hAnsi="Times New Roman" w:cs="Times New Roman"/>
          <w:sz w:val="28"/>
          <w:szCs w:val="28"/>
        </w:rPr>
        <w:t>.  Жители района открыли для себя ресурс Национальной электронной библиотеки, который быстро завоевал популярность, предоставив возможность получать доступ к необходимой литературе, не выходя из дома.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Ежегодно на территории муниципального района Кинельский проходят более 30 фестивалей, конкурсов и праздников районного уровня.</w:t>
      </w:r>
    </w:p>
    <w:p w:rsidR="005E78D4" w:rsidRPr="004263B9" w:rsidRDefault="005E78D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Важной задачей в отрасли культуры остается  не только вливание денег в работу домов культуры, библиотек,   но также создание современной инфраструктуры культуры, насыщение отрасли квалифицированными кадрами. При этом важное значение имеет и содержательная деятельность.</w:t>
      </w:r>
    </w:p>
    <w:p w:rsidR="005E78D4" w:rsidRPr="004263B9" w:rsidRDefault="005E78D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К сожалению,  даже при постоянном пристальном внимании со стороны губернатора и правительства области далеко не все специалисты, получившие образование в институте культуры и музыкальном  училище, приезжают в село, а приехавшие остаются там. И сегодня продолжает ощущаться нехватка специалистов культуры на селе. Район по-прежнему ощущает нехватку </w:t>
      </w:r>
      <w:r w:rsidRPr="004263B9">
        <w:rPr>
          <w:rFonts w:ascii="Times New Roman" w:hAnsi="Times New Roman" w:cs="Times New Roman"/>
          <w:sz w:val="28"/>
          <w:szCs w:val="28"/>
        </w:rPr>
        <w:lastRenderedPageBreak/>
        <w:t>следующих специалистов: режиссеров народных театров и культурно-досуговых мероприятий, руководителей эстрадных вокальных коллективов.</w:t>
      </w:r>
    </w:p>
    <w:p w:rsidR="005E78D4" w:rsidRPr="004263B9" w:rsidRDefault="005E78D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Сегодня в учреждениях культуры района особенно  острая нехватка менеджеров, которые обладают навыками привлечения денежных средств и иных ресурсов, способных разрабатывать и успешно осуществлять инновационные культурные проекты. </w:t>
      </w:r>
    </w:p>
    <w:p w:rsidR="008F32BF" w:rsidRPr="004263B9" w:rsidRDefault="008F32BF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25CD" w:rsidRPr="00C416A7" w:rsidRDefault="00DC25CD" w:rsidP="00C416A7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16A7">
        <w:rPr>
          <w:rFonts w:ascii="Times New Roman" w:hAnsi="Times New Roman" w:cs="Times New Roman"/>
          <w:b/>
          <w:sz w:val="28"/>
          <w:szCs w:val="28"/>
        </w:rPr>
        <w:t>Образование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iCs/>
          <w:sz w:val="28"/>
          <w:szCs w:val="28"/>
        </w:rPr>
        <w:t>Сфера</w:t>
      </w:r>
      <w:r w:rsidRPr="004263B9">
        <w:rPr>
          <w:rFonts w:ascii="Times New Roman" w:hAnsi="Times New Roman" w:cs="Times New Roman"/>
          <w:sz w:val="28"/>
          <w:szCs w:val="28"/>
        </w:rPr>
        <w:t xml:space="preserve"> образования муниципального района включает в себя: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•</w:t>
      </w:r>
      <w:r w:rsidRPr="004263B9">
        <w:rPr>
          <w:rFonts w:ascii="Times New Roman" w:hAnsi="Times New Roman" w:cs="Times New Roman"/>
          <w:sz w:val="28"/>
          <w:szCs w:val="28"/>
        </w:rPr>
        <w:tab/>
        <w:t xml:space="preserve">19 государственных бюджетных общеобразовательных учреждений с численностью 2806 учащихся, из них 15 реализуют общеобразовательные программы начального, основного и среднего(полного) общего образования; 4 — программы начального, основного общего образования.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•</w:t>
      </w:r>
      <w:r w:rsidRPr="004263B9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4263B9">
        <w:rPr>
          <w:rStyle w:val="a9"/>
          <w:rFonts w:ascii="Times New Roman" w:eastAsia="Calibri" w:hAnsi="Times New Roman" w:cs="Times New Roman"/>
          <w:b w:val="0"/>
          <w:sz w:val="28"/>
          <w:szCs w:val="28"/>
        </w:rPr>
        <w:t>17 детских садов, являющихся</w:t>
      </w:r>
      <w:r w:rsidRPr="004263B9">
        <w:rPr>
          <w:rStyle w:val="a9"/>
          <w:rFonts w:ascii="Times New Roman" w:eastAsia="Calibri" w:hAnsi="Times New Roman" w:cs="Times New Roman"/>
          <w:sz w:val="28"/>
          <w:szCs w:val="28"/>
        </w:rPr>
        <w:t xml:space="preserve"> </w:t>
      </w:r>
      <w:r w:rsidRPr="004263B9">
        <w:rPr>
          <w:rFonts w:ascii="Times New Roman" w:hAnsi="Times New Roman" w:cs="Times New Roman"/>
          <w:sz w:val="28"/>
          <w:szCs w:val="28"/>
        </w:rPr>
        <w:t>структурными подразделениями общеобразовательных школ с численностью воспитанников от 1,5 до 7 лет 1297 чел.</w:t>
      </w:r>
    </w:p>
    <w:p w:rsidR="00DC25CD" w:rsidRPr="004263B9" w:rsidRDefault="00AC6466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• </w:t>
      </w:r>
      <w:r w:rsidR="00DC25CD" w:rsidRPr="004263B9">
        <w:rPr>
          <w:rFonts w:ascii="Times New Roman" w:hAnsi="Times New Roman" w:cs="Times New Roman"/>
          <w:sz w:val="28"/>
          <w:szCs w:val="28"/>
        </w:rPr>
        <w:t xml:space="preserve">систему дополнительного образования (ДЮСШ, Центр детского творчества, </w:t>
      </w:r>
      <w:proofErr w:type="spellStart"/>
      <w:r w:rsidR="00DC25CD" w:rsidRPr="004263B9">
        <w:rPr>
          <w:rFonts w:ascii="Times New Roman" w:hAnsi="Times New Roman" w:cs="Times New Roman"/>
          <w:sz w:val="28"/>
          <w:szCs w:val="28"/>
        </w:rPr>
        <w:t>Домашкинская</w:t>
      </w:r>
      <w:proofErr w:type="spellEnd"/>
      <w:r w:rsidR="00DC25CD" w:rsidRPr="004263B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C25CD" w:rsidRPr="004263B9">
        <w:rPr>
          <w:rFonts w:ascii="Times New Roman" w:hAnsi="Times New Roman" w:cs="Times New Roman"/>
          <w:sz w:val="28"/>
          <w:szCs w:val="28"/>
        </w:rPr>
        <w:t>Красносамарская</w:t>
      </w:r>
      <w:proofErr w:type="spellEnd"/>
      <w:r w:rsidR="00DC25CD" w:rsidRPr="004263B9">
        <w:rPr>
          <w:rFonts w:ascii="Times New Roman" w:hAnsi="Times New Roman" w:cs="Times New Roman"/>
          <w:sz w:val="28"/>
          <w:szCs w:val="28"/>
        </w:rPr>
        <w:t xml:space="preserve"> и Георгиевская школы искусств).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•</w:t>
      </w:r>
      <w:r w:rsidRPr="004263B9">
        <w:rPr>
          <w:rFonts w:ascii="Times New Roman" w:hAnsi="Times New Roman" w:cs="Times New Roman"/>
          <w:sz w:val="28"/>
          <w:szCs w:val="28"/>
        </w:rPr>
        <w:tab/>
        <w:t>1 учреждение  профессионального образования</w:t>
      </w:r>
      <w:r w:rsidRPr="004263B9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4263B9">
        <w:rPr>
          <w:rFonts w:ascii="Times New Roman" w:hAnsi="Times New Roman" w:cs="Times New Roman"/>
          <w:sz w:val="28"/>
          <w:szCs w:val="28"/>
        </w:rPr>
        <w:t>(ГБПО профессиональное училище  с. Домашка), в котором обучается 1</w:t>
      </w:r>
      <w:r w:rsidR="008D60F6">
        <w:rPr>
          <w:rFonts w:ascii="Times New Roman" w:hAnsi="Times New Roman" w:cs="Times New Roman"/>
          <w:sz w:val="28"/>
          <w:szCs w:val="28"/>
        </w:rPr>
        <w:t xml:space="preserve">70 </w:t>
      </w:r>
      <w:r w:rsidRPr="004263B9">
        <w:rPr>
          <w:rFonts w:ascii="Times New Roman" w:hAnsi="Times New Roman" w:cs="Times New Roman"/>
          <w:sz w:val="28"/>
          <w:szCs w:val="28"/>
        </w:rPr>
        <w:t>человек.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В школах и детских садах  Кинельского района трудятся 44</w:t>
      </w:r>
      <w:r w:rsidR="00C416A7">
        <w:rPr>
          <w:rFonts w:ascii="Times New Roman" w:hAnsi="Times New Roman" w:cs="Times New Roman"/>
          <w:sz w:val="28"/>
          <w:szCs w:val="28"/>
        </w:rPr>
        <w:t>5</w:t>
      </w:r>
      <w:r w:rsidRPr="004263B9">
        <w:rPr>
          <w:rFonts w:ascii="Times New Roman" w:hAnsi="Times New Roman" w:cs="Times New Roman"/>
          <w:sz w:val="28"/>
          <w:szCs w:val="28"/>
        </w:rPr>
        <w:t xml:space="preserve"> педагогических работников. </w:t>
      </w:r>
      <w:r w:rsidRPr="004263B9">
        <w:rPr>
          <w:rFonts w:ascii="Times New Roman" w:hAnsi="Times New Roman" w:cs="Times New Roman"/>
          <w:bCs/>
          <w:sz w:val="28"/>
          <w:szCs w:val="28"/>
        </w:rPr>
        <w:t xml:space="preserve">12 педагогов пополнили молодую смену в  образовательных учреждениях района.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 районе успешно развивается система дополнительного образования.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Красносамарская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школа искусств предлагает обучение по 22 направлениям. Филиалы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Красносамарской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школы искусств открыты в семи селах района. 23 педагога дополнительного образования проводят занятия в соседних Малой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lastRenderedPageBreak/>
        <w:t>Малышевке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, Бобровке и в более отдаленных - Большой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Малышевке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и 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Алакаевке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>. Численность учащихся увеличилась с  90 учеников до 352. Этот формат предоставляет возможность еще большему числу сельских детей получить дополнительное образование.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 рамках реализации Стратегии района в сфере повышения качества человеческого капитала на новый уровень вышла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профориентационная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подготовка выпускников. Благодаря проекту «Наше будущее» и созданию профильного аграрного класса свыше 200 ребят получили возможность ближе познакомиться с агропромышленным комплексом района.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Во время летних каникул дети Кинельского района могли с пользой провести время в летних оздоровительных учреждениях, лагерях дневного пребывания, различных кружках, а также принять участие в познавательно-развлекательных и спортивных мероприятиях.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4263B9">
        <w:rPr>
          <w:rFonts w:ascii="Times New Roman" w:hAnsi="Times New Roman" w:cs="Times New Roman"/>
          <w:sz w:val="28"/>
          <w:szCs w:val="28"/>
          <w:lang w:eastAsia="ar-SA"/>
        </w:rPr>
        <w:t>На территории Кинельского образовательного округа с 2019 году реализуется нацпроект «Образование» в рамках региональных проектов Самарской области: «Современная школа», «Успех каждого ребёнка», «Цифровая образовательная среда», реализация которых рассчитана на период 2019-2024 годы.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По распоряжению Министерства просвещения Российской Федерации от 01.03.2018  №23-р создаются  центры</w:t>
      </w:r>
      <w:r w:rsidRPr="004263B9">
        <w:rPr>
          <w:rFonts w:ascii="Times New Roman" w:eastAsia="Arial Unicode MS" w:hAnsi="Times New Roman" w:cs="Times New Roman"/>
          <w:kern w:val="24"/>
          <w:sz w:val="28"/>
          <w:szCs w:val="28"/>
        </w:rPr>
        <w:t xml:space="preserve"> цифрового, естественнонаучного и гуманитарного профилей «Точки роста», распоряжением</w:t>
      </w:r>
      <w:r w:rsidRPr="004263B9">
        <w:rPr>
          <w:rFonts w:ascii="Times New Roman" w:hAnsi="Times New Roman" w:cs="Times New Roman"/>
          <w:sz w:val="28"/>
          <w:szCs w:val="28"/>
        </w:rPr>
        <w:t xml:space="preserve"> определены требования к организации учебных зон и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брендирование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помещений Центров. 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kern w:val="24"/>
          <w:sz w:val="28"/>
          <w:szCs w:val="28"/>
        </w:rPr>
      </w:pPr>
      <w:r w:rsidRPr="004263B9">
        <w:rPr>
          <w:rFonts w:ascii="Times New Roman" w:eastAsia="Arial Unicode MS" w:hAnsi="Times New Roman" w:cs="Times New Roman"/>
          <w:kern w:val="24"/>
          <w:sz w:val="28"/>
          <w:szCs w:val="28"/>
        </w:rPr>
        <w:t>В общей сложности реализация мероприятий национального проекта позволит к 2024 году повысить численность обучающихся, охваченных основными и дополнительными общеобразовательными программами цифрового, естественнонаучного и гуманитарного профилей, до 4 тысяч человек (с нарастающим итогом).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Развитие дополнительного образования в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Кинельском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районе, а также повышение качества и вариативности образовательных программ, проводимых в рамках федерального проекта «Успех каждого ребенка» </w:t>
      </w:r>
      <w:r w:rsidRPr="004263B9">
        <w:rPr>
          <w:rFonts w:ascii="Times New Roman" w:hAnsi="Times New Roman" w:cs="Times New Roman"/>
          <w:sz w:val="28"/>
          <w:szCs w:val="28"/>
        </w:rPr>
        <w:lastRenderedPageBreak/>
        <w:t xml:space="preserve">национального проекта «Образование», позволил в этом учебном году охватить дополнительным образованием </w:t>
      </w:r>
      <w:r w:rsidR="0008328A" w:rsidRPr="004263B9">
        <w:rPr>
          <w:rFonts w:ascii="Times New Roman" w:hAnsi="Times New Roman" w:cs="Times New Roman"/>
          <w:sz w:val="28"/>
          <w:szCs w:val="28"/>
        </w:rPr>
        <w:t>75,0</w:t>
      </w:r>
      <w:r w:rsidRPr="004263B9">
        <w:rPr>
          <w:rFonts w:ascii="Times New Roman" w:hAnsi="Times New Roman" w:cs="Times New Roman"/>
          <w:sz w:val="28"/>
          <w:szCs w:val="28"/>
        </w:rPr>
        <w:t xml:space="preserve">% детей в возрасте от 5 до 18 лет.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 целях выполнения Указа Президента Российской Федерации от 7 мая 2012 года № 599 "О мерах по реализации государственной политики в области образования и науки" необходимо обеспечить достижение 100%-й доступности дошкольного образования для детей в возрасте от 3 до 7 лет.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4263B9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Прием и постановка детей на очередь в дошкольные учреждения осуществляется в соответствии с Административным регламентом предоставления министерством образования и науки Самарской области государственной услуги «Предоставление дошкольного образования по основной общеобразовательной программе, а также присмотр и уход», утвержденным Приказом министерства образования и науки Самарской области от 11.06.2015 г. № 201-ОД.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Анализ очереди на зачисление в дошкольные образовательные учреждения муниципального района Кинельский показал, что все дети, желающие воспользоваться услугами дошкольного образования, посещают детские сады. </w:t>
      </w:r>
      <w:r w:rsidRPr="004263B9">
        <w:rPr>
          <w:rFonts w:ascii="Times New Roman" w:hAnsi="Times New Roman" w:cs="Times New Roman"/>
          <w:b/>
          <w:sz w:val="28"/>
          <w:szCs w:val="28"/>
        </w:rPr>
        <w:t>В актуальной очереди детей нет</w:t>
      </w:r>
      <w:r w:rsidRPr="004263B9">
        <w:rPr>
          <w:rFonts w:ascii="Times New Roman" w:hAnsi="Times New Roman" w:cs="Times New Roman"/>
          <w:sz w:val="28"/>
          <w:szCs w:val="28"/>
        </w:rPr>
        <w:t>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Муниципальных общеобразовательных учреждений на территории района нет. Во всех 19 ГБОУ СОШ обучение проводится в первую смену.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kern w:val="24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  <w:lang w:eastAsia="ar-SA"/>
        </w:rPr>
        <w:t xml:space="preserve">В </w:t>
      </w:r>
      <w:r w:rsidRPr="004263B9">
        <w:rPr>
          <w:rFonts w:ascii="Times New Roman" w:hAnsi="Times New Roman" w:cs="Times New Roman"/>
          <w:kern w:val="24"/>
          <w:sz w:val="28"/>
          <w:szCs w:val="28"/>
        </w:rPr>
        <w:t xml:space="preserve">рамках регионального проекта «Современная школа»  </w:t>
      </w:r>
      <w:r w:rsidR="006B0AE5" w:rsidRPr="004263B9">
        <w:rPr>
          <w:rFonts w:ascii="Times New Roman" w:hAnsi="Times New Roman" w:cs="Times New Roman"/>
          <w:kern w:val="24"/>
          <w:sz w:val="28"/>
          <w:szCs w:val="28"/>
        </w:rPr>
        <w:t xml:space="preserve">проводится обновление </w:t>
      </w:r>
      <w:r w:rsidRPr="004263B9">
        <w:rPr>
          <w:rFonts w:ascii="Times New Roman" w:hAnsi="Times New Roman" w:cs="Times New Roman"/>
          <w:kern w:val="24"/>
          <w:sz w:val="28"/>
          <w:szCs w:val="28"/>
        </w:rPr>
        <w:t>содержани</w:t>
      </w:r>
      <w:r w:rsidR="006B0AE5" w:rsidRPr="004263B9">
        <w:rPr>
          <w:rFonts w:ascii="Times New Roman" w:hAnsi="Times New Roman" w:cs="Times New Roman"/>
          <w:kern w:val="24"/>
          <w:sz w:val="28"/>
          <w:szCs w:val="28"/>
        </w:rPr>
        <w:t>я</w:t>
      </w:r>
      <w:r w:rsidRPr="004263B9">
        <w:rPr>
          <w:rFonts w:ascii="Times New Roman" w:hAnsi="Times New Roman" w:cs="Times New Roman"/>
          <w:kern w:val="24"/>
          <w:sz w:val="28"/>
          <w:szCs w:val="28"/>
        </w:rPr>
        <w:t xml:space="preserve"> и метод</w:t>
      </w:r>
      <w:r w:rsidR="006B0AE5" w:rsidRPr="004263B9">
        <w:rPr>
          <w:rFonts w:ascii="Times New Roman" w:hAnsi="Times New Roman" w:cs="Times New Roman"/>
          <w:kern w:val="24"/>
          <w:sz w:val="28"/>
          <w:szCs w:val="28"/>
        </w:rPr>
        <w:t>ов</w:t>
      </w:r>
      <w:r w:rsidRPr="004263B9">
        <w:rPr>
          <w:rFonts w:ascii="Times New Roman" w:hAnsi="Times New Roman" w:cs="Times New Roman"/>
          <w:kern w:val="24"/>
          <w:sz w:val="28"/>
          <w:szCs w:val="28"/>
        </w:rPr>
        <w:t xml:space="preserve"> обучения предметной области «Технология» и других предметных областей.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kern w:val="24"/>
          <w:sz w:val="28"/>
          <w:szCs w:val="28"/>
        </w:rPr>
      </w:pPr>
      <w:r w:rsidRPr="004263B9">
        <w:rPr>
          <w:rFonts w:ascii="Times New Roman" w:eastAsia="Arial Unicode MS" w:hAnsi="Times New Roman" w:cs="Times New Roman"/>
          <w:kern w:val="24"/>
          <w:sz w:val="28"/>
          <w:szCs w:val="28"/>
        </w:rPr>
        <w:t xml:space="preserve">Реализация данных мероприятий позволит повысить численность обучающихся, охваченных основными и дополнительными общеобразовательными программами цифрового, естественнонаучного и гуманитарного профилей, </w:t>
      </w:r>
      <w:r w:rsidR="00CB38BB">
        <w:rPr>
          <w:rFonts w:ascii="Times New Roman" w:eastAsia="Arial Unicode MS" w:hAnsi="Times New Roman" w:cs="Times New Roman"/>
          <w:kern w:val="24"/>
          <w:sz w:val="28"/>
          <w:szCs w:val="28"/>
        </w:rPr>
        <w:t>в</w:t>
      </w:r>
      <w:r w:rsidR="00CB38BB" w:rsidRPr="004263B9">
        <w:rPr>
          <w:rFonts w:ascii="Times New Roman" w:eastAsia="Arial Unicode MS" w:hAnsi="Times New Roman" w:cs="Times New Roman"/>
          <w:kern w:val="24"/>
          <w:sz w:val="28"/>
          <w:szCs w:val="28"/>
        </w:rPr>
        <w:t xml:space="preserve"> 2024 году</w:t>
      </w:r>
      <w:r w:rsidR="00CB38BB" w:rsidRPr="004263B9">
        <w:rPr>
          <w:rFonts w:ascii="Times New Roman" w:hAnsi="Times New Roman" w:cs="Times New Roman"/>
          <w:kern w:val="24"/>
          <w:sz w:val="28"/>
          <w:szCs w:val="28"/>
        </w:rPr>
        <w:t xml:space="preserve"> </w:t>
      </w:r>
      <w:r w:rsidRPr="004263B9">
        <w:rPr>
          <w:rFonts w:ascii="Times New Roman" w:eastAsia="Arial Unicode MS" w:hAnsi="Times New Roman" w:cs="Times New Roman"/>
          <w:kern w:val="24"/>
          <w:sz w:val="28"/>
          <w:szCs w:val="28"/>
        </w:rPr>
        <w:t xml:space="preserve">до 4 тысяч человек </w:t>
      </w:r>
      <w:r w:rsidR="00CB38BB">
        <w:rPr>
          <w:rFonts w:ascii="Times New Roman" w:eastAsia="Arial Unicode MS" w:hAnsi="Times New Roman" w:cs="Times New Roman"/>
          <w:kern w:val="24"/>
          <w:sz w:val="28"/>
          <w:szCs w:val="28"/>
        </w:rPr>
        <w:t xml:space="preserve">(с </w:t>
      </w:r>
      <w:r w:rsidRPr="004263B9">
        <w:rPr>
          <w:rFonts w:ascii="Times New Roman" w:eastAsia="Arial Unicode MS" w:hAnsi="Times New Roman" w:cs="Times New Roman"/>
          <w:kern w:val="24"/>
          <w:sz w:val="28"/>
          <w:szCs w:val="28"/>
        </w:rPr>
        <w:t>нарастающим итогом</w:t>
      </w:r>
      <w:r w:rsidR="00CB38BB">
        <w:rPr>
          <w:rFonts w:ascii="Times New Roman" w:eastAsia="Arial Unicode MS" w:hAnsi="Times New Roman" w:cs="Times New Roman"/>
          <w:kern w:val="24"/>
          <w:sz w:val="28"/>
          <w:szCs w:val="28"/>
        </w:rPr>
        <w:t>).</w:t>
      </w:r>
      <w:r w:rsidRPr="004263B9">
        <w:rPr>
          <w:rFonts w:ascii="Times New Roman" w:eastAsia="Arial Unicode MS" w:hAnsi="Times New Roman" w:cs="Times New Roman"/>
          <w:kern w:val="24"/>
          <w:sz w:val="28"/>
          <w:szCs w:val="28"/>
        </w:rPr>
        <w:t xml:space="preserve">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eastAsia="Arial Unicode MS" w:hAnsi="Times New Roman" w:cs="Times New Roman"/>
          <w:kern w:val="24"/>
          <w:sz w:val="28"/>
          <w:szCs w:val="28"/>
        </w:rPr>
      </w:pPr>
      <w:r w:rsidRPr="004263B9">
        <w:rPr>
          <w:rFonts w:ascii="Times New Roman" w:hAnsi="Times New Roman" w:cs="Times New Roman"/>
          <w:kern w:val="24"/>
          <w:sz w:val="28"/>
          <w:szCs w:val="28"/>
        </w:rPr>
        <w:t>В рамках регионального проекта «Цифровая образовательная среда» в</w:t>
      </w:r>
      <w:r w:rsidRPr="004263B9">
        <w:rPr>
          <w:rFonts w:ascii="Times New Roman" w:eastAsia="Arial Unicode MS" w:hAnsi="Times New Roman" w:cs="Times New Roman"/>
          <w:kern w:val="24"/>
          <w:sz w:val="28"/>
          <w:szCs w:val="28"/>
        </w:rPr>
        <w:t>се образовательные организации обеспечены высокоскоростным Интернет-</w:t>
      </w:r>
      <w:r w:rsidRPr="004263B9">
        <w:rPr>
          <w:rFonts w:ascii="Times New Roman" w:eastAsia="Arial Unicode MS" w:hAnsi="Times New Roman" w:cs="Times New Roman"/>
          <w:kern w:val="24"/>
          <w:sz w:val="28"/>
          <w:szCs w:val="28"/>
        </w:rPr>
        <w:lastRenderedPageBreak/>
        <w:t xml:space="preserve">соединением (не менее 50 Мб/c), а также  гарантированным Интернет-трафиком. </w:t>
      </w:r>
    </w:p>
    <w:p w:rsidR="00DC25CD" w:rsidRPr="00C416A7" w:rsidRDefault="00DC25CD" w:rsidP="00C416A7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16A7">
        <w:rPr>
          <w:rFonts w:ascii="Times New Roman" w:hAnsi="Times New Roman" w:cs="Times New Roman"/>
          <w:b/>
          <w:sz w:val="28"/>
          <w:szCs w:val="28"/>
        </w:rPr>
        <w:t>Спорт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Число детей и  взрослых, занимающихся </w:t>
      </w:r>
      <w:r w:rsidRPr="004263B9">
        <w:rPr>
          <w:rFonts w:ascii="Times New Roman" w:hAnsi="Times New Roman" w:cs="Times New Roman"/>
          <w:b/>
          <w:sz w:val="28"/>
          <w:szCs w:val="28"/>
        </w:rPr>
        <w:t xml:space="preserve">спортом </w:t>
      </w:r>
      <w:r w:rsidRPr="004263B9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Кинельском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районе, </w:t>
      </w:r>
      <w:r w:rsidR="00C416A7">
        <w:rPr>
          <w:rFonts w:ascii="Times New Roman" w:hAnsi="Times New Roman" w:cs="Times New Roman"/>
          <w:sz w:val="28"/>
          <w:szCs w:val="28"/>
        </w:rPr>
        <w:t>постоянно</w:t>
      </w:r>
      <w:r w:rsidRPr="004263B9">
        <w:rPr>
          <w:rFonts w:ascii="Times New Roman" w:hAnsi="Times New Roman" w:cs="Times New Roman"/>
          <w:sz w:val="28"/>
          <w:szCs w:val="28"/>
        </w:rPr>
        <w:t xml:space="preserve"> растет. Людей, выбирающих спорт и  здоровый образ жизни, становится все  больше  - школьники, граждане молодого и среднего возраста, пожилые люди и  депутаты, которые принимают участие в различных спортивных мероприятиях. 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Органом управления в области физической культуры и спорта является М</w:t>
      </w:r>
      <w:r w:rsidR="00B7300C">
        <w:rPr>
          <w:rFonts w:ascii="Times New Roman" w:hAnsi="Times New Roman" w:cs="Times New Roman"/>
          <w:sz w:val="28"/>
          <w:szCs w:val="28"/>
        </w:rPr>
        <w:t>Б</w:t>
      </w:r>
      <w:r w:rsidRPr="004263B9">
        <w:rPr>
          <w:rFonts w:ascii="Times New Roman" w:hAnsi="Times New Roman" w:cs="Times New Roman"/>
          <w:sz w:val="28"/>
          <w:szCs w:val="28"/>
        </w:rPr>
        <w:t>У «</w:t>
      </w:r>
      <w:r w:rsidR="00B7300C">
        <w:rPr>
          <w:rFonts w:ascii="Times New Roman" w:hAnsi="Times New Roman" w:cs="Times New Roman"/>
          <w:sz w:val="28"/>
          <w:szCs w:val="28"/>
        </w:rPr>
        <w:t>Дом молодежных организаций</w:t>
      </w:r>
      <w:r w:rsidRPr="004263B9">
        <w:rPr>
          <w:rFonts w:ascii="Times New Roman" w:hAnsi="Times New Roman" w:cs="Times New Roman"/>
          <w:sz w:val="28"/>
          <w:szCs w:val="28"/>
        </w:rPr>
        <w:t>» муниципального района Кинельский, при котором создан отдел физической культуры и спорта. При отделе действует муниципальный Центр тестирования по оценке выполнения нормативов испытаний (тестов) комплекса ГТО в составе из 3 человек.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В районе действуют: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- 34 коллектива физической культуры (далее – КФК), из них 20 КФК в общеобразовательных школах, 12 КФК по месту жительства, один ККФ в </w:t>
      </w:r>
      <w:r w:rsidR="00BE4D88" w:rsidRPr="004263B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ГБПОУ СО «</w:t>
      </w:r>
      <w:proofErr w:type="spellStart"/>
      <w:r w:rsidR="00BE4D88" w:rsidRPr="004263B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Домашкинский</w:t>
      </w:r>
      <w:proofErr w:type="spellEnd"/>
      <w:r w:rsidR="00BE4D88" w:rsidRPr="004263B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государственный техникум» </w:t>
      </w:r>
      <w:r w:rsidRPr="004263B9">
        <w:rPr>
          <w:rFonts w:ascii="Times New Roman" w:hAnsi="Times New Roman" w:cs="Times New Roman"/>
          <w:sz w:val="28"/>
          <w:szCs w:val="28"/>
        </w:rPr>
        <w:t>и СП ДЮСШ ГБОУ СОШ п. Комсомольский.</w:t>
      </w:r>
    </w:p>
    <w:p w:rsidR="00CB38BB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- 2 центра тестирования по оценке выполнения нормативов испытаний (тестов) комплекса ГТО: один - в районной ДЮСШ для обучающихся общеобразовательных школ, другой -  в п. Кинельский при отделе физической культуры и спорта для тестирования взрослого населения.</w:t>
      </w:r>
    </w:p>
    <w:p w:rsidR="00BE4D88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 </w:t>
      </w:r>
      <w:r w:rsidR="00C416A7">
        <w:rPr>
          <w:rFonts w:ascii="Times New Roman" w:hAnsi="Times New Roman" w:cs="Times New Roman"/>
          <w:sz w:val="28"/>
          <w:szCs w:val="28"/>
        </w:rPr>
        <w:t>1 квартале 202</w:t>
      </w:r>
      <w:r w:rsidR="00CB38BB">
        <w:rPr>
          <w:rFonts w:ascii="Times New Roman" w:hAnsi="Times New Roman" w:cs="Times New Roman"/>
          <w:sz w:val="28"/>
          <w:szCs w:val="28"/>
        </w:rPr>
        <w:t>4</w:t>
      </w:r>
      <w:r w:rsidRPr="004263B9">
        <w:rPr>
          <w:rFonts w:ascii="Times New Roman" w:hAnsi="Times New Roman" w:cs="Times New Roman"/>
          <w:sz w:val="28"/>
          <w:szCs w:val="28"/>
        </w:rPr>
        <w:t xml:space="preserve"> год</w:t>
      </w:r>
      <w:r w:rsidR="00C416A7">
        <w:rPr>
          <w:rFonts w:ascii="Times New Roman" w:hAnsi="Times New Roman" w:cs="Times New Roman"/>
          <w:sz w:val="28"/>
          <w:szCs w:val="28"/>
        </w:rPr>
        <w:t>а</w:t>
      </w:r>
      <w:r w:rsidRPr="004263B9">
        <w:rPr>
          <w:rFonts w:ascii="Times New Roman" w:hAnsi="Times New Roman" w:cs="Times New Roman"/>
          <w:sz w:val="28"/>
          <w:szCs w:val="28"/>
        </w:rPr>
        <w:t xml:space="preserve"> число занимающихся физической культурой и спортом составило </w:t>
      </w:r>
      <w:r w:rsidR="00BE4D88" w:rsidRPr="004263B9">
        <w:rPr>
          <w:rFonts w:ascii="Times New Roman" w:hAnsi="Times New Roman" w:cs="Times New Roman"/>
          <w:sz w:val="28"/>
          <w:szCs w:val="28"/>
        </w:rPr>
        <w:t>14589</w:t>
      </w:r>
      <w:r w:rsidRPr="004263B9">
        <w:rPr>
          <w:rFonts w:ascii="Times New Roman" w:hAnsi="Times New Roman" w:cs="Times New Roman"/>
          <w:sz w:val="28"/>
          <w:szCs w:val="28"/>
        </w:rPr>
        <w:t xml:space="preserve"> человек, из них 1245 детей тренировались в ДЮСШ, 150- в Центре детского творчества, 2</w:t>
      </w:r>
      <w:r w:rsidR="00BE4D88" w:rsidRPr="004263B9">
        <w:rPr>
          <w:rFonts w:ascii="Times New Roman" w:hAnsi="Times New Roman" w:cs="Times New Roman"/>
          <w:sz w:val="28"/>
          <w:szCs w:val="28"/>
        </w:rPr>
        <w:t>21</w:t>
      </w:r>
      <w:r w:rsidRPr="004263B9">
        <w:rPr>
          <w:rFonts w:ascii="Times New Roman" w:hAnsi="Times New Roman" w:cs="Times New Roman"/>
          <w:sz w:val="28"/>
          <w:szCs w:val="28"/>
        </w:rPr>
        <w:t xml:space="preserve">7 - в образовательных учреждениях. Число физкультурников и спортсменов 19-29 лет составило </w:t>
      </w:r>
      <w:r w:rsidR="00BE4D88" w:rsidRPr="004263B9">
        <w:rPr>
          <w:rFonts w:ascii="Times New Roman" w:hAnsi="Times New Roman" w:cs="Times New Roman"/>
          <w:sz w:val="28"/>
          <w:szCs w:val="28"/>
        </w:rPr>
        <w:t>3211</w:t>
      </w:r>
      <w:r w:rsidRPr="004263B9">
        <w:rPr>
          <w:rFonts w:ascii="Times New Roman" w:hAnsi="Times New Roman" w:cs="Times New Roman"/>
          <w:sz w:val="28"/>
          <w:szCs w:val="28"/>
        </w:rPr>
        <w:t xml:space="preserve"> человека. В процентном отношении общее число занимающихся составило </w:t>
      </w:r>
      <w:r w:rsidR="00CB38BB">
        <w:rPr>
          <w:rFonts w:ascii="Times New Roman" w:hAnsi="Times New Roman" w:cs="Times New Roman"/>
          <w:sz w:val="28"/>
          <w:szCs w:val="28"/>
        </w:rPr>
        <w:t>54,7</w:t>
      </w:r>
      <w:r w:rsidRPr="004263B9">
        <w:rPr>
          <w:rFonts w:ascii="Times New Roman" w:hAnsi="Times New Roman" w:cs="Times New Roman"/>
          <w:sz w:val="28"/>
          <w:szCs w:val="28"/>
        </w:rPr>
        <w:t xml:space="preserve">% от числа населения (в возрасте от 3 до 79 лет) в районе.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lastRenderedPageBreak/>
        <w:t>Безусловно, Кинельский район</w:t>
      </w:r>
      <w:r w:rsidR="00243F76">
        <w:rPr>
          <w:rFonts w:ascii="Times New Roman" w:hAnsi="Times New Roman" w:cs="Times New Roman"/>
          <w:sz w:val="28"/>
          <w:szCs w:val="28"/>
        </w:rPr>
        <w:t xml:space="preserve"> - </w:t>
      </w:r>
      <w:r w:rsidRPr="004263B9">
        <w:rPr>
          <w:rFonts w:ascii="Times New Roman" w:hAnsi="Times New Roman" w:cs="Times New Roman"/>
          <w:sz w:val="28"/>
          <w:szCs w:val="28"/>
        </w:rPr>
        <w:t xml:space="preserve">спортивный муниципалитет, но и здесь есть над чем работать. Если вовлеченность в спорт детей, молодежи и людей среднего возраста достаточно высокая, то о пожилых людях такого пока сказать нельзя.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С развитием «серебряного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волонтерства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>» проводится работа по вовлечению их в занятия физкультурой и спортом. Здоровый образ жизни — один из системных показателей повышения качества жизни населения и одна из целей национального проекта «Демография» и национального проекта „Здравоохранение“. Поэтому большое внимание в районе уделяется пропаганде физической культуры и спорта, а также здорового образа жизни, которые стали неотъемлемой частью развития данной сферы. Это - проведение больших районных праздников, спартакиад, дней здоровья, дня молодежи и других мероприятий и акций, например, культурно-спортивная акция районная и областная дали большой заряд молодому поколению, которые обязательно освещаются в местной газете «Междуречье», на телевидении и в социальных сетях интернет.</w:t>
      </w:r>
    </w:p>
    <w:p w:rsidR="00DC25CD" w:rsidRPr="00C416A7" w:rsidRDefault="00DC25CD" w:rsidP="004263B9">
      <w:pPr>
        <w:spacing w:line="360" w:lineRule="auto"/>
        <w:ind w:firstLine="709"/>
        <w:jc w:val="both"/>
        <w:rPr>
          <w:rStyle w:val="a9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</w:pPr>
      <w:r w:rsidRPr="00C416A7">
        <w:rPr>
          <w:rStyle w:val="a9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Спортивная инфраструктура в районе постоянно развивается. </w:t>
      </w:r>
      <w:r w:rsidRPr="00C416A7">
        <w:rPr>
          <w:rFonts w:ascii="Times New Roman" w:hAnsi="Times New Roman" w:cs="Times New Roman"/>
          <w:sz w:val="28"/>
          <w:szCs w:val="28"/>
        </w:rPr>
        <w:t xml:space="preserve">Огромные возможности для развития физкультуры и спорта открылись в сельских поселениях Комсомольский, Домашка, Георгиевка с вводом физкультурно-оздоровительных комплексов, включающих в себя универсальный игровой зал, тренажерный зал, зал для занятий ритмической гимнастикой, раздевалки, душевые, игровые и кружковые комнаты. </w:t>
      </w:r>
      <w:r w:rsidRPr="00C416A7">
        <w:rPr>
          <w:rStyle w:val="a9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Практически в каждом крупном селе установлены спортивные площадки.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 Более 200 ребят из Кинельского района регулярно посещают секции вольной борьбы в селах Богдановка, Георгиевка, Красносамарское, Сколково,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Сырейка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, Чубовка, поселках Кинельский и Комсомольский. КФК поселений систематически проводят тренировочные занятия и спортивные соревнования по различным видам спорта: футбол, мини-футбол, баскетбол, волейбол,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дартс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, шашки, шахматы, хоккей,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армспорт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>, легкая атлетика, гиревой спорт и настольный теннис.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lastRenderedPageBreak/>
        <w:t>Лучшие КФК, как среди школ, так и среди поселений являются: Георгиевка, Кинельский, Комсомольский и Домашка, которые были награждены переходящими кубками и денежными премиями на приобретение спортинвентаря и поощрение активистов спорта.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Ключевой проблемой является недостаточность спортивного инвентаря в школах, отсутствие стадиона в районе и недостаток профессионально обученных кадров в области физической культуры и спорта. </w:t>
      </w:r>
    </w:p>
    <w:p w:rsidR="00DC25CD" w:rsidRPr="004263B9" w:rsidRDefault="00DC25C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В связи с этим необходимо строительство футбольного стадиона с беговыми дорожками. Это позволит развивать виды спорта, которые являются ключевыми для участия в областной спартакиаде среди муниципальных районов, проводить внутренние соревнования среди производственников и обучающихся, а также  для приема нормативов испытаний (тестов) комплекса ГТО.</w:t>
      </w:r>
    </w:p>
    <w:p w:rsidR="003A6F3D" w:rsidRPr="0022416F" w:rsidRDefault="003A6F3D" w:rsidP="0022416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416F">
        <w:rPr>
          <w:rFonts w:ascii="Times New Roman" w:hAnsi="Times New Roman" w:cs="Times New Roman"/>
          <w:b/>
          <w:sz w:val="28"/>
          <w:szCs w:val="28"/>
        </w:rPr>
        <w:t>Охрана окружающей среды</w:t>
      </w:r>
    </w:p>
    <w:p w:rsidR="003A6F3D" w:rsidRPr="004263B9" w:rsidRDefault="003A6F3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35BF" w:rsidRPr="004263B9" w:rsidRDefault="003A6F3D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Охрана окружающей среды, обеспечение благоприятной среды обитания и сохранение жизни и здоровья россиян названы в числе приоритетных проектов стратегического развития страны до 2024 года. </w:t>
      </w:r>
    </w:p>
    <w:p w:rsidR="00C3490D" w:rsidRPr="004263B9" w:rsidRDefault="008F32BF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Экологическому просвещению и образовательным мероприятиям в муниципальном районе Кинельский отводится важная роль: воспитание экологической культуры, организация системы непрерывного экологического просвещения и вовлечения местного населения в практическую деятельность по охране природы являются приоритетными. </w:t>
      </w:r>
    </w:p>
    <w:p w:rsidR="00CA1CC3" w:rsidRDefault="008F32BF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Для поддержания уровня экологической обстановки и улучшения качества отдыха жителей района ежегодно на территории района проводятся сезонные мероприятия по очистке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водоохранных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зон от мусора, прибрежной растительности в местах организованного и неорганизованного отдыха жителей</w:t>
      </w:r>
      <w:r w:rsidR="00CA1CC3">
        <w:rPr>
          <w:rFonts w:ascii="Times New Roman" w:hAnsi="Times New Roman" w:cs="Times New Roman"/>
          <w:sz w:val="28"/>
          <w:szCs w:val="28"/>
        </w:rPr>
        <w:t xml:space="preserve">. </w:t>
      </w:r>
      <w:r w:rsidRPr="004263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6751" w:rsidRPr="004263B9" w:rsidRDefault="003B35BF" w:rsidP="00CA1CC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В </w:t>
      </w:r>
      <w:r w:rsidR="00C3490D" w:rsidRPr="004263B9">
        <w:rPr>
          <w:rFonts w:ascii="Times New Roman" w:hAnsi="Times New Roman" w:cs="Times New Roman"/>
          <w:sz w:val="28"/>
          <w:szCs w:val="28"/>
        </w:rPr>
        <w:t xml:space="preserve">муниципалитете </w:t>
      </w:r>
      <w:r w:rsidR="008F32BF" w:rsidRPr="004263B9">
        <w:rPr>
          <w:rFonts w:ascii="Times New Roman" w:hAnsi="Times New Roman" w:cs="Times New Roman"/>
          <w:sz w:val="28"/>
          <w:szCs w:val="28"/>
        </w:rPr>
        <w:t xml:space="preserve">ежегодно проводятся мероприятия по озеленению и благоустройству населенных пунктов. Уже не первый год саженцы деревьев </w:t>
      </w:r>
      <w:r w:rsidR="008F32BF" w:rsidRPr="004263B9">
        <w:rPr>
          <w:rFonts w:ascii="Times New Roman" w:hAnsi="Times New Roman" w:cs="Times New Roman"/>
          <w:sz w:val="28"/>
          <w:szCs w:val="28"/>
        </w:rPr>
        <w:lastRenderedPageBreak/>
        <w:t>и декоративных кустарников приобретаются для передачи сельским поселениям для озеленения сел района</w:t>
      </w:r>
      <w:r w:rsidR="00CA1CC3">
        <w:rPr>
          <w:rFonts w:ascii="Times New Roman" w:hAnsi="Times New Roman" w:cs="Times New Roman"/>
          <w:sz w:val="28"/>
          <w:szCs w:val="28"/>
        </w:rPr>
        <w:t>.</w:t>
      </w:r>
    </w:p>
    <w:p w:rsidR="00431B24" w:rsidRPr="004263B9" w:rsidRDefault="00431B2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31B24" w:rsidRPr="00CA1CC3" w:rsidRDefault="00431B24" w:rsidP="00CA1CC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1CC3">
        <w:rPr>
          <w:rFonts w:ascii="Times New Roman" w:hAnsi="Times New Roman" w:cs="Times New Roman"/>
          <w:b/>
          <w:sz w:val="28"/>
          <w:szCs w:val="28"/>
        </w:rPr>
        <w:t>Дорожное хозяйство и транспортное обслуживание</w:t>
      </w:r>
    </w:p>
    <w:p w:rsidR="00431B24" w:rsidRPr="004263B9" w:rsidRDefault="00431B2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31B24" w:rsidRPr="004263B9" w:rsidRDefault="00431B2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Одним из важных вопросов, находящихся в ведении администрации Кинельского района является </w:t>
      </w:r>
      <w:r w:rsidRPr="004263B9">
        <w:rPr>
          <w:rFonts w:ascii="Times New Roman" w:hAnsi="Times New Roman" w:cs="Times New Roman"/>
          <w:b/>
          <w:sz w:val="28"/>
          <w:szCs w:val="28"/>
        </w:rPr>
        <w:t>дорожная деятельность</w:t>
      </w:r>
      <w:r w:rsidRPr="004263B9">
        <w:rPr>
          <w:rFonts w:ascii="Times New Roman" w:hAnsi="Times New Roman" w:cs="Times New Roman"/>
          <w:sz w:val="28"/>
          <w:szCs w:val="28"/>
        </w:rPr>
        <w:t xml:space="preserve">  в отношении автомобильных дорог местного значения в границах населённых пунктов муниципального района. </w:t>
      </w:r>
    </w:p>
    <w:p w:rsidR="00431B24" w:rsidRPr="004263B9" w:rsidRDefault="00431B2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По состоянию на 01.01.202</w:t>
      </w:r>
      <w:r w:rsidR="009855E2">
        <w:rPr>
          <w:rFonts w:ascii="Times New Roman" w:hAnsi="Times New Roman" w:cs="Times New Roman"/>
          <w:sz w:val="28"/>
          <w:szCs w:val="28"/>
        </w:rPr>
        <w:t>4</w:t>
      </w:r>
      <w:r w:rsidRPr="004263B9">
        <w:rPr>
          <w:rFonts w:ascii="Times New Roman" w:hAnsi="Times New Roman" w:cs="Times New Roman"/>
          <w:sz w:val="28"/>
          <w:szCs w:val="28"/>
        </w:rPr>
        <w:t xml:space="preserve"> года протяженность автомобильных дорог общего пользования в муниципальном районе составила </w:t>
      </w:r>
      <w:r w:rsidR="00F81DF5">
        <w:rPr>
          <w:rFonts w:ascii="Times New Roman" w:hAnsi="Times New Roman" w:cs="Times New Roman"/>
          <w:sz w:val="28"/>
          <w:szCs w:val="28"/>
        </w:rPr>
        <w:t>1211,7</w:t>
      </w:r>
      <w:r w:rsidRPr="004263B9">
        <w:rPr>
          <w:rFonts w:ascii="Times New Roman" w:hAnsi="Times New Roman" w:cs="Times New Roman"/>
          <w:sz w:val="28"/>
          <w:szCs w:val="28"/>
        </w:rPr>
        <w:t xml:space="preserve"> км, в том числе с твердым покрытием – </w:t>
      </w:r>
      <w:r w:rsidR="00F81DF5">
        <w:rPr>
          <w:rFonts w:ascii="Times New Roman" w:hAnsi="Times New Roman" w:cs="Times New Roman"/>
          <w:sz w:val="28"/>
          <w:szCs w:val="28"/>
        </w:rPr>
        <w:t>691,0</w:t>
      </w:r>
      <w:r w:rsidRPr="004263B9">
        <w:rPr>
          <w:rFonts w:ascii="Times New Roman" w:hAnsi="Times New Roman" w:cs="Times New Roman"/>
          <w:sz w:val="28"/>
          <w:szCs w:val="28"/>
        </w:rPr>
        <w:t xml:space="preserve"> км, из них федерального значения – 40,13 км, из которых с твердым покрытием - 40,13 км, регионального значения – 324,2 км, из которых с твердым покрытием – 315,6 км</w:t>
      </w:r>
      <w:r w:rsidR="00BC1014" w:rsidRPr="004263B9">
        <w:rPr>
          <w:rFonts w:ascii="Times New Roman" w:hAnsi="Times New Roman" w:cs="Times New Roman"/>
          <w:sz w:val="28"/>
          <w:szCs w:val="28"/>
        </w:rPr>
        <w:t xml:space="preserve">, местного значения </w:t>
      </w:r>
      <w:r w:rsidR="00F81DF5">
        <w:rPr>
          <w:rFonts w:ascii="Times New Roman" w:hAnsi="Times New Roman" w:cs="Times New Roman"/>
          <w:sz w:val="28"/>
          <w:szCs w:val="28"/>
        </w:rPr>
        <w:t>847</w:t>
      </w:r>
      <w:r w:rsidR="00BC1014" w:rsidRPr="004263B9">
        <w:rPr>
          <w:rFonts w:ascii="Times New Roman" w:hAnsi="Times New Roman" w:cs="Times New Roman"/>
          <w:sz w:val="28"/>
          <w:szCs w:val="28"/>
        </w:rPr>
        <w:t>,</w:t>
      </w:r>
      <w:r w:rsidR="00F81DF5">
        <w:rPr>
          <w:rFonts w:ascii="Times New Roman" w:hAnsi="Times New Roman" w:cs="Times New Roman"/>
          <w:sz w:val="28"/>
          <w:szCs w:val="28"/>
        </w:rPr>
        <w:t>4</w:t>
      </w:r>
      <w:r w:rsidR="00BC1014" w:rsidRPr="004263B9">
        <w:rPr>
          <w:rFonts w:ascii="Times New Roman" w:hAnsi="Times New Roman" w:cs="Times New Roman"/>
          <w:sz w:val="28"/>
          <w:szCs w:val="28"/>
        </w:rPr>
        <w:t xml:space="preserve"> км, из которых с твердым покрытием </w:t>
      </w:r>
      <w:r w:rsidR="00F81DF5">
        <w:rPr>
          <w:rFonts w:ascii="Times New Roman" w:hAnsi="Times New Roman" w:cs="Times New Roman"/>
          <w:sz w:val="28"/>
          <w:szCs w:val="28"/>
        </w:rPr>
        <w:t>335,3</w:t>
      </w:r>
      <w:r w:rsidR="00BC1014" w:rsidRPr="004263B9">
        <w:rPr>
          <w:rFonts w:ascii="Times New Roman" w:hAnsi="Times New Roman" w:cs="Times New Roman"/>
          <w:sz w:val="28"/>
          <w:szCs w:val="28"/>
        </w:rPr>
        <w:t xml:space="preserve"> км.</w:t>
      </w:r>
      <w:r w:rsidRPr="004263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1B24" w:rsidRPr="004263B9" w:rsidRDefault="00431B2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>В целях эффективного развития автомобильных дорог общего пользования местного значения в Самарской области в связи с изменениями в федеральном законодательстве, а, точнее, с применением системы нормативного финансирования ремонта и содержания автомобильных дорог, произошла  передача полномочий по</w:t>
      </w:r>
      <w:r w:rsidRPr="004263B9">
        <w:rPr>
          <w:rFonts w:ascii="Times New Roman" w:hAnsi="Times New Roman" w:cs="Times New Roman"/>
          <w:b/>
          <w:sz w:val="28"/>
          <w:szCs w:val="28"/>
        </w:rPr>
        <w:t> </w:t>
      </w:r>
      <w:r w:rsidRPr="004263B9">
        <w:rPr>
          <w:rFonts w:ascii="Times New Roman" w:hAnsi="Times New Roman" w:cs="Times New Roman"/>
          <w:sz w:val="28"/>
          <w:szCs w:val="28"/>
        </w:rPr>
        <w:t xml:space="preserve">строительству, содержанию и  ремонту дорог муниципалитету. </w:t>
      </w:r>
    </w:p>
    <w:p w:rsidR="00431B24" w:rsidRPr="004263B9" w:rsidRDefault="00431B2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bCs/>
          <w:sz w:val="28"/>
          <w:szCs w:val="28"/>
        </w:rPr>
        <w:sym w:font="Wingdings 3" w:char="F086"/>
      </w:r>
      <w:r w:rsidRPr="004263B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263B9">
        <w:rPr>
          <w:rFonts w:ascii="Times New Roman" w:hAnsi="Times New Roman" w:cs="Times New Roman"/>
          <w:sz w:val="28"/>
          <w:szCs w:val="28"/>
        </w:rPr>
        <w:t xml:space="preserve">Практически все населённые пункты района, где автомобильные дороги соответствуют предъявляемым требованиям, обеспечены ежедневным автобусным сообщением. </w:t>
      </w:r>
    </w:p>
    <w:p w:rsidR="00431B24" w:rsidRPr="004263B9" w:rsidRDefault="00431B2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Функции основного  перевозчика пассажиров в </w:t>
      </w:r>
      <w:proofErr w:type="spellStart"/>
      <w:r w:rsidRPr="004263B9">
        <w:rPr>
          <w:rFonts w:ascii="Times New Roman" w:hAnsi="Times New Roman" w:cs="Times New Roman"/>
          <w:sz w:val="28"/>
          <w:szCs w:val="28"/>
        </w:rPr>
        <w:t>Кинельском</w:t>
      </w:r>
      <w:proofErr w:type="spellEnd"/>
      <w:r w:rsidRPr="004263B9">
        <w:rPr>
          <w:rFonts w:ascii="Times New Roman" w:hAnsi="Times New Roman" w:cs="Times New Roman"/>
          <w:sz w:val="28"/>
          <w:szCs w:val="28"/>
        </w:rPr>
        <w:t xml:space="preserve"> районе осуществляет предприятие ООО «Логистика Сервис», зарегистрированное в</w:t>
      </w:r>
      <w:r w:rsidR="00CA1CC3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4263B9">
        <w:rPr>
          <w:rFonts w:ascii="Times New Roman" w:hAnsi="Times New Roman" w:cs="Times New Roman"/>
          <w:sz w:val="28"/>
          <w:szCs w:val="28"/>
        </w:rPr>
        <w:t xml:space="preserve"> г. Самара и выигравшее конкурс на осуществление регулярных пассажирских перевозок в МР Кинельский. </w:t>
      </w:r>
    </w:p>
    <w:p w:rsidR="00431B24" w:rsidRPr="004263B9" w:rsidRDefault="00431B2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lastRenderedPageBreak/>
        <w:t xml:space="preserve">Руководство компании «Логистика Сервис» постоянно проводит мониторинг пассажиропотока, результаты которого доводятся  до главы муниципального района. </w:t>
      </w:r>
    </w:p>
    <w:p w:rsidR="00431B24" w:rsidRPr="004263B9" w:rsidRDefault="00431B24" w:rsidP="004263B9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63B9">
        <w:rPr>
          <w:rFonts w:ascii="Times New Roman" w:eastAsia="Calibri" w:hAnsi="Times New Roman" w:cs="Times New Roman"/>
          <w:sz w:val="28"/>
          <w:szCs w:val="28"/>
        </w:rPr>
        <w:t>ООО «Логистика Сервис» при перевозке пассажиров на внутрирайонных регулярных маршрутах наряду с наличной применяет безналичную форму оплаты проезда посредством социальной карты. Перевозчиком сохранен бесплатный проезд всех категорий граждан, имеющих право на меры социальной поддержки по федеральному и региональному законодательству.</w:t>
      </w:r>
    </w:p>
    <w:p w:rsidR="00431B24" w:rsidRPr="004263B9" w:rsidRDefault="00431B24" w:rsidP="004263B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3B9">
        <w:rPr>
          <w:rFonts w:ascii="Times New Roman" w:hAnsi="Times New Roman" w:cs="Times New Roman"/>
          <w:sz w:val="28"/>
          <w:szCs w:val="28"/>
        </w:rPr>
        <w:t xml:space="preserve">Но в связи с низкой наполняемостью рейсы в отдаленные и малонаселенные пункты не окупаются, поэтому возникает необходимость финансовой поддержки со стороны муниципалитета. За </w:t>
      </w:r>
      <w:r w:rsidR="00CA1CC3">
        <w:rPr>
          <w:rFonts w:ascii="Times New Roman" w:hAnsi="Times New Roman" w:cs="Times New Roman"/>
          <w:sz w:val="28"/>
          <w:szCs w:val="28"/>
        </w:rPr>
        <w:t>1 квартал 202</w:t>
      </w:r>
      <w:r w:rsidR="00FB4BB5">
        <w:rPr>
          <w:rFonts w:ascii="Times New Roman" w:hAnsi="Times New Roman" w:cs="Times New Roman"/>
          <w:sz w:val="28"/>
          <w:szCs w:val="28"/>
        </w:rPr>
        <w:t>4</w:t>
      </w:r>
      <w:r w:rsidR="00290750" w:rsidRPr="004263B9">
        <w:rPr>
          <w:rFonts w:ascii="Times New Roman" w:hAnsi="Times New Roman" w:cs="Times New Roman"/>
          <w:sz w:val="28"/>
          <w:szCs w:val="28"/>
        </w:rPr>
        <w:t xml:space="preserve"> год</w:t>
      </w:r>
      <w:r w:rsidR="00CA1CC3">
        <w:rPr>
          <w:rFonts w:ascii="Times New Roman" w:hAnsi="Times New Roman" w:cs="Times New Roman"/>
          <w:sz w:val="28"/>
          <w:szCs w:val="28"/>
        </w:rPr>
        <w:t>а</w:t>
      </w:r>
      <w:r w:rsidRPr="004263B9">
        <w:rPr>
          <w:rFonts w:ascii="Times New Roman" w:hAnsi="Times New Roman" w:cs="Times New Roman"/>
          <w:sz w:val="28"/>
          <w:szCs w:val="28"/>
        </w:rPr>
        <w:t xml:space="preserve"> на компенсацию </w:t>
      </w:r>
      <w:r w:rsidR="006B45B4">
        <w:rPr>
          <w:rFonts w:ascii="Times New Roman" w:hAnsi="Times New Roman" w:cs="Times New Roman"/>
          <w:sz w:val="28"/>
          <w:szCs w:val="28"/>
        </w:rPr>
        <w:t>на оплату работ</w:t>
      </w:r>
      <w:r w:rsidR="009A731C">
        <w:rPr>
          <w:rFonts w:ascii="Times New Roman" w:hAnsi="Times New Roman" w:cs="Times New Roman"/>
          <w:sz w:val="28"/>
          <w:szCs w:val="28"/>
        </w:rPr>
        <w:t xml:space="preserve"> по муниципальному контракту на </w:t>
      </w:r>
      <w:r w:rsidR="00CA1CC3">
        <w:rPr>
          <w:rFonts w:ascii="Times New Roman" w:hAnsi="Times New Roman" w:cs="Times New Roman"/>
          <w:sz w:val="28"/>
          <w:szCs w:val="28"/>
        </w:rPr>
        <w:t>осуществление пассажирских перевозок</w:t>
      </w:r>
      <w:r w:rsidRPr="004263B9">
        <w:rPr>
          <w:rFonts w:ascii="Times New Roman" w:hAnsi="Times New Roman" w:cs="Times New Roman"/>
          <w:sz w:val="28"/>
          <w:szCs w:val="28"/>
        </w:rPr>
        <w:t xml:space="preserve"> из средств районного бюджета было направлено </w:t>
      </w:r>
      <w:r w:rsidR="006B45B4">
        <w:rPr>
          <w:rFonts w:ascii="Times New Roman" w:hAnsi="Times New Roman" w:cs="Times New Roman"/>
          <w:sz w:val="28"/>
          <w:szCs w:val="28"/>
        </w:rPr>
        <w:t>777,8</w:t>
      </w:r>
      <w:r w:rsidRPr="004263B9">
        <w:rPr>
          <w:rFonts w:ascii="Times New Roman" w:hAnsi="Times New Roman" w:cs="Times New Roman"/>
          <w:sz w:val="28"/>
          <w:szCs w:val="28"/>
        </w:rPr>
        <w:t xml:space="preserve"> тыс.руб.</w:t>
      </w:r>
    </w:p>
    <w:p w:rsidR="00431B24" w:rsidRPr="004263B9" w:rsidRDefault="00431B24" w:rsidP="004263B9">
      <w:pPr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63B9">
        <w:rPr>
          <w:rFonts w:ascii="Times New Roman" w:hAnsi="Times New Roman" w:cs="Times New Roman"/>
          <w:bCs/>
          <w:sz w:val="28"/>
          <w:szCs w:val="28"/>
        </w:rPr>
        <w:t xml:space="preserve">Обеспечение жителей района услугами пассажирского автотранспорта остается стабильным также </w:t>
      </w:r>
      <w:r w:rsidRPr="004263B9">
        <w:rPr>
          <w:rFonts w:ascii="Times New Roman" w:hAnsi="Times New Roman" w:cs="Times New Roman"/>
          <w:sz w:val="28"/>
          <w:szCs w:val="28"/>
        </w:rPr>
        <w:t>за счет благоприятного расположения населенных пунктов района вблизи автомобильных трасс регионального значения, по которым несколько раз в день проходит транзитный транспорт пассажирских авто</w:t>
      </w:r>
      <w:r w:rsidRPr="004263B9">
        <w:rPr>
          <w:rFonts w:ascii="Times New Roman" w:hAnsi="Times New Roman" w:cs="Times New Roman"/>
          <w:bCs/>
          <w:sz w:val="28"/>
          <w:szCs w:val="28"/>
        </w:rPr>
        <w:t xml:space="preserve">компаний г. </w:t>
      </w:r>
      <w:proofErr w:type="spellStart"/>
      <w:r w:rsidRPr="004263B9">
        <w:rPr>
          <w:rFonts w:ascii="Times New Roman" w:hAnsi="Times New Roman" w:cs="Times New Roman"/>
          <w:bCs/>
          <w:sz w:val="28"/>
          <w:szCs w:val="28"/>
        </w:rPr>
        <w:t>Кинеля</w:t>
      </w:r>
      <w:proofErr w:type="spellEnd"/>
      <w:r w:rsidRPr="004263B9">
        <w:rPr>
          <w:rFonts w:ascii="Times New Roman" w:hAnsi="Times New Roman" w:cs="Times New Roman"/>
          <w:bCs/>
          <w:sz w:val="28"/>
          <w:szCs w:val="28"/>
        </w:rPr>
        <w:t xml:space="preserve">   и г. Самары.</w:t>
      </w:r>
    </w:p>
    <w:sectPr w:rsidR="00431B24" w:rsidRPr="004263B9" w:rsidSect="004263B9">
      <w:type w:val="continuous"/>
      <w:pgSz w:w="11906" w:h="16838" w:code="9"/>
      <w:pgMar w:top="1134" w:right="1021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6B2B" w:rsidRDefault="00436B2B" w:rsidP="004263B9">
      <w:r>
        <w:separator/>
      </w:r>
    </w:p>
  </w:endnote>
  <w:endnote w:type="continuationSeparator" w:id="0">
    <w:p w:rsidR="00436B2B" w:rsidRDefault="00436B2B" w:rsidP="004263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༏༏༏༏༏༏༏༏༏༏༏༏༏༏༏༏༏༏༏༏༏༏༏༏༏༏༏༏༏༏༏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6B2B" w:rsidRDefault="00436B2B" w:rsidP="004263B9">
      <w:r>
        <w:separator/>
      </w:r>
    </w:p>
  </w:footnote>
  <w:footnote w:type="continuationSeparator" w:id="0">
    <w:p w:rsidR="00436B2B" w:rsidRDefault="00436B2B" w:rsidP="004263B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316"/>
    <w:multiLevelType w:val="hybridMultilevel"/>
    <w:tmpl w:val="2C2E5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20178F"/>
    <w:multiLevelType w:val="hybridMultilevel"/>
    <w:tmpl w:val="EAFEC19E"/>
    <w:lvl w:ilvl="0" w:tplc="486CB582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C702A2"/>
    <w:multiLevelType w:val="hybridMultilevel"/>
    <w:tmpl w:val="7EC0F264"/>
    <w:lvl w:ilvl="0" w:tplc="E8FC9C48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D21BAB"/>
    <w:multiLevelType w:val="hybridMultilevel"/>
    <w:tmpl w:val="E8B408E6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29" w:hanging="360"/>
      </w:pPr>
      <w:rPr>
        <w:rFonts w:ascii="Wingdings" w:hAnsi="Wingdings" w:hint="default"/>
      </w:rPr>
    </w:lvl>
  </w:abstractNum>
  <w:abstractNum w:abstractNumId="4">
    <w:nsid w:val="187A28CB"/>
    <w:multiLevelType w:val="hybridMultilevel"/>
    <w:tmpl w:val="45F66C2E"/>
    <w:lvl w:ilvl="0" w:tplc="0419000B">
      <w:start w:val="1"/>
      <w:numFmt w:val="bullet"/>
      <w:lvlText w:val=""/>
      <w:lvlJc w:val="left"/>
      <w:pPr>
        <w:ind w:left="214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5">
    <w:nsid w:val="1AB53D48"/>
    <w:multiLevelType w:val="hybridMultilevel"/>
    <w:tmpl w:val="7B02786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6332062"/>
    <w:multiLevelType w:val="hybridMultilevel"/>
    <w:tmpl w:val="104A24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485C2E"/>
    <w:multiLevelType w:val="hybridMultilevel"/>
    <w:tmpl w:val="742AC85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33D4E24"/>
    <w:multiLevelType w:val="hybridMultilevel"/>
    <w:tmpl w:val="6EF06FE0"/>
    <w:lvl w:ilvl="0" w:tplc="DD324A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310251C"/>
    <w:multiLevelType w:val="hybridMultilevel"/>
    <w:tmpl w:val="ABBA6B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072226"/>
    <w:multiLevelType w:val="hybridMultilevel"/>
    <w:tmpl w:val="7B282776"/>
    <w:lvl w:ilvl="0" w:tplc="0419000B">
      <w:start w:val="1"/>
      <w:numFmt w:val="bullet"/>
      <w:lvlText w:val=""/>
      <w:lvlJc w:val="left"/>
      <w:pPr>
        <w:ind w:left="19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7"/>
  </w:num>
  <w:num w:numId="4">
    <w:abstractNumId w:val="5"/>
  </w:num>
  <w:num w:numId="5">
    <w:abstractNumId w:val="4"/>
  </w:num>
  <w:num w:numId="6">
    <w:abstractNumId w:val="3"/>
  </w:num>
  <w:num w:numId="7">
    <w:abstractNumId w:val="0"/>
  </w:num>
  <w:num w:numId="8">
    <w:abstractNumId w:val="9"/>
  </w:num>
  <w:num w:numId="9">
    <w:abstractNumId w:val="1"/>
  </w:num>
  <w:num w:numId="10">
    <w:abstractNumId w:val="2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4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577E"/>
    <w:rsid w:val="00000BC1"/>
    <w:rsid w:val="000036BA"/>
    <w:rsid w:val="00031DA1"/>
    <w:rsid w:val="00034F4F"/>
    <w:rsid w:val="00050E71"/>
    <w:rsid w:val="000521D9"/>
    <w:rsid w:val="00055513"/>
    <w:rsid w:val="00062649"/>
    <w:rsid w:val="00063A6E"/>
    <w:rsid w:val="0007424C"/>
    <w:rsid w:val="00080595"/>
    <w:rsid w:val="0008328A"/>
    <w:rsid w:val="00086508"/>
    <w:rsid w:val="00091512"/>
    <w:rsid w:val="0009164C"/>
    <w:rsid w:val="00091935"/>
    <w:rsid w:val="00092DE9"/>
    <w:rsid w:val="00093854"/>
    <w:rsid w:val="00097D8E"/>
    <w:rsid w:val="000A3FD0"/>
    <w:rsid w:val="000B328B"/>
    <w:rsid w:val="000B4611"/>
    <w:rsid w:val="000B5F90"/>
    <w:rsid w:val="000D531E"/>
    <w:rsid w:val="000E001A"/>
    <w:rsid w:val="000E1072"/>
    <w:rsid w:val="000E2071"/>
    <w:rsid w:val="000E47CD"/>
    <w:rsid w:val="000F2B07"/>
    <w:rsid w:val="0010304A"/>
    <w:rsid w:val="001056BA"/>
    <w:rsid w:val="001112E9"/>
    <w:rsid w:val="0011323C"/>
    <w:rsid w:val="001208DD"/>
    <w:rsid w:val="001242C3"/>
    <w:rsid w:val="00136177"/>
    <w:rsid w:val="001455B1"/>
    <w:rsid w:val="001523CA"/>
    <w:rsid w:val="00157324"/>
    <w:rsid w:val="00166A8F"/>
    <w:rsid w:val="001865B0"/>
    <w:rsid w:val="001958E3"/>
    <w:rsid w:val="001A06FD"/>
    <w:rsid w:val="001A3DCD"/>
    <w:rsid w:val="001B6269"/>
    <w:rsid w:val="001C3804"/>
    <w:rsid w:val="001D40A0"/>
    <w:rsid w:val="001F0782"/>
    <w:rsid w:val="002105F2"/>
    <w:rsid w:val="002119A7"/>
    <w:rsid w:val="00216BD6"/>
    <w:rsid w:val="00221464"/>
    <w:rsid w:val="0022416F"/>
    <w:rsid w:val="00233AD3"/>
    <w:rsid w:val="00235169"/>
    <w:rsid w:val="002361A3"/>
    <w:rsid w:val="00236AD3"/>
    <w:rsid w:val="002418AF"/>
    <w:rsid w:val="00241C28"/>
    <w:rsid w:val="00243F76"/>
    <w:rsid w:val="0024748A"/>
    <w:rsid w:val="00256518"/>
    <w:rsid w:val="002743AC"/>
    <w:rsid w:val="0027766D"/>
    <w:rsid w:val="0028046D"/>
    <w:rsid w:val="00290750"/>
    <w:rsid w:val="00292815"/>
    <w:rsid w:val="002A1FD8"/>
    <w:rsid w:val="002A3C69"/>
    <w:rsid w:val="002A6D46"/>
    <w:rsid w:val="002A7D92"/>
    <w:rsid w:val="002B0CB5"/>
    <w:rsid w:val="002C511E"/>
    <w:rsid w:val="002D0043"/>
    <w:rsid w:val="002E0D51"/>
    <w:rsid w:val="003103C2"/>
    <w:rsid w:val="003128D6"/>
    <w:rsid w:val="00313FE6"/>
    <w:rsid w:val="0031413C"/>
    <w:rsid w:val="0031597F"/>
    <w:rsid w:val="00330046"/>
    <w:rsid w:val="00335C7C"/>
    <w:rsid w:val="003422F5"/>
    <w:rsid w:val="0034264D"/>
    <w:rsid w:val="00352F98"/>
    <w:rsid w:val="00362C3D"/>
    <w:rsid w:val="0037734F"/>
    <w:rsid w:val="003824FB"/>
    <w:rsid w:val="003870A7"/>
    <w:rsid w:val="00392459"/>
    <w:rsid w:val="003A09B3"/>
    <w:rsid w:val="003A3A58"/>
    <w:rsid w:val="003A6778"/>
    <w:rsid w:val="003A6F3D"/>
    <w:rsid w:val="003A76A4"/>
    <w:rsid w:val="003B182B"/>
    <w:rsid w:val="003B35BF"/>
    <w:rsid w:val="003C1D13"/>
    <w:rsid w:val="003E02B0"/>
    <w:rsid w:val="003E688F"/>
    <w:rsid w:val="003F16A6"/>
    <w:rsid w:val="003F1FA4"/>
    <w:rsid w:val="003F432C"/>
    <w:rsid w:val="003F6827"/>
    <w:rsid w:val="003F6AFD"/>
    <w:rsid w:val="0040407F"/>
    <w:rsid w:val="004102E4"/>
    <w:rsid w:val="004129E1"/>
    <w:rsid w:val="00413BD0"/>
    <w:rsid w:val="00420F90"/>
    <w:rsid w:val="004263B9"/>
    <w:rsid w:val="00426614"/>
    <w:rsid w:val="00431B24"/>
    <w:rsid w:val="00436B2B"/>
    <w:rsid w:val="0044187B"/>
    <w:rsid w:val="004437D7"/>
    <w:rsid w:val="00444900"/>
    <w:rsid w:val="00463A77"/>
    <w:rsid w:val="004744A5"/>
    <w:rsid w:val="00474663"/>
    <w:rsid w:val="00480FE8"/>
    <w:rsid w:val="00482D78"/>
    <w:rsid w:val="00485021"/>
    <w:rsid w:val="00497A5A"/>
    <w:rsid w:val="004A0A9A"/>
    <w:rsid w:val="004A130C"/>
    <w:rsid w:val="004B3117"/>
    <w:rsid w:val="004B53A6"/>
    <w:rsid w:val="004C0A21"/>
    <w:rsid w:val="004C23B8"/>
    <w:rsid w:val="004C308E"/>
    <w:rsid w:val="004D21BD"/>
    <w:rsid w:val="004D7E51"/>
    <w:rsid w:val="004E00FD"/>
    <w:rsid w:val="004E0DAF"/>
    <w:rsid w:val="004E1E15"/>
    <w:rsid w:val="004E49D3"/>
    <w:rsid w:val="004F2517"/>
    <w:rsid w:val="004F45FB"/>
    <w:rsid w:val="004F5901"/>
    <w:rsid w:val="004F7567"/>
    <w:rsid w:val="00501128"/>
    <w:rsid w:val="005158AC"/>
    <w:rsid w:val="005250B7"/>
    <w:rsid w:val="0053248A"/>
    <w:rsid w:val="00541D1D"/>
    <w:rsid w:val="005458E4"/>
    <w:rsid w:val="0055184A"/>
    <w:rsid w:val="00552C66"/>
    <w:rsid w:val="005530AE"/>
    <w:rsid w:val="005579BE"/>
    <w:rsid w:val="00560ACA"/>
    <w:rsid w:val="0056452D"/>
    <w:rsid w:val="00564903"/>
    <w:rsid w:val="00566DCA"/>
    <w:rsid w:val="005706C6"/>
    <w:rsid w:val="00572955"/>
    <w:rsid w:val="00573447"/>
    <w:rsid w:val="00581BD5"/>
    <w:rsid w:val="00586DCE"/>
    <w:rsid w:val="00590B8F"/>
    <w:rsid w:val="0059449A"/>
    <w:rsid w:val="005A5A90"/>
    <w:rsid w:val="005B5387"/>
    <w:rsid w:val="005B6696"/>
    <w:rsid w:val="005C144F"/>
    <w:rsid w:val="005C239A"/>
    <w:rsid w:val="005C4AB1"/>
    <w:rsid w:val="005C67CF"/>
    <w:rsid w:val="005D5122"/>
    <w:rsid w:val="005E0932"/>
    <w:rsid w:val="005E392F"/>
    <w:rsid w:val="005E78D4"/>
    <w:rsid w:val="005F39BD"/>
    <w:rsid w:val="005F5255"/>
    <w:rsid w:val="005F6CFF"/>
    <w:rsid w:val="00600514"/>
    <w:rsid w:val="006029A3"/>
    <w:rsid w:val="00604D60"/>
    <w:rsid w:val="0060631A"/>
    <w:rsid w:val="006162AC"/>
    <w:rsid w:val="00617C7B"/>
    <w:rsid w:val="00620665"/>
    <w:rsid w:val="006210F6"/>
    <w:rsid w:val="0062332C"/>
    <w:rsid w:val="0062787E"/>
    <w:rsid w:val="006328DE"/>
    <w:rsid w:val="006349BA"/>
    <w:rsid w:val="006471CE"/>
    <w:rsid w:val="00647319"/>
    <w:rsid w:val="00650492"/>
    <w:rsid w:val="006534C0"/>
    <w:rsid w:val="006540DD"/>
    <w:rsid w:val="00654B5E"/>
    <w:rsid w:val="0065794D"/>
    <w:rsid w:val="00660978"/>
    <w:rsid w:val="006710DF"/>
    <w:rsid w:val="006719FF"/>
    <w:rsid w:val="006721C7"/>
    <w:rsid w:val="00681491"/>
    <w:rsid w:val="00697064"/>
    <w:rsid w:val="006B0AE5"/>
    <w:rsid w:val="006B1234"/>
    <w:rsid w:val="006B1A6C"/>
    <w:rsid w:val="006B22D9"/>
    <w:rsid w:val="006B2A56"/>
    <w:rsid w:val="006B45B4"/>
    <w:rsid w:val="006C0361"/>
    <w:rsid w:val="006C3997"/>
    <w:rsid w:val="006C6637"/>
    <w:rsid w:val="006D5614"/>
    <w:rsid w:val="006E09E2"/>
    <w:rsid w:val="006E1F53"/>
    <w:rsid w:val="006E23F5"/>
    <w:rsid w:val="006F2948"/>
    <w:rsid w:val="0071396D"/>
    <w:rsid w:val="00724CA2"/>
    <w:rsid w:val="00724D11"/>
    <w:rsid w:val="007404C0"/>
    <w:rsid w:val="00745F00"/>
    <w:rsid w:val="00750DE6"/>
    <w:rsid w:val="00755A1A"/>
    <w:rsid w:val="0076005A"/>
    <w:rsid w:val="007657D2"/>
    <w:rsid w:val="00777772"/>
    <w:rsid w:val="00783526"/>
    <w:rsid w:val="00791CF6"/>
    <w:rsid w:val="007A2113"/>
    <w:rsid w:val="007A21C5"/>
    <w:rsid w:val="007B58B1"/>
    <w:rsid w:val="007C32A3"/>
    <w:rsid w:val="007C44F6"/>
    <w:rsid w:val="007C6B0C"/>
    <w:rsid w:val="007D09B8"/>
    <w:rsid w:val="007D4DB9"/>
    <w:rsid w:val="007E2BFC"/>
    <w:rsid w:val="007E30C5"/>
    <w:rsid w:val="007E3BD9"/>
    <w:rsid w:val="007E5524"/>
    <w:rsid w:val="007E78C6"/>
    <w:rsid w:val="007F6C26"/>
    <w:rsid w:val="00820D74"/>
    <w:rsid w:val="00821EBC"/>
    <w:rsid w:val="00825FE6"/>
    <w:rsid w:val="00827161"/>
    <w:rsid w:val="0083212E"/>
    <w:rsid w:val="0084079A"/>
    <w:rsid w:val="008477D2"/>
    <w:rsid w:val="00851BA8"/>
    <w:rsid w:val="00853F87"/>
    <w:rsid w:val="00856277"/>
    <w:rsid w:val="00856681"/>
    <w:rsid w:val="00873346"/>
    <w:rsid w:val="008753DB"/>
    <w:rsid w:val="00887544"/>
    <w:rsid w:val="00894EA8"/>
    <w:rsid w:val="008A32DB"/>
    <w:rsid w:val="008A3E78"/>
    <w:rsid w:val="008A790B"/>
    <w:rsid w:val="008B1AE8"/>
    <w:rsid w:val="008B6A06"/>
    <w:rsid w:val="008C5537"/>
    <w:rsid w:val="008C7329"/>
    <w:rsid w:val="008D3B59"/>
    <w:rsid w:val="008D54EE"/>
    <w:rsid w:val="008D60F6"/>
    <w:rsid w:val="008E3BBB"/>
    <w:rsid w:val="008E5D4F"/>
    <w:rsid w:val="008E6B65"/>
    <w:rsid w:val="008F32BF"/>
    <w:rsid w:val="008F6ECA"/>
    <w:rsid w:val="00905231"/>
    <w:rsid w:val="0091216D"/>
    <w:rsid w:val="00915C4B"/>
    <w:rsid w:val="00930E15"/>
    <w:rsid w:val="0093316E"/>
    <w:rsid w:val="00940E6A"/>
    <w:rsid w:val="009512A1"/>
    <w:rsid w:val="00951BFD"/>
    <w:rsid w:val="009544FA"/>
    <w:rsid w:val="009559C5"/>
    <w:rsid w:val="009734AD"/>
    <w:rsid w:val="00976EFC"/>
    <w:rsid w:val="00980A88"/>
    <w:rsid w:val="00982335"/>
    <w:rsid w:val="009855E2"/>
    <w:rsid w:val="00990C3B"/>
    <w:rsid w:val="009A049C"/>
    <w:rsid w:val="009A731C"/>
    <w:rsid w:val="009A76F9"/>
    <w:rsid w:val="009B138A"/>
    <w:rsid w:val="009C4BC8"/>
    <w:rsid w:val="009C73BE"/>
    <w:rsid w:val="009D3E52"/>
    <w:rsid w:val="009D506C"/>
    <w:rsid w:val="009E3DF7"/>
    <w:rsid w:val="009E50D4"/>
    <w:rsid w:val="009F35A4"/>
    <w:rsid w:val="009F4895"/>
    <w:rsid w:val="009F5F47"/>
    <w:rsid w:val="00A00A59"/>
    <w:rsid w:val="00A46757"/>
    <w:rsid w:val="00A51CD4"/>
    <w:rsid w:val="00A66AD9"/>
    <w:rsid w:val="00A7169A"/>
    <w:rsid w:val="00A72764"/>
    <w:rsid w:val="00A75052"/>
    <w:rsid w:val="00A75554"/>
    <w:rsid w:val="00A766B7"/>
    <w:rsid w:val="00A83587"/>
    <w:rsid w:val="00A87337"/>
    <w:rsid w:val="00A91B59"/>
    <w:rsid w:val="00A94A71"/>
    <w:rsid w:val="00AA412A"/>
    <w:rsid w:val="00AA65A8"/>
    <w:rsid w:val="00AB0E1F"/>
    <w:rsid w:val="00AB1E5D"/>
    <w:rsid w:val="00AC2C4A"/>
    <w:rsid w:val="00AC6466"/>
    <w:rsid w:val="00AD0A04"/>
    <w:rsid w:val="00AD3C7E"/>
    <w:rsid w:val="00AE4882"/>
    <w:rsid w:val="00AF5B21"/>
    <w:rsid w:val="00AF5F34"/>
    <w:rsid w:val="00B02435"/>
    <w:rsid w:val="00B0275D"/>
    <w:rsid w:val="00B03FB9"/>
    <w:rsid w:val="00B058F3"/>
    <w:rsid w:val="00B05A34"/>
    <w:rsid w:val="00B10B97"/>
    <w:rsid w:val="00B214FF"/>
    <w:rsid w:val="00B26132"/>
    <w:rsid w:val="00B31F8A"/>
    <w:rsid w:val="00B430EA"/>
    <w:rsid w:val="00B43C56"/>
    <w:rsid w:val="00B51CC4"/>
    <w:rsid w:val="00B54AA7"/>
    <w:rsid w:val="00B5627F"/>
    <w:rsid w:val="00B65824"/>
    <w:rsid w:val="00B72C29"/>
    <w:rsid w:val="00B7300C"/>
    <w:rsid w:val="00B77899"/>
    <w:rsid w:val="00B85BFF"/>
    <w:rsid w:val="00BB41F4"/>
    <w:rsid w:val="00BB6D40"/>
    <w:rsid w:val="00BC1014"/>
    <w:rsid w:val="00BE23B6"/>
    <w:rsid w:val="00BE330E"/>
    <w:rsid w:val="00BE4D88"/>
    <w:rsid w:val="00BE6FEF"/>
    <w:rsid w:val="00BF2DBB"/>
    <w:rsid w:val="00BF6773"/>
    <w:rsid w:val="00C0168D"/>
    <w:rsid w:val="00C11679"/>
    <w:rsid w:val="00C221E6"/>
    <w:rsid w:val="00C2238E"/>
    <w:rsid w:val="00C33CE5"/>
    <w:rsid w:val="00C3490D"/>
    <w:rsid w:val="00C403E9"/>
    <w:rsid w:val="00C416A7"/>
    <w:rsid w:val="00C510F7"/>
    <w:rsid w:val="00C51EC7"/>
    <w:rsid w:val="00C60B05"/>
    <w:rsid w:val="00C706D0"/>
    <w:rsid w:val="00C90C3D"/>
    <w:rsid w:val="00C92C89"/>
    <w:rsid w:val="00C96F92"/>
    <w:rsid w:val="00CA1CC3"/>
    <w:rsid w:val="00CB38BB"/>
    <w:rsid w:val="00CB6C6C"/>
    <w:rsid w:val="00CC081E"/>
    <w:rsid w:val="00CD027F"/>
    <w:rsid w:val="00CD2B91"/>
    <w:rsid w:val="00CD3CA9"/>
    <w:rsid w:val="00CD4B1B"/>
    <w:rsid w:val="00CE057A"/>
    <w:rsid w:val="00CE496A"/>
    <w:rsid w:val="00CE717F"/>
    <w:rsid w:val="00CF037E"/>
    <w:rsid w:val="00CF1721"/>
    <w:rsid w:val="00D04A1E"/>
    <w:rsid w:val="00D14E20"/>
    <w:rsid w:val="00D15C32"/>
    <w:rsid w:val="00D2010C"/>
    <w:rsid w:val="00D221E2"/>
    <w:rsid w:val="00D251F2"/>
    <w:rsid w:val="00D2577E"/>
    <w:rsid w:val="00D340C2"/>
    <w:rsid w:val="00D43DBD"/>
    <w:rsid w:val="00D5036F"/>
    <w:rsid w:val="00D52DB3"/>
    <w:rsid w:val="00D66BDB"/>
    <w:rsid w:val="00D7315C"/>
    <w:rsid w:val="00D76DC8"/>
    <w:rsid w:val="00D8510F"/>
    <w:rsid w:val="00D865C1"/>
    <w:rsid w:val="00DA51E2"/>
    <w:rsid w:val="00DA53D8"/>
    <w:rsid w:val="00DA7A02"/>
    <w:rsid w:val="00DB46F5"/>
    <w:rsid w:val="00DC0412"/>
    <w:rsid w:val="00DC25CD"/>
    <w:rsid w:val="00DC4CAA"/>
    <w:rsid w:val="00DC6854"/>
    <w:rsid w:val="00DD4F78"/>
    <w:rsid w:val="00DD68BD"/>
    <w:rsid w:val="00DE1AD9"/>
    <w:rsid w:val="00DE4BB2"/>
    <w:rsid w:val="00DF13AD"/>
    <w:rsid w:val="00DF4644"/>
    <w:rsid w:val="00DF706E"/>
    <w:rsid w:val="00E00978"/>
    <w:rsid w:val="00E01021"/>
    <w:rsid w:val="00E030FC"/>
    <w:rsid w:val="00E13265"/>
    <w:rsid w:val="00E1332E"/>
    <w:rsid w:val="00E259F8"/>
    <w:rsid w:val="00E3016C"/>
    <w:rsid w:val="00E305FC"/>
    <w:rsid w:val="00E314DD"/>
    <w:rsid w:val="00E426A3"/>
    <w:rsid w:val="00E42FDC"/>
    <w:rsid w:val="00E4546A"/>
    <w:rsid w:val="00E53E7B"/>
    <w:rsid w:val="00E5548D"/>
    <w:rsid w:val="00E64646"/>
    <w:rsid w:val="00E67A9A"/>
    <w:rsid w:val="00E7229E"/>
    <w:rsid w:val="00E73D0F"/>
    <w:rsid w:val="00E831AC"/>
    <w:rsid w:val="00E862B5"/>
    <w:rsid w:val="00E87F23"/>
    <w:rsid w:val="00E911E7"/>
    <w:rsid w:val="00E95B8B"/>
    <w:rsid w:val="00EA68C4"/>
    <w:rsid w:val="00EB4C51"/>
    <w:rsid w:val="00ED0764"/>
    <w:rsid w:val="00ED30D8"/>
    <w:rsid w:val="00ED50F0"/>
    <w:rsid w:val="00ED6D07"/>
    <w:rsid w:val="00EE26A1"/>
    <w:rsid w:val="00EE31BF"/>
    <w:rsid w:val="00EE5D71"/>
    <w:rsid w:val="00EF0145"/>
    <w:rsid w:val="00EF49DB"/>
    <w:rsid w:val="00F20EF4"/>
    <w:rsid w:val="00F227B0"/>
    <w:rsid w:val="00F26665"/>
    <w:rsid w:val="00F37D10"/>
    <w:rsid w:val="00F40B24"/>
    <w:rsid w:val="00F5156C"/>
    <w:rsid w:val="00F54071"/>
    <w:rsid w:val="00F61D34"/>
    <w:rsid w:val="00F71919"/>
    <w:rsid w:val="00F80E0E"/>
    <w:rsid w:val="00F81DF5"/>
    <w:rsid w:val="00F911A6"/>
    <w:rsid w:val="00F9480A"/>
    <w:rsid w:val="00F974B1"/>
    <w:rsid w:val="00F97E92"/>
    <w:rsid w:val="00FA06EF"/>
    <w:rsid w:val="00FA15CF"/>
    <w:rsid w:val="00FA6751"/>
    <w:rsid w:val="00FB0AD5"/>
    <w:rsid w:val="00FB4BB5"/>
    <w:rsid w:val="00FB4CE1"/>
    <w:rsid w:val="00FB66AF"/>
    <w:rsid w:val="00FB6828"/>
    <w:rsid w:val="00FC0EC7"/>
    <w:rsid w:val="00FC53BA"/>
    <w:rsid w:val="00FC6D59"/>
    <w:rsid w:val="00FD5C11"/>
    <w:rsid w:val="00FF11EA"/>
    <w:rsid w:val="00FF17F5"/>
    <w:rsid w:val="00FF479D"/>
    <w:rsid w:val="00FF5FE2"/>
    <w:rsid w:val="00FF7A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3B9"/>
    <w:pPr>
      <w:spacing w:line="240" w:lineRule="auto"/>
      <w:jc w:val="left"/>
    </w:pPr>
    <w:rPr>
      <w:rFonts w:ascii="Arial" w:eastAsia="Times New Roman" w:hAnsi="Arial" w:cs="Arial"/>
      <w:sz w:val="30"/>
      <w:szCs w:val="30"/>
      <w:lang w:eastAsia="ru-RU"/>
    </w:rPr>
  </w:style>
  <w:style w:type="paragraph" w:styleId="1">
    <w:name w:val="heading 1"/>
    <w:basedOn w:val="a"/>
    <w:link w:val="10"/>
    <w:uiPriority w:val="9"/>
    <w:qFormat/>
    <w:rsid w:val="008F32B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4220415041a04210422">
    <w:name w:val="04220415041a04210422"/>
    <w:basedOn w:val="a"/>
    <w:rsid w:val="00D2577E"/>
    <w:pPr>
      <w:spacing w:before="100" w:beforeAutospacing="1" w:after="100" w:afterAutospacing="1"/>
    </w:pPr>
    <w:rPr>
      <w:sz w:val="24"/>
      <w:szCs w:val="24"/>
    </w:rPr>
  </w:style>
  <w:style w:type="paragraph" w:styleId="a3">
    <w:name w:val="List Paragraph"/>
    <w:basedOn w:val="a"/>
    <w:uiPriority w:val="34"/>
    <w:qFormat/>
    <w:rsid w:val="00D2577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Title"/>
    <w:basedOn w:val="a"/>
    <w:link w:val="a5"/>
    <w:uiPriority w:val="99"/>
    <w:qFormat/>
    <w:rsid w:val="00D2577E"/>
    <w:pPr>
      <w:jc w:val="center"/>
    </w:pPr>
    <w:rPr>
      <w:szCs w:val="24"/>
    </w:rPr>
  </w:style>
  <w:style w:type="character" w:customStyle="1" w:styleId="a5">
    <w:name w:val="Название Знак"/>
    <w:basedOn w:val="a0"/>
    <w:link w:val="a4"/>
    <w:uiPriority w:val="99"/>
    <w:rsid w:val="00D2577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ody Text Indent"/>
    <w:basedOn w:val="a"/>
    <w:link w:val="a7"/>
    <w:uiPriority w:val="99"/>
    <w:unhideWhenUsed/>
    <w:rsid w:val="00D2577E"/>
    <w:pPr>
      <w:spacing w:after="120" w:line="276" w:lineRule="auto"/>
      <w:ind w:left="283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Основной текст с отступом Знак"/>
    <w:basedOn w:val="a0"/>
    <w:link w:val="a6"/>
    <w:uiPriority w:val="99"/>
    <w:rsid w:val="00D2577E"/>
  </w:style>
  <w:style w:type="paragraph" w:customStyle="1" w:styleId="ConsPlusTitle">
    <w:name w:val="ConsPlusTitle"/>
    <w:uiPriority w:val="99"/>
    <w:rsid w:val="00D2577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alibri" w:eastAsia="Times New Roman" w:hAnsi="Calibri" w:cs="Calibri"/>
      <w:b/>
      <w:bCs/>
      <w:lang w:eastAsia="ru-RU"/>
    </w:rPr>
  </w:style>
  <w:style w:type="paragraph" w:styleId="a8">
    <w:name w:val="Normal (Web)"/>
    <w:basedOn w:val="a"/>
    <w:uiPriority w:val="99"/>
    <w:unhideWhenUsed/>
    <w:rsid w:val="00DC25CD"/>
    <w:pPr>
      <w:spacing w:before="45" w:after="105"/>
    </w:pPr>
    <w:rPr>
      <w:sz w:val="24"/>
      <w:szCs w:val="24"/>
    </w:rPr>
  </w:style>
  <w:style w:type="character" w:styleId="a9">
    <w:name w:val="Strong"/>
    <w:basedOn w:val="a0"/>
    <w:uiPriority w:val="22"/>
    <w:qFormat/>
    <w:rsid w:val="00DC25CD"/>
    <w:rPr>
      <w:b/>
      <w:bCs/>
    </w:rPr>
  </w:style>
  <w:style w:type="character" w:customStyle="1" w:styleId="apple-converted-space">
    <w:name w:val="apple-converted-space"/>
    <w:rsid w:val="00DC25CD"/>
  </w:style>
  <w:style w:type="paragraph" w:customStyle="1" w:styleId="p14">
    <w:name w:val="p14"/>
    <w:basedOn w:val="a"/>
    <w:rsid w:val="00DC25CD"/>
    <w:pPr>
      <w:spacing w:before="100" w:beforeAutospacing="1" w:after="100" w:afterAutospacing="1"/>
    </w:pPr>
    <w:rPr>
      <w:sz w:val="24"/>
      <w:szCs w:val="24"/>
    </w:rPr>
  </w:style>
  <w:style w:type="paragraph" w:customStyle="1" w:styleId="041f041e0414041f04180421042c04220415041a04210422">
    <w:name w:val="041f041e0414041f04180421042c04220415041a04210422"/>
    <w:basedOn w:val="a"/>
    <w:rsid w:val="00DC25CD"/>
    <w:pPr>
      <w:spacing w:before="56" w:after="131"/>
    </w:pPr>
    <w:rPr>
      <w:sz w:val="24"/>
      <w:szCs w:val="24"/>
    </w:rPr>
  </w:style>
  <w:style w:type="paragraph" w:customStyle="1" w:styleId="aa">
    <w:name w:val="Содержимое таблицы"/>
    <w:basedOn w:val="a"/>
    <w:rsid w:val="003A6F3D"/>
    <w:pPr>
      <w:widowControl w:val="0"/>
      <w:suppressLineNumbers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ab">
    <w:name w:val="header"/>
    <w:basedOn w:val="a"/>
    <w:link w:val="ac"/>
    <w:uiPriority w:val="99"/>
    <w:semiHidden/>
    <w:unhideWhenUsed/>
    <w:rsid w:val="00D66BD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D66BD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d">
    <w:name w:val="footer"/>
    <w:basedOn w:val="a"/>
    <w:link w:val="ae"/>
    <w:uiPriority w:val="99"/>
    <w:unhideWhenUsed/>
    <w:rsid w:val="00D66BD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D66BD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F32B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f">
    <w:name w:val="Hyperlink"/>
    <w:basedOn w:val="a0"/>
    <w:uiPriority w:val="99"/>
    <w:semiHidden/>
    <w:unhideWhenUsed/>
    <w:rsid w:val="008F32BF"/>
    <w:rPr>
      <w:color w:val="0000FF"/>
      <w:u w:val="single"/>
    </w:rPr>
  </w:style>
  <w:style w:type="character" w:customStyle="1" w:styleId="patharrow">
    <w:name w:val="path_arrow"/>
    <w:basedOn w:val="a0"/>
    <w:rsid w:val="008F32BF"/>
  </w:style>
  <w:style w:type="paragraph" w:customStyle="1" w:styleId="041e0421041d041e0412041d041e0419">
    <w:name w:val="041e0421041d041e0412041d041e0419"/>
    <w:basedOn w:val="a"/>
    <w:rsid w:val="008F32BF"/>
    <w:pPr>
      <w:spacing w:before="100" w:beforeAutospacing="1" w:after="100" w:afterAutospacing="1"/>
    </w:pPr>
    <w:rPr>
      <w:sz w:val="24"/>
      <w:szCs w:val="24"/>
    </w:rPr>
  </w:style>
  <w:style w:type="character" w:customStyle="1" w:styleId="markedcontent">
    <w:name w:val="markedcontent"/>
    <w:basedOn w:val="a0"/>
    <w:rsid w:val="00292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3B9"/>
    <w:pPr>
      <w:spacing w:line="240" w:lineRule="auto"/>
      <w:jc w:val="left"/>
    </w:pPr>
    <w:rPr>
      <w:rFonts w:ascii="Arial" w:eastAsia="Times New Roman" w:hAnsi="Arial" w:cs="Arial"/>
      <w:sz w:val="30"/>
      <w:szCs w:val="30"/>
      <w:lang w:eastAsia="ru-RU"/>
    </w:rPr>
  </w:style>
  <w:style w:type="paragraph" w:styleId="1">
    <w:name w:val="heading 1"/>
    <w:basedOn w:val="a"/>
    <w:link w:val="10"/>
    <w:uiPriority w:val="9"/>
    <w:qFormat/>
    <w:rsid w:val="008F32B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4220415041a04210422">
    <w:name w:val="04220415041a04210422"/>
    <w:basedOn w:val="a"/>
    <w:rsid w:val="00D2577E"/>
    <w:pPr>
      <w:spacing w:before="100" w:beforeAutospacing="1" w:after="100" w:afterAutospacing="1"/>
    </w:pPr>
    <w:rPr>
      <w:sz w:val="24"/>
      <w:szCs w:val="24"/>
    </w:rPr>
  </w:style>
  <w:style w:type="paragraph" w:styleId="a3">
    <w:name w:val="List Paragraph"/>
    <w:basedOn w:val="a"/>
    <w:uiPriority w:val="34"/>
    <w:qFormat/>
    <w:rsid w:val="00D2577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Title"/>
    <w:basedOn w:val="a"/>
    <w:link w:val="a5"/>
    <w:uiPriority w:val="99"/>
    <w:qFormat/>
    <w:rsid w:val="00D2577E"/>
    <w:pPr>
      <w:jc w:val="center"/>
    </w:pPr>
    <w:rPr>
      <w:szCs w:val="24"/>
    </w:rPr>
  </w:style>
  <w:style w:type="character" w:customStyle="1" w:styleId="a5">
    <w:name w:val="Название Знак"/>
    <w:basedOn w:val="a0"/>
    <w:link w:val="a4"/>
    <w:uiPriority w:val="99"/>
    <w:rsid w:val="00D2577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ody Text Indent"/>
    <w:basedOn w:val="a"/>
    <w:link w:val="a7"/>
    <w:uiPriority w:val="99"/>
    <w:unhideWhenUsed/>
    <w:rsid w:val="00D2577E"/>
    <w:pPr>
      <w:spacing w:after="120" w:line="276" w:lineRule="auto"/>
      <w:ind w:left="283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Основной текст с отступом Знак"/>
    <w:basedOn w:val="a0"/>
    <w:link w:val="a6"/>
    <w:uiPriority w:val="99"/>
    <w:rsid w:val="00D2577E"/>
  </w:style>
  <w:style w:type="paragraph" w:customStyle="1" w:styleId="ConsPlusTitle">
    <w:name w:val="ConsPlusTitle"/>
    <w:uiPriority w:val="99"/>
    <w:rsid w:val="00D2577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alibri" w:eastAsia="Times New Roman" w:hAnsi="Calibri" w:cs="Calibri"/>
      <w:b/>
      <w:bCs/>
      <w:lang w:eastAsia="ru-RU"/>
    </w:rPr>
  </w:style>
  <w:style w:type="paragraph" w:styleId="a8">
    <w:name w:val="Normal (Web)"/>
    <w:basedOn w:val="a"/>
    <w:uiPriority w:val="99"/>
    <w:unhideWhenUsed/>
    <w:rsid w:val="00DC25CD"/>
    <w:pPr>
      <w:spacing w:before="45" w:after="105"/>
    </w:pPr>
    <w:rPr>
      <w:sz w:val="24"/>
      <w:szCs w:val="24"/>
    </w:rPr>
  </w:style>
  <w:style w:type="character" w:styleId="a9">
    <w:name w:val="Strong"/>
    <w:basedOn w:val="a0"/>
    <w:uiPriority w:val="22"/>
    <w:qFormat/>
    <w:rsid w:val="00DC25CD"/>
    <w:rPr>
      <w:b/>
      <w:bCs/>
    </w:rPr>
  </w:style>
  <w:style w:type="character" w:customStyle="1" w:styleId="apple-converted-space">
    <w:name w:val="apple-converted-space"/>
    <w:rsid w:val="00DC25CD"/>
  </w:style>
  <w:style w:type="paragraph" w:customStyle="1" w:styleId="p14">
    <w:name w:val="p14"/>
    <w:basedOn w:val="a"/>
    <w:rsid w:val="00DC25CD"/>
    <w:pPr>
      <w:spacing w:before="100" w:beforeAutospacing="1" w:after="100" w:afterAutospacing="1"/>
    </w:pPr>
    <w:rPr>
      <w:sz w:val="24"/>
      <w:szCs w:val="24"/>
    </w:rPr>
  </w:style>
  <w:style w:type="paragraph" w:customStyle="1" w:styleId="041f041e0414041f04180421042c04220415041a04210422">
    <w:name w:val="041f041e0414041f04180421042c04220415041a04210422"/>
    <w:basedOn w:val="a"/>
    <w:rsid w:val="00DC25CD"/>
    <w:pPr>
      <w:spacing w:before="56" w:after="131"/>
    </w:pPr>
    <w:rPr>
      <w:sz w:val="24"/>
      <w:szCs w:val="24"/>
    </w:rPr>
  </w:style>
  <w:style w:type="paragraph" w:customStyle="1" w:styleId="aa">
    <w:name w:val="Содержимое таблицы"/>
    <w:basedOn w:val="a"/>
    <w:rsid w:val="003A6F3D"/>
    <w:pPr>
      <w:widowControl w:val="0"/>
      <w:suppressLineNumbers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ab">
    <w:name w:val="header"/>
    <w:basedOn w:val="a"/>
    <w:link w:val="ac"/>
    <w:uiPriority w:val="99"/>
    <w:semiHidden/>
    <w:unhideWhenUsed/>
    <w:rsid w:val="00D66BD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D66BD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d">
    <w:name w:val="footer"/>
    <w:basedOn w:val="a"/>
    <w:link w:val="ae"/>
    <w:uiPriority w:val="99"/>
    <w:unhideWhenUsed/>
    <w:rsid w:val="00D66BD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D66BD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F32B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f">
    <w:name w:val="Hyperlink"/>
    <w:basedOn w:val="a0"/>
    <w:uiPriority w:val="99"/>
    <w:semiHidden/>
    <w:unhideWhenUsed/>
    <w:rsid w:val="008F32BF"/>
    <w:rPr>
      <w:color w:val="0000FF"/>
      <w:u w:val="single"/>
    </w:rPr>
  </w:style>
  <w:style w:type="character" w:customStyle="1" w:styleId="patharrow">
    <w:name w:val="path_arrow"/>
    <w:basedOn w:val="a0"/>
    <w:rsid w:val="008F32BF"/>
  </w:style>
  <w:style w:type="paragraph" w:customStyle="1" w:styleId="041e0421041d041e0412041d041e0419">
    <w:name w:val="041e0421041d041e0412041d041e0419"/>
    <w:basedOn w:val="a"/>
    <w:rsid w:val="008F32BF"/>
    <w:pPr>
      <w:spacing w:before="100" w:beforeAutospacing="1" w:after="100" w:afterAutospacing="1"/>
    </w:pPr>
    <w:rPr>
      <w:sz w:val="24"/>
      <w:szCs w:val="24"/>
    </w:rPr>
  </w:style>
  <w:style w:type="character" w:customStyle="1" w:styleId="markedcontent">
    <w:name w:val="markedcontent"/>
    <w:basedOn w:val="a0"/>
    <w:rsid w:val="002928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7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4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7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125E2C-B3E2-4CA3-A7A9-E84858EB4C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1134</TotalTime>
  <Pages>25</Pages>
  <Words>6098</Words>
  <Characters>34760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Поликашина Светлана Петровна</dc:creator>
  <cp:lastModifiedBy>Поликашина Светлана Петровна</cp:lastModifiedBy>
  <cp:revision>36</cp:revision>
  <cp:lastPrinted>2023-02-15T06:09:00Z</cp:lastPrinted>
  <dcterms:created xsi:type="dcterms:W3CDTF">2023-05-22T12:55:00Z</dcterms:created>
  <dcterms:modified xsi:type="dcterms:W3CDTF">2024-05-28T10:03:00Z</dcterms:modified>
</cp:coreProperties>
</file>