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Отчет об обращениях граждан, поступивших 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администрацию сельского поселения 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>Бобровка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Кинельский Самарской области 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 w:rsidR="00167D64"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 w:rsidR="009951BA"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квартал 202</w:t>
      </w:r>
      <w:r w:rsidR="008B0FFB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>год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6"/>
        <w:gridCol w:w="7797"/>
        <w:gridCol w:w="1558"/>
      </w:tblGrid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vAlign w:val="center"/>
          </w:tcPr>
          <w:p w:rsidR="005073A2" w:rsidRPr="00733415" w:rsidRDefault="00C67059" w:rsidP="0099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III </w:t>
            </w:r>
            <w:r w:rsidR="005073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квартал 202</w:t>
            </w:r>
            <w:r w:rsidR="009951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73341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7334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года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поступило обращений за отчетный период, </w:t>
            </w:r>
          </w:p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8" w:type="dxa"/>
            <w:vAlign w:val="center"/>
          </w:tcPr>
          <w:p w:rsidR="005073A2" w:rsidRPr="005E3BD5" w:rsidRDefault="00FF1395" w:rsidP="00046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0469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77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устных</w:t>
            </w:r>
          </w:p>
        </w:tc>
        <w:tc>
          <w:tcPr>
            <w:tcW w:w="1558" w:type="dxa"/>
            <w:vAlign w:val="center"/>
          </w:tcPr>
          <w:p w:rsidR="005073A2" w:rsidRPr="005E3BD5" w:rsidRDefault="000469F5" w:rsidP="00C67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216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письменных</w:t>
            </w:r>
          </w:p>
        </w:tc>
        <w:tc>
          <w:tcPr>
            <w:tcW w:w="1558" w:type="dxa"/>
            <w:vAlign w:val="center"/>
          </w:tcPr>
          <w:p w:rsidR="005073A2" w:rsidRPr="00FF0737" w:rsidRDefault="00FF1395" w:rsidP="00046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C670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из них: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коллективных</w:t>
            </w:r>
          </w:p>
        </w:tc>
        <w:tc>
          <w:tcPr>
            <w:tcW w:w="1558" w:type="dxa"/>
            <w:vAlign w:val="center"/>
          </w:tcPr>
          <w:p w:rsidR="005073A2" w:rsidRPr="0015566D" w:rsidRDefault="008B0FFB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повторных</w:t>
            </w:r>
          </w:p>
        </w:tc>
        <w:tc>
          <w:tcPr>
            <w:tcW w:w="1558" w:type="dxa"/>
            <w:vAlign w:val="center"/>
          </w:tcPr>
          <w:p w:rsidR="005073A2" w:rsidRPr="005E3BD5" w:rsidRDefault="00A67E83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от депутатов</w:t>
            </w:r>
          </w:p>
        </w:tc>
        <w:tc>
          <w:tcPr>
            <w:tcW w:w="1558" w:type="dxa"/>
            <w:vAlign w:val="center"/>
          </w:tcPr>
          <w:p w:rsidR="005073A2" w:rsidRPr="005E3BD5" w:rsidRDefault="00A67E83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Поступило запросов  в связи с обращениями граждан, всего в том числе:</w:t>
            </w:r>
          </w:p>
        </w:tc>
        <w:tc>
          <w:tcPr>
            <w:tcW w:w="1558" w:type="dxa"/>
            <w:vAlign w:val="center"/>
          </w:tcPr>
          <w:p w:rsidR="005073A2" w:rsidRPr="00E51BF5" w:rsidRDefault="00A67E83" w:rsidP="00AC5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AC571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Президента Российской Федерации</w:t>
            </w:r>
          </w:p>
        </w:tc>
        <w:tc>
          <w:tcPr>
            <w:tcW w:w="1558" w:type="dxa"/>
            <w:vAlign w:val="center"/>
          </w:tcPr>
          <w:p w:rsidR="005073A2" w:rsidRPr="0015566D" w:rsidRDefault="00A67E83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 Правительства Самарской области </w:t>
            </w:r>
          </w:p>
        </w:tc>
        <w:tc>
          <w:tcPr>
            <w:tcW w:w="1558" w:type="dxa"/>
            <w:vAlign w:val="center"/>
          </w:tcPr>
          <w:p w:rsidR="005073A2" w:rsidRPr="00AC5712" w:rsidRDefault="00AC571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Региональной общественной приемной партии «ЕДИНАЯ РОССИЯ»</w:t>
            </w:r>
          </w:p>
        </w:tc>
        <w:tc>
          <w:tcPr>
            <w:tcW w:w="1558" w:type="dxa"/>
            <w:vAlign w:val="center"/>
          </w:tcPr>
          <w:p w:rsidR="005073A2" w:rsidRPr="00A67E83" w:rsidRDefault="00A67E83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муниципального района Кинельский</w:t>
            </w:r>
          </w:p>
        </w:tc>
        <w:tc>
          <w:tcPr>
            <w:tcW w:w="1558" w:type="dxa"/>
            <w:vAlign w:val="center"/>
          </w:tcPr>
          <w:p w:rsidR="005073A2" w:rsidRPr="005E3BD5" w:rsidRDefault="00A67E83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 </w:t>
            </w:r>
            <w:proofErr w:type="spell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Кинельской</w:t>
            </w:r>
            <w:proofErr w:type="spellEnd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межрайонной прокуратуры</w:t>
            </w:r>
          </w:p>
        </w:tc>
        <w:tc>
          <w:tcPr>
            <w:tcW w:w="1558" w:type="dxa"/>
            <w:vAlign w:val="center"/>
          </w:tcPr>
          <w:p w:rsidR="005073A2" w:rsidRPr="00E51BF5" w:rsidRDefault="00A67E83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Жилищной инспекции</w:t>
            </w:r>
          </w:p>
        </w:tc>
        <w:tc>
          <w:tcPr>
            <w:tcW w:w="1558" w:type="dxa"/>
            <w:vAlign w:val="center"/>
          </w:tcPr>
          <w:p w:rsidR="005073A2" w:rsidRPr="00E51BF5" w:rsidRDefault="00A67E83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Данные о личном приеме граждан (устные обращения),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всего в том числе:</w:t>
            </w:r>
          </w:p>
        </w:tc>
        <w:tc>
          <w:tcPr>
            <w:tcW w:w="1558" w:type="dxa"/>
            <w:vAlign w:val="center"/>
          </w:tcPr>
          <w:p w:rsidR="005073A2" w:rsidRPr="004F086A" w:rsidRDefault="00A67E83" w:rsidP="005B3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216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5073A2" w:rsidRPr="004F086A" w:rsidRDefault="00A67E83" w:rsidP="00C75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Заместителем Главы сельского поселения</w:t>
            </w:r>
          </w:p>
        </w:tc>
        <w:tc>
          <w:tcPr>
            <w:tcW w:w="1558" w:type="dxa"/>
            <w:vAlign w:val="center"/>
          </w:tcPr>
          <w:p w:rsidR="005073A2" w:rsidRPr="004F086A" w:rsidRDefault="00A67E83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специалистами администрации</w:t>
            </w:r>
          </w:p>
        </w:tc>
        <w:tc>
          <w:tcPr>
            <w:tcW w:w="1558" w:type="dxa"/>
            <w:vAlign w:val="center"/>
          </w:tcPr>
          <w:p w:rsidR="005073A2" w:rsidRPr="005E3BD5" w:rsidRDefault="00C75F0E" w:rsidP="00A6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67E8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7" w:type="dxa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</w:rPr>
              <w:t>Данные о выездных приемах граждан:</w:t>
            </w:r>
          </w:p>
        </w:tc>
        <w:tc>
          <w:tcPr>
            <w:tcW w:w="1558" w:type="dxa"/>
            <w:vAlign w:val="center"/>
          </w:tcPr>
          <w:p w:rsidR="005073A2" w:rsidRPr="0015566D" w:rsidRDefault="00A67E83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Всего проведено выездных приемов</w:t>
            </w:r>
          </w:p>
        </w:tc>
        <w:tc>
          <w:tcPr>
            <w:tcW w:w="1558" w:type="dxa"/>
            <w:vAlign w:val="center"/>
          </w:tcPr>
          <w:p w:rsidR="005073A2" w:rsidRPr="0015566D" w:rsidRDefault="00A67E83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Принято граждан на выездных  приемах</w:t>
            </w:r>
          </w:p>
        </w:tc>
        <w:tc>
          <w:tcPr>
            <w:tcW w:w="1558" w:type="dxa"/>
            <w:vAlign w:val="center"/>
          </w:tcPr>
          <w:p w:rsidR="005073A2" w:rsidRPr="0015566D" w:rsidRDefault="00A67E83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обращений</w:t>
            </w:r>
          </w:p>
        </w:tc>
        <w:tc>
          <w:tcPr>
            <w:tcW w:w="1558" w:type="dxa"/>
            <w:vAlign w:val="center"/>
          </w:tcPr>
          <w:p w:rsidR="005073A2" w:rsidRPr="005E3BD5" w:rsidRDefault="00A67E83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вышестоящими органами власти</w:t>
            </w:r>
          </w:p>
        </w:tc>
        <w:tc>
          <w:tcPr>
            <w:tcW w:w="1558" w:type="dxa"/>
            <w:vAlign w:val="center"/>
          </w:tcPr>
          <w:p w:rsidR="005073A2" w:rsidRPr="0015566D" w:rsidRDefault="00A67E83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5073A2" w:rsidRPr="005E3BD5" w:rsidRDefault="00A67E83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 рассмотрения письменных обращений, всего из них</w:t>
            </w:r>
          </w:p>
        </w:tc>
        <w:tc>
          <w:tcPr>
            <w:tcW w:w="1558" w:type="dxa"/>
            <w:vAlign w:val="center"/>
          </w:tcPr>
          <w:p w:rsidR="005073A2" w:rsidRPr="005E3BD5" w:rsidRDefault="00C67059" w:rsidP="00C75F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216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решено положительно</w:t>
            </w:r>
          </w:p>
        </w:tc>
        <w:tc>
          <w:tcPr>
            <w:tcW w:w="1558" w:type="dxa"/>
            <w:vAlign w:val="center"/>
          </w:tcPr>
          <w:p w:rsidR="005073A2" w:rsidRPr="005E3BD5" w:rsidRDefault="00C67059" w:rsidP="00046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469F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дано разъяснение</w:t>
            </w:r>
          </w:p>
        </w:tc>
        <w:tc>
          <w:tcPr>
            <w:tcW w:w="1558" w:type="dxa"/>
            <w:vAlign w:val="center"/>
          </w:tcPr>
          <w:p w:rsidR="005073A2" w:rsidRPr="005E3BD5" w:rsidRDefault="000469F5" w:rsidP="00681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отказано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Обращения рассмотрены:</w:t>
            </w:r>
          </w:p>
        </w:tc>
        <w:tc>
          <w:tcPr>
            <w:tcW w:w="1558" w:type="dxa"/>
            <w:vAlign w:val="center"/>
          </w:tcPr>
          <w:p w:rsidR="005073A2" w:rsidRPr="007A34C5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составом комиссии</w:t>
            </w:r>
          </w:p>
        </w:tc>
        <w:tc>
          <w:tcPr>
            <w:tcW w:w="1558" w:type="dxa"/>
            <w:vAlign w:val="center"/>
          </w:tcPr>
          <w:p w:rsidR="005073A2" w:rsidRPr="004F086A" w:rsidRDefault="00C67059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 выездом на место </w:t>
            </w:r>
          </w:p>
        </w:tc>
        <w:tc>
          <w:tcPr>
            <w:tcW w:w="1558" w:type="dxa"/>
            <w:vAlign w:val="center"/>
          </w:tcPr>
          <w:p w:rsidR="005073A2" w:rsidRPr="005E3BD5" w:rsidRDefault="00C67059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Выявлено: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случаи нарушения прав и законных интересов граждан</w:t>
            </w:r>
          </w:p>
        </w:tc>
        <w:tc>
          <w:tcPr>
            <w:tcW w:w="1558" w:type="dxa"/>
            <w:vAlign w:val="center"/>
          </w:tcPr>
          <w:p w:rsidR="005073A2" w:rsidRPr="0015566D" w:rsidRDefault="00C67059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нарушения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Приняты меры: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1558" w:type="dxa"/>
            <w:vAlign w:val="center"/>
          </w:tcPr>
          <w:p w:rsidR="005073A2" w:rsidRPr="0015566D" w:rsidRDefault="00360410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нарушителям порядка или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Тематика обращений: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Экономика и финансы</w:t>
            </w:r>
          </w:p>
        </w:tc>
        <w:tc>
          <w:tcPr>
            <w:tcW w:w="1558" w:type="dxa"/>
            <w:vAlign w:val="center"/>
          </w:tcPr>
          <w:p w:rsidR="005073A2" w:rsidRPr="005E3BD5" w:rsidRDefault="00C67059" w:rsidP="00155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кредиты</w:t>
            </w:r>
          </w:p>
        </w:tc>
        <w:tc>
          <w:tcPr>
            <w:tcW w:w="1558" w:type="dxa"/>
            <w:vAlign w:val="center"/>
          </w:tcPr>
          <w:p w:rsidR="005073A2" w:rsidRPr="0015566D" w:rsidRDefault="000266DA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налогообложение</w:t>
            </w:r>
          </w:p>
        </w:tc>
        <w:tc>
          <w:tcPr>
            <w:tcW w:w="1558" w:type="dxa"/>
            <w:vAlign w:val="center"/>
          </w:tcPr>
          <w:p w:rsidR="005073A2" w:rsidRPr="009B50D1" w:rsidRDefault="00C67059" w:rsidP="00C75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оказание финансовой помощи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8" w:type="dxa"/>
            <w:vAlign w:val="center"/>
          </w:tcPr>
          <w:p w:rsidR="005073A2" w:rsidRPr="00C75F0E" w:rsidRDefault="00C67059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58" w:type="dxa"/>
            <w:vAlign w:val="center"/>
          </w:tcPr>
          <w:p w:rsidR="005073A2" w:rsidRPr="00C75F0E" w:rsidRDefault="00C67059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Управление имуществом</w:t>
            </w:r>
          </w:p>
        </w:tc>
        <w:tc>
          <w:tcPr>
            <w:tcW w:w="1558" w:type="dxa"/>
            <w:vAlign w:val="center"/>
          </w:tcPr>
          <w:p w:rsidR="005073A2" w:rsidRPr="0015566D" w:rsidRDefault="00C67059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имущества</w:t>
            </w:r>
          </w:p>
        </w:tc>
        <w:tc>
          <w:tcPr>
            <w:tcW w:w="1558" w:type="dxa"/>
            <w:vAlign w:val="center"/>
          </w:tcPr>
          <w:p w:rsidR="005073A2" w:rsidRPr="0015566D" w:rsidRDefault="00C67059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1558" w:type="dxa"/>
            <w:vAlign w:val="center"/>
          </w:tcPr>
          <w:p w:rsidR="005073A2" w:rsidRPr="0015566D" w:rsidRDefault="00C67059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 представление служебного помещения</w:t>
            </w:r>
          </w:p>
        </w:tc>
        <w:tc>
          <w:tcPr>
            <w:tcW w:w="1558" w:type="dxa"/>
            <w:vAlign w:val="center"/>
          </w:tcPr>
          <w:p w:rsidR="005073A2" w:rsidRPr="0015566D" w:rsidRDefault="00C67059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ремонт кровли и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C67059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C75F0E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деятельность ТСЖ</w:t>
            </w:r>
          </w:p>
        </w:tc>
        <w:tc>
          <w:tcPr>
            <w:tcW w:w="1558" w:type="dxa"/>
            <w:vAlign w:val="center"/>
          </w:tcPr>
          <w:p w:rsidR="005073A2" w:rsidRPr="0015566D" w:rsidRDefault="005F3A1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переселение их ветхого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324F19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улучшение жилищных условий</w:t>
            </w:r>
          </w:p>
        </w:tc>
        <w:tc>
          <w:tcPr>
            <w:tcW w:w="1558" w:type="dxa"/>
            <w:vAlign w:val="center"/>
          </w:tcPr>
          <w:p w:rsidR="005073A2" w:rsidRPr="0015566D" w:rsidRDefault="00C67059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приватизация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C67059" w:rsidP="002B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заключение договора социального найма</w:t>
            </w:r>
          </w:p>
        </w:tc>
        <w:tc>
          <w:tcPr>
            <w:tcW w:w="1558" w:type="dxa"/>
            <w:vAlign w:val="center"/>
          </w:tcPr>
          <w:p w:rsidR="005073A2" w:rsidRPr="0015566D" w:rsidRDefault="00C67059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консультация по вопросам оплаты за </w:t>
            </w:r>
            <w:proofErr w:type="spell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соцнайм</w:t>
            </w:r>
            <w:proofErr w:type="spellEnd"/>
          </w:p>
        </w:tc>
        <w:tc>
          <w:tcPr>
            <w:tcW w:w="1558" w:type="dxa"/>
            <w:vAlign w:val="center"/>
          </w:tcPr>
          <w:p w:rsidR="005073A2" w:rsidRPr="0015566D" w:rsidRDefault="00C67059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Коммунальное и дорожное хозяйство</w:t>
            </w:r>
          </w:p>
        </w:tc>
        <w:tc>
          <w:tcPr>
            <w:tcW w:w="1558" w:type="dxa"/>
            <w:vAlign w:val="center"/>
          </w:tcPr>
          <w:p w:rsidR="005073A2" w:rsidRPr="0015566D" w:rsidRDefault="00A67E83" w:rsidP="00425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водоснабжения и водоотведение</w:t>
            </w:r>
          </w:p>
        </w:tc>
        <w:tc>
          <w:tcPr>
            <w:tcW w:w="1558" w:type="dxa"/>
            <w:vAlign w:val="center"/>
          </w:tcPr>
          <w:p w:rsidR="005073A2" w:rsidRPr="0015566D" w:rsidRDefault="00702E35" w:rsidP="00581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81A8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газификация, газоснабжение</w:t>
            </w:r>
          </w:p>
        </w:tc>
        <w:tc>
          <w:tcPr>
            <w:tcW w:w="1558" w:type="dxa"/>
            <w:vAlign w:val="center"/>
          </w:tcPr>
          <w:p w:rsidR="005073A2" w:rsidRPr="0015566D" w:rsidRDefault="00581A89" w:rsidP="005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энергоснабжение, освещение</w:t>
            </w:r>
          </w:p>
        </w:tc>
        <w:tc>
          <w:tcPr>
            <w:tcW w:w="1558" w:type="dxa"/>
            <w:vAlign w:val="center"/>
          </w:tcPr>
          <w:p w:rsidR="005073A2" w:rsidRPr="0015566D" w:rsidRDefault="00167D64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твердым топливом</w:t>
            </w:r>
          </w:p>
        </w:tc>
        <w:tc>
          <w:tcPr>
            <w:tcW w:w="1558" w:type="dxa"/>
            <w:vAlign w:val="center"/>
          </w:tcPr>
          <w:p w:rsidR="005073A2" w:rsidRPr="0015566D" w:rsidRDefault="00167D64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работа ЖКХ</w:t>
            </w:r>
          </w:p>
        </w:tc>
        <w:tc>
          <w:tcPr>
            <w:tcW w:w="1558" w:type="dxa"/>
            <w:vAlign w:val="center"/>
          </w:tcPr>
          <w:p w:rsidR="005073A2" w:rsidRPr="0015566D" w:rsidRDefault="00167D64" w:rsidP="00425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строительство и ремонт дорог</w:t>
            </w:r>
          </w:p>
        </w:tc>
        <w:tc>
          <w:tcPr>
            <w:tcW w:w="1558" w:type="dxa"/>
            <w:vAlign w:val="center"/>
          </w:tcPr>
          <w:p w:rsidR="005073A2" w:rsidRPr="0015566D" w:rsidRDefault="00167D64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обустройство пешеходного перехода</w:t>
            </w:r>
          </w:p>
        </w:tc>
        <w:tc>
          <w:tcPr>
            <w:tcW w:w="1558" w:type="dxa"/>
            <w:vAlign w:val="center"/>
          </w:tcPr>
          <w:p w:rsidR="005073A2" w:rsidRPr="0015566D" w:rsidRDefault="00702E3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7F244A" w:rsidRDefault="00501C0E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Землепользование</w:t>
            </w:r>
          </w:p>
        </w:tc>
        <w:tc>
          <w:tcPr>
            <w:tcW w:w="1558" w:type="dxa"/>
            <w:vAlign w:val="center"/>
          </w:tcPr>
          <w:p w:rsidR="005073A2" w:rsidRPr="0015566D" w:rsidRDefault="00633483" w:rsidP="00A67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A67E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167D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копий инвентаризации земель</w:t>
            </w:r>
          </w:p>
        </w:tc>
        <w:tc>
          <w:tcPr>
            <w:tcW w:w="1558" w:type="dxa"/>
            <w:vAlign w:val="center"/>
          </w:tcPr>
          <w:p w:rsidR="005073A2" w:rsidRPr="000A46C8" w:rsidRDefault="00167D64" w:rsidP="00167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выделение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2004CF" w:rsidRDefault="00702E3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согласование границ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167D64" w:rsidP="00167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оформлению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167D64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167D64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спорные вопросы по границам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167D64" w:rsidP="00200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отвод земельного участка на месте</w:t>
            </w:r>
          </w:p>
        </w:tc>
        <w:tc>
          <w:tcPr>
            <w:tcW w:w="1558" w:type="dxa"/>
            <w:vAlign w:val="center"/>
          </w:tcPr>
          <w:p w:rsidR="005073A2" w:rsidRPr="0015566D" w:rsidRDefault="00D71EE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ситуационных планов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2004CF" w:rsidP="00425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01C0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rPr>
          <w:trHeight w:val="488"/>
        </w:trPr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5073A2" w:rsidRPr="0015566D" w:rsidRDefault="005073A2" w:rsidP="00663888">
            <w:pPr>
              <w:tabs>
                <w:tab w:val="center" w:pos="3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выписок из П</w:t>
            </w:r>
            <w:r w:rsidR="00663888">
              <w:rPr>
                <w:rFonts w:ascii="Times New Roman" w:hAnsi="Times New Roman"/>
                <w:sz w:val="24"/>
                <w:szCs w:val="24"/>
                <w:lang w:eastAsia="ru-RU"/>
              </w:rPr>
              <w:t>ЗЗ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земельный участок</w:t>
            </w:r>
          </w:p>
        </w:tc>
        <w:tc>
          <w:tcPr>
            <w:tcW w:w="1558" w:type="dxa"/>
          </w:tcPr>
          <w:p w:rsidR="005073A2" w:rsidRPr="00663888" w:rsidRDefault="00702E35" w:rsidP="00167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67D6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8" w:type="dxa"/>
            <w:vAlign w:val="center"/>
          </w:tcPr>
          <w:p w:rsidR="005073A2" w:rsidRPr="002004CF" w:rsidRDefault="00633483" w:rsidP="0058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581A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073A2" w:rsidRPr="0015566D" w:rsidTr="00DE2A8F">
        <w:trPr>
          <w:trHeight w:val="410"/>
        </w:trPr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и урегулирование численности  животных</w:t>
            </w:r>
          </w:p>
        </w:tc>
        <w:tc>
          <w:tcPr>
            <w:tcW w:w="1558" w:type="dxa"/>
            <w:vAlign w:val="center"/>
          </w:tcPr>
          <w:p w:rsidR="005073A2" w:rsidRPr="0015566D" w:rsidRDefault="00633483" w:rsidP="00581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81A8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вопросы, связанные с заключением договоров на ТБО</w:t>
            </w:r>
          </w:p>
        </w:tc>
        <w:tc>
          <w:tcPr>
            <w:tcW w:w="1558" w:type="dxa"/>
            <w:vAlign w:val="center"/>
          </w:tcPr>
          <w:p w:rsidR="005073A2" w:rsidRPr="002004CF" w:rsidRDefault="00581A89" w:rsidP="00AE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8" w:type="dxa"/>
            <w:vAlign w:val="center"/>
          </w:tcPr>
          <w:p w:rsidR="005073A2" w:rsidRPr="002004CF" w:rsidRDefault="00581A89" w:rsidP="00816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законности и правопорядка</w:t>
            </w:r>
          </w:p>
        </w:tc>
        <w:tc>
          <w:tcPr>
            <w:tcW w:w="1558" w:type="dxa"/>
            <w:vAlign w:val="center"/>
          </w:tcPr>
          <w:p w:rsidR="005073A2" w:rsidRPr="002004CF" w:rsidRDefault="00581A89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паспортизации и регистрации граждан</w:t>
            </w:r>
          </w:p>
        </w:tc>
        <w:tc>
          <w:tcPr>
            <w:tcW w:w="1558" w:type="dxa"/>
            <w:vAlign w:val="center"/>
          </w:tcPr>
          <w:p w:rsidR="005073A2" w:rsidRPr="009B50D1" w:rsidRDefault="00581A89" w:rsidP="001E13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замена паспортов</w:t>
            </w:r>
          </w:p>
        </w:tc>
        <w:tc>
          <w:tcPr>
            <w:tcW w:w="1558" w:type="dxa"/>
            <w:vAlign w:val="center"/>
          </w:tcPr>
          <w:p w:rsidR="005073A2" w:rsidRPr="009F17C5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F17C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регистрация по месту жительства и по месту пребывания</w:t>
            </w:r>
          </w:p>
        </w:tc>
        <w:tc>
          <w:tcPr>
            <w:tcW w:w="1558" w:type="dxa"/>
            <w:vAlign w:val="center"/>
          </w:tcPr>
          <w:p w:rsidR="005073A2" w:rsidRPr="009B50D1" w:rsidRDefault="00581A89" w:rsidP="00DE2A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согласие на регистрацию ребенка по месту жительства</w:t>
            </w:r>
          </w:p>
        </w:tc>
        <w:tc>
          <w:tcPr>
            <w:tcW w:w="1558" w:type="dxa"/>
            <w:vAlign w:val="center"/>
          </w:tcPr>
          <w:p w:rsidR="005073A2" w:rsidRPr="009B50D1" w:rsidRDefault="00581A89" w:rsidP="00DE2A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снятие с регистрационного учета по месту жительства</w:t>
            </w:r>
          </w:p>
        </w:tc>
        <w:tc>
          <w:tcPr>
            <w:tcW w:w="1558" w:type="dxa"/>
            <w:vAlign w:val="center"/>
          </w:tcPr>
          <w:p w:rsidR="005073A2" w:rsidRPr="009B50D1" w:rsidRDefault="00581A89" w:rsidP="00740A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Кладбища, ритуальные услуги</w:t>
            </w:r>
          </w:p>
        </w:tc>
        <w:tc>
          <w:tcPr>
            <w:tcW w:w="1558" w:type="dxa"/>
            <w:vAlign w:val="center"/>
          </w:tcPr>
          <w:p w:rsidR="005073A2" w:rsidRPr="00DF66E0" w:rsidRDefault="00581A89" w:rsidP="00AE2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разрешений на захоронение</w:t>
            </w:r>
          </w:p>
        </w:tc>
        <w:tc>
          <w:tcPr>
            <w:tcW w:w="1558" w:type="dxa"/>
            <w:vAlign w:val="center"/>
          </w:tcPr>
          <w:p w:rsidR="005073A2" w:rsidRPr="00AE2483" w:rsidRDefault="00581A89" w:rsidP="00AE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вопросу захоронений участников войны</w:t>
            </w:r>
          </w:p>
        </w:tc>
        <w:tc>
          <w:tcPr>
            <w:tcW w:w="1558" w:type="dxa"/>
            <w:vAlign w:val="center"/>
          </w:tcPr>
          <w:p w:rsidR="005073A2" w:rsidRPr="0015566D" w:rsidRDefault="009B50D1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58" w:type="dxa"/>
            <w:vAlign w:val="center"/>
          </w:tcPr>
          <w:p w:rsidR="005073A2" w:rsidRPr="0015566D" w:rsidRDefault="00581A89" w:rsidP="0058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Торговля и бытовое обслуживание</w:t>
            </w:r>
          </w:p>
        </w:tc>
        <w:tc>
          <w:tcPr>
            <w:tcW w:w="1558" w:type="dxa"/>
            <w:vAlign w:val="center"/>
          </w:tcPr>
          <w:p w:rsidR="005073A2" w:rsidRPr="0015566D" w:rsidRDefault="00581A89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Связь, средства массовой информации</w:t>
            </w:r>
          </w:p>
        </w:tc>
        <w:tc>
          <w:tcPr>
            <w:tcW w:w="1558" w:type="dxa"/>
            <w:vAlign w:val="center"/>
          </w:tcPr>
          <w:p w:rsidR="005073A2" w:rsidRPr="0015566D" w:rsidRDefault="00581A89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010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предоставление «</w:t>
            </w:r>
            <w:r w:rsidR="000108E0">
              <w:rPr>
                <w:rFonts w:ascii="Times New Roman" w:hAnsi="Times New Roman"/>
                <w:sz w:val="24"/>
                <w:szCs w:val="24"/>
                <w:lang w:eastAsia="ru-RU"/>
              </w:rPr>
              <w:t>Бобровские вести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vAlign w:val="center"/>
          </w:tcPr>
          <w:p w:rsidR="005073A2" w:rsidRPr="0015566D" w:rsidRDefault="00F87818" w:rsidP="00581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81A8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108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073A2"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Выдача документов по административным регламентам</w:t>
            </w:r>
          </w:p>
        </w:tc>
        <w:tc>
          <w:tcPr>
            <w:tcW w:w="1558" w:type="dxa"/>
            <w:vAlign w:val="center"/>
          </w:tcPr>
          <w:p w:rsidR="005073A2" w:rsidRPr="00272460" w:rsidRDefault="005A6428" w:rsidP="00740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404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Нотариальные действия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Культура, спорт, наука</w:t>
            </w:r>
          </w:p>
        </w:tc>
        <w:tc>
          <w:tcPr>
            <w:tcW w:w="1558" w:type="dxa"/>
            <w:vAlign w:val="center"/>
          </w:tcPr>
          <w:p w:rsidR="005073A2" w:rsidRPr="0036565F" w:rsidRDefault="005A6428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1558" w:type="dxa"/>
            <w:vAlign w:val="center"/>
          </w:tcPr>
          <w:p w:rsidR="005073A2" w:rsidRPr="0036565F" w:rsidRDefault="005A6428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разъяснения по предоставлению льгот</w:t>
            </w:r>
          </w:p>
        </w:tc>
        <w:tc>
          <w:tcPr>
            <w:tcW w:w="1558" w:type="dxa"/>
            <w:vAlign w:val="center"/>
          </w:tcPr>
          <w:p w:rsidR="005073A2" w:rsidRPr="0015566D" w:rsidRDefault="00633483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6.20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8" w:type="dxa"/>
            <w:vAlign w:val="center"/>
          </w:tcPr>
          <w:p w:rsidR="005073A2" w:rsidRPr="0015566D" w:rsidRDefault="005A6428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558" w:type="dxa"/>
            <w:vAlign w:val="center"/>
          </w:tcPr>
          <w:p w:rsidR="005073A2" w:rsidRPr="0015566D" w:rsidRDefault="00633483" w:rsidP="00AE2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5073A2" w:rsidRPr="0015566D" w:rsidTr="00DE2A8F">
        <w:trPr>
          <w:trHeight w:val="410"/>
        </w:trPr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1558" w:type="dxa"/>
            <w:vAlign w:val="center"/>
          </w:tcPr>
          <w:p w:rsidR="005073A2" w:rsidRPr="00981AA3" w:rsidRDefault="005A6428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1558" w:type="dxa"/>
            <w:vAlign w:val="center"/>
          </w:tcPr>
          <w:p w:rsidR="005073A2" w:rsidRPr="0036565F" w:rsidRDefault="005A6428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Иные вопросы</w:t>
            </w:r>
          </w:p>
        </w:tc>
        <w:tc>
          <w:tcPr>
            <w:tcW w:w="1558" w:type="dxa"/>
            <w:vAlign w:val="center"/>
          </w:tcPr>
          <w:p w:rsidR="005073A2" w:rsidRPr="0036565F" w:rsidRDefault="005A6428" w:rsidP="0074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выдано справок, всего за отчетный период</w:t>
            </w:r>
          </w:p>
        </w:tc>
        <w:tc>
          <w:tcPr>
            <w:tcW w:w="1558" w:type="dxa"/>
            <w:vAlign w:val="center"/>
          </w:tcPr>
          <w:p w:rsidR="005073A2" w:rsidRPr="0036565F" w:rsidRDefault="005A6428" w:rsidP="00633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216</w:t>
            </w:r>
          </w:p>
        </w:tc>
      </w:tr>
    </w:tbl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Pr="00733753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Глава</w:t>
      </w:r>
      <w:r w:rsidRPr="00733753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 w:rsidR="000108E0">
        <w:rPr>
          <w:rFonts w:ascii="Times New Roman" w:hAnsi="Times New Roman"/>
          <w:b/>
          <w:sz w:val="24"/>
          <w:szCs w:val="24"/>
        </w:rPr>
        <w:t>Бобровка</w:t>
      </w:r>
      <w:r w:rsidRPr="00733753">
        <w:rPr>
          <w:rFonts w:ascii="Times New Roman" w:hAnsi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681E5D">
        <w:rPr>
          <w:rFonts w:ascii="Times New Roman" w:hAnsi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0108E0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0108E0">
        <w:rPr>
          <w:rFonts w:ascii="Times New Roman" w:hAnsi="Times New Roman"/>
          <w:b/>
          <w:sz w:val="24"/>
          <w:szCs w:val="24"/>
        </w:rPr>
        <w:t>А. Ю. Мамонов</w:t>
      </w:r>
    </w:p>
    <w:p w:rsidR="005073A2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3A2" w:rsidRPr="00733753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753">
        <w:rPr>
          <w:rFonts w:ascii="Times New Roman" w:hAnsi="Times New Roman"/>
          <w:sz w:val="24"/>
          <w:szCs w:val="24"/>
        </w:rPr>
        <w:t>Лицо, ответственное за составление отчета:</w:t>
      </w:r>
    </w:p>
    <w:p w:rsidR="005073A2" w:rsidRPr="00733753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3A2" w:rsidRPr="00733753" w:rsidRDefault="000108E0" w:rsidP="005073A2">
      <w:pPr>
        <w:tabs>
          <w:tab w:val="left" w:pos="6435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главы поселения</w:t>
      </w:r>
      <w:r w:rsidR="005073A2">
        <w:rPr>
          <w:rFonts w:ascii="Times New Roman" w:hAnsi="Times New Roman"/>
          <w:b/>
          <w:sz w:val="24"/>
          <w:szCs w:val="24"/>
        </w:rPr>
        <w:tab/>
      </w:r>
      <w:r w:rsidR="00681E5D"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 xml:space="preserve">Г. М. </w:t>
      </w:r>
      <w:proofErr w:type="spellStart"/>
      <w:r>
        <w:rPr>
          <w:rFonts w:ascii="Times New Roman" w:hAnsi="Times New Roman"/>
          <w:b/>
          <w:sz w:val="24"/>
          <w:szCs w:val="24"/>
        </w:rPr>
        <w:t>Генералова</w:t>
      </w:r>
      <w:proofErr w:type="spellEnd"/>
    </w:p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CD3AFE" w:rsidRDefault="00CD3AFE"/>
    <w:sectPr w:rsidR="00CD3AFE" w:rsidSect="005C0211">
      <w:pgSz w:w="11906" w:h="16838"/>
      <w:pgMar w:top="720" w:right="567" w:bottom="34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A2"/>
    <w:rsid w:val="000108E0"/>
    <w:rsid w:val="000266DA"/>
    <w:rsid w:val="000469F5"/>
    <w:rsid w:val="000A46C8"/>
    <w:rsid w:val="000D0394"/>
    <w:rsid w:val="000E4659"/>
    <w:rsid w:val="0011556F"/>
    <w:rsid w:val="001271DD"/>
    <w:rsid w:val="00155621"/>
    <w:rsid w:val="00167D64"/>
    <w:rsid w:val="001A6636"/>
    <w:rsid w:val="001C3960"/>
    <w:rsid w:val="001E1321"/>
    <w:rsid w:val="001F247C"/>
    <w:rsid w:val="002004CF"/>
    <w:rsid w:val="0024735E"/>
    <w:rsid w:val="00272460"/>
    <w:rsid w:val="002818C7"/>
    <w:rsid w:val="002B64D3"/>
    <w:rsid w:val="002C0CD0"/>
    <w:rsid w:val="002F6178"/>
    <w:rsid w:val="00324F19"/>
    <w:rsid w:val="00352EEF"/>
    <w:rsid w:val="00360410"/>
    <w:rsid w:val="003615A0"/>
    <w:rsid w:val="0036565F"/>
    <w:rsid w:val="003A41FB"/>
    <w:rsid w:val="003B6AF8"/>
    <w:rsid w:val="004256CD"/>
    <w:rsid w:val="00470C51"/>
    <w:rsid w:val="00483BE0"/>
    <w:rsid w:val="00497159"/>
    <w:rsid w:val="004A5AF1"/>
    <w:rsid w:val="004F086A"/>
    <w:rsid w:val="00501C0E"/>
    <w:rsid w:val="005073A2"/>
    <w:rsid w:val="00512AA1"/>
    <w:rsid w:val="00514DFF"/>
    <w:rsid w:val="00581A89"/>
    <w:rsid w:val="005A6428"/>
    <w:rsid w:val="005B3302"/>
    <w:rsid w:val="005E3BD5"/>
    <w:rsid w:val="005F3A18"/>
    <w:rsid w:val="00621071"/>
    <w:rsid w:val="00633483"/>
    <w:rsid w:val="00636165"/>
    <w:rsid w:val="00663888"/>
    <w:rsid w:val="00681E5D"/>
    <w:rsid w:val="006955B7"/>
    <w:rsid w:val="006B7D35"/>
    <w:rsid w:val="00702E35"/>
    <w:rsid w:val="00733415"/>
    <w:rsid w:val="00740A3F"/>
    <w:rsid w:val="00754A90"/>
    <w:rsid w:val="007A34C5"/>
    <w:rsid w:val="007B3A4C"/>
    <w:rsid w:val="007D426E"/>
    <w:rsid w:val="00800928"/>
    <w:rsid w:val="008027E4"/>
    <w:rsid w:val="00814979"/>
    <w:rsid w:val="008166ED"/>
    <w:rsid w:val="0087417D"/>
    <w:rsid w:val="008B0FFB"/>
    <w:rsid w:val="008E0D3F"/>
    <w:rsid w:val="00981AA3"/>
    <w:rsid w:val="009951BA"/>
    <w:rsid w:val="009B50D1"/>
    <w:rsid w:val="009F17C5"/>
    <w:rsid w:val="00A243F8"/>
    <w:rsid w:val="00A67E83"/>
    <w:rsid w:val="00AC5712"/>
    <w:rsid w:val="00AE2483"/>
    <w:rsid w:val="00B2360B"/>
    <w:rsid w:val="00C02F76"/>
    <w:rsid w:val="00C0715E"/>
    <w:rsid w:val="00C37C18"/>
    <w:rsid w:val="00C67059"/>
    <w:rsid w:val="00C75F0E"/>
    <w:rsid w:val="00CB7EE6"/>
    <w:rsid w:val="00CD3AFE"/>
    <w:rsid w:val="00D232E5"/>
    <w:rsid w:val="00D71EE8"/>
    <w:rsid w:val="00DD28E5"/>
    <w:rsid w:val="00DF1C6C"/>
    <w:rsid w:val="00DF66E0"/>
    <w:rsid w:val="00E51BF5"/>
    <w:rsid w:val="00F0455E"/>
    <w:rsid w:val="00F45EAC"/>
    <w:rsid w:val="00F551BB"/>
    <w:rsid w:val="00F675C7"/>
    <w:rsid w:val="00F7322A"/>
    <w:rsid w:val="00F87818"/>
    <w:rsid w:val="00FF0737"/>
    <w:rsid w:val="00FF1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25EC0-AF0E-4906-8022-BCFB8BF9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adminsite</cp:lastModifiedBy>
  <cp:revision>2</cp:revision>
  <cp:lastPrinted>2024-07-02T11:01:00Z</cp:lastPrinted>
  <dcterms:created xsi:type="dcterms:W3CDTF">2024-10-04T10:31:00Z</dcterms:created>
  <dcterms:modified xsi:type="dcterms:W3CDTF">2024-10-04T10:31:00Z</dcterms:modified>
</cp:coreProperties>
</file>