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3BD" w:rsidRDefault="00A8626E">
      <w:pPr>
        <w:spacing w:after="0" w:line="247" w:lineRule="auto"/>
        <w:ind w:left="6320" w:hanging="10"/>
      </w:pPr>
      <w:r>
        <w:rPr>
          <w:sz w:val="24"/>
        </w:rPr>
        <w:t>УТВЕРЖДЕН:</w:t>
      </w:r>
    </w:p>
    <w:p w:rsidR="004143BD" w:rsidRDefault="00A8626E">
      <w:pPr>
        <w:spacing w:after="0" w:line="247" w:lineRule="auto"/>
        <w:ind w:left="5064" w:firstLine="383"/>
      </w:pPr>
      <w:r>
        <w:rPr>
          <w:sz w:val="24"/>
        </w:rPr>
        <w:t>Постановлением администрации сельского  поселения Кинельский муниципального района Кинельский</w:t>
      </w:r>
      <w:r>
        <w:t xml:space="preserve"> </w:t>
      </w:r>
      <w:r>
        <w:rPr>
          <w:sz w:val="24"/>
        </w:rPr>
        <w:t xml:space="preserve">Самарской области № 78 от 27.06.2024 г. </w:t>
      </w:r>
    </w:p>
    <w:p w:rsidR="004143BD" w:rsidRDefault="004143BD">
      <w:pPr>
        <w:spacing w:after="0"/>
        <w:ind w:left="1995" w:right="1295" w:hanging="10"/>
        <w:jc w:val="center"/>
        <w:rPr>
          <w:b/>
          <w:bCs/>
          <w:sz w:val="30"/>
        </w:rPr>
      </w:pPr>
    </w:p>
    <w:p w:rsidR="004143BD" w:rsidRDefault="00A8626E">
      <w:pPr>
        <w:spacing w:after="0"/>
        <w:ind w:left="1995" w:right="1295" w:hanging="10"/>
        <w:jc w:val="center"/>
        <w:rPr>
          <w:b/>
          <w:bCs/>
        </w:rPr>
      </w:pPr>
      <w:r>
        <w:rPr>
          <w:b/>
          <w:bCs/>
          <w:sz w:val="30"/>
        </w:rPr>
        <w:t>Административный регламент предоставления муниципальной услуги</w:t>
      </w:r>
    </w:p>
    <w:p w:rsidR="004143BD" w:rsidRDefault="00A8626E">
      <w:pPr>
        <w:spacing w:after="277"/>
        <w:ind w:left="1041" w:right="41"/>
        <w:rPr>
          <w:b/>
          <w:bCs/>
        </w:rPr>
      </w:pPr>
      <w:r>
        <w:rPr>
          <w:b/>
          <w:bCs/>
        </w:rPr>
        <w:t>«Выдача разрешений на право вырубки зеленых</w:t>
      </w:r>
      <w:r>
        <w:rPr>
          <w:b/>
          <w:bCs/>
        </w:rPr>
        <w:t xml:space="preserve"> насаждений»</w:t>
      </w:r>
    </w:p>
    <w:p w:rsidR="004143BD" w:rsidRDefault="00A8626E">
      <w:pPr>
        <w:spacing w:after="227" w:line="247" w:lineRule="auto"/>
        <w:ind w:left="700" w:hanging="10"/>
        <w:jc w:val="center"/>
        <w:rPr>
          <w:b/>
          <w:bCs/>
        </w:rPr>
      </w:pPr>
      <w:r>
        <w:rPr>
          <w:b/>
          <w:bCs/>
        </w:rPr>
        <w:t>Раздел 1. Общие положения</w:t>
      </w:r>
    </w:p>
    <w:p w:rsidR="004143BD" w:rsidRDefault="00A8626E">
      <w:pPr>
        <w:spacing w:after="33" w:line="247" w:lineRule="auto"/>
        <w:ind w:left="1261" w:right="20" w:firstLine="4"/>
      </w:pP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2" name="Picture 3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29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1.1. </w:t>
      </w:r>
      <w:r>
        <w:rPr>
          <w:u w:val="single" w:color="000000"/>
        </w:rPr>
        <w:t>Предмет регулирования Административного регламента</w:t>
      </w:r>
    </w:p>
    <w:p w:rsidR="004143BD" w:rsidRDefault="00A8626E">
      <w:pPr>
        <w:spacing w:after="0"/>
        <w:ind w:left="759" w:firstLine="0"/>
        <w:jc w:val="left"/>
      </w:pP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3" name="Picture 123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2349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ind w:left="51" w:right="41"/>
      </w:pPr>
      <w:r>
        <w:t xml:space="preserve">1.1.1. </w:t>
      </w:r>
      <w:proofErr w:type="gramStart"/>
      <w:r>
        <w:t>Административный регламент устанавливает стандарт предоставления муниципальной услуги «Выдача разрешений на право вырубки зеленых насаждений» (далее со</w:t>
      </w:r>
      <w:r>
        <w:t>ответственно</w:t>
      </w:r>
      <w:proofErr w:type="gramEnd"/>
      <w:r>
        <w:t xml:space="preserve"> — </w:t>
      </w:r>
      <w:proofErr w:type="gramStart"/>
      <w:r>
        <w:t>Административный регламент, муниципальная услуга), устанавливает состав, последовательность и сроки выполнения административных процедур по предоставлению Муниципальной услуги, в том числе особенности выполнения административных процедур в э</w:t>
      </w:r>
      <w:r>
        <w:t>лектронном виде, формы контроля за исполнением Административного регламента, досудебный (внесудебный) порядок обжалования решений и действий (бездействия) Администрации муниципального образования (далее — Администрация), должностных лиц Администрации, пред</w:t>
      </w:r>
      <w:r>
        <w:t>оставляющих муниципальную услугу.</w:t>
      </w:r>
      <w:proofErr w:type="gramEnd"/>
    </w:p>
    <w:p w:rsidR="004143BD" w:rsidRDefault="00A8626E">
      <w:pPr>
        <w:spacing w:after="4" w:line="247" w:lineRule="auto"/>
        <w:ind w:left="773" w:right="20" w:firstLine="4"/>
      </w:pPr>
      <w:r>
        <w:rPr>
          <w:u w:val="single" w:color="000000"/>
        </w:rPr>
        <w:t>1.2. Круг Заявителей</w:t>
      </w:r>
      <w:r>
        <w:rPr>
          <w:noProof/>
          <w:u w:val="single" w:color="000000"/>
        </w:rPr>
        <w:drawing>
          <wp:inline distT="0" distB="0" distL="0" distR="0">
            <wp:extent cx="14605" cy="14605"/>
            <wp:effectExtent l="0" t="0" r="0" b="0"/>
            <wp:docPr id="4" name="Picture 5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535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ind w:left="48" w:right="41" w:firstLine="738"/>
      </w:pPr>
      <w:r>
        <w:t xml:space="preserve">1.2.1. Заявителями являются физические лица, индивидуальные </w:t>
      </w:r>
      <w:r>
        <w:rPr>
          <w:noProof/>
        </w:rPr>
        <w:drawing>
          <wp:inline distT="0" distB="0" distL="0" distR="0">
            <wp:extent cx="14605" cy="97155"/>
            <wp:effectExtent l="0" t="0" r="0" b="0"/>
            <wp:docPr id="5" name="Picture 123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2350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9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предприниматели и юридические лица (далее — Заявитель).</w:t>
      </w:r>
    </w:p>
    <w:p w:rsidR="004143BD" w:rsidRDefault="00A8626E">
      <w:pPr>
        <w:ind w:left="-14" w:right="41" w:firstLine="787"/>
      </w:pPr>
      <w:r>
        <w:t xml:space="preserve">1.2.2. Интересы Заявителей, указанных в пункте 1.2.1 настоящего Административного регламента, могут представлять лица, обладающие </w:t>
      </w:r>
      <w:r>
        <w:rPr>
          <w:noProof/>
        </w:rPr>
        <w:drawing>
          <wp:inline distT="0" distB="0" distL="0" distR="0">
            <wp:extent cx="14605" cy="44450"/>
            <wp:effectExtent l="0" t="0" r="0" b="0"/>
            <wp:docPr id="6" name="Picture 123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2350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4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соответствующими полномочиями (далее — представитель).</w:t>
      </w:r>
    </w:p>
    <w:p w:rsidR="004143BD" w:rsidRDefault="00A8626E">
      <w:pPr>
        <w:ind w:left="-142" w:right="41" w:firstLine="710"/>
      </w:pPr>
      <w:r>
        <w:t>1.2.3. Полномочия представителя, выступающего от имени Заявителя, подт</w:t>
      </w:r>
      <w:r>
        <w:t>верждаются доверенностью, оформленной в соответствии с требованиями законодательства Российской Федерации.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7" name="Picture 5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536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ind w:left="-142" w:right="41" w:firstLine="710"/>
      </w:pPr>
      <w:r>
        <w:t>Представителями юридических лиц в ходе предоставления муниципальной услуги являются руководитель юридического лица, имеющий право представлять юриди</w:t>
      </w:r>
      <w:r>
        <w:t xml:space="preserve">ческое лицо без доверенности, либо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8" name="Picture 5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536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уполномоченный в соответствии с доверенностью представитель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9" name="Picture 5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536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0" name="Picture 5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536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юридического лица.</w:t>
      </w:r>
    </w:p>
    <w:p w:rsidR="004143BD" w:rsidRDefault="00A8626E">
      <w:pPr>
        <w:spacing w:after="33"/>
        <w:ind w:left="-142" w:right="41" w:firstLine="710"/>
      </w:pPr>
      <w:r>
        <w:t>1.2.4. Заявителями на предоставление услуги в электронном виде являются физические, юридические лица, зарегистрированные в Единой системе и</w:t>
      </w:r>
      <w:r>
        <w:t>дентификац</w:t>
      </w:r>
      <w:proofErr w:type="gramStart"/>
      <w:r>
        <w:t>ии и ау</w:t>
      </w:r>
      <w:proofErr w:type="gramEnd"/>
      <w:r>
        <w:t>тентификации (далее — ЕСИА) для работы на едином портале государственных и муниципальных услуг.</w:t>
      </w:r>
    </w:p>
    <w:p w:rsidR="004143BD" w:rsidRDefault="00A8626E">
      <w:pPr>
        <w:spacing w:after="34" w:line="247" w:lineRule="auto"/>
        <w:ind w:left="-142" w:right="41" w:firstLine="710"/>
      </w:pPr>
      <w:r>
        <w:t>1</w:t>
      </w:r>
      <w:r>
        <w:rPr>
          <w:u w:val="single" w:color="000000"/>
        </w:rPr>
        <w:t xml:space="preserve">.3. Порядок информирования о правилах предоставления </w:t>
      </w:r>
      <w:r>
        <w:rPr>
          <w:noProof/>
          <w:u w:val="single" w:color="000000"/>
        </w:rPr>
        <w:drawing>
          <wp:inline distT="0" distB="0" distL="0" distR="0">
            <wp:extent cx="14605" cy="14605"/>
            <wp:effectExtent l="0" t="0" r="0" b="0"/>
            <wp:docPr id="11" name="Picture 5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536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 w:color="000000"/>
        </w:rPr>
        <w:t>муниципальной услуги</w:t>
      </w:r>
    </w:p>
    <w:p w:rsidR="004143BD" w:rsidRDefault="00A8626E">
      <w:pPr>
        <w:ind w:left="-142" w:right="41" w:firstLine="710"/>
        <w:rPr>
          <w:szCs w:val="24"/>
        </w:rPr>
      </w:pPr>
      <w:r>
        <w:t>1.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2" name="Picture 5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536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>3.1. Прием Заявителей по вопросу предоставления Муниципальной ус</w:t>
      </w:r>
      <w:r>
        <w:rPr>
          <w:szCs w:val="24"/>
        </w:rPr>
        <w:t>луги осуществляется в соответствии с организационно-</w:t>
      </w:r>
      <w:r>
        <w:rPr>
          <w:szCs w:val="24"/>
        </w:rPr>
        <w:lastRenderedPageBreak/>
        <w:t>распорядительным документом Администрации, ответственной за предоставление Муниципальной услуги.</w:t>
      </w:r>
    </w:p>
    <w:p w:rsidR="004143BD" w:rsidRDefault="00A8626E">
      <w:pPr>
        <w:spacing w:after="66"/>
        <w:ind w:left="-142" w:right="41" w:firstLine="710"/>
        <w:rPr>
          <w:szCs w:val="24"/>
        </w:rPr>
      </w:pPr>
      <w:r>
        <w:t>1.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3.2.На официальном сайте Администрации сельского поселения Кинельский _в </w:t>
      </w:r>
      <w:r>
        <w:rPr>
          <w:noProof/>
          <w:szCs w:val="24"/>
        </w:rPr>
        <w:drawing>
          <wp:inline distT="0" distB="0" distL="0" distR="0">
            <wp:extent cx="17145" cy="17145"/>
            <wp:effectExtent l="0" t="0" r="0" b="0"/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>информационно-коммуникационной</w:t>
      </w:r>
      <w:r>
        <w:rPr>
          <w:szCs w:val="24"/>
        </w:rPr>
        <w:t xml:space="preserve"> сети «Интернет» (далее - сеть Интернет), ЕПГУ— </w:t>
      </w:r>
      <w:proofErr w:type="gramStart"/>
      <w:r>
        <w:rPr>
          <w:szCs w:val="24"/>
        </w:rPr>
        <w:t>фе</w:t>
      </w:r>
      <w:proofErr w:type="gramEnd"/>
      <w:r>
        <w:rPr>
          <w:szCs w:val="24"/>
        </w:rPr>
        <w:t xml:space="preserve">деральная государственная информационная система «Единый портал государственных и муниципальных услуг (функций)» расположенная в сети Интернет по адресу </w:t>
      </w:r>
      <w:r>
        <w:rPr>
          <w:szCs w:val="24"/>
          <w:u w:val="single" w:color="000000"/>
        </w:rPr>
        <w:t xml:space="preserve">www.gosuslugi.ru (далее — ЕПГУ) </w:t>
      </w:r>
      <w:r>
        <w:rPr>
          <w:szCs w:val="24"/>
        </w:rPr>
        <w:t>обязательному размеще</w:t>
      </w:r>
      <w:r>
        <w:rPr>
          <w:szCs w:val="24"/>
        </w:rPr>
        <w:t xml:space="preserve">нию подлежит следующая </w:t>
      </w:r>
      <w:r>
        <w:rPr>
          <w:noProof/>
          <w:szCs w:val="24"/>
        </w:rPr>
        <w:drawing>
          <wp:inline distT="0" distB="0" distL="0" distR="0">
            <wp:extent cx="17145" cy="17145"/>
            <wp:effectExtent l="0" t="0" r="0" b="0"/>
            <wp:docPr id="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>справочная информация:</w:t>
      </w:r>
    </w:p>
    <w:p w:rsidR="004143BD" w:rsidRDefault="00A8626E">
      <w:pPr>
        <w:spacing w:after="8" w:line="235" w:lineRule="auto"/>
        <w:ind w:left="-142" w:right="41" w:firstLine="710"/>
        <w:jc w:val="left"/>
        <w:rPr>
          <w:szCs w:val="24"/>
        </w:rPr>
      </w:pPr>
      <w:r>
        <w:rPr>
          <w:szCs w:val="24"/>
        </w:rPr>
        <w:t>-место нахождения и график работы Администрации, ее структурных подразделений, предоставляющих Муниципальную услугу;</w:t>
      </w:r>
    </w:p>
    <w:p w:rsidR="004143BD" w:rsidRDefault="00A8626E">
      <w:pPr>
        <w:spacing w:after="8" w:line="235" w:lineRule="auto"/>
        <w:ind w:left="-142" w:right="41" w:firstLine="710"/>
        <w:jc w:val="left"/>
        <w:rPr>
          <w:szCs w:val="24"/>
        </w:rPr>
      </w:pPr>
      <w:r>
        <w:rPr>
          <w:szCs w:val="24"/>
        </w:rPr>
        <w:t xml:space="preserve"> - справочные телефоны структурных подразделений Администрации, участвующих в предоставлении</w:t>
      </w:r>
      <w:r>
        <w:rPr>
          <w:szCs w:val="24"/>
        </w:rPr>
        <w:t xml:space="preserve"> Муниципальной услуги, в том числе номер телефона автоинформатора;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 xml:space="preserve">            - адреса официального сайта, а также электронной почты и (или) формы обратной связи Администрации в сети «Интернет».</w:t>
      </w:r>
    </w:p>
    <w:p w:rsidR="004143BD" w:rsidRDefault="00A8626E">
      <w:pPr>
        <w:ind w:left="-142" w:right="41" w:firstLine="710"/>
        <w:rPr>
          <w:szCs w:val="24"/>
        </w:rPr>
      </w:pPr>
      <w:r>
        <w:t>1.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6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3.3.Информирование Заявителей по вопросам предоставления </w:t>
      </w:r>
      <w:r>
        <w:rPr>
          <w:szCs w:val="24"/>
        </w:rPr>
        <w:t>Муниципальной услуги осуществляется: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а) путем размещения информации на сайте Администрации, ЕПГУ</w:t>
      </w:r>
      <w:r>
        <w:rPr>
          <w:noProof/>
          <w:szCs w:val="24"/>
        </w:rPr>
        <w:drawing>
          <wp:inline distT="0" distB="0" distL="0" distR="0">
            <wp:extent cx="17145" cy="17145"/>
            <wp:effectExtent l="0" t="0" r="0" b="0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б) должностным лицом Администрации, ответственным за предоставление Муниципальной услуги, при непосредственном обращении Заявителя в Администрацию;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в) путем п</w:t>
      </w:r>
      <w:r>
        <w:rPr>
          <w:szCs w:val="24"/>
        </w:rPr>
        <w:t>убликации информационных материалов в средствах массовой информации;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г) путем размещения брошюр, буклетов и других печатных материалов в помещениях Администрации, предназначенных для приема Заявителей, а также иных организаций всех форм собственности по со</w:t>
      </w:r>
      <w:r>
        <w:rPr>
          <w:szCs w:val="24"/>
        </w:rPr>
        <w:t>гласованию с указанными организациями, в том числе в МФЦ;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д) посредством телефонной и факсимильной связи;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е) посредством ответов на письменные и устные обращения Заявителей по вопросу предоставления Муниципальной услуги.</w:t>
      </w:r>
    </w:p>
    <w:p w:rsidR="004143BD" w:rsidRDefault="00A8626E">
      <w:pPr>
        <w:ind w:left="-142" w:right="41" w:firstLine="710"/>
        <w:rPr>
          <w:szCs w:val="24"/>
        </w:rPr>
      </w:pPr>
      <w:r>
        <w:t>1.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8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3.4. На ЕПГУ и сайте </w:t>
      </w:r>
      <w:r>
        <w:rPr>
          <w:szCs w:val="24"/>
        </w:rPr>
        <w:t>Администрации в целях информирования Заявителей по вопросам предоставления Муниципальной услуги размещается следующая информация: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а) исчерпывающий и конкретный перечень документов, необходимых для предоставления Муниципальной услуги, требования к оформлени</w:t>
      </w:r>
      <w:r>
        <w:rPr>
          <w:szCs w:val="24"/>
        </w:rPr>
        <w:t>ю указанных документов, а также перечень документов, которые Заявитель вправе представить по собственной инициативе;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б) Перечень лиц, имеющих право на получение Муниципальной услуги;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в) срок предоставления Муниципальной услуги;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г) результаты предоставления</w:t>
      </w:r>
      <w:r>
        <w:rPr>
          <w:szCs w:val="24"/>
        </w:rPr>
        <w:t xml:space="preserve"> Муниципальной услуги, порядок представления документа, являющегося результатом предоставления Муниципальной услуги;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д) исчерпывающий перечень оснований для приостановления или отказа в предоставлении Муниципальной услуги;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lastRenderedPageBreak/>
        <w:t>е) информация о праве на досудебн</w:t>
      </w:r>
      <w:r>
        <w:rPr>
          <w:szCs w:val="24"/>
        </w:rPr>
        <w:t>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ж) формы заявлений (уведомлений, сообщений), используемые при предоставлении Муниципальной услуги.</w:t>
      </w:r>
    </w:p>
    <w:p w:rsidR="004143BD" w:rsidRDefault="00A8626E">
      <w:pPr>
        <w:ind w:left="-142" w:right="41" w:firstLine="710"/>
        <w:rPr>
          <w:szCs w:val="24"/>
        </w:rPr>
      </w:pPr>
      <w:r>
        <w:t>1.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9" name="Изображение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Изображение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>3.5. Информация на ЕП</w:t>
      </w:r>
      <w:r>
        <w:rPr>
          <w:szCs w:val="24"/>
        </w:rPr>
        <w:t>ГУ и сайте Администрации о порядке и сроках предоставления Муниципальной услуги предоставляется бесплатно.</w:t>
      </w:r>
    </w:p>
    <w:p w:rsidR="004143BD" w:rsidRDefault="00A8626E">
      <w:pPr>
        <w:ind w:left="-142" w:right="41" w:firstLine="710"/>
        <w:rPr>
          <w:szCs w:val="24"/>
        </w:rPr>
      </w:pPr>
      <w:r>
        <w:t>1.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20" name="Изображение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Изображение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3.6. На сайте Администрации дополнительно размещаются: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а) полные наименования и почтовые адреса Администрации, непосредственно предоставляющей Му</w:t>
      </w:r>
      <w:r>
        <w:rPr>
          <w:szCs w:val="24"/>
        </w:rPr>
        <w:t>ниципальную услугу;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б) номера телефонов-автоинформаторов (при наличии), справочные номера телефонов структурных подразделений Администрации, непосредственно предоставляющей Муниципальную услугу;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в) режим работы Администрации;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г) график работы подразделения</w:t>
      </w:r>
      <w:r>
        <w:rPr>
          <w:szCs w:val="24"/>
        </w:rPr>
        <w:t>, непосредственно предоставляющего Муниципальную услугу;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д) выдержки из нормативных правовых актов, содержащих нормы, регулирующие деятельность Администрации по предоставлению Муниципальной услуги;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 xml:space="preserve">е) перечень лиц, имеющих право на получение Муниципальной </w:t>
      </w:r>
      <w:r>
        <w:rPr>
          <w:szCs w:val="24"/>
        </w:rPr>
        <w:t xml:space="preserve">услуги; 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ж) формы заявлений (уведомлений, сообщений), используемые при предоставлении Муниципальной услуги, образцы и инструкции по заполнению;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з</w:t>
      </w:r>
      <w:proofErr w:type="gramStart"/>
      <w:r>
        <w:rPr>
          <w:szCs w:val="24"/>
        </w:rPr>
        <w:t>)п</w:t>
      </w:r>
      <w:proofErr w:type="gramEnd"/>
      <w:r>
        <w:rPr>
          <w:szCs w:val="24"/>
        </w:rPr>
        <w:t>орядок и способы предварительной записи на получение Муниципальной услуги;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и) текст Административного регламе</w:t>
      </w:r>
      <w:r>
        <w:rPr>
          <w:szCs w:val="24"/>
        </w:rPr>
        <w:t>нта с приложениями;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к) краткое описание порядка предоставления Муниципальной услуги;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л) порядок обжалования решений, действий или бездействия должностных лиц Администрации, предоставляющих Муниципальную услугу.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м) информация о возможности участия Заявителе</w:t>
      </w:r>
      <w:r>
        <w:rPr>
          <w:szCs w:val="24"/>
        </w:rPr>
        <w:t>й в оценке качества предоставления Муниципальной услуги, в том числе в оценке эффективности деятельности руководителя Администрации, а также справочно-информационные материалы, содержащие сведения о порядке и способах проведения оценки.</w:t>
      </w:r>
    </w:p>
    <w:p w:rsidR="004143BD" w:rsidRDefault="00A8626E">
      <w:pPr>
        <w:ind w:left="-142" w:right="41" w:firstLine="710"/>
        <w:rPr>
          <w:szCs w:val="24"/>
        </w:rPr>
      </w:pPr>
      <w:r>
        <w:t>1.</w:t>
      </w:r>
      <w:r>
        <w:rPr>
          <w:szCs w:val="24"/>
        </w:rPr>
        <w:t>3.7. При информир</w:t>
      </w:r>
      <w:r>
        <w:rPr>
          <w:szCs w:val="24"/>
        </w:rPr>
        <w:t>овании о порядке предоставления Муниципальной услуги по телефону должностное лицо Администрации, приняв вызов по телефону представляется: называет фамилию, имя, отчество (при наличии), должность, наименование структурного подразделения Администрации.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Должн</w:t>
      </w:r>
      <w:r>
        <w:rPr>
          <w:szCs w:val="24"/>
        </w:rPr>
        <w:t>остное лицо Администрации обязано сообщить Заявителю график приема, точный почтовый адрес Администрации, способ проезда к нему, способы предварительной записи для личного приема, требования к письменному обращению.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Информирование по телефону о порядке пред</w:t>
      </w:r>
      <w:r>
        <w:rPr>
          <w:szCs w:val="24"/>
        </w:rPr>
        <w:t>оставления Муниципальной услуги осуществляется в соответствии с графиком работы Администрации.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lastRenderedPageBreak/>
        <w:t>Во время разговора должностные лица Администрации произносят слова четко и не прерывают разговор по причине поступления другого звонка.</w:t>
      </w:r>
    </w:p>
    <w:p w:rsidR="004143BD" w:rsidRDefault="00A8626E">
      <w:pPr>
        <w:ind w:left="-142" w:right="41" w:firstLine="710"/>
        <w:rPr>
          <w:szCs w:val="24"/>
        </w:rPr>
      </w:pPr>
      <w:proofErr w:type="gramStart"/>
      <w:r>
        <w:rPr>
          <w:szCs w:val="24"/>
        </w:rPr>
        <w:t xml:space="preserve">При невозможности </w:t>
      </w:r>
      <w:r>
        <w:rPr>
          <w:szCs w:val="24"/>
        </w:rPr>
        <w:t>ответить на поставленные Заявителем вопросы, телефонный звонок переадресовывается (переводится) на другое должностное лицо Администрации, либо обратившемуся сообщается номер телефона, по которому можно получить необходимую информацию.</w:t>
      </w:r>
      <w:proofErr w:type="gramEnd"/>
    </w:p>
    <w:p w:rsidR="004143BD" w:rsidRDefault="00A8626E">
      <w:pPr>
        <w:ind w:left="-142" w:right="41" w:firstLine="710"/>
        <w:rPr>
          <w:szCs w:val="24"/>
        </w:rPr>
      </w:pPr>
      <w:r>
        <w:t>1.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21" name="Изображение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Изображение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>3.8. При ответах н</w:t>
      </w:r>
      <w:r>
        <w:rPr>
          <w:szCs w:val="24"/>
        </w:rPr>
        <w:t>а телефонные звонки и устные обращения по вопросам к порядку предоставления Муниципальной услуги должностным лицом Администрации обратившемуся сообщается следующая информация: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а) о перечне лиц, имеющих право на получение Муниципальной услуги;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 xml:space="preserve">б) о </w:t>
      </w:r>
      <w:r>
        <w:rPr>
          <w:szCs w:val="24"/>
        </w:rPr>
        <w:t>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в) о перечне документов, необходимых для получения Муниципальной услуги;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г) о сроках предоставления Муни</w:t>
      </w:r>
      <w:r>
        <w:rPr>
          <w:szCs w:val="24"/>
        </w:rPr>
        <w:t>ципальной услуги;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д) об основаниях для приостановления Муниципальной услуги;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ж) об основаниях для отказа в предоставлении Муниципальной услуги;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е) о месте размещения на ЕПГУ, сайте Администрации информации по вопросам предоставления Муниципальной услуги.</w:t>
      </w:r>
    </w:p>
    <w:p w:rsidR="004143BD" w:rsidRDefault="00A8626E">
      <w:pPr>
        <w:ind w:left="-142" w:right="41" w:firstLine="710"/>
        <w:rPr>
          <w:szCs w:val="24"/>
        </w:rPr>
      </w:pPr>
      <w:r>
        <w:t>1</w:t>
      </w:r>
      <w:r>
        <w:t>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22" name="Изображение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Изображение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>3.9. Информирование о порядке предоставления Муниципальной услуги осуществляется также по единому номеру телефона Контактного центра.</w:t>
      </w:r>
    </w:p>
    <w:p w:rsidR="004143BD" w:rsidRDefault="00A8626E">
      <w:pPr>
        <w:ind w:left="-142" w:right="41" w:firstLine="710"/>
        <w:rPr>
          <w:szCs w:val="24"/>
        </w:rPr>
      </w:pPr>
      <w:r>
        <w:t>1.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23" name="Изображение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Изображение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3.10. Администрации разрабатывает информационные материалы по порядку предоставления Муниципальной услуги - памятки, </w:t>
      </w:r>
      <w:r>
        <w:rPr>
          <w:szCs w:val="24"/>
        </w:rPr>
        <w:t>инструкции, брошюры, макеты и размещает на ЕПГУ, сайте Администрации, передает в МФЦ.</w:t>
      </w:r>
    </w:p>
    <w:p w:rsidR="004143BD" w:rsidRDefault="00A8626E">
      <w:pPr>
        <w:ind w:left="-142" w:right="41" w:firstLine="710"/>
        <w:rPr>
          <w:szCs w:val="24"/>
        </w:rPr>
      </w:pPr>
      <w:r>
        <w:rPr>
          <w:szCs w:val="24"/>
        </w:rPr>
        <w:t>Администрации обеспечивает своевременную актуализацию указанных информационных материалов на ЕПГУ, сайте Администрации и контролирует их наличие и актуальность в МФЦ.</w:t>
      </w:r>
    </w:p>
    <w:p w:rsidR="004143BD" w:rsidRDefault="00A8626E">
      <w:pPr>
        <w:ind w:left="-142" w:right="41" w:firstLine="710"/>
        <w:rPr>
          <w:szCs w:val="24"/>
        </w:rPr>
      </w:pPr>
      <w:r>
        <w:t>1.</w:t>
      </w:r>
      <w:r>
        <w:rPr>
          <w:szCs w:val="24"/>
        </w:rPr>
        <w:t>3</w:t>
      </w:r>
      <w:r>
        <w:rPr>
          <w:szCs w:val="24"/>
        </w:rPr>
        <w:t xml:space="preserve">.11. Состав информации о порядке предоставления </w:t>
      </w:r>
      <w:proofErr w:type="gramStart"/>
      <w:r>
        <w:rPr>
          <w:szCs w:val="24"/>
        </w:rPr>
        <w:t>Муниципальной услуги, размещаемой в МФЦ соответствует</w:t>
      </w:r>
      <w:proofErr w:type="gramEnd"/>
      <w:r>
        <w:rPr>
          <w:szCs w:val="24"/>
        </w:rPr>
        <w:t xml:space="preserve"> региональному стандарту организации деятельности многофункциональных центров предоставления государственных и муниципальных услуг.</w:t>
      </w:r>
    </w:p>
    <w:p w:rsidR="004143BD" w:rsidRDefault="00A8626E">
      <w:pPr>
        <w:ind w:left="-142" w:right="41" w:firstLine="710"/>
        <w:rPr>
          <w:szCs w:val="24"/>
        </w:rPr>
      </w:pPr>
      <w:r>
        <w:t>1.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24" name="Изображение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Изображение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3.12. </w:t>
      </w:r>
      <w:proofErr w:type="gramStart"/>
      <w:r>
        <w:rPr>
          <w:szCs w:val="24"/>
        </w:rPr>
        <w:t>Доступ к инфор</w:t>
      </w:r>
      <w:r>
        <w:rPr>
          <w:szCs w:val="24"/>
        </w:rPr>
        <w:t>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</w:t>
      </w:r>
      <w:r>
        <w:rPr>
          <w:szCs w:val="24"/>
        </w:rPr>
        <w:t>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4143BD" w:rsidRDefault="00A8626E">
      <w:pPr>
        <w:ind w:left="-142" w:right="41" w:firstLine="710"/>
        <w:rPr>
          <w:szCs w:val="24"/>
        </w:rPr>
      </w:pPr>
      <w:r>
        <w:lastRenderedPageBreak/>
        <w:t>1.</w:t>
      </w:r>
      <w:r>
        <w:rPr>
          <w:szCs w:val="24"/>
        </w:rPr>
        <w:t>3.13. Консультирование по вопросам предоставления Муниципаль</w:t>
      </w:r>
      <w:r>
        <w:rPr>
          <w:szCs w:val="24"/>
        </w:rPr>
        <w:t>ной услуги должностными лицами Администрации осуществляется бесплатно.</w:t>
      </w:r>
    </w:p>
    <w:p w:rsidR="004143BD" w:rsidRDefault="00A8626E">
      <w:pPr>
        <w:spacing w:after="54"/>
        <w:ind w:left="-142" w:right="41" w:firstLine="710"/>
        <w:rPr>
          <w:b/>
          <w:bCs/>
          <w:sz w:val="30"/>
        </w:rPr>
      </w:pPr>
      <w:r>
        <w:rPr>
          <w:b/>
          <w:bCs/>
          <w:sz w:val="30"/>
        </w:rPr>
        <w:t xml:space="preserve"> </w:t>
      </w:r>
    </w:p>
    <w:p w:rsidR="004143BD" w:rsidRDefault="00A8626E">
      <w:pPr>
        <w:spacing w:after="54"/>
        <w:ind w:left="-142" w:right="41" w:firstLine="710"/>
        <w:rPr>
          <w:b/>
          <w:bCs/>
        </w:rPr>
      </w:pPr>
      <w:r>
        <w:rPr>
          <w:b/>
          <w:bCs/>
          <w:sz w:val="30"/>
        </w:rPr>
        <w:t>2.Стандарт предоставления муниципальной услуги</w:t>
      </w:r>
    </w:p>
    <w:p w:rsidR="004143BD" w:rsidRDefault="00A8626E">
      <w:pPr>
        <w:spacing w:after="69"/>
        <w:ind w:left="-142" w:right="41" w:firstLine="710"/>
        <w:rPr>
          <w:b/>
          <w:bCs/>
          <w:szCs w:val="28"/>
        </w:rPr>
      </w:pPr>
      <w:r>
        <w:rPr>
          <w:b/>
          <w:bCs/>
          <w:szCs w:val="28"/>
        </w:rPr>
        <w:t>2.1.Наименование муниципальной услуги</w:t>
      </w:r>
    </w:p>
    <w:p w:rsidR="004143BD" w:rsidRDefault="00A8626E">
      <w:pPr>
        <w:spacing w:after="80"/>
        <w:ind w:left="-142" w:right="41" w:firstLine="710"/>
      </w:pPr>
      <w:r>
        <w:t>Наименование муниципальной услуги — «Выдача разрешений на право вырубки зеленых насаждений»</w:t>
      </w:r>
    </w:p>
    <w:p w:rsidR="004143BD" w:rsidRDefault="00A8626E">
      <w:pPr>
        <w:pStyle w:val="a9"/>
        <w:numPr>
          <w:ilvl w:val="1"/>
          <w:numId w:val="10"/>
        </w:numPr>
        <w:spacing w:after="108"/>
        <w:ind w:left="-142" w:right="41" w:firstLine="710"/>
      </w:pPr>
      <w:r>
        <w:t>Наимен</w:t>
      </w:r>
      <w:r>
        <w:t>ование органа местного самоуправления муниципального образования Самарской области, предоставляющего муниципальную услугу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25" name="Picture 13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1355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485"/>
        <w:ind w:left="-142" w:right="41" w:firstLine="710"/>
      </w:pPr>
      <w:r>
        <w:t xml:space="preserve">2.2.1 Муниципальную услугу предоставляет Администрация сельского поселения Кинельский муниципального района Кинельский Самарской </w:t>
      </w:r>
      <w:r>
        <w:t>области (далее — уполномоченный орган).</w:t>
      </w:r>
    </w:p>
    <w:p w:rsidR="004143BD" w:rsidRDefault="00A8626E">
      <w:pPr>
        <w:spacing w:after="69"/>
        <w:ind w:left="-142" w:right="41" w:firstLine="710"/>
        <w:rPr>
          <w:b/>
          <w:bCs/>
        </w:rPr>
      </w:pPr>
      <w:r>
        <w:rPr>
          <w:b/>
          <w:bCs/>
          <w:sz w:val="30"/>
        </w:rPr>
        <w:t>2.3. Результат предоставления муниципальной услуги</w:t>
      </w:r>
    </w:p>
    <w:p w:rsidR="004143BD" w:rsidRDefault="00A8626E">
      <w:pPr>
        <w:numPr>
          <w:ilvl w:val="0"/>
          <w:numId w:val="1"/>
        </w:numPr>
        <w:ind w:left="-142" w:right="41" w:firstLine="710"/>
      </w:pPr>
      <w: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</w:t>
      </w:r>
      <w:r>
        <w:t xml:space="preserve">нет на Едином портале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26" name="Picture 13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1355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в случае, если такой способ указан в заявлении о выдаче разрешения на право вырубки зеленых насаждений (с момента подготовки соответствующих сервисов);</w:t>
      </w:r>
    </w:p>
    <w:p w:rsidR="004143BD" w:rsidRDefault="00A8626E">
      <w:pPr>
        <w:numPr>
          <w:ilvl w:val="0"/>
          <w:numId w:val="1"/>
        </w:numPr>
        <w:spacing w:after="452"/>
        <w:ind w:left="-142" w:right="41" w:firstLine="710"/>
      </w:pPr>
      <w:r>
        <w:t>выдается Заявителю на бумажном носителе при личном обращении в Уполномоченный орг</w:t>
      </w:r>
      <w:r>
        <w:t>ан, МФЦ в соответствии с выбранным Заявителем способом получения результата предоставления муниципальной услуги.</w:t>
      </w:r>
    </w:p>
    <w:p w:rsidR="004143BD" w:rsidRDefault="00A8626E">
      <w:pPr>
        <w:numPr>
          <w:ilvl w:val="1"/>
          <w:numId w:val="1"/>
        </w:numPr>
        <w:ind w:left="-142" w:right="41" w:firstLine="710"/>
        <w:jc w:val="left"/>
        <w:rPr>
          <w:b/>
          <w:bCs/>
        </w:rPr>
      </w:pPr>
      <w:r>
        <w:rPr>
          <w:b/>
          <w:bCs/>
        </w:rPr>
        <w:t>Срок предоставления муниципальной услуги</w:t>
      </w:r>
    </w:p>
    <w:p w:rsidR="004143BD" w:rsidRDefault="00A8626E">
      <w:pPr>
        <w:numPr>
          <w:ilvl w:val="2"/>
          <w:numId w:val="1"/>
        </w:numPr>
        <w:ind w:left="-142" w:right="41" w:firstLine="710"/>
      </w:pPr>
      <w:r>
        <w:t>При обращении Заявителя за предоставлением муниципальной услуги срок предоставления муниципальной услу</w:t>
      </w:r>
      <w:r>
        <w:t xml:space="preserve">ги не может превышать 17 рабочих дней </w:t>
      </w:r>
      <w:proofErr w:type="gramStart"/>
      <w:r>
        <w:t>с даты регистрации</w:t>
      </w:r>
      <w:proofErr w:type="gramEnd"/>
      <w:r>
        <w:t xml:space="preserve"> заявления в Уполномоченном органе.</w:t>
      </w:r>
    </w:p>
    <w:p w:rsidR="004143BD" w:rsidRDefault="00A8626E">
      <w:pPr>
        <w:numPr>
          <w:ilvl w:val="2"/>
          <w:numId w:val="1"/>
        </w:numPr>
        <w:ind w:left="825" w:right="41" w:firstLine="567"/>
      </w:pPr>
      <w:r>
        <w:t xml:space="preserve">Срок предоставления муниципальной услуги начинает исчисляться </w:t>
      </w:r>
      <w:proofErr w:type="gramStart"/>
      <w:r>
        <w:t>с даты регистрации</w:t>
      </w:r>
      <w:proofErr w:type="gramEnd"/>
      <w:r>
        <w:t xml:space="preserve"> заявления.</w:t>
      </w:r>
    </w:p>
    <w:p w:rsidR="004143BD" w:rsidRDefault="00A8626E">
      <w:pPr>
        <w:numPr>
          <w:ilvl w:val="2"/>
          <w:numId w:val="1"/>
        </w:numPr>
        <w:spacing w:after="420"/>
        <w:ind w:left="825" w:right="41" w:firstLine="567"/>
      </w:pPr>
      <w:r>
        <w:t>В общий срок предоставления муниципальной услуги входит срок направления</w:t>
      </w:r>
      <w:r>
        <w:t xml:space="preserve"> межведомственных запросов и получения на них ответов, срок направления документов, являющихся результатом предоставления муниципальной услуги.</w:t>
      </w:r>
    </w:p>
    <w:p w:rsidR="004143BD" w:rsidRDefault="00A8626E">
      <w:pPr>
        <w:numPr>
          <w:ilvl w:val="1"/>
          <w:numId w:val="1"/>
        </w:numPr>
        <w:spacing w:after="131" w:line="247" w:lineRule="auto"/>
        <w:ind w:left="0" w:firstLine="567"/>
        <w:rPr>
          <w:b/>
          <w:bCs/>
        </w:rPr>
      </w:pPr>
      <w:r>
        <w:rPr>
          <w:b/>
          <w:bCs/>
          <w:sz w:val="30"/>
        </w:rPr>
        <w:t>Правовые основания для предоставления муниципальной услуги</w:t>
      </w:r>
    </w:p>
    <w:p w:rsidR="004143BD" w:rsidRDefault="00A8626E">
      <w:pPr>
        <w:spacing w:after="365"/>
        <w:ind w:left="48" w:right="41" w:firstLine="703"/>
      </w:pPr>
      <w: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27" name="Picture 123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12352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государственной информационной системе «Федеральный реестр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28" name="Picture 15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1570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государственны</w:t>
      </w:r>
      <w:r>
        <w:t>х и муниципальных услуг (функций)».</w:t>
      </w:r>
    </w:p>
    <w:p w:rsidR="004143BD" w:rsidRDefault="00A8626E">
      <w:pPr>
        <w:numPr>
          <w:ilvl w:val="1"/>
          <w:numId w:val="1"/>
        </w:numPr>
        <w:spacing w:after="89" w:line="247" w:lineRule="auto"/>
        <w:ind w:left="0" w:firstLine="567"/>
        <w:rPr>
          <w:b/>
          <w:bCs/>
        </w:rPr>
      </w:pPr>
      <w:r>
        <w:rPr>
          <w:b/>
          <w:bCs/>
          <w:sz w:val="30"/>
        </w:rPr>
        <w:lastRenderedPageBreak/>
        <w:t>Перечень документов и информации, необходимых для предоставления муниципальной услуги</w:t>
      </w:r>
    </w:p>
    <w:p w:rsidR="004143BD" w:rsidRDefault="00A8626E">
      <w:pPr>
        <w:spacing w:after="59"/>
        <w:ind w:left="51" w:right="41"/>
      </w:pPr>
      <w:r>
        <w:t xml:space="preserve">     Исчерпывающий перечень документов и сведений, необходимых в соответствии с нормативными правовыми актами для предоставления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29" name="Picture 15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1570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муниципальной услуги и услуг, которые являются необходимыми и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30" name="Picture 15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1570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31" name="Picture 15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1570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numPr>
          <w:ilvl w:val="2"/>
          <w:numId w:val="1"/>
        </w:numPr>
        <w:spacing w:after="92"/>
        <w:ind w:left="825" w:right="41" w:firstLine="686"/>
      </w:pPr>
      <w:r>
        <w:t>Заявител</w:t>
      </w:r>
      <w:r>
        <w:t xml:space="preserve">ь (представитель) представляет в Уполномоченный орган заявление о выдаче разрешения на право вырубки зеленых насаждений по форме, приведенной в Приложении N2 1 к настоящему Административному </w:t>
      </w:r>
      <w:r>
        <w:rPr>
          <w:noProof/>
        </w:rPr>
        <w:drawing>
          <wp:inline distT="0" distB="0" distL="0" distR="0">
            <wp:extent cx="17780" cy="14605"/>
            <wp:effectExtent l="0" t="0" r="0" b="0"/>
            <wp:docPr id="32" name="Picture 123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12352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регламенту, (далее — Заявление), а также прилагаемые к нему доку</w:t>
      </w:r>
      <w:r>
        <w:t>менты, указанные в пункте 2.6.2 настоящего Административного регламента, одним из следующих способов по выбору Заявителя:</w:t>
      </w:r>
    </w:p>
    <w:p w:rsidR="004143BD" w:rsidRDefault="00A8626E">
      <w:pPr>
        <w:spacing w:after="60"/>
        <w:ind w:left="51" w:right="41"/>
      </w:pPr>
      <w:r>
        <w:t xml:space="preserve">а) в электронной форме посредством Единого портала. </w:t>
      </w:r>
      <w:proofErr w:type="gramStart"/>
      <w:r>
        <w:t>В случае представления Заявления и прилагаемых к нему документов указанным способо</w:t>
      </w:r>
      <w:r>
        <w:t xml:space="preserve">м Заявитель (представитель), прошедшие процедуры регистрации, </w:t>
      </w:r>
      <w:r>
        <w:rPr>
          <w:noProof/>
        </w:rPr>
        <w:drawing>
          <wp:inline distT="0" distB="0" distL="0" distR="0">
            <wp:extent cx="14605" cy="22225"/>
            <wp:effectExtent l="0" t="0" r="0" b="0"/>
            <wp:docPr id="33" name="Picture 123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12353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2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идентификации и аутентификации с использованием ЕСИА, или иных государственных информационных систем, если такие государственные информационные системы в установленном Правительством Российской</w:t>
      </w:r>
      <w:r>
        <w:t xml:space="preserve"> Федерации 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</w:t>
      </w:r>
      <w:proofErr w:type="gramEnd"/>
      <w:r>
        <w:t xml:space="preserve"> формы в электронном виде, без необходимости до</w:t>
      </w:r>
      <w:r>
        <w:t>полнительной подачи Заявления в какой-либо иной форме. Заявление направляется Заявителем (представителем) вместе с прикрепленными электронными документами, указанными в подпунктах «б» - «ж» пункта 2.6.2 настоящего Административного регламента (с момента по</w:t>
      </w:r>
      <w:r>
        <w:t xml:space="preserve">дготовки соответствующих сервисов). </w:t>
      </w:r>
      <w:proofErr w:type="gramStart"/>
      <w:r>
        <w:t xml:space="preserve">Заявление подписывается Заявителем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34" name="Picture 18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1805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(представителем), уполномоченным на подписание такого Заявления, усиленной квалифицированной электронной подписью, либо усиленной неквалифицированной электронной подписью, сертификат к</w:t>
      </w:r>
      <w:r>
        <w:t xml:space="preserve">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</w:t>
      </w:r>
      <w:r>
        <w:t>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</w:t>
      </w:r>
      <w:proofErr w:type="gramEnd"/>
      <w:r>
        <w:t xml:space="preserve"> федеральным органом исполнительной власти в области обеспечения безопасности в соответствии с частью 5 </w:t>
      </w:r>
      <w:r>
        <w:t>статьи 8 Федерального закона от 06.04.2011 л</w:t>
      </w:r>
      <w:r>
        <w:rPr>
          <w:vertAlign w:val="superscript"/>
        </w:rPr>
        <w:t>г</w:t>
      </w:r>
      <w:proofErr w:type="gramStart"/>
      <w:r>
        <w:t>2</w:t>
      </w:r>
      <w:proofErr w:type="gramEnd"/>
      <w:r>
        <w:t xml:space="preserve"> 63ФЗ «Об электронной подписи»,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35" name="Picture 18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1805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использования простой эл</w:t>
      </w:r>
      <w:r>
        <w:t xml:space="preserve">ектронной подписи при обращении за получением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36" name="Picture 18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1805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государственных и муниципальных услуг, утвержденными Постановлением </w:t>
      </w:r>
      <w:proofErr w:type="gramStart"/>
      <w:r>
        <w:t xml:space="preserve">Правительства Российской Федерации </w:t>
      </w:r>
      <w:r>
        <w:lastRenderedPageBreak/>
        <w:t>от 25.01.2013 N2 33 «Об использовании простой электронной подписи при оказании государственных и муниципал</w:t>
      </w:r>
      <w:r>
        <w:t xml:space="preserve">ьных услуг», в соответствии с Правилами определения видов электронной подписи, использование которых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37" name="Picture 18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18053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допускается при обращении за получением государственных и муниципальных услуг, утвержденных Постановлением Правительства Российской Федерации от 25.06.201</w:t>
      </w:r>
      <w:r>
        <w:t>2 .N2 634 «О видах электронной подписи, использование которых допускается при обращении за получением государственных и муниципальных</w:t>
      </w:r>
      <w:proofErr w:type="gramEnd"/>
      <w:r>
        <w:t xml:space="preserve"> услуг»;</w:t>
      </w:r>
    </w:p>
    <w:p w:rsidR="004143BD" w:rsidRDefault="00A8626E">
      <w:pPr>
        <w:spacing w:after="105"/>
        <w:ind w:left="51" w:right="41"/>
      </w:pPr>
      <w:proofErr w:type="gramStart"/>
      <w:r>
        <w:t>б) на бумажном носителе посредством личного обращения в Уполномоченный орган, в том числе через МФЦ в соответствии</w:t>
      </w:r>
      <w:r>
        <w:t xml:space="preserve"> с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38" name="Picture 18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18054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соглашением о взаимодействии между МФЦ и Уполномоченным органом, заключенным в соответствии с Постановлением Правительства Российской Федерации от 27.09.2011 N9 797 «О взаимодействии между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39" name="Picture 18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1805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многофункциональными центрами предоставления государственных и</w:t>
      </w:r>
      <w:r>
        <w:t xml:space="preserve">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40" name="Picture 18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1805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муниципальных услуг и федеральными органами исполнительной власти, органами государственных внебюджетных фондов, органами </w:t>
      </w:r>
      <w:r>
        <w:rPr>
          <w:noProof/>
        </w:rPr>
        <w:drawing>
          <wp:inline distT="0" distB="0" distL="0" distR="0">
            <wp:extent cx="14605" cy="88265"/>
            <wp:effectExtent l="0" t="0" r="0" b="0"/>
            <wp:docPr id="41" name="Picture 123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123534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8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государственной власти</w:t>
      </w:r>
      <w:proofErr w:type="gramEnd"/>
      <w:r>
        <w:t xml:space="preserve"> субъектов Российской Федерации, органами местного самоуправления» (далее — Постановление Правительства РФ N2</w:t>
      </w:r>
      <w:r>
        <w:t xml:space="preserve"> 797), либо посредством почтового отправления с уведомлением о вручении.</w:t>
      </w:r>
    </w:p>
    <w:p w:rsidR="004143BD" w:rsidRDefault="00A8626E">
      <w:pPr>
        <w:spacing w:after="61" w:line="261" w:lineRule="auto"/>
        <w:ind w:left="10" w:right="27" w:hanging="10"/>
      </w:pPr>
      <w:r>
        <w:t xml:space="preserve">     Иные требования, в том числе учитывающие особенности предоставления муниципальной услуги в МФЦ, особенности предоставления муниципальной услуги по экстерриториальному принципу и </w:t>
      </w:r>
      <w:r>
        <w:t>особенности предоставления муниципальной услуги в электронной форме. В целях предоставления муниципальной услуги Заявителю (представителю) обеспечивается в МФЦ доступ к Единому порталу в соответствии с Постановлением Правительства Российской Федерации от 2</w:t>
      </w:r>
      <w:r>
        <w:t xml:space="preserve">2.12.2012 N 1376 «Об утверждении </w:t>
      </w:r>
      <w:proofErr w:type="gramStart"/>
      <w:r>
        <w:t>Правил организации деятельности многофункциональных центров предоставления государственных</w:t>
      </w:r>
      <w:proofErr w:type="gramEnd"/>
      <w:r>
        <w:t xml:space="preserve"> и муниципальных услуг».</w:t>
      </w:r>
    </w:p>
    <w:p w:rsidR="004143BD" w:rsidRDefault="00A8626E">
      <w:pPr>
        <w:spacing w:after="78"/>
        <w:ind w:left="48" w:right="41" w:firstLine="355"/>
      </w:pPr>
      <w:r>
        <w:t xml:space="preserve">Документы, прилагаемые Заявителем к Заявлению, представляемые в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42" name="Picture 20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203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электронной форме, направляются в следующих</w:t>
      </w:r>
      <w:r>
        <w:t xml:space="preserve"> форматах:</w:t>
      </w:r>
    </w:p>
    <w:p w:rsidR="004143BD" w:rsidRDefault="00A8626E">
      <w:pPr>
        <w:spacing w:after="72"/>
        <w:ind w:left="51" w:right="41"/>
      </w:pPr>
      <w:r>
        <w:t xml:space="preserve">а) </w:t>
      </w:r>
      <w:proofErr w:type="spellStart"/>
      <w:r>
        <w:t>xml</w:t>
      </w:r>
      <w:proofErr w:type="spellEnd"/>
      <w:r>
        <w:t xml:space="preserve"> — для документов, в отношении которых утверждены формы и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43" name="Picture 2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203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требования по формированию электронных документов в виде файлов в формате </w:t>
      </w:r>
      <w:proofErr w:type="spellStart"/>
      <w:r>
        <w:t>xml</w:t>
      </w:r>
      <w:proofErr w:type="spellEnd"/>
      <w:r>
        <w:t>;</w:t>
      </w:r>
    </w:p>
    <w:p w:rsidR="004143BD" w:rsidRDefault="00A8626E">
      <w:pPr>
        <w:spacing w:after="95"/>
        <w:ind w:left="51" w:right="41"/>
      </w:pPr>
      <w:r>
        <w:t xml:space="preserve">б) </w:t>
      </w:r>
      <w:proofErr w:type="spellStart"/>
      <w:r>
        <w:t>doc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, </w:t>
      </w:r>
      <w:proofErr w:type="spellStart"/>
      <w:r>
        <w:t>odt</w:t>
      </w:r>
      <w:proofErr w:type="spellEnd"/>
      <w:r>
        <w:t xml:space="preserve"> — для документов с текстовым содержанием, не включающим формулы;</w:t>
      </w:r>
    </w:p>
    <w:p w:rsidR="004143BD" w:rsidRDefault="00A8626E">
      <w:pPr>
        <w:spacing w:after="64"/>
        <w:ind w:left="51" w:right="41"/>
      </w:pPr>
      <w:r>
        <w:t xml:space="preserve">в) </w:t>
      </w:r>
      <w:proofErr w:type="spellStart"/>
      <w:r>
        <w:t>pdf</w:t>
      </w:r>
      <w:proofErr w:type="spellEnd"/>
      <w:r>
        <w:t xml:space="preserve">, </w:t>
      </w:r>
      <w:proofErr w:type="spellStart"/>
      <w:r>
        <w:t>јрд</w:t>
      </w:r>
      <w:proofErr w:type="spellEnd"/>
      <w:r>
        <w:t xml:space="preserve">, </w:t>
      </w:r>
      <w:proofErr w:type="spellStart"/>
      <w:r>
        <w:t>ј</w:t>
      </w:r>
      <w:proofErr w:type="gramStart"/>
      <w:r>
        <w:t>ред</w:t>
      </w:r>
      <w:proofErr w:type="spellEnd"/>
      <w:proofErr w:type="gramEnd"/>
      <w:r>
        <w:t xml:space="preserve">, </w:t>
      </w:r>
      <w:proofErr w:type="spellStart"/>
      <w:r>
        <w:t>рпд</w:t>
      </w:r>
      <w:proofErr w:type="spellEnd"/>
      <w:r>
        <w:t xml:space="preserve">, </w:t>
      </w:r>
      <w:proofErr w:type="spellStart"/>
      <w:r>
        <w:t>bmp</w:t>
      </w:r>
      <w:proofErr w:type="spellEnd"/>
      <w:r>
        <w:t xml:space="preserve">, </w:t>
      </w:r>
      <w:proofErr w:type="spellStart"/>
      <w:r>
        <w:t>tiff</w:t>
      </w:r>
      <w:proofErr w:type="spellEnd"/>
      <w:r>
        <w:t xml:space="preserve"> — для документов с текстовым содержанием, в том числе включающих формулы и (или) графические изображения, а также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44" name="Picture 20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2031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документов с графическим содержанием;</w:t>
      </w:r>
    </w:p>
    <w:p w:rsidR="004143BD" w:rsidRDefault="00A8626E">
      <w:pPr>
        <w:spacing w:after="87"/>
        <w:ind w:left="51" w:right="41"/>
      </w:pP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45" name="Picture 20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203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г) </w:t>
      </w:r>
      <w:proofErr w:type="spellStart"/>
      <w:r>
        <w:t>zip</w:t>
      </w:r>
      <w:proofErr w:type="spellEnd"/>
      <w:r>
        <w:t xml:space="preserve">, </w:t>
      </w:r>
      <w:proofErr w:type="spellStart"/>
      <w:r>
        <w:t>rar</w:t>
      </w:r>
      <w:proofErr w:type="spellEnd"/>
      <w:r>
        <w:t xml:space="preserve"> — для сжатых документов в один файл;</w:t>
      </w:r>
    </w:p>
    <w:p w:rsidR="004143BD" w:rsidRDefault="00A8626E">
      <w:pPr>
        <w:spacing w:after="67"/>
        <w:ind w:left="51" w:right="41"/>
      </w:pPr>
      <w:r>
        <w:rPr>
          <w:noProof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page">
              <wp:posOffset>1096645</wp:posOffset>
            </wp:positionH>
            <wp:positionV relativeFrom="page">
              <wp:posOffset>8048625</wp:posOffset>
            </wp:positionV>
            <wp:extent cx="17780" cy="14605"/>
            <wp:effectExtent l="0" t="0" r="0" b="0"/>
            <wp:wrapSquare wrapText="bothSides"/>
            <wp:docPr id="46" name="Picture 2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20317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д) </w:t>
      </w:r>
      <w:proofErr w:type="spellStart"/>
      <w:r>
        <w:t>sig</w:t>
      </w:r>
      <w:proofErr w:type="spellEnd"/>
      <w:r>
        <w:t xml:space="preserve"> — для откре</w:t>
      </w:r>
      <w:r>
        <w:t xml:space="preserve">пленной усиленной квалифицированной электронной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47" name="Picture 20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2031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подписи.</w:t>
      </w:r>
    </w:p>
    <w:p w:rsidR="004143BD" w:rsidRDefault="00A8626E">
      <w:pPr>
        <w:spacing w:after="56"/>
        <w:ind w:left="48" w:right="41" w:firstLine="327"/>
      </w:pPr>
      <w:proofErr w:type="gramStart"/>
      <w: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</w:t>
      </w:r>
      <w:r>
        <w:lastRenderedPageBreak/>
        <w:t>электронной ф</w:t>
      </w:r>
      <w:r>
        <w:t xml:space="preserve">орме, путем сканирования непосредственно с оригинала документа </w:t>
      </w:r>
      <w:r>
        <w:rPr>
          <w:noProof/>
        </w:rPr>
        <w:drawing>
          <wp:inline distT="0" distB="0" distL="0" distR="0">
            <wp:extent cx="17780" cy="22225"/>
            <wp:effectExtent l="0" t="0" r="0" b="0"/>
            <wp:docPr id="48" name="Picture 123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123537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2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>
        <w:t>dpi</w:t>
      </w:r>
      <w:proofErr w:type="spellEnd"/>
      <w:r>
        <w:t xml:space="preserve"> (масштаб 1:1) и всех аутентичных признаков подлинности (гра</w:t>
      </w:r>
      <w:r>
        <w:t>фической подписи лица, печати, углового штампа</w:t>
      </w:r>
      <w:proofErr w:type="gramEnd"/>
      <w:r>
        <w:t xml:space="preserve"> бланка), с использованием следующих режимов:</w:t>
      </w:r>
    </w:p>
    <w:p w:rsidR="004143BD" w:rsidRDefault="00A8626E">
      <w:pPr>
        <w:spacing w:after="85"/>
        <w:ind w:left="51" w:right="41"/>
      </w:pPr>
      <w:r>
        <w:t>а) «черно-белый» (при отсутствии в документе графических изображений и (или) цветного текста);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49" name="Picture 20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20318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75"/>
        <w:ind w:left="51" w:right="41"/>
      </w:pPr>
      <w:r>
        <w:t>б) «оттенки серого» (при наличии в документе графических изображений</w:t>
      </w:r>
      <w:r>
        <w:t>, отличных от цветного графического изображения);</w:t>
      </w:r>
    </w:p>
    <w:p w:rsidR="004143BD" w:rsidRDefault="00A8626E">
      <w:pPr>
        <w:spacing w:after="59"/>
        <w:ind w:left="51" w:right="41"/>
      </w:pPr>
      <w:r>
        <w:t>в) «цветной» или «режим полной цветопередачи» (при наличии в документе цветных графических изображений либо цветного текста). Количество файлов должно соответствовать количеству документов, каждый из которы</w:t>
      </w:r>
      <w:r>
        <w:t xml:space="preserve">х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50" name="Picture 20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203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содержит текстовую и (или) графическую информацию.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51" name="Picture 20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20320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72"/>
        <w:ind w:left="48" w:right="41" w:firstLine="341"/>
      </w:pPr>
      <w:r>
        <w:t xml:space="preserve">2.6.2. Документы, прилагаемые Заявителем к Заявлению, направленные в электронной форме, должны обеспечивать возможность идентифицировать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52" name="Picture 20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20321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документ и количество листов в документе. Исчерпывающий перечен</w:t>
      </w:r>
      <w:r>
        <w:t>ь документов, необходимых для предоставления муниципальной услуги, подлежащих представлению Заявителем самостоятельно:</w:t>
      </w:r>
    </w:p>
    <w:p w:rsidR="004143BD" w:rsidRDefault="00A8626E">
      <w:pPr>
        <w:spacing w:after="71"/>
        <w:ind w:left="51" w:right="41"/>
      </w:pPr>
      <w:r>
        <w:t>а) Заявление. В случае представления Заявления в электронной форме посредством Единого портала в соответствии с подпунктом «а» пункта 2.6</w:t>
      </w:r>
      <w:r>
        <w:t>.1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портале, без необходимости предоставления в иной форме;</w:t>
      </w:r>
    </w:p>
    <w:p w:rsidR="004143BD" w:rsidRDefault="00A8626E">
      <w:pPr>
        <w:spacing w:after="74"/>
        <w:ind w:left="51" w:right="41"/>
      </w:pPr>
      <w:r>
        <w:t>б) документ, удостоверяющий личность Заявителя (предс</w:t>
      </w:r>
      <w:r>
        <w:t xml:space="preserve">тавителя) (предоставляется в случае личного обращения в Уполномоченный орган,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53" name="Picture 22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2247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МФЦ). В случае направления Заявления посредством Единого портала сведения из документа, удостоверяющего личность Заявителя (представителя) формируются при подтверждении учетной </w:t>
      </w:r>
      <w:r>
        <w:t>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(далее — СМЭВ) (с момента подготовки соответствующих сервисов);</w:t>
      </w:r>
    </w:p>
    <w:p w:rsidR="004143BD" w:rsidRDefault="00A8626E">
      <w:pPr>
        <w:spacing w:after="89"/>
        <w:ind w:left="51" w:right="41"/>
      </w:pPr>
      <w:r>
        <w:t>в) документ, подтверждающий полномочия представителя действовать от имени Заявителя (в случае обращения за предоставлением муниципальной услуги представителя). При обращении посредством Единого портала указанный документ, выданный организацией, удостоверя</w:t>
      </w:r>
      <w:r>
        <w:t xml:space="preserve">ется усиленной квалифицированной электронной подписью правомочного должностного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54" name="Picture 22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2248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</w:t>
      </w:r>
      <w:r>
        <w:t xml:space="preserve">ной электронной подписи в формате </w:t>
      </w:r>
      <w:proofErr w:type="spellStart"/>
      <w:r>
        <w:t>sig</w:t>
      </w:r>
      <w:proofErr w:type="spellEnd"/>
      <w:r>
        <w:t>;</w:t>
      </w:r>
    </w:p>
    <w:p w:rsidR="004143BD" w:rsidRDefault="00A8626E">
      <w:pPr>
        <w:spacing w:after="110"/>
        <w:ind w:left="51" w:right="41"/>
      </w:pPr>
      <w:proofErr w:type="gramStart"/>
      <w:r>
        <w:lastRenderedPageBreak/>
        <w:t xml:space="preserve">г) </w:t>
      </w:r>
      <w:proofErr w:type="spellStart"/>
      <w:r>
        <w:t>дендроплан</w:t>
      </w:r>
      <w:proofErr w:type="spellEnd"/>
      <w:r>
        <w:t xml:space="preserve"> или схема с описанием места положения дерева (с указанием ближайшего адресного ориентира, а также информации об основаниях для его вырубки);</w:t>
      </w:r>
      <w:proofErr w:type="gramEnd"/>
    </w:p>
    <w:p w:rsidR="004143BD" w:rsidRDefault="00A8626E">
      <w:pPr>
        <w:spacing w:after="57"/>
        <w:ind w:left="51" w:right="41"/>
      </w:pPr>
      <w:proofErr w:type="gramStart"/>
      <w:r>
        <w:t>д) документ с указанием кадастрового номера земельного участка</w:t>
      </w:r>
      <w:r>
        <w:t xml:space="preserve"> (при наличии) адреса (месторасположения) земельного участка, вида проведения работ, с указанием характеристик зеленых насаждений (породы, высоты, диаметра, и т.д.), подлежащих вырубке (</w:t>
      </w:r>
      <w:proofErr w:type="spellStart"/>
      <w:r>
        <w:t>перечетная</w:t>
      </w:r>
      <w:proofErr w:type="spellEnd"/>
      <w:r>
        <w:t xml:space="preserve"> ведомость зеленых насаждений);</w:t>
      </w:r>
      <w:proofErr w:type="gramEnd"/>
    </w:p>
    <w:p w:rsidR="004143BD" w:rsidRDefault="00A8626E">
      <w:pPr>
        <w:spacing w:after="94"/>
        <w:ind w:left="51" w:right="41"/>
      </w:pPr>
      <w:r>
        <w:t>е) заключение специализирова</w:t>
      </w:r>
      <w:r>
        <w:t>нной организации о нарушении естественного освещения в жилом или нежилом помещении (в случае отсутствия предписания надзорных органов);</w:t>
      </w:r>
    </w:p>
    <w:p w:rsidR="004143BD" w:rsidRDefault="00A8626E">
      <w:pPr>
        <w:spacing w:after="124"/>
        <w:ind w:left="51" w:right="41"/>
      </w:pPr>
      <w:r>
        <w:t>ж) заключение специализированной организации о нарушении строительных, санитарных и иных норм и правил, вызванных произр</w:t>
      </w:r>
      <w:r>
        <w:t xml:space="preserve">астанием зеленых насаждений (при выявлении нарушения строительных, санитарных и иных норм и правил, вызванных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55" name="Picture 22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22481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произрастанием зеленых насаждений);</w:t>
      </w:r>
    </w:p>
    <w:p w:rsidR="004143BD" w:rsidRDefault="00A8626E">
      <w:pPr>
        <w:ind w:left="51" w:right="41"/>
      </w:pPr>
      <w:r>
        <w:t>Предусмотренная</w:t>
      </w:r>
      <w:r>
        <w:tab/>
        <w:t>настоящим</w:t>
      </w:r>
      <w:r>
        <w:tab/>
        <w:t>административным</w:t>
      </w:r>
      <w:r>
        <w:tab/>
        <w:t xml:space="preserve">регламентом муниципальная услуга не предоставляется по </w:t>
      </w:r>
      <w:r>
        <w:t>однократному обращению</w:t>
      </w:r>
    </w:p>
    <w:p w:rsidR="004143BD" w:rsidRDefault="00A8626E">
      <w:pPr>
        <w:spacing w:after="72"/>
        <w:ind w:left="-3" w:right="41" w:firstLine="0"/>
      </w:pPr>
      <w:r>
        <w:t>заявителя с запросом о предоставлении нескольких государственных и (или) муниципальных услуг (по комплексному запросу), а также в упреждающем (</w:t>
      </w:r>
      <w:proofErr w:type="spellStart"/>
      <w:r>
        <w:t>проактивном</w:t>
      </w:r>
      <w:proofErr w:type="spellEnd"/>
      <w:r>
        <w:t>) режиме.</w:t>
      </w:r>
    </w:p>
    <w:p w:rsidR="004143BD" w:rsidRDefault="00A8626E">
      <w:pPr>
        <w:spacing w:after="74"/>
        <w:ind w:left="48" w:right="41" w:firstLine="327"/>
      </w:pPr>
      <w:r>
        <w:t>2.6.3. Исчерпывающий перечень документов и сведений, необходимых в со</w:t>
      </w:r>
      <w:r>
        <w:t>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услуг.</w:t>
      </w:r>
    </w:p>
    <w:p w:rsidR="004143BD" w:rsidRDefault="00A8626E">
      <w:pPr>
        <w:spacing w:after="90"/>
        <w:ind w:left="48" w:right="41" w:firstLine="334"/>
      </w:pPr>
      <w:proofErr w:type="gramStart"/>
      <w:r>
        <w:t>Исчерпывающий пе</w:t>
      </w:r>
      <w:r>
        <w:t>речень необходимых для предоставления муниципальной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СМЭВ) в</w:t>
      </w:r>
      <w:r>
        <w:t xml:space="preserve">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 которые Заявитель вправе представить по собственной</w:t>
      </w:r>
      <w:r>
        <w:t xml:space="preserve"> инициативе:</w:t>
      </w:r>
      <w:proofErr w:type="gramEnd"/>
    </w:p>
    <w:p w:rsidR="004143BD" w:rsidRDefault="00A8626E">
      <w:pPr>
        <w:spacing w:after="94"/>
        <w:ind w:left="48" w:right="41" w:firstLine="341"/>
      </w:pPr>
      <w:r>
        <w:t>а) сведения из Единого государственного реестра юридических лиц (при обращении Заявителя, являющегося юридическим лицом);</w:t>
      </w:r>
    </w:p>
    <w:p w:rsidR="004143BD" w:rsidRDefault="00A8626E">
      <w:pPr>
        <w:spacing w:after="91"/>
        <w:ind w:left="48" w:right="41" w:firstLine="341"/>
      </w:pPr>
      <w:r>
        <w:t>б) сведения из Единого государственного реестра индивидуальных предпринимателей (при обращении Заявителя, являющегося инд</w:t>
      </w:r>
      <w:r>
        <w:t>ивидуальным предпринимателем);</w:t>
      </w:r>
    </w:p>
    <w:p w:rsidR="004143BD" w:rsidRDefault="00A8626E">
      <w:pPr>
        <w:spacing w:after="82"/>
        <w:ind w:left="48" w:right="41" w:firstLine="334"/>
      </w:pPr>
      <w:r>
        <w:t>в)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:rsidR="004143BD" w:rsidRDefault="00A8626E">
      <w:pPr>
        <w:spacing w:after="81"/>
        <w:ind w:left="400" w:right="41"/>
      </w:pPr>
      <w:r>
        <w:t>г) предписание надзорного органа;</w:t>
      </w:r>
    </w:p>
    <w:p w:rsidR="004143BD" w:rsidRDefault="00A8626E">
      <w:pPr>
        <w:spacing w:after="111"/>
        <w:ind w:left="407" w:right="41"/>
      </w:pPr>
      <w:r>
        <w:t xml:space="preserve">д) разрешение на право </w:t>
      </w:r>
      <w:r>
        <w:t>проведения земляных работ;</w:t>
      </w:r>
    </w:p>
    <w:p w:rsidR="004143BD" w:rsidRDefault="00A8626E">
      <w:pPr>
        <w:ind w:left="48" w:right="41" w:firstLine="341"/>
      </w:pPr>
      <w:proofErr w:type="gramStart"/>
      <w:r>
        <w:lastRenderedPageBreak/>
        <w:t xml:space="preserve">е) схема движения транспорта и пешеходов, в случае обращения за получением разрешения на вырубку зеленых насаждений, проводимой на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56" name="Picture 24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2455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проезжей части;</w:t>
      </w:r>
      <w:proofErr w:type="gramEnd"/>
    </w:p>
    <w:p w:rsidR="004143BD" w:rsidRDefault="00A8626E">
      <w:pPr>
        <w:spacing w:after="1"/>
        <w:ind w:left="6700" w:firstLine="0"/>
        <w:jc w:val="left"/>
      </w:pP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57" name="Picture 24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24556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91"/>
        <w:ind w:left="414" w:right="41"/>
      </w:pPr>
      <w:r>
        <w:t>ж) схема сетей инженерно-технического обеспечения;</w:t>
      </w:r>
    </w:p>
    <w:p w:rsidR="004143BD" w:rsidRDefault="00A8626E">
      <w:pPr>
        <w:spacing w:after="480"/>
        <w:ind w:left="48" w:right="41" w:firstLine="334"/>
      </w:pPr>
      <w:r>
        <w:t>з) документ (информация, сод</w:t>
      </w:r>
      <w:r>
        <w:t xml:space="preserve">ержащаяся в нём), свидетельствующий об уплате компенсационной стоимости (либо компенсационное озеленение), за исключением случаев, когда согласно пункту 2.11.1 Административного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58" name="Picture 24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2455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регламента уплата компенсационной стоимости не требуется.</w:t>
      </w:r>
    </w:p>
    <w:p w:rsidR="004143BD" w:rsidRDefault="00A8626E">
      <w:pPr>
        <w:spacing w:after="4" w:line="247" w:lineRule="auto"/>
        <w:ind w:left="0" w:right="20" w:firstLine="567"/>
      </w:pPr>
      <w:r>
        <w:t xml:space="preserve">2.7. </w:t>
      </w:r>
      <w:r>
        <w:rPr>
          <w:u w:val="single" w:color="000000"/>
        </w:rPr>
        <w:t xml:space="preserve">Исчерпывающий </w:t>
      </w:r>
      <w:r>
        <w:rPr>
          <w:u w:val="single" w:color="000000"/>
        </w:rPr>
        <w:t>перечень оснований для отказа в приеме документов, необходимых для предоставления муниципальной услуги</w:t>
      </w:r>
    </w:p>
    <w:p w:rsidR="004143BD" w:rsidRDefault="00A8626E">
      <w:pPr>
        <w:ind w:left="48" w:right="41" w:firstLine="519"/>
      </w:pP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59" name="Picture 24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2455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2.7.1. Заявление подано в орган местного самоуправления, в полномочия которого не входит предоставление муниципальной услуги;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60" name="Picture 24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2455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3" w:line="261" w:lineRule="auto"/>
        <w:ind w:left="10" w:right="27" w:hanging="10"/>
        <w:jc w:val="right"/>
      </w:pP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61" name="Picture 24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24560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2.7.2. Представление неп</w:t>
      </w:r>
      <w:r>
        <w:t>олного комплекта документов, необходимых</w:t>
      </w:r>
    </w:p>
    <w:p w:rsidR="004143BD" w:rsidRDefault="00A8626E">
      <w:pPr>
        <w:ind w:left="51" w:right="41"/>
      </w:pPr>
      <w:r>
        <w:t>для предоставления муниципальной услуги;</w:t>
      </w:r>
    </w:p>
    <w:p w:rsidR="004143BD" w:rsidRDefault="00A8626E">
      <w:pPr>
        <w:ind w:left="48" w:right="41" w:firstLine="690"/>
      </w:pPr>
      <w:r>
        <w:t>2.7.3. Представленные Заявителем документы утратили силу на момент обращения за предоставлением муниципальной услуги;</w:t>
      </w:r>
    </w:p>
    <w:p w:rsidR="004143BD" w:rsidRDefault="00A8626E">
      <w:pPr>
        <w:ind w:left="48" w:right="41" w:firstLine="717"/>
      </w:pPr>
      <w:r>
        <w:t xml:space="preserve">2.7.4. Представленные Заявителем документы содержат подчистки и исправления текста, не заверенные в порядке, установленном </w:t>
      </w:r>
      <w:r>
        <w:rPr>
          <w:noProof/>
        </w:rPr>
        <w:drawing>
          <wp:inline distT="0" distB="0" distL="0" distR="0">
            <wp:extent cx="14605" cy="17780"/>
            <wp:effectExtent l="0" t="0" r="0" b="0"/>
            <wp:docPr id="62" name="Picture 123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12354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законодательством Российской Федерации;</w:t>
      </w:r>
    </w:p>
    <w:p w:rsidR="004143BD" w:rsidRDefault="00A8626E">
      <w:pPr>
        <w:ind w:left="48" w:right="41" w:firstLine="683"/>
      </w:pPr>
      <w:r>
        <w:t>2.7.5. Документы содержат повреждения, наличие которых не позволяет в полном объеме использо</w:t>
      </w:r>
      <w:r>
        <w:t>вать информацию и сведения, содержащиеся в документах для предоставления муниципальной услуги;</w:t>
      </w:r>
    </w:p>
    <w:p w:rsidR="004143BD" w:rsidRDefault="00A8626E">
      <w:pPr>
        <w:ind w:left="48" w:right="41" w:firstLine="690"/>
      </w:pPr>
      <w:r>
        <w:t>2.7.6. Неполное заполнение полей в форме Заявления, в том числе в интерактивной форме Заявления на Едином портале;</w:t>
      </w:r>
    </w:p>
    <w:p w:rsidR="004143BD" w:rsidRDefault="00A8626E">
      <w:pPr>
        <w:ind w:left="48" w:right="41" w:firstLine="703"/>
      </w:pPr>
      <w:r>
        <w:t>2.7.7. Подача запроса о предоставлении муницип</w:t>
      </w:r>
      <w:r>
        <w:t>альной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4143BD" w:rsidRDefault="00A8626E">
      <w:pPr>
        <w:ind w:left="48" w:right="41" w:firstLine="696"/>
      </w:pPr>
      <w:r>
        <w:t>2.7.8. Несоблюдение установленных статьей 11 Федерального закона от 06.04.2011 N2 63-ФЗ «Об электронной подписи» усл</w:t>
      </w:r>
      <w:r>
        <w:t>овий признания действительности усиленной квалифицированной электронной подписи.</w:t>
      </w:r>
    </w:p>
    <w:p w:rsidR="004143BD" w:rsidRDefault="00A8626E">
      <w:pPr>
        <w:spacing w:after="280"/>
        <w:ind w:left="48" w:right="41" w:firstLine="717"/>
      </w:pPr>
      <w:r>
        <w:t>2.7.9. Решение об отказе в приеме документов, указанных в пункте 2.6.2 настоящего Административного регламента, оформляется по форме согласно Приложению № 3 к настоящему Админ</w:t>
      </w:r>
      <w:r>
        <w:t xml:space="preserve">истративному регламенту.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63" name="Picture 26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2675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Решение об отказе в приеме документов, указанных в пункте 2.6.2 настоящего Административного регламента, направляется Заявителю способом, определенным Заявителем в Заявлении, не позднее 1 рабочего дня, следующего за днем регистрац</w:t>
      </w:r>
      <w:r>
        <w:t>ии такого Заявления, либо выдается в день личного обращения за получением указанного решения в МФЦ или Уполномоченный орган. Отказ в приеме документов, указанных в пункте 2.6.2 настоящего Административного регламента, не препятствует повторному обращению З</w:t>
      </w:r>
      <w:r>
        <w:t>аявителя в Уполномоченный орган.</w:t>
      </w:r>
    </w:p>
    <w:p w:rsidR="004143BD" w:rsidRDefault="00A8626E">
      <w:pPr>
        <w:spacing w:after="4" w:line="247" w:lineRule="auto"/>
        <w:ind w:left="62" w:right="20" w:firstLine="690"/>
      </w:pPr>
      <w:r>
        <w:rPr>
          <w:u w:val="single" w:color="000000"/>
        </w:rPr>
        <w:lastRenderedPageBreak/>
        <w:t>2.8. Исчерпывающий перечень оснований для приостановления предоставления муниципальной услуги</w:t>
      </w:r>
    </w:p>
    <w:p w:rsidR="004143BD" w:rsidRDefault="00A8626E">
      <w:pPr>
        <w:spacing w:after="271"/>
        <w:ind w:left="48" w:right="41" w:firstLine="703"/>
      </w:pPr>
      <w:r>
        <w:t>Оснований для приостановления предоставления муниципальной услуги не предусмотрено.</w:t>
      </w:r>
    </w:p>
    <w:p w:rsidR="004143BD" w:rsidRDefault="00A8626E">
      <w:pPr>
        <w:spacing w:after="4" w:line="247" w:lineRule="auto"/>
        <w:ind w:left="62" w:right="20" w:firstLine="703"/>
      </w:pPr>
      <w:r>
        <w:rPr>
          <w:u w:val="single" w:color="000000"/>
        </w:rPr>
        <w:t>2.9. Исчерпывающий перечень оснований для отк</w:t>
      </w:r>
      <w:r>
        <w:rPr>
          <w:u w:val="single" w:color="000000"/>
        </w:rPr>
        <w:t>аза в предоставлении услуги</w:t>
      </w:r>
    </w:p>
    <w:p w:rsidR="004143BD" w:rsidRDefault="00A8626E">
      <w:pPr>
        <w:ind w:left="48" w:right="41" w:firstLine="683"/>
      </w:pPr>
      <w:r>
        <w:t>2.9.1. Наличие противоречивых сведений в Заявлении и приложенных к нему документах;</w:t>
      </w:r>
    </w:p>
    <w:p w:rsidR="004143BD" w:rsidRDefault="00A8626E">
      <w:pPr>
        <w:ind w:left="48" w:right="41" w:firstLine="683"/>
      </w:pPr>
      <w:r>
        <w:t>2.9.2. Несоответствие информации, которая содержится в документах и сведениях, представленных Заявителем, данным, полученным в результате межвед</w:t>
      </w:r>
      <w:r>
        <w:t>омственного электронного взаимодействия;</w:t>
      </w:r>
    </w:p>
    <w:p w:rsidR="004143BD" w:rsidRDefault="00A8626E">
      <w:pPr>
        <w:ind w:left="776" w:right="41"/>
      </w:pPr>
      <w:r>
        <w:t>2.9.3. Выявлена возможность сохранения зеленых насаждений;</w:t>
      </w:r>
      <w:r>
        <w:rPr>
          <w:noProof/>
        </w:rPr>
        <w:drawing>
          <wp:inline distT="0" distB="0" distL="0" distR="0">
            <wp:extent cx="14605" cy="35560"/>
            <wp:effectExtent l="0" t="0" r="0" b="0"/>
            <wp:docPr id="64" name="Picture 123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123543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3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ind w:left="48" w:right="41" w:firstLine="683"/>
      </w:pPr>
      <w:r>
        <w:t>2.9.4. Несоответствие документов, представляемых Заявителем, по форме или содержанию требованиям законодательства Российской Федерации;</w:t>
      </w:r>
    </w:p>
    <w:p w:rsidR="004143BD" w:rsidRDefault="00A8626E">
      <w:pPr>
        <w:spacing w:after="3" w:line="261" w:lineRule="auto"/>
        <w:ind w:left="10" w:right="27" w:hanging="10"/>
      </w:pPr>
      <w:r>
        <w:t>2.9.5. Запрос подан</w:t>
      </w:r>
      <w:r>
        <w:t xml:space="preserve"> неуполномоченным лицом. Решение об отказе в предоставлении муниципальной услуги оформляется по форме согласно Приложению № 3 к настоящему Административному регламенту. Решение об отказе в предоставлении муниципальной услуги направляется Заявителю способом</w:t>
      </w:r>
      <w:r>
        <w:t>, определенным Заявителем в Заявлении, не позднее рабочего дня, следующего за днем принятия такого решения, либо выдается в день личного обращения за получением указанного решения в МФЦ (с момента подготовки соответствующих сервисов) или Уполномоченный орг</w:t>
      </w:r>
      <w:r>
        <w:t>ан.</w:t>
      </w:r>
    </w:p>
    <w:p w:rsidR="004143BD" w:rsidRDefault="00A8626E">
      <w:pPr>
        <w:ind w:left="48" w:right="41" w:firstLine="696"/>
      </w:pPr>
      <w:r>
        <w:t>2.9.6. Неоплата компенсационной стоимости (либо компенсационного озеленения) в случае, когда ее оплата требуется в соответствии с пунктом 2.11.2 настоящего административного регламента.</w:t>
      </w:r>
    </w:p>
    <w:p w:rsidR="004143BD" w:rsidRDefault="00A8626E">
      <w:pPr>
        <w:spacing w:after="471"/>
        <w:ind w:left="48" w:right="41" w:firstLine="690"/>
      </w:pPr>
      <w:r>
        <w:t>2.9.7. Отказ в приеме документов, не препятствует повторному обращ</w:t>
      </w:r>
      <w:r>
        <w:t>ению заявителя в Уполномоченный орган.</w:t>
      </w:r>
    </w:p>
    <w:p w:rsidR="004143BD" w:rsidRDefault="00A8626E">
      <w:pPr>
        <w:spacing w:after="4" w:line="247" w:lineRule="auto"/>
        <w:ind w:left="62" w:right="20" w:firstLine="557"/>
      </w:pPr>
      <w:r>
        <w:t>2</w:t>
      </w:r>
      <w:r>
        <w:rPr>
          <w:u w:val="single" w:color="000000"/>
        </w:rPr>
        <w:t>.10. Перечень услуг, которые являются необходимыми и обязательными для предоставления муниципальной услуги, в том числе</w:t>
      </w:r>
    </w:p>
    <w:tbl>
      <w:tblPr>
        <w:tblStyle w:val="TableGrid"/>
        <w:tblW w:w="8945" w:type="dxa"/>
        <w:tblInd w:w="49" w:type="dxa"/>
        <w:tblBorders>
          <w:bottom w:val="single" w:sz="2" w:space="0" w:color="000001"/>
          <w:insideH w:val="single" w:sz="2" w:space="0" w:color="000001"/>
        </w:tblBorders>
        <w:tblCellMar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1861"/>
        <w:gridCol w:w="3790"/>
        <w:gridCol w:w="3294"/>
      </w:tblGrid>
      <w:tr w:rsidR="004143BD">
        <w:trPr>
          <w:trHeight w:val="185"/>
        </w:trPr>
        <w:tc>
          <w:tcPr>
            <w:tcW w:w="1886" w:type="dxa"/>
            <w:tcBorders>
              <w:bottom w:val="single" w:sz="2" w:space="0" w:color="000001"/>
            </w:tcBorders>
            <w:shd w:val="clear" w:color="auto" w:fill="auto"/>
          </w:tcPr>
          <w:p w:rsidR="004143BD" w:rsidRDefault="00A8626E">
            <w:pPr>
              <w:spacing w:after="0"/>
              <w:ind w:left="7" w:firstLine="0"/>
              <w:jc w:val="left"/>
            </w:pPr>
            <w:r>
              <w:t>сведения</w:t>
            </w:r>
          </w:p>
        </w:tc>
        <w:tc>
          <w:tcPr>
            <w:tcW w:w="3872" w:type="dxa"/>
            <w:tcBorders>
              <w:bottom w:val="single" w:sz="2" w:space="0" w:color="000001"/>
            </w:tcBorders>
            <w:shd w:val="clear" w:color="auto" w:fill="auto"/>
          </w:tcPr>
          <w:p w:rsidR="004143BD" w:rsidRDefault="00A8626E">
            <w:pPr>
              <w:spacing w:after="0"/>
              <w:ind w:left="0" w:firstLine="0"/>
              <w:jc w:val="left"/>
            </w:pPr>
            <w:r>
              <w:t>о документе (документах)</w:t>
            </w:r>
          </w:p>
        </w:tc>
        <w:tc>
          <w:tcPr>
            <w:tcW w:w="3187" w:type="dxa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43BD" w:rsidRDefault="00A8626E">
            <w:pPr>
              <w:spacing w:after="0"/>
              <w:ind w:left="0" w:firstLine="0"/>
            </w:pPr>
            <w:r>
              <w:t>выдаваемо</w:t>
            </w:r>
            <w:proofErr w:type="gramStart"/>
            <w:r>
              <w:t>м(</w:t>
            </w:r>
            <w:proofErr w:type="gramEnd"/>
            <w:r>
              <w:t>выдаваемых)</w:t>
            </w:r>
          </w:p>
        </w:tc>
      </w:tr>
    </w:tbl>
    <w:p w:rsidR="004143BD" w:rsidRDefault="00A8626E">
      <w:pPr>
        <w:spacing w:after="138" w:line="247" w:lineRule="auto"/>
        <w:ind w:left="62" w:right="20" w:firstLine="4"/>
      </w:pPr>
      <w:r>
        <w:rPr>
          <w:u w:val="single" w:color="000000"/>
        </w:rPr>
        <w:t xml:space="preserve">организациями, участвующими в </w:t>
      </w:r>
      <w:r>
        <w:rPr>
          <w:u w:val="single" w:color="000000"/>
        </w:rPr>
        <w:t>предоставлении муниципальной услуги</w:t>
      </w:r>
    </w:p>
    <w:p w:rsidR="004143BD" w:rsidRDefault="00A8626E">
      <w:pPr>
        <w:spacing w:after="501"/>
        <w:ind w:left="48" w:right="41" w:firstLine="341"/>
      </w:pPr>
      <w:r>
        <w:t>Услуги, являющиеся необходимыми и обязательными для предоставления муниципальной услуги, отсутствуют.</w:t>
      </w:r>
    </w:p>
    <w:p w:rsidR="004143BD" w:rsidRDefault="00A8626E">
      <w:pPr>
        <w:spacing w:after="4" w:line="247" w:lineRule="auto"/>
        <w:ind w:left="62" w:right="20" w:firstLine="690"/>
      </w:pPr>
      <w:r>
        <w:rPr>
          <w:u w:val="single" w:color="000000"/>
        </w:rPr>
        <w:t xml:space="preserve">2.11. Порядок, размер и основания взимания государственной пошлины или иной оплаты, взимаемой за предоставление муниципальной </w:t>
      </w:r>
      <w:r>
        <w:t>услуги.</w:t>
      </w:r>
    </w:p>
    <w:p w:rsidR="004143BD" w:rsidRDefault="00A8626E">
      <w:pPr>
        <w:ind w:left="48" w:right="41" w:firstLine="690"/>
      </w:pPr>
      <w:r>
        <w:t>2.11.1. Муниципальная услуга предоставляется за плату, если иное не предусмотрено настоящим пунктом. Платой является компе</w:t>
      </w:r>
      <w:r>
        <w:t>нсационная стоимость, зачисляемая на бюджетный счет муниципального образования.</w:t>
      </w:r>
    </w:p>
    <w:p w:rsidR="004143BD" w:rsidRDefault="00A8626E">
      <w:pPr>
        <w:ind w:left="48" w:right="41" w:firstLine="710"/>
      </w:pPr>
      <w:r>
        <w:lastRenderedPageBreak/>
        <w:t>2.11.2. В случае необходимости получения разрешения на право вырубки зеленых насаждений, выдача которого осуществляется при условии платы компенсационной стоимости, заявитель п</w:t>
      </w:r>
      <w:r>
        <w:t>роизводит оплату компенсационной стоимости, расчет которой производится Уполномоченным органом, по результатам проведенного обследования зеленых насаждений, составления соответствующего акта, в соответствии с нормативным правовым актом администрации сельск</w:t>
      </w:r>
      <w:r>
        <w:t>ого поселения Кинельский.</w:t>
      </w:r>
    </w:p>
    <w:p w:rsidR="004143BD" w:rsidRDefault="00A8626E">
      <w:pPr>
        <w:ind w:left="48" w:right="41" w:firstLine="696"/>
      </w:pPr>
      <w:r>
        <w:t>2.11.3. Компенсационная стоимость уплачивается в случаях, предусмотренных нормативным правовым актом органа местного самоуправления,</w:t>
      </w:r>
    </w:p>
    <w:p w:rsidR="004143BD" w:rsidRDefault="00A8626E">
      <w:pPr>
        <w:ind w:left="48" w:right="41" w:firstLine="690"/>
      </w:pPr>
      <w:r>
        <w:t>Информация о размере компенсационной стоимости и порядке ее расчета размещается на едином портале</w:t>
      </w:r>
      <w:r>
        <w:t xml:space="preserve"> и сайте Уполномоченного органа (с момента подготовки соответствующих сервисов).</w:t>
      </w:r>
    </w:p>
    <w:p w:rsidR="004143BD" w:rsidRDefault="00A8626E">
      <w:pPr>
        <w:ind w:left="48" w:right="41" w:firstLine="690"/>
      </w:pPr>
      <w:r>
        <w:t xml:space="preserve">Уполномоченный орган не </w:t>
      </w:r>
      <w:proofErr w:type="gramStart"/>
      <w:r>
        <w:t>в праве</w:t>
      </w:r>
      <w:proofErr w:type="gramEnd"/>
      <w:r>
        <w:t xml:space="preserve"> требовать от Заявителя дополнительной платы за подготовку, оформление документов, связанных с предоставлением муниципальной услуги, и (или) за </w:t>
      </w:r>
      <w:r>
        <w:t>совершение иных действий, помимо уплаты компенсационной стоимости.</w:t>
      </w:r>
    </w:p>
    <w:p w:rsidR="004143BD" w:rsidRDefault="00A8626E">
      <w:pPr>
        <w:ind w:left="804" w:right="41"/>
      </w:pPr>
      <w:r>
        <w:t>2.11.4. Компенсационная стоимость не уплачивается в случае:</w:t>
      </w:r>
    </w:p>
    <w:p w:rsidR="004143BD" w:rsidRDefault="00A8626E">
      <w:pPr>
        <w:numPr>
          <w:ilvl w:val="0"/>
          <w:numId w:val="2"/>
        </w:numPr>
        <w:ind w:left="0" w:right="41" w:firstLine="567"/>
      </w:pPr>
      <w:r>
        <w:t>обеспечения санитарно-эпидемиологических требований к освещенности и инсоляции жилых и иных помещений, зданий в соответствии с пр</w:t>
      </w:r>
      <w:r>
        <w:t>едписанием надзорного органа;</w:t>
      </w:r>
    </w:p>
    <w:p w:rsidR="004143BD" w:rsidRDefault="00A8626E">
      <w:pPr>
        <w:numPr>
          <w:ilvl w:val="0"/>
          <w:numId w:val="2"/>
        </w:numPr>
        <w:ind w:left="0" w:right="41" w:firstLine="567"/>
      </w:pPr>
      <w:r>
        <w:t>удаления аварийных, больных деревьев и кустарников;</w:t>
      </w:r>
    </w:p>
    <w:p w:rsidR="004143BD" w:rsidRDefault="00A8626E">
      <w:pPr>
        <w:ind w:left="0" w:right="41" w:firstLine="567"/>
      </w:pPr>
      <w:r>
        <w:t>3) пересадки деревьев и кустарников;</w:t>
      </w:r>
    </w:p>
    <w:p w:rsidR="004143BD" w:rsidRDefault="00A8626E">
      <w:pPr>
        <w:numPr>
          <w:ilvl w:val="0"/>
          <w:numId w:val="3"/>
        </w:numPr>
        <w:ind w:right="41" w:firstLine="519"/>
      </w:pPr>
      <w:r>
        <w:t>проведения работ по ремонту и реконструкции в охранной зоне сетей инженерно-технического обеспечения (в том числе сооружений и устройств,</w:t>
      </w:r>
      <w:r>
        <w:t xml:space="preserve"> обеспечивающих их эксплуатацию), не связанных с расширением существующих сетей, а также работ по содержанию автомобильных дорог и сетей инженерно-технического обеспечения в их охранных зонах;</w:t>
      </w:r>
    </w:p>
    <w:p w:rsidR="004143BD" w:rsidRDefault="00A8626E">
      <w:pPr>
        <w:numPr>
          <w:ilvl w:val="0"/>
          <w:numId w:val="3"/>
        </w:numPr>
        <w:spacing w:after="312"/>
        <w:ind w:right="41" w:firstLine="519"/>
      </w:pPr>
      <w:r>
        <w:t>при работах, финансируемых за счет средств консолидированного б</w:t>
      </w:r>
      <w:r>
        <w:t>юджета Российской Федерации.</w:t>
      </w:r>
    </w:p>
    <w:p w:rsidR="004143BD" w:rsidRDefault="00A8626E">
      <w:pPr>
        <w:spacing w:after="4" w:line="247" w:lineRule="auto"/>
        <w:ind w:left="62" w:right="20" w:firstLine="703"/>
      </w:pPr>
      <w:r>
        <w:rPr>
          <w:u w:val="single" w:color="000000"/>
        </w:rPr>
        <w:t>2.12.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:rsidR="004143BD" w:rsidRDefault="00A8626E">
      <w:pPr>
        <w:spacing w:after="307"/>
        <w:ind w:left="48" w:right="41" w:firstLine="696"/>
      </w:pPr>
      <w:r>
        <w:t>2.12.1. Максимальный срок ожидания в очереди при пода</w:t>
      </w:r>
      <w:r>
        <w:t>че запроса о предоставлении муниципальной услуги и при получении результата предоставления муниципальной услуги в Уполномоченном органе или МФЦ составляет не более 15 минут.</w:t>
      </w:r>
    </w:p>
    <w:p w:rsidR="004143BD" w:rsidRDefault="00A8626E">
      <w:pPr>
        <w:spacing w:after="4" w:line="247" w:lineRule="auto"/>
        <w:ind w:left="62" w:right="20" w:firstLine="696"/>
      </w:pPr>
      <w:r>
        <w:rPr>
          <w:u w:val="single" w:color="000000"/>
        </w:rPr>
        <w:t xml:space="preserve">2.13. Срок регистрации запроса Заявителя о предоставлении муниципальной услуги, в </w:t>
      </w:r>
      <w:r>
        <w:rPr>
          <w:u w:val="single" w:color="000000"/>
        </w:rPr>
        <w:t>том числе в электронной форме</w:t>
      </w:r>
    </w:p>
    <w:p w:rsidR="004143BD" w:rsidRDefault="00A8626E">
      <w:pPr>
        <w:numPr>
          <w:ilvl w:val="2"/>
          <w:numId w:val="6"/>
        </w:numPr>
        <w:ind w:left="0" w:right="41" w:firstLine="567"/>
      </w:pPr>
      <w:r>
        <w:t xml:space="preserve">Регистрация Заявления, представленного </w:t>
      </w:r>
      <w:proofErr w:type="gramStart"/>
      <w:r>
        <w:t>Заявителем</w:t>
      </w:r>
      <w:proofErr w:type="gramEnd"/>
      <w:r>
        <w:t xml:space="preserve"> указанными в пункте 2.6.2 настоящего Административного регламента способами в Уполномоченный орган, осуществляется не позднее 1 рабочего дня, следующего за днем его </w:t>
      </w:r>
      <w:r>
        <w:t>поступления.</w:t>
      </w:r>
    </w:p>
    <w:p w:rsidR="004143BD" w:rsidRDefault="00A8626E">
      <w:pPr>
        <w:numPr>
          <w:ilvl w:val="2"/>
          <w:numId w:val="6"/>
        </w:numPr>
        <w:spacing w:after="453"/>
        <w:ind w:left="0" w:right="41" w:firstLine="567"/>
      </w:pPr>
      <w:r>
        <w:lastRenderedPageBreak/>
        <w:t>В случае представления Заявления в электронной форме способом, указанным в подпункте «а» пункта 2.6.2 настоящего Административного регламента, вне рабочего времени Уполномоченного органа либо в выходной, нерабочий праздничный день, днем получе</w:t>
      </w:r>
      <w:r>
        <w:t>ния Заявления считается первый рабочий день, следующий за днем представления Заявителем указанного Заявления.</w:t>
      </w:r>
    </w:p>
    <w:p w:rsidR="004143BD" w:rsidRDefault="00A8626E">
      <w:pPr>
        <w:spacing w:after="151" w:line="247" w:lineRule="auto"/>
        <w:ind w:left="62" w:right="20" w:firstLine="4"/>
      </w:pPr>
      <w:r>
        <w:t>2</w:t>
      </w:r>
      <w:r>
        <w:rPr>
          <w:u w:val="single" w:color="000000"/>
        </w:rPr>
        <w:t>.14. Требования к помещениям, в которых предоставляется муниципальная услуга</w:t>
      </w:r>
    </w:p>
    <w:p w:rsidR="004143BD" w:rsidRDefault="00A8626E">
      <w:pPr>
        <w:numPr>
          <w:ilvl w:val="2"/>
          <w:numId w:val="5"/>
        </w:numPr>
        <w:spacing w:after="87"/>
        <w:ind w:right="20" w:hanging="10"/>
      </w:pPr>
      <w:r>
        <w:t>Местоположение административных зданий, в которых осуществляется при</w:t>
      </w:r>
      <w:r>
        <w:t>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</w:t>
      </w:r>
      <w:r>
        <w:t>орта.</w:t>
      </w:r>
    </w:p>
    <w:p w:rsidR="004143BD" w:rsidRDefault="00A8626E">
      <w:pPr>
        <w:numPr>
          <w:ilvl w:val="2"/>
          <w:numId w:val="5"/>
        </w:numPr>
        <w:spacing w:after="49" w:line="268" w:lineRule="auto"/>
        <w:ind w:right="20" w:hanging="10"/>
      </w:pPr>
      <w:r>
        <w:t>В случае</w:t>
      </w:r>
      <w:proofErr w:type="gramStart"/>
      <w:r>
        <w:t>,</w:t>
      </w:r>
      <w:proofErr w:type="gramEnd"/>
      <w: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</w:t>
      </w:r>
      <w:r>
        <w:t xml:space="preserve">стоянкой (парковкой) с Заявителей плата не взимается. </w:t>
      </w:r>
      <w:proofErr w:type="gramStart"/>
      <w:r>
        <w:t xml:space="preserve">Для парковки специальных автотранспортных средств инвалидов на стоянке (парковке) выделяется не менее 10 </w:t>
      </w:r>
      <w:r>
        <w:rPr>
          <w:vertAlign w:val="superscript"/>
        </w:rPr>
        <w:t>0</w:t>
      </w:r>
      <w:r>
        <w:t xml:space="preserve">/0 мест (но не менее 1 места) для бесплатной парковки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65" name="Picture 33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 3303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транспортных средств, управляемых инвалид</w:t>
      </w:r>
      <w:r>
        <w:t>ами 1,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proofErr w:type="gramEnd"/>
    </w:p>
    <w:p w:rsidR="004143BD" w:rsidRDefault="00A8626E">
      <w:pPr>
        <w:numPr>
          <w:ilvl w:val="2"/>
          <w:numId w:val="4"/>
        </w:numPr>
        <w:spacing w:after="83"/>
        <w:ind w:right="41"/>
      </w:pPr>
      <w:r>
        <w:t>В целях обеспечения беспрепятственного доступа Заявителей, в том числе</w:t>
      </w:r>
      <w:r>
        <w:t xml:space="preserve">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</w:t>
      </w:r>
      <w:r>
        <w:t>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4143BD" w:rsidRDefault="00A8626E">
      <w:pPr>
        <w:numPr>
          <w:ilvl w:val="2"/>
          <w:numId w:val="4"/>
        </w:numPr>
        <w:spacing w:after="75"/>
        <w:ind w:right="41"/>
      </w:pPr>
      <w:r>
        <w:t>Центральный вход в здание Уполномоченного органа должен быть оборудован информационной табличкой (вывеской)</w:t>
      </w:r>
      <w:r>
        <w:t>, содержащей информацию:</w:t>
      </w:r>
    </w:p>
    <w:p w:rsidR="004143BD" w:rsidRDefault="00A8626E">
      <w:pPr>
        <w:spacing w:after="98"/>
        <w:ind w:left="51" w:right="41"/>
      </w:pPr>
      <w:r>
        <w:t>а) наименование;</w:t>
      </w:r>
    </w:p>
    <w:p w:rsidR="004143BD" w:rsidRDefault="00A8626E">
      <w:pPr>
        <w:spacing w:after="88"/>
        <w:ind w:left="51" w:right="41"/>
      </w:pPr>
      <w:r>
        <w:t>б) местонахождение и юридический адрес, режим работы;</w:t>
      </w:r>
      <w:r>
        <w:rPr>
          <w:noProof/>
        </w:rPr>
        <w:drawing>
          <wp:inline distT="0" distB="0" distL="0" distR="0">
            <wp:extent cx="14605" cy="52705"/>
            <wp:effectExtent l="0" t="0" r="0" b="0"/>
            <wp:docPr id="66" name="Picture 123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123548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5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59"/>
        <w:ind w:left="51" w:right="41"/>
      </w:pPr>
      <w:r>
        <w:t>в) график приема;</w:t>
      </w:r>
    </w:p>
    <w:p w:rsidR="004143BD" w:rsidRDefault="00A8626E">
      <w:pPr>
        <w:spacing w:after="84"/>
        <w:ind w:left="51" w:right="41"/>
      </w:pPr>
      <w:r>
        <w:t>г) номера телефонов для справок.</w:t>
      </w:r>
    </w:p>
    <w:p w:rsidR="004143BD" w:rsidRDefault="00A8626E">
      <w:pPr>
        <w:spacing w:after="74"/>
        <w:ind w:left="51" w:right="41"/>
      </w:pPr>
      <w:r>
        <w:t xml:space="preserve">2.14.5 Помещения, в которых предоставляется муниципальная услуга, должны соответствовать санитарно-эпидемиологическим правилам и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67" name="Picture 33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 3303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нормативам.</w:t>
      </w:r>
    </w:p>
    <w:p w:rsidR="004143BD" w:rsidRDefault="00A8626E">
      <w:pPr>
        <w:numPr>
          <w:ilvl w:val="2"/>
          <w:numId w:val="7"/>
        </w:numPr>
        <w:spacing w:after="66"/>
        <w:ind w:right="41"/>
      </w:pPr>
      <w:r>
        <w:lastRenderedPageBreak/>
        <w:t>Помещения, в которых предоставляется муниципальная услуга, оснащаются:</w:t>
      </w:r>
    </w:p>
    <w:p w:rsidR="004143BD" w:rsidRDefault="00A8626E">
      <w:pPr>
        <w:spacing w:after="109"/>
        <w:ind w:left="51" w:right="41"/>
      </w:pPr>
      <w:r>
        <w:t>а) противопожарной системой и средствами по</w:t>
      </w:r>
      <w:r>
        <w:t xml:space="preserve">жаротушения, системой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68" name="Picture 33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3303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оповещения о возникновении чрезвычайной ситуации, средствами оказания первой медицинской помощи;</w:t>
      </w:r>
    </w:p>
    <w:p w:rsidR="004143BD" w:rsidRDefault="00A8626E">
      <w:pPr>
        <w:spacing w:after="93"/>
        <w:ind w:left="51" w:right="41"/>
      </w:pPr>
      <w:r>
        <w:t>б) туалетными комнатами для посетителей.</w:t>
      </w:r>
    </w:p>
    <w:p w:rsidR="004143BD" w:rsidRDefault="00A8626E">
      <w:pPr>
        <w:numPr>
          <w:ilvl w:val="2"/>
          <w:numId w:val="7"/>
        </w:numPr>
        <w:spacing w:after="47"/>
        <w:ind w:right="41"/>
      </w:pPr>
      <w:r>
        <w:t xml:space="preserve">Зал ожидания Заявителей оборудуется стульями, скамьями, количество которых определяется исходя </w:t>
      </w:r>
      <w:r>
        <w:t xml:space="preserve">из фактической нагрузки и возможностей для их размещения в помещении, а также информационными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69" name="Picture 33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3303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стендами.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70" name="Picture 33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3303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71"/>
        <w:ind w:left="51" w:right="41"/>
      </w:pPr>
      <w:r>
        <w:t xml:space="preserve">2.14.8, Тексты материалов, размещенных на информационном стенде, печатаются удобным для чтения шрифтом, без исправлений, с выделением наиболее важных </w:t>
      </w:r>
      <w:r>
        <w:t>мест полужирным шрифтом.</w:t>
      </w:r>
    </w:p>
    <w:p w:rsidR="004143BD" w:rsidRDefault="00A8626E">
      <w:pPr>
        <w:spacing w:after="50"/>
        <w:ind w:left="51" w:right="41"/>
      </w:pPr>
      <w:r>
        <w:t>2.14.9. Места для заполнения Заявлений оборудуются стульями, столами (стойками), бланками Заявлений, письменными принадлежностями. 2.14.10. Места приема Заявителей оборудуются информационными табличками (вывесками) с указанием:</w:t>
      </w:r>
    </w:p>
    <w:p w:rsidR="004143BD" w:rsidRDefault="00A8626E">
      <w:pPr>
        <w:spacing w:after="99"/>
        <w:ind w:left="51" w:right="41"/>
      </w:pPr>
      <w:r>
        <w:t xml:space="preserve">а) </w:t>
      </w:r>
      <w:r>
        <w:t>номера кабинета и наименования отдела;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71" name="Picture 35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3500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68"/>
        <w:ind w:left="51" w:right="41"/>
      </w:pPr>
      <w:r>
        <w:t>б) фамилии, имени и отчества (последнее — при наличии), должности ответственного лица за прием документов;</w:t>
      </w:r>
    </w:p>
    <w:p w:rsidR="004143BD" w:rsidRDefault="00A8626E">
      <w:pPr>
        <w:spacing w:after="67"/>
        <w:ind w:left="51" w:right="41"/>
      </w:pPr>
      <w:r>
        <w:t>в) графика приема Заявителей.</w:t>
      </w:r>
    </w:p>
    <w:p w:rsidR="004143BD" w:rsidRDefault="00A8626E">
      <w:pPr>
        <w:spacing w:after="85"/>
        <w:ind w:left="51" w:right="41"/>
      </w:pPr>
      <w:r>
        <w:t xml:space="preserve">2.14.11. Рабочее место каждого ответственного лица за прием документов, должно </w:t>
      </w:r>
      <w:r>
        <w:t>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72" name="Picture 35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 3500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64"/>
        <w:ind w:left="51" w:right="41"/>
      </w:pPr>
      <w:r>
        <w:t xml:space="preserve">2.14.12. Лицо, ответственное за прием документов, должно иметь настольную табличку с </w:t>
      </w:r>
      <w:r>
        <w:t>указанием фамилии, имени, отчества (последнее при наличии) и должности.</w:t>
      </w:r>
    </w:p>
    <w:p w:rsidR="004143BD" w:rsidRDefault="00A8626E">
      <w:pPr>
        <w:spacing w:after="71"/>
        <w:ind w:left="51" w:right="41"/>
      </w:pPr>
      <w:r>
        <w:t>2.14.13. При предоставлении муниципальной услуги инвалидам обеспечиваются:</w:t>
      </w:r>
    </w:p>
    <w:p w:rsidR="004143BD" w:rsidRDefault="00A8626E">
      <w:pPr>
        <w:spacing w:after="114"/>
        <w:ind w:left="51" w:right="41"/>
      </w:pPr>
      <w:r>
        <w:t xml:space="preserve">а) возможность беспрепятственного доступа к объекту (зданию, помещению), в котором предоставляется </w:t>
      </w:r>
      <w:r>
        <w:t>муниципальная услуга;</w:t>
      </w:r>
    </w:p>
    <w:p w:rsidR="004143BD" w:rsidRDefault="00A8626E">
      <w:pPr>
        <w:spacing w:after="54"/>
        <w:ind w:left="51" w:right="41"/>
      </w:pPr>
      <w:r>
        <w:rPr>
          <w:noProof/>
        </w:rPr>
        <w:drawing>
          <wp:anchor distT="0" distB="0" distL="114300" distR="114300" simplePos="0" relativeHeight="3" behindDoc="0" locked="0" layoutInCell="1" allowOverlap="1">
            <wp:simplePos x="0" y="0"/>
            <wp:positionH relativeFrom="page">
              <wp:posOffset>1167765</wp:posOffset>
            </wp:positionH>
            <wp:positionV relativeFrom="page">
              <wp:posOffset>1817370</wp:posOffset>
            </wp:positionV>
            <wp:extent cx="14605" cy="14605"/>
            <wp:effectExtent l="0" t="0" r="0" b="0"/>
            <wp:wrapSquare wrapText="bothSides"/>
            <wp:docPr id="73" name="Picture 34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 34999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б)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</w:t>
      </w:r>
      <w:r>
        <w:t>ысадки из него, в том числе с использование кресла - коляски;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74" name="Picture 35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 3500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88"/>
        <w:ind w:left="51" w:right="41"/>
      </w:pPr>
      <w:r>
        <w:t xml:space="preserve">в) сопровождение инвалидов, имеющих стойкие расстройства функции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75" name="Picture 35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Picture 3500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зрения и самостоятельного передвижения;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76" name="Picture 35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Picture 3500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86"/>
        <w:ind w:left="51" w:right="41"/>
      </w:pP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77" name="Picture 35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Picture 35005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г) надлежащее размещение оборудования и носителей информации, необходимых для обеспеч</w:t>
      </w:r>
      <w:r>
        <w:t>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4143BD" w:rsidRDefault="00A8626E">
      <w:pPr>
        <w:spacing w:after="131"/>
        <w:ind w:left="51" w:right="41"/>
      </w:pPr>
      <w:r>
        <w:lastRenderedPageBreak/>
        <w:t xml:space="preserve">д) дублирование необходимой для инвалидов звуковой и зрительной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78" name="Picture 35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Picture 3500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информации,</w:t>
      </w:r>
      <w:r>
        <w:t xml:space="preserve"> а также надписей, знаков и иной текстовой и графической информации знаками, выполненными рельефно-точечным шрифтом Брайля;</w:t>
      </w:r>
    </w:p>
    <w:p w:rsidR="004143BD" w:rsidRDefault="00A8626E">
      <w:pPr>
        <w:spacing w:after="87"/>
        <w:ind w:left="51" w:right="41"/>
      </w:pPr>
      <w:r>
        <w:t xml:space="preserve">е)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79" name="Picture 35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3500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81"/>
        <w:ind w:left="51" w:right="41"/>
      </w:pPr>
      <w:r>
        <w:t>ж) допуск собаки-проводника при наличии документа, подтверждающего ее специальн</w:t>
      </w:r>
      <w:r>
        <w:t>ое обучение, на объекты (здания, помещения), в которых предоставляется муниципальная услуга;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80" name="Picture 35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Picture 35008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ind w:left="51" w:right="41"/>
      </w:pPr>
      <w:r>
        <w:t>з) оказание инвалидам помощи в преодолении барьеров, мешающих получению ими муниципальной услуги наравне с другими лицами.</w:t>
      </w:r>
    </w:p>
    <w:p w:rsidR="004143BD" w:rsidRDefault="00A8626E">
      <w:pPr>
        <w:pStyle w:val="2"/>
        <w:ind w:left="38" w:right="139" w:hanging="3"/>
      </w:pPr>
      <w:r>
        <w:t>2.16. Показатели качества и доступности</w:t>
      </w:r>
      <w:r>
        <w:t xml:space="preserve"> муниципальной услуги</w:t>
      </w:r>
    </w:p>
    <w:p w:rsidR="004143BD" w:rsidRDefault="00A8626E">
      <w:pPr>
        <w:ind w:left="48" w:right="41" w:firstLine="690"/>
      </w:pPr>
      <w:r>
        <w:t>2.16.1. Основными показателями доступности предоставления муниципальной услуги являются:</w:t>
      </w:r>
    </w:p>
    <w:p w:rsidR="004143BD" w:rsidRDefault="00A8626E">
      <w:pPr>
        <w:ind w:left="48" w:right="41" w:firstLine="696"/>
      </w:pPr>
      <w:r>
        <w:t>а) наличие полной и понятной информации о порядке, сроках и ходе предоставления муниципальной услуги в информационно-телекоммуникационных сетях о</w:t>
      </w:r>
      <w:r>
        <w:t xml:space="preserve">бщего пользования (В том числе в сети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81" name="Picture 37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37131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«Интернет»), Едином портале, в средствах массовой информации;</w:t>
      </w:r>
    </w:p>
    <w:p w:rsidR="004143BD" w:rsidRDefault="00A8626E">
      <w:pPr>
        <w:ind w:left="48" w:right="41" w:firstLine="696"/>
      </w:pPr>
      <w:r>
        <w:t>б) возможность получения Заявителем уведомлений о предоставлении муниципальной услуги с помощью Единого портала;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82" name="Picture 37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Picture 3713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ind w:left="48" w:right="41" w:firstLine="696"/>
      </w:pPr>
      <w:r>
        <w:t>в) возможность получения информации о ход</w:t>
      </w:r>
      <w:r>
        <w:t>е предоставления муниципальной услуги, в том числе с использованием информационно-коммуникационных технологий;</w:t>
      </w:r>
    </w:p>
    <w:p w:rsidR="004143BD" w:rsidRDefault="00A8626E">
      <w:pPr>
        <w:ind w:left="48" w:right="41" w:firstLine="662"/>
      </w:pP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83" name="Picture 37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 3713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г) доступность личного обращения за предоставлением муниципальной услуги, в том числе для маломобильных групп населения.</w:t>
      </w:r>
    </w:p>
    <w:p w:rsidR="004143BD" w:rsidRDefault="00A8626E">
      <w:pPr>
        <w:ind w:left="48" w:right="41" w:firstLine="717"/>
      </w:pPr>
      <w:r>
        <w:t xml:space="preserve">16.2. Основными </w:t>
      </w:r>
      <w:r>
        <w:t>показателями качества предоставления муниципальной услуги являются:</w:t>
      </w:r>
    </w:p>
    <w:p w:rsidR="004143BD" w:rsidRDefault="00A8626E">
      <w:pPr>
        <w:ind w:left="48" w:right="41" w:firstLine="696"/>
      </w:pPr>
      <w:r>
        <w:t>а)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84" name="Picture 37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Picture 3713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ind w:left="48" w:right="41" w:firstLine="696"/>
      </w:pPr>
      <w:r>
        <w:t>б) минимально возможное количе</w:t>
      </w:r>
      <w:r>
        <w:t>ство взаимодействий Заявителя с должностными лицами, участвующими в предоставлении муниципальной услуги;</w:t>
      </w:r>
    </w:p>
    <w:p w:rsidR="004143BD" w:rsidRDefault="00A8626E">
      <w:pPr>
        <w:ind w:left="48" w:right="41" w:firstLine="683"/>
      </w:pPr>
      <w:r>
        <w:t>в)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4143BD" w:rsidRDefault="00A8626E">
      <w:pPr>
        <w:ind w:left="48" w:right="41" w:firstLine="690"/>
      </w:pPr>
      <w:r>
        <w:t>г) отсутствие нарушен</w:t>
      </w:r>
      <w:r>
        <w:t>ий установленных сроков в процессе предоставления муниципальной услуги;</w:t>
      </w:r>
    </w:p>
    <w:p w:rsidR="004143BD" w:rsidRDefault="00A8626E">
      <w:pPr>
        <w:ind w:left="48" w:right="41" w:firstLine="703"/>
      </w:pPr>
      <w:proofErr w:type="gramStart"/>
      <w:r>
        <w:t xml:space="preserve">д)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85" name="Picture 37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icture 3713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по итогам рассмотрения, которых вынесены решения об удовлетворении (частичном удовлетворении) требований Заявителей.</w:t>
      </w:r>
      <w:proofErr w:type="gramEnd"/>
    </w:p>
    <w:p w:rsidR="004143BD" w:rsidRDefault="00A8626E">
      <w:pPr>
        <w:spacing w:after="268"/>
        <w:ind w:left="48" w:right="41" w:firstLine="690"/>
      </w:pPr>
      <w:r>
        <w:t>е) доступность инструментов совершения платежей, необходимых для получения услуги, в том числе в электронном виде (с момента подготовки соо</w:t>
      </w:r>
      <w:r>
        <w:t>тветствующих сервисов).</w:t>
      </w:r>
    </w:p>
    <w:p w:rsidR="004143BD" w:rsidRDefault="00A8626E">
      <w:pPr>
        <w:pStyle w:val="2"/>
        <w:ind w:left="38" w:hanging="3"/>
      </w:pPr>
      <w:r>
        <w:lastRenderedPageBreak/>
        <w:t>2.17. Иные требования к предоставлению муниципальной услуги</w:t>
      </w:r>
    </w:p>
    <w:p w:rsidR="004143BD" w:rsidRDefault="00A8626E">
      <w:pPr>
        <w:ind w:left="48" w:right="41" w:firstLine="683"/>
      </w:pPr>
      <w:r>
        <w:t xml:space="preserve">2.17.1. Перечень услуг, которые являются необходимыми и обязательными для предоставления муниципальной услуги, в том числе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86" name="Picture 37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Picture 3713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сведения о документе (документах), выдаваемом (в</w:t>
      </w:r>
      <w:r>
        <w:t>ыдаваемых) организациями, участвующими в предоставлении муниципальной услуги.</w:t>
      </w:r>
    </w:p>
    <w:p w:rsidR="004143BD" w:rsidRDefault="00A8626E">
      <w:pPr>
        <w:ind w:left="48" w:right="41" w:firstLine="710"/>
      </w:pPr>
      <w:r>
        <w:t>1) Услуги, необходимые и обязательные для предоставления муниципальной услуги, отсутствуют.</w:t>
      </w:r>
    </w:p>
    <w:p w:rsidR="004143BD" w:rsidRDefault="00A8626E">
      <w:pPr>
        <w:spacing w:after="3" w:line="261" w:lineRule="auto"/>
        <w:ind w:left="10" w:right="27" w:hanging="10"/>
        <w:jc w:val="right"/>
      </w:pP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87" name="Picture 37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 3713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2) При предоставлении муниципальной услуги запрещается требовать</w:t>
      </w:r>
    </w:p>
    <w:p w:rsidR="004143BD" w:rsidRDefault="00A8626E">
      <w:pPr>
        <w:ind w:left="51" w:right="41"/>
      </w:pPr>
      <w:r>
        <w:t>от Заявителя: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88" name="Picture 37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Picture 3713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ind w:left="48" w:right="41" w:firstLine="696"/>
      </w:pPr>
      <w:r>
        <w:t xml:space="preserve"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  <w:proofErr w:type="gramStart"/>
      <w:r>
        <w:t>б) представлен</w:t>
      </w:r>
      <w:r>
        <w:t xml:space="preserve">ия документов и информации, которые в соответствии с нормативными правовыми актами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89" name="Picture 39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 3938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государственным ор</w:t>
      </w:r>
      <w:r>
        <w:t>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</w:t>
      </w:r>
      <w:r>
        <w:t>ипальных услуг</w:t>
      </w:r>
      <w:proofErr w:type="gramEnd"/>
      <w:r>
        <w:t xml:space="preserve">» (далее — Федеральный закон ЛЬ 210-ФЗ)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>
        <w:t>в предоставлении муниципальной услуги, за исключением следующих случаев:</w:t>
      </w:r>
    </w:p>
    <w:p w:rsidR="004143BD" w:rsidRDefault="00A8626E">
      <w:pPr>
        <w:ind w:left="48" w:right="41" w:firstLine="669"/>
      </w:pP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90" name="Picture 39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Picture 3938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 изменение требований нормативных правовых актов, касающихся предоставления муниципальной услуги, после первоначальной подачи Заявления;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91" name="Picture 39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Picture 3938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numPr>
          <w:ilvl w:val="0"/>
          <w:numId w:val="8"/>
        </w:numPr>
        <w:ind w:right="41" w:firstLine="707"/>
      </w:pPr>
      <w:r>
        <w:t>наличие ошибок в Заявлении и документах, по</w:t>
      </w:r>
      <w:r>
        <w:t>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143BD" w:rsidRDefault="00A8626E">
      <w:pPr>
        <w:numPr>
          <w:ilvl w:val="0"/>
          <w:numId w:val="8"/>
        </w:numPr>
        <w:spacing w:after="341"/>
        <w:ind w:right="41" w:firstLine="707"/>
      </w:pPr>
      <w:r>
        <w:t>истечение срока действия докумен</w:t>
      </w:r>
      <w:r>
        <w:t xml:space="preserve">тов или изменение информации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92" name="Picture 39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Picture 39386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после первоначального отказа в приеме документов, необходимых для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93" name="Picture 39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Picture 3938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предоставления муниципальной услуги, либо в предоставлении муниципальной услуги; </w:t>
      </w:r>
      <w:r>
        <w:rPr>
          <w:noProof/>
        </w:rPr>
        <w:drawing>
          <wp:inline distT="0" distB="0" distL="0" distR="0">
            <wp:extent cx="186055" cy="66040"/>
            <wp:effectExtent l="0" t="0" r="0" b="0"/>
            <wp:docPr id="94" name="Picture 123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Picture 123551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t>выявление документально подтвержденного факта (признаков) ошибочного или прот</w:t>
      </w:r>
      <w:r>
        <w:t xml:space="preserve">ивоправного действия (бездействия) должностного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95" name="Picture 39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Picture 3939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лица Уполномоченного органа, служащего, работника МФЦ, работника организации, предусмотренной частью 1.1 статьи 16 Федерального закона N2 210-ФЗ, при первоначальном отказе в приеме документов, необходимых для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96" name="Picture 39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Picture 39392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предоставления муниципальной услуги, либо в пр</w:t>
      </w:r>
      <w:r>
        <w:t>едоставлении муниципальной услуги, о чем в письменном виде за подписью руководителя Уполномоченного органа, руководителя МФЦ при первоначальном отказе в</w:t>
      </w:r>
      <w:proofErr w:type="gramEnd"/>
      <w:r>
        <w:t xml:space="preserve"> </w:t>
      </w:r>
      <w:proofErr w:type="gramStart"/>
      <w:r>
        <w:t>приеме</w:t>
      </w:r>
      <w:proofErr w:type="gramEnd"/>
      <w:r>
        <w:t xml:space="preserve"> документов, необходимых для </w:t>
      </w:r>
      <w:r>
        <w:lastRenderedPageBreak/>
        <w:t xml:space="preserve">предоставления муниципальной услуги, либо руководителя организации, </w:t>
      </w:r>
      <w:r>
        <w:t>предусмотренной частью 1.1 статьи 16 Федерального закона N2 210-ФЗ, уведомляется Заявитель, а также приносятся извинения за доставленные неудобства.</w:t>
      </w:r>
    </w:p>
    <w:p w:rsidR="004143BD" w:rsidRDefault="00A8626E">
      <w:pPr>
        <w:pStyle w:val="a9"/>
        <w:numPr>
          <w:ilvl w:val="0"/>
          <w:numId w:val="10"/>
        </w:numPr>
        <w:spacing w:after="0" w:line="254" w:lineRule="auto"/>
        <w:ind w:left="0" w:right="21" w:firstLine="0"/>
        <w:rPr>
          <w:b/>
          <w:bCs/>
          <w:sz w:val="30"/>
        </w:rPr>
      </w:pPr>
      <w:r>
        <w:rPr>
          <w:b/>
          <w:bCs/>
          <w:sz w:val="30"/>
        </w:rPr>
        <w:t>Состав, последовательность и сроки выполнения административных процедур, требования к порядку их выполнения</w:t>
      </w:r>
      <w:r>
        <w:rPr>
          <w:b/>
          <w:bCs/>
          <w:sz w:val="30"/>
        </w:rPr>
        <w:t>, в том числе особенности выполнения административных процедур в электронной форме</w:t>
      </w:r>
    </w:p>
    <w:p w:rsidR="004143BD" w:rsidRDefault="004143BD">
      <w:pPr>
        <w:pStyle w:val="a9"/>
        <w:spacing w:after="0" w:line="254" w:lineRule="auto"/>
        <w:ind w:left="450" w:right="21" w:firstLine="0"/>
        <w:rPr>
          <w:b/>
          <w:bCs/>
        </w:rPr>
      </w:pPr>
    </w:p>
    <w:p w:rsidR="004143BD" w:rsidRDefault="00A8626E">
      <w:pPr>
        <w:spacing w:after="4" w:line="247" w:lineRule="auto"/>
        <w:ind w:left="606" w:right="20" w:firstLine="4"/>
      </w:pPr>
      <w:r>
        <w:rPr>
          <w:u w:val="single" w:color="000000"/>
        </w:rPr>
        <w:t>3.1. Исчерпывающий перечень административных процедур</w:t>
      </w:r>
    </w:p>
    <w:p w:rsidR="004143BD" w:rsidRDefault="00A8626E">
      <w:pPr>
        <w:ind w:left="48" w:right="41" w:firstLine="519"/>
      </w:pPr>
      <w:r>
        <w:t>3.1.1. Предоставление муниципальной услуги включает в себя следующие административные процедуры:</w:t>
      </w:r>
      <w:r>
        <w:rPr>
          <w:noProof/>
        </w:rPr>
        <w:drawing>
          <wp:inline distT="0" distB="0" distL="0" distR="0">
            <wp:extent cx="14605" cy="17780"/>
            <wp:effectExtent l="0" t="0" r="0" b="0"/>
            <wp:docPr id="97" name="Picture 123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Picture 123556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31"/>
        <w:ind w:left="741" w:right="41"/>
      </w:pPr>
      <w:r>
        <w:t>а) прием, проверка д</w:t>
      </w:r>
      <w:r>
        <w:t>окументов и регистрация Заявления;</w:t>
      </w:r>
    </w:p>
    <w:p w:rsidR="004143BD" w:rsidRDefault="00A8626E">
      <w:pPr>
        <w:ind w:left="48" w:right="41" w:firstLine="696"/>
      </w:pPr>
      <w:r>
        <w:t xml:space="preserve">б) получение сведений посредством межведомственного </w:t>
      </w:r>
      <w:r>
        <w:rPr>
          <w:noProof/>
        </w:rPr>
        <w:drawing>
          <wp:inline distT="0" distB="0" distL="0" distR="0">
            <wp:extent cx="14605" cy="17780"/>
            <wp:effectExtent l="0" t="0" r="0" b="0"/>
            <wp:docPr id="98" name="Picture 123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Picture 123558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информационного взаимодействия, в том числе с использованием СМЭВ (с момента подготовки соответствующих сервисов). Направление межведомственных запросов осуществляется</w:t>
      </w:r>
      <w:proofErr w:type="gramStart"/>
      <w:r>
        <w:t xml:space="preserve"> </w:t>
      </w:r>
      <w:r>
        <w:t>С</w:t>
      </w:r>
      <w:proofErr w:type="gramEnd"/>
      <w:r>
        <w:t xml:space="preserve"> использованием государственной информационной системы Самарской области — «Система автоматизированного межведомственного взаимодействия»;</w:t>
      </w:r>
    </w:p>
    <w:p w:rsidR="004143BD" w:rsidRDefault="00A8626E">
      <w:pPr>
        <w:ind w:left="734" w:right="41"/>
      </w:pPr>
      <w:r>
        <w:t>в) подготовка акта обследования;</w:t>
      </w:r>
    </w:p>
    <w:p w:rsidR="004143BD" w:rsidRDefault="00A8626E">
      <w:pPr>
        <w:ind w:left="48" w:right="41" w:firstLine="690"/>
      </w:pPr>
      <w:r>
        <w:t xml:space="preserve">г) направление начислений компенсационной стоимости (при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99" name="Picture 41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Picture 41332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наличии);</w:t>
      </w:r>
    </w:p>
    <w:p w:rsidR="004143BD" w:rsidRDefault="00A8626E">
      <w:pPr>
        <w:ind w:left="734" w:right="41"/>
      </w:pPr>
      <w:r>
        <w:t>д) рассмотрение</w:t>
      </w:r>
      <w:r>
        <w:t xml:space="preserve"> документов и сведений;</w:t>
      </w:r>
    </w:p>
    <w:p w:rsidR="004143BD" w:rsidRDefault="00A8626E">
      <w:pPr>
        <w:spacing w:after="0"/>
        <w:ind w:left="745" w:firstLine="0"/>
        <w:jc w:val="left"/>
      </w:pPr>
      <w:r>
        <w:rPr>
          <w:sz w:val="26"/>
        </w:rPr>
        <w:t>е) принятие решения;</w:t>
      </w:r>
    </w:p>
    <w:p w:rsidR="004143BD" w:rsidRDefault="00A8626E">
      <w:pPr>
        <w:ind w:left="48" w:right="41" w:firstLine="696"/>
      </w:pPr>
      <w:r>
        <w:t>ж) выдача результата. Описание административных процедур представлено в Приложении N2 4 к настоящему Административному регламенту.</w:t>
      </w:r>
    </w:p>
    <w:p w:rsidR="004143BD" w:rsidRDefault="00A8626E">
      <w:pPr>
        <w:ind w:left="48" w:right="41" w:firstLine="703"/>
      </w:pPr>
      <w:r>
        <w:t>3.1.2. Критерием принятия решения о направлении межведомственных запросов являет</w:t>
      </w:r>
      <w:r>
        <w:t>ся регистрация заявления и документов, поступивших при личном приеме или в электронной форме.</w:t>
      </w:r>
    </w:p>
    <w:p w:rsidR="004143BD" w:rsidRDefault="00A8626E">
      <w:pPr>
        <w:ind w:left="48" w:right="41" w:firstLine="690"/>
      </w:pPr>
      <w:r>
        <w:t>3.1.3. Результатом административной процедуры является формирование полного пакета документов, необходимых для предоставления муниципальной услуги и направление м</w:t>
      </w:r>
      <w:r>
        <w:t>ежведомственных запросов.</w:t>
      </w:r>
    </w:p>
    <w:p w:rsidR="004143BD" w:rsidRDefault="00A8626E">
      <w:pPr>
        <w:spacing w:after="449"/>
        <w:ind w:left="48" w:right="41" w:firstLine="703"/>
      </w:pPr>
      <w:r>
        <w:t>Способом фиксации результата административной процедуры является регистрация межведомственных запросов.</w:t>
      </w:r>
      <w:r>
        <w:rPr>
          <w:noProof/>
        </w:rPr>
        <w:drawing>
          <wp:inline distT="0" distB="0" distL="0" distR="0">
            <wp:extent cx="14605" cy="17780"/>
            <wp:effectExtent l="0" t="0" r="0" b="0"/>
            <wp:docPr id="100" name="Picture 123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23560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126" w:line="247" w:lineRule="auto"/>
        <w:ind w:left="62" w:right="20" w:firstLine="536"/>
      </w:pP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01" name="Picture 41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Picture 4133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 w:color="000000"/>
        </w:rPr>
        <w:t>3.2. Перечень административных процедур (действий) при предоставлении муниципальной услуги в электронной форме</w:t>
      </w:r>
    </w:p>
    <w:p w:rsidR="004143BD" w:rsidRDefault="00A8626E">
      <w:pPr>
        <w:spacing w:after="64"/>
        <w:ind w:left="51" w:right="41"/>
      </w:pP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02" name="Picture 41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Picture 4133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3.2.1. При п</w:t>
      </w:r>
      <w:r>
        <w:t xml:space="preserve">редоставлении муниципальной услуги в электронной форме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03" name="Picture 41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Picture 41337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Заявителю обеспечиваются:</w:t>
      </w:r>
    </w:p>
    <w:p w:rsidR="004143BD" w:rsidRDefault="00A8626E">
      <w:pPr>
        <w:spacing w:after="62"/>
        <w:ind w:left="51" w:right="41"/>
      </w:pPr>
      <w:r>
        <w:t>а) получение информации о порядке и сроках предоставления муниципальной услуги;</w:t>
      </w:r>
    </w:p>
    <w:p w:rsidR="004143BD" w:rsidRDefault="00A8626E">
      <w:pPr>
        <w:spacing w:after="73"/>
        <w:ind w:left="51" w:right="41"/>
      </w:pPr>
      <w:r>
        <w:t>б) формирование Заявления;</w:t>
      </w:r>
    </w:p>
    <w:p w:rsidR="004143BD" w:rsidRDefault="00A8626E">
      <w:pPr>
        <w:spacing w:after="106"/>
        <w:ind w:left="51" w:right="41"/>
      </w:pPr>
      <w:r>
        <w:t xml:space="preserve">в) прием и регистрация Уполномоченным органом Заявления и иных </w:t>
      </w:r>
      <w:r>
        <w:t>документов, необходимых для предоставления муниципальной услуги;</w:t>
      </w:r>
    </w:p>
    <w:p w:rsidR="004143BD" w:rsidRDefault="00A8626E">
      <w:pPr>
        <w:spacing w:after="88"/>
        <w:ind w:left="51" w:right="41"/>
      </w:pPr>
      <w:r>
        <w:lastRenderedPageBreak/>
        <w:t>г) получение результата предоставления муниципальной услуги;</w:t>
      </w:r>
    </w:p>
    <w:p w:rsidR="004143BD" w:rsidRDefault="00A8626E">
      <w:pPr>
        <w:spacing w:after="67"/>
        <w:ind w:left="51" w:right="41"/>
      </w:pPr>
      <w:r>
        <w:t>д) получение сведений о ходе рассмотрения Заявления;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04" name="Picture 41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 4133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91"/>
        <w:ind w:left="51" w:right="41"/>
      </w:pPr>
      <w:r>
        <w:t>е) осуществление оценки качества предоставления муниципальной услуги;</w:t>
      </w:r>
    </w:p>
    <w:p w:rsidR="004143BD" w:rsidRDefault="00A8626E">
      <w:pPr>
        <w:spacing w:after="551"/>
        <w:ind w:left="51" w:right="41"/>
      </w:pPr>
      <w:r>
        <w:t>ж) дос</w:t>
      </w:r>
      <w:r>
        <w:t xml:space="preserve">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05" name="Picture 41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Picture 4133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муниципальную услугу, либо муниципального служащего.</w:t>
      </w:r>
    </w:p>
    <w:p w:rsidR="004143BD" w:rsidRDefault="00A8626E">
      <w:pPr>
        <w:spacing w:after="84" w:line="247" w:lineRule="auto"/>
        <w:ind w:left="62" w:right="20" w:firstLine="557"/>
      </w:pPr>
      <w:r>
        <w:rPr>
          <w:u w:val="single" w:color="000000"/>
        </w:rPr>
        <w:t xml:space="preserve">3.3. Порядок осуществления </w:t>
      </w:r>
      <w:r>
        <w:rPr>
          <w:u w:val="single" w:color="000000"/>
        </w:rPr>
        <w:t>административных процедур (действий) в электронной форме</w:t>
      </w:r>
    </w:p>
    <w:p w:rsidR="004143BD" w:rsidRDefault="00A8626E">
      <w:pPr>
        <w:spacing w:after="78"/>
        <w:ind w:left="602" w:right="41"/>
      </w:pPr>
      <w:r>
        <w:t>3.3.1. Формирование Заявления.</w:t>
      </w:r>
    </w:p>
    <w:p w:rsidR="004143BD" w:rsidRDefault="00A8626E">
      <w:pPr>
        <w:spacing w:after="91"/>
        <w:ind w:left="48" w:right="41" w:firstLine="77"/>
      </w:pPr>
      <w:r>
        <w:t>Формирование Заявления осуществляется посредством заполнения электронной формы Заявления на Едином портале, без необходимости дополнительной подачи Заявления в какой-ли</w:t>
      </w:r>
      <w:r>
        <w:t>бо иной форме (с момента подготовки соответствующих сервисов). 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</w:t>
      </w:r>
      <w:r>
        <w:t>ронной формы Заявления,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При формировании Заявления Заявителю обеспечивается: а) возможность ко</w:t>
      </w:r>
      <w:r>
        <w:t xml:space="preserve">пирования и сохранения Заявления и иных документов,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06" name="Picture 43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Picture 4349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указанных в Административном регламенте, необходимых для предоставления муниципальной услуги;</w:t>
      </w:r>
      <w:r>
        <w:rPr>
          <w:noProof/>
        </w:rPr>
        <w:drawing>
          <wp:inline distT="0" distB="0" distL="0" distR="0">
            <wp:extent cx="14605" cy="17780"/>
            <wp:effectExtent l="0" t="0" r="0" b="0"/>
            <wp:docPr id="107" name="Picture 123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23564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73"/>
        <w:ind w:left="51" w:right="41"/>
      </w:pPr>
      <w:r>
        <w:t>б) возможность печати на бумажном носителе копии электронной формы Заявления;</w:t>
      </w:r>
    </w:p>
    <w:p w:rsidR="004143BD" w:rsidRDefault="00A8626E">
      <w:pPr>
        <w:spacing w:after="66"/>
        <w:ind w:left="51" w:right="41"/>
      </w:pPr>
      <w:r>
        <w:t xml:space="preserve">в) сохранение ранее введенных </w:t>
      </w:r>
      <w:r>
        <w:t>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4143BD" w:rsidRDefault="00A8626E">
      <w:pPr>
        <w:spacing w:after="71"/>
        <w:ind w:left="51" w:right="41"/>
      </w:pPr>
      <w:r>
        <w:t>г) заполнение полей электронной формы Заявления до начала ввода с</w:t>
      </w:r>
      <w:r>
        <w:t>ведений Заявителем с использованием сведений, размещенных в ЕСИА, и сведений, опубликованных на Едином портале, в части, касающейся сведений, отсутствующих в ЕСИА;</w:t>
      </w:r>
    </w:p>
    <w:p w:rsidR="004143BD" w:rsidRDefault="00A8626E">
      <w:pPr>
        <w:spacing w:after="96"/>
        <w:ind w:left="51" w:right="41"/>
      </w:pPr>
      <w:r>
        <w:t xml:space="preserve">д) возможность вернуться на любой из этапов заполнения электронной формы Заявления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08" name="Picture 43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Picture 43496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65"/>
        <w:ind w:left="51" w:right="41"/>
      </w:pP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09" name="Picture 43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 4349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е) возможность доступа Заявителя на Едином портале к ранее поданным им Заявлениям в течение не менее одного года, а также к частично сформированным Заявлениям в течение не менее </w:t>
      </w:r>
      <w:proofErr w:type="gramStart"/>
      <w:r>
        <w:t>З</w:t>
      </w:r>
      <w:proofErr w:type="gramEnd"/>
      <w:r>
        <w:t xml:space="preserve"> месяцев. Сформированное и подписанное </w:t>
      </w:r>
      <w:proofErr w:type="gramStart"/>
      <w:r>
        <w:t>З</w:t>
      </w:r>
      <w:r>
        <w:t>аявление</w:t>
      </w:r>
      <w:proofErr w:type="gramEnd"/>
      <w:r>
        <w:t xml:space="preserve"> и иные документы, необходимые для предоставления муниципальной услуги, направляются в Уполномоченный орган посредством Единого портала.</w:t>
      </w:r>
      <w:r>
        <w:rPr>
          <w:noProof/>
        </w:rPr>
        <w:drawing>
          <wp:inline distT="0" distB="0" distL="0" distR="0">
            <wp:extent cx="17780" cy="22225"/>
            <wp:effectExtent l="0" t="0" r="0" b="0"/>
            <wp:docPr id="110" name="Picture 123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Picture 123566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2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94"/>
        <w:ind w:left="48" w:right="41" w:firstLine="564"/>
      </w:pPr>
      <w:r>
        <w:lastRenderedPageBreak/>
        <w:t xml:space="preserve">3.3.2. Уполномоченный орган обеспечивает в сроки, указанные в пунктах 2.13.1-2.13.2 настоящего </w:t>
      </w:r>
      <w:r>
        <w:t>Административного регламента:</w:t>
      </w:r>
    </w:p>
    <w:p w:rsidR="004143BD" w:rsidRDefault="00A8626E">
      <w:pPr>
        <w:ind w:left="51" w:right="41"/>
      </w:pPr>
      <w:r>
        <w:t>а) прием документов, необходимых для предоставления муниципальной услуги и направление Заявителю электронного сообщения о поступлении Заявления;</w:t>
      </w:r>
    </w:p>
    <w:p w:rsidR="004143BD" w:rsidRDefault="00A8626E">
      <w:pPr>
        <w:spacing w:after="76"/>
        <w:ind w:left="51" w:right="41"/>
      </w:pPr>
      <w:r>
        <w:t>б) регистрацию Заявления и направление Заявителю уведомления о регистрации Заявле</w:t>
      </w:r>
      <w:r>
        <w:t>ния, либо об отказе в приеме документов, необходимых для предоставления муниципальной услуги.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11" name="Picture 45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45494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102"/>
        <w:ind w:left="48" w:right="41" w:firstLine="564"/>
      </w:pPr>
      <w:r>
        <w:t>3.3.3. Электронное Заявление становится доступным для должностного лица Уполномоченного органа, ответственного за прием и регистрацию Заявления, (далее — ответст</w:t>
      </w:r>
      <w:r>
        <w:t>венное должностное лицо) в государственной информационной системе, используемой Уполномоченным органом для предоставления муниципальной услуги (далее — ГИС) (с момента подготовки соответствующих сервисов). Ответственное должностное лицо:</w:t>
      </w:r>
    </w:p>
    <w:p w:rsidR="004143BD" w:rsidRDefault="00A8626E">
      <w:pPr>
        <w:spacing w:after="64"/>
        <w:ind w:left="51" w:right="41"/>
      </w:pPr>
      <w:r>
        <w:t xml:space="preserve">проверяет наличие </w:t>
      </w:r>
      <w:r>
        <w:t xml:space="preserve">электронных Заявлений, направленных посредством Единого портала, с периодичностью не реже 2 раз в день;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12" name="Picture 45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Picture 4549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рассматривает поступившие Заявления и приложенные электронные образы документов (документы);</w:t>
      </w:r>
    </w:p>
    <w:p w:rsidR="004143BD" w:rsidRDefault="00A8626E">
      <w:pPr>
        <w:spacing w:after="77"/>
        <w:ind w:left="51" w:right="41"/>
      </w:pPr>
      <w:r>
        <w:t>производит действия в соответствии с пунктом 18.1 настояще</w:t>
      </w:r>
      <w:r>
        <w:t>го Административного регламента.</w:t>
      </w:r>
    </w:p>
    <w:p w:rsidR="004143BD" w:rsidRDefault="00A8626E">
      <w:pPr>
        <w:spacing w:after="104"/>
        <w:ind w:left="48" w:right="41" w:firstLine="571"/>
      </w:pPr>
      <w:r>
        <w:t>3.3.4. Заявителю в качестве результата предоставления муниципальной услуги обеспечивается возможность получения документа:</w:t>
      </w:r>
    </w:p>
    <w:p w:rsidR="004143BD" w:rsidRDefault="00A8626E">
      <w:pPr>
        <w:spacing w:after="68"/>
        <w:ind w:left="51" w:right="41"/>
      </w:pPr>
      <w:r>
        <w:t xml:space="preserve">в форме электронного документа, подписанного УКЭП уполномоченного должностного лица Уполномоченного </w:t>
      </w:r>
      <w:r>
        <w:t>органа, направленного Заявителю в личный кабинет на Едином портале (с момента подготовки соответствующих сервисов);</w:t>
      </w:r>
    </w:p>
    <w:p w:rsidR="004143BD" w:rsidRDefault="00A8626E">
      <w:pPr>
        <w:spacing w:after="70"/>
        <w:ind w:left="48" w:right="41" w:firstLine="571"/>
      </w:pPr>
      <w:r>
        <w:t>3.3.4.1. Выдача Заявителю результата предоставления муниципальной услуги через МФЦ.</w:t>
      </w:r>
    </w:p>
    <w:p w:rsidR="004143BD" w:rsidRDefault="00A8626E">
      <w:pPr>
        <w:spacing w:after="94"/>
        <w:ind w:left="51" w:right="41"/>
      </w:pPr>
      <w:r>
        <w:t xml:space="preserve">При наличии в Заявлении указания о выдаче результатов оказания услуги через МФЦ, Уполномоченный орган передает документы в МФЦ для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13" name="Picture 45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Picture 45496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последующей выдачи Заявителю (Представителю) способом, согласно заключенным соглашениям о взаимодействии между Уполномоченны</w:t>
      </w:r>
      <w:r>
        <w:t xml:space="preserve">м органом и МФЦ в порядке, утвержденном Постановлением Правительства Российской Федерации N2 797. Порядок и сроки передачи Уполномоченным органом таких документов в МФЦ определяются соглашением о взаимодействии, заключенным ими в порядке, установленном </w:t>
      </w:r>
      <w:r>
        <w:rPr>
          <w:noProof/>
        </w:rPr>
        <w:drawing>
          <wp:inline distT="0" distB="0" distL="0" distR="0">
            <wp:extent cx="14605" cy="26670"/>
            <wp:effectExtent l="0" t="0" r="0" b="0"/>
            <wp:docPr id="114" name="Picture 123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Picture 123569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2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По</w:t>
      </w:r>
      <w:r>
        <w:t>становлением Правительства Российской Федерации .N2 797.</w:t>
      </w:r>
    </w:p>
    <w:p w:rsidR="004143BD" w:rsidRDefault="00A8626E">
      <w:pPr>
        <w:ind w:left="48" w:right="41" w:firstLine="564"/>
      </w:pPr>
      <w:r>
        <w:t>3.3.4.2.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</w:t>
      </w:r>
    </w:p>
    <w:p w:rsidR="004143BD" w:rsidRDefault="00A8626E">
      <w:pPr>
        <w:spacing w:after="29"/>
        <w:ind w:left="9061" w:firstLine="0"/>
        <w:jc w:val="left"/>
      </w:pP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15" name="Picture 45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Picture 4550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68"/>
        <w:ind w:left="51" w:right="41"/>
      </w:pPr>
      <w:r>
        <w:lastRenderedPageBreak/>
        <w:t>цели обращения, либо по предварительной записи. Работник МФЦ осуществляет следующие действия:</w:t>
      </w:r>
    </w:p>
    <w:p w:rsidR="004143BD" w:rsidRDefault="00A8626E">
      <w:pPr>
        <w:spacing w:after="62"/>
        <w:ind w:left="51" w:right="41"/>
      </w:pPr>
      <w:r>
        <w:t xml:space="preserve">а) устанавливает личность Заявителя на основании документа,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16" name="Picture 45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Picture 4550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удостоверяющего личность в соответствии с законодательством Российской Федерации;</w:t>
      </w:r>
    </w:p>
    <w:p w:rsidR="004143BD" w:rsidRDefault="00A8626E">
      <w:pPr>
        <w:ind w:left="51" w:right="41"/>
      </w:pPr>
      <w:r>
        <w:t>б) проверяет полно</w:t>
      </w:r>
      <w:r>
        <w:t>мочия представителя (в случае обращения представителя);</w:t>
      </w:r>
    </w:p>
    <w:p w:rsidR="004143BD" w:rsidRDefault="00A8626E">
      <w:pPr>
        <w:spacing w:after="91"/>
        <w:ind w:left="51" w:right="41"/>
      </w:pPr>
      <w:r>
        <w:t>в) определяет статус исполнения Заявления Заявителя в ГИС;</w:t>
      </w:r>
    </w:p>
    <w:p w:rsidR="004143BD" w:rsidRDefault="00A8626E">
      <w:pPr>
        <w:spacing w:after="80"/>
        <w:ind w:left="51" w:right="41"/>
      </w:pPr>
      <w:r>
        <w:t>г) выдает документы Заявителю, при необходимости запрашивает у Заявителя подписи за каждый выданный документ;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17" name="Picture 47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Picture 4763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71"/>
        <w:ind w:left="51" w:right="41"/>
      </w:pPr>
      <w:r>
        <w:t>д) запрашивает согласие Заявит</w:t>
      </w:r>
      <w:r>
        <w:t>еля на участие в смс-опросе для оценки качества предоставленных услуг МФЦ.</w:t>
      </w:r>
    </w:p>
    <w:p w:rsidR="004143BD" w:rsidRDefault="00A8626E">
      <w:pPr>
        <w:spacing w:after="77"/>
        <w:ind w:left="48" w:right="41" w:firstLine="557"/>
      </w:pPr>
      <w:r>
        <w:t>3.3.5.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(с момента подготовки с</w:t>
      </w:r>
      <w:r>
        <w:t xml:space="preserve">оответствующих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18" name="Picture 47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Picture 47633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сервисов). Заявитель имеет возможность по собственной инициативе в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19" name="Picture 47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47634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любое время просматривать статус электронного Заявления, а также информацию о дальнейших действиях в личном кабинете. При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20" name="Picture 47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Picture 47635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предоставлении муниципальной услуги в электронной</w:t>
      </w:r>
      <w:r>
        <w:t xml:space="preserve"> форме Заявителю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21" name="Picture 47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icture 4763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направляется:</w:t>
      </w:r>
    </w:p>
    <w:p w:rsidR="004143BD" w:rsidRDefault="00A8626E">
      <w:pPr>
        <w:spacing w:after="84"/>
        <w:ind w:left="51" w:right="41"/>
      </w:pPr>
      <w:proofErr w:type="gramStart"/>
      <w:r>
        <w:t xml:space="preserve">а) уведомление о приеме и регистрации Заявления и иных документов,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22" name="Picture 47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Picture 4763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</w:t>
      </w:r>
      <w:r>
        <w:t xml:space="preserve"> услуги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4143BD" w:rsidRDefault="00A8626E">
      <w:pPr>
        <w:spacing w:after="100"/>
        <w:ind w:left="51" w:right="41"/>
      </w:pPr>
      <w:r>
        <w:t>б) уведомлен</w:t>
      </w:r>
      <w:r>
        <w:t>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услуги,</w:t>
      </w:r>
      <w:r>
        <w:t xml:space="preserve"> либо мотивированный отказ в предоставлении муниципальной услуги.</w:t>
      </w:r>
    </w:p>
    <w:p w:rsidR="004143BD" w:rsidRDefault="00A8626E">
      <w:pPr>
        <w:ind w:left="48" w:right="41" w:firstLine="585"/>
      </w:pPr>
      <w:r>
        <w:t xml:space="preserve">3.3.6. </w:t>
      </w:r>
      <w:proofErr w:type="gramStart"/>
      <w:r>
        <w:t xml:space="preserve"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23" name="Picture 47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Picture 4763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подразделений</w:t>
      </w:r>
      <w:r>
        <w:t xml:space="preserve">) и территориальных органов государственных внебюджетных фондов (их региональных отделений) с учетом качества </w:t>
      </w:r>
      <w:r>
        <w:rPr>
          <w:noProof/>
        </w:rPr>
        <w:drawing>
          <wp:inline distT="0" distB="0" distL="0" distR="0">
            <wp:extent cx="14605" cy="31115"/>
            <wp:effectExtent l="0" t="0" r="0" b="0"/>
            <wp:docPr id="124" name="Picture 123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Picture 123572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3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предоставления государственных услуг, руководителей многофункциональных центров предоставления государственных и муниципальных услуг с учетом кач</w:t>
      </w:r>
      <w:r>
        <w:t>ества организации предоставления государственных и муниципальных услуг, а также применения результатов</w:t>
      </w:r>
      <w:proofErr w:type="gramEnd"/>
    </w:p>
    <w:p w:rsidR="004143BD" w:rsidRDefault="00A8626E">
      <w:pPr>
        <w:spacing w:after="19"/>
        <w:ind w:left="9061" w:firstLine="0"/>
        <w:jc w:val="left"/>
      </w:pP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25" name="Picture 47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Picture 4764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115"/>
        <w:ind w:left="51" w:right="41"/>
      </w:pPr>
      <w:r>
        <w:lastRenderedPageBreak/>
        <w:t xml:space="preserve">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</w:t>
      </w:r>
      <w:r>
        <w:t>утвержденными Постановлением Правительства Российской Федерации от 12.12.2012 1284.</w:t>
      </w:r>
    </w:p>
    <w:p w:rsidR="004143BD" w:rsidRDefault="00A8626E">
      <w:pPr>
        <w:spacing w:after="488"/>
        <w:ind w:left="48" w:right="41" w:firstLine="571"/>
      </w:pPr>
      <w:r>
        <w:t xml:space="preserve">3.3.7. </w:t>
      </w:r>
      <w:proofErr w:type="gramStart"/>
      <w: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</w:t>
      </w:r>
      <w:r>
        <w:t>ниципального служащего в соответствии со статьей 11.2 Федерального закона N2 210-ФЗ и в порядке, установленном Постановлением Правительства Российской Федерации от 20.11.2012 N2 1198 «О федеральной государственной информационной системе, обеспечивающей про</w:t>
      </w:r>
      <w:r>
        <w:t>цесс досудебного, (внесудебного) обжалования решений и действий (бездействия), совершенных при предоставлении государственных и муниципальных</w:t>
      </w:r>
      <w:proofErr w:type="gramEnd"/>
      <w:r>
        <w:t xml:space="preserve"> услуг» (далее </w:t>
      </w:r>
      <w:r>
        <w:rPr>
          <w:noProof/>
        </w:rPr>
        <w:drawing>
          <wp:inline distT="0" distB="0" distL="0" distR="0">
            <wp:extent cx="48895" cy="22225"/>
            <wp:effectExtent l="0" t="0" r="0" b="0"/>
            <wp:docPr id="126" name="Picture 49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Picture 49811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" cy="2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Постановление Правительства РФ N2 1198).</w:t>
      </w:r>
    </w:p>
    <w:p w:rsidR="004143BD" w:rsidRDefault="00A8626E">
      <w:pPr>
        <w:numPr>
          <w:ilvl w:val="0"/>
          <w:numId w:val="9"/>
        </w:numPr>
        <w:spacing w:after="85" w:line="247" w:lineRule="auto"/>
        <w:ind w:right="20" w:hanging="279"/>
        <w:rPr>
          <w:b/>
          <w:bCs/>
          <w:szCs w:val="28"/>
        </w:rPr>
      </w:pPr>
      <w:r>
        <w:rPr>
          <w:b/>
          <w:bCs/>
          <w:szCs w:val="28"/>
        </w:rPr>
        <w:t xml:space="preserve">Формы </w:t>
      </w:r>
      <w:proofErr w:type="gramStart"/>
      <w:r>
        <w:rPr>
          <w:b/>
          <w:bCs/>
          <w:szCs w:val="28"/>
        </w:rPr>
        <w:t>контроля за</w:t>
      </w:r>
      <w:proofErr w:type="gramEnd"/>
      <w:r>
        <w:rPr>
          <w:b/>
          <w:bCs/>
          <w:szCs w:val="28"/>
        </w:rPr>
        <w:t xml:space="preserve"> исполнением Регламента</w:t>
      </w:r>
    </w:p>
    <w:p w:rsidR="004143BD" w:rsidRDefault="00A8626E">
      <w:pPr>
        <w:numPr>
          <w:ilvl w:val="1"/>
          <w:numId w:val="9"/>
        </w:numPr>
        <w:spacing w:after="122"/>
        <w:ind w:right="41"/>
      </w:pPr>
      <w:r>
        <w:t xml:space="preserve">Текущий </w:t>
      </w:r>
      <w:proofErr w:type="gramStart"/>
      <w:r>
        <w:t xml:space="preserve">контроль </w:t>
      </w:r>
      <w:r>
        <w:t>за</w:t>
      </w:r>
      <w:proofErr w:type="gramEnd"/>
      <w:r>
        <w:t xml:space="preserve"> соблюдением и исполнением ответственными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27" name="Picture 49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Picture 498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должностными лицами уполномоченного органа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ответственными до</w:t>
      </w:r>
      <w:r>
        <w:t>лжностными лицами уполномоченного органа решений осуществляет руководитель уполномоченного органа или его заместитель.</w:t>
      </w:r>
    </w:p>
    <w:p w:rsidR="004143BD" w:rsidRDefault="00A8626E">
      <w:pPr>
        <w:numPr>
          <w:ilvl w:val="1"/>
          <w:numId w:val="9"/>
        </w:numPr>
        <w:spacing w:after="93"/>
        <w:ind w:right="41"/>
      </w:pPr>
      <w:r>
        <w:rPr>
          <w:noProof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page">
              <wp:posOffset>1167765</wp:posOffset>
            </wp:positionH>
            <wp:positionV relativeFrom="page">
              <wp:posOffset>2034540</wp:posOffset>
            </wp:positionV>
            <wp:extent cx="14605" cy="14605"/>
            <wp:effectExtent l="0" t="0" r="0" b="0"/>
            <wp:wrapSquare wrapText="bothSides"/>
            <wp:docPr id="128" name="Picture 49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Picture 498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Контроль за</w:t>
      </w:r>
      <w:proofErr w:type="gramEnd"/>
      <w:r>
        <w:t xml:space="preserve"> полнотой и качеством предоставления муниципальной услуги включает в себя проведение плановых и внеплановых проверок,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29" name="Picture 49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Picture 498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выявле</w:t>
      </w:r>
      <w:r>
        <w:t xml:space="preserve">ние и устранение нарушений прав заявителей, рассмотрение, принятие решений и подготовку ответов на заявления заявителей,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30" name="Picture 49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Picture 4981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содержащие жалобы на решения, действия (бездействие) ответственных должностных лиц уполномоченного органа, непосредственно осуществляю</w:t>
      </w:r>
      <w:r>
        <w:t>щих административные процедуры.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31" name="Picture 49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Picture 4981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numPr>
          <w:ilvl w:val="1"/>
          <w:numId w:val="9"/>
        </w:numPr>
        <w:spacing w:after="89"/>
        <w:ind w:right="41"/>
      </w:pPr>
      <w:r>
        <w:t>Плановые проверки осуществляются на основании ежегодных планов в соответствии с планом работы уполномоченного органа.</w:t>
      </w:r>
    </w:p>
    <w:p w:rsidR="004143BD" w:rsidRDefault="00A8626E">
      <w:pPr>
        <w:numPr>
          <w:ilvl w:val="1"/>
          <w:numId w:val="9"/>
        </w:numPr>
        <w:spacing w:after="90"/>
        <w:ind w:right="41"/>
      </w:pPr>
      <w:r>
        <w:t xml:space="preserve">Внеплановые проверки осуществляются по решению руководителя уполномоченного органа или его заместителя, а также на основании полученной жалобы на действия (бездействие) и решения, принятые в ходе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32" name="Picture 49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Picture 49816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предоставления муниципальной услуги, действия (бездействие)</w:t>
      </w:r>
      <w:r>
        <w:t xml:space="preserve"> и решения ответственных должностных лиц, участвующих в предоставлении муниципальной услуги.</w:t>
      </w:r>
    </w:p>
    <w:p w:rsidR="004143BD" w:rsidRDefault="00A8626E">
      <w:pPr>
        <w:spacing w:after="53"/>
        <w:ind w:left="51" w:right="41"/>
      </w:pP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33" name="Picture 49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Picture 4981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4.5. Ответственный сотрудник уполномоченного органа, участвующий в предоставлении муниципальной услуги, несет персональную ответственность за соблюдение сроков и </w:t>
      </w:r>
      <w:r>
        <w:t>порядка совершения административных процедур.</w:t>
      </w:r>
    </w:p>
    <w:p w:rsidR="004143BD" w:rsidRDefault="00A8626E">
      <w:pPr>
        <w:spacing w:after="57"/>
        <w:ind w:left="51" w:right="41"/>
      </w:pPr>
      <w:r>
        <w:t xml:space="preserve">Ответственность сотрудников уполномоченного органа определяется в их должностных регламентах в соответствии с требованиями </w:t>
      </w:r>
      <w:r>
        <w:lastRenderedPageBreak/>
        <w:t>законодательства Российской Федерации о муниципальной гражданской службе.</w:t>
      </w:r>
    </w:p>
    <w:p w:rsidR="004143BD" w:rsidRDefault="00A8626E">
      <w:pPr>
        <w:spacing w:after="538"/>
        <w:ind w:left="51" w:right="41"/>
      </w:pPr>
      <w:r>
        <w:t xml:space="preserve">4.6. </w:t>
      </w:r>
      <w:r>
        <w:t xml:space="preserve">Граждане, их объединения и организации всех форм собственности для осуществления контроля со своей стороны вправе направить в уполномоченный орган предложения, рекомендации, замечания по вопросам предоставления муниципальной услуги, а также предложения по </w:t>
      </w:r>
      <w:r>
        <w:t>внесению изменений в Регламент и нормативные правовые акты Самарской области, регулирующие предоставление муниципальной услуги.</w:t>
      </w:r>
    </w:p>
    <w:p w:rsidR="004143BD" w:rsidRDefault="00A8626E">
      <w:pPr>
        <w:numPr>
          <w:ilvl w:val="0"/>
          <w:numId w:val="9"/>
        </w:numPr>
        <w:spacing w:after="31"/>
        <w:ind w:left="0" w:right="20" w:firstLine="567"/>
        <w:jc w:val="left"/>
        <w:rPr>
          <w:b/>
          <w:bCs/>
        </w:rPr>
      </w:pPr>
      <w:r>
        <w:rPr>
          <w:b/>
          <w:bCs/>
        </w:rPr>
        <w:t>Досудебный (внесудебный) порядок обжалования решений и действий (бездействия) Администрации, а также должностных лиц Администрац</w:t>
      </w:r>
      <w:r>
        <w:rPr>
          <w:b/>
          <w:bCs/>
        </w:rPr>
        <w:t>ии</w:t>
      </w:r>
    </w:p>
    <w:p w:rsidR="004143BD" w:rsidRDefault="00A8626E">
      <w:pPr>
        <w:numPr>
          <w:ilvl w:val="1"/>
          <w:numId w:val="9"/>
        </w:numPr>
        <w:spacing w:after="104"/>
        <w:ind w:right="41"/>
      </w:pPr>
      <w:r>
        <w:t>Предметом досудебного обжалования заявителем могут являться решения и действия (бездействие), осуществляемые (принятые) должностным лицом Администрации в ходе предоставления муниципальной услуги на основании настоящего Регламента.</w:t>
      </w:r>
    </w:p>
    <w:p w:rsidR="004143BD" w:rsidRDefault="00A8626E">
      <w:pPr>
        <w:spacing w:after="109"/>
        <w:ind w:left="51" w:right="41"/>
      </w:pPr>
      <w:r>
        <w:t xml:space="preserve">Заявитель имеет право </w:t>
      </w:r>
      <w:r>
        <w:t>на досудебное (внесудебное) обжалование решений и действий (бездействия), принимаемых (осуществляемых) в ходе предоставления муниципальной услуги, в том числе в случаях:</w:t>
      </w:r>
    </w:p>
    <w:p w:rsidR="004143BD" w:rsidRDefault="00A8626E">
      <w:pPr>
        <w:spacing w:after="76"/>
        <w:ind w:left="51" w:right="41"/>
      </w:pPr>
      <w:r>
        <w:t>— нарушения срока регистрации заявки;</w:t>
      </w:r>
      <w:r>
        <w:rPr>
          <w:noProof/>
        </w:rPr>
        <w:drawing>
          <wp:inline distT="0" distB="0" distL="0" distR="0">
            <wp:extent cx="14605" cy="44450"/>
            <wp:effectExtent l="0" t="0" r="0" b="0"/>
            <wp:docPr id="134" name="Picture 123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Picture 123576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4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87"/>
        <w:ind w:left="51" w:right="41"/>
      </w:pPr>
      <w:r>
        <w:t xml:space="preserve">— нарушения срока предоставления муниципальной </w:t>
      </w:r>
      <w:r>
        <w:t>услуги;</w:t>
      </w:r>
    </w:p>
    <w:p w:rsidR="004143BD" w:rsidRDefault="00A8626E">
      <w:pPr>
        <w:spacing w:after="117"/>
        <w:ind w:left="51" w:right="41"/>
      </w:pPr>
      <w:r>
        <w:rPr>
          <w:noProof/>
        </w:rPr>
        <w:drawing>
          <wp:inline distT="0" distB="0" distL="0" distR="0">
            <wp:extent cx="186055" cy="17780"/>
            <wp:effectExtent l="0" t="0" r="0" b="0"/>
            <wp:docPr id="135" name="Picture 51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Picture 51878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требования у заявителя документов, не предусмотренных нормативными правовыми актами Российской Федерации, нормативными правовыми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36" name="Picture 51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Picture 51879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актами Самарской области, для предоставления муниципальной услуги;</w:t>
      </w:r>
    </w:p>
    <w:p w:rsidR="004143BD" w:rsidRDefault="00A8626E">
      <w:pPr>
        <w:spacing w:after="68"/>
        <w:ind w:left="51" w:right="41"/>
      </w:pPr>
      <w:r>
        <w:rPr>
          <w:noProof/>
        </w:rPr>
        <w:drawing>
          <wp:anchor distT="0" distB="0" distL="114300" distR="114300" simplePos="0" relativeHeight="5" behindDoc="0" locked="0" layoutInCell="1" allowOverlap="1">
            <wp:simplePos x="0" y="0"/>
            <wp:positionH relativeFrom="page">
              <wp:posOffset>7001510</wp:posOffset>
            </wp:positionH>
            <wp:positionV relativeFrom="page">
              <wp:posOffset>7221855</wp:posOffset>
            </wp:positionV>
            <wp:extent cx="14605" cy="17780"/>
            <wp:effectExtent l="0" t="0" r="0" b="0"/>
            <wp:wrapSquare wrapText="bothSides"/>
            <wp:docPr id="137" name="Picture 51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Picture 51976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81610" cy="22225"/>
            <wp:effectExtent l="0" t="0" r="0" b="0"/>
            <wp:docPr id="138" name="Picture 51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Picture 51880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2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отказа в приеме документов, предоставление кото</w:t>
      </w:r>
      <w:r>
        <w:t>рых предусмотрено нормативными правовыми актами Российской Федерации, нормативными правовыми актами Самарской области, для предоставления муниципальной услуги, у заявителя;</w:t>
      </w:r>
    </w:p>
    <w:p w:rsidR="004143BD" w:rsidRDefault="00A8626E">
      <w:pPr>
        <w:spacing w:after="120"/>
        <w:ind w:left="51" w:right="41"/>
      </w:pPr>
      <w:proofErr w:type="gramStart"/>
      <w:r>
        <w:t>— отказа в предоставлении муниципальной услуги, если основания отказа не предусмотр</w:t>
      </w:r>
      <w:r>
        <w:t xml:space="preserve">ены федеральными законами и принятыми в соответствии с ними иными нормативными правовыми актами Российской Федерации,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39" name="Picture 51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Picture 5188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нормативными правовыми актами Самарской области; </w:t>
      </w:r>
      <w:r>
        <w:rPr>
          <w:noProof/>
        </w:rPr>
        <w:drawing>
          <wp:inline distT="0" distB="0" distL="0" distR="0">
            <wp:extent cx="203200" cy="17780"/>
            <wp:effectExtent l="0" t="0" r="0" b="0"/>
            <wp:docPr id="140" name="Picture 123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Picture 123578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затребования с заявителя при предоставлении муниципальной услуги платы, не предусмотрен</w:t>
      </w:r>
      <w:r>
        <w:t>ной нормативными правовыми актами Российской Федерации, нормативными правовыми актами Самарской области;</w:t>
      </w:r>
      <w:proofErr w:type="gramEnd"/>
      <w:r>
        <w:t xml:space="preserve"> </w:t>
      </w:r>
      <w:r>
        <w:rPr>
          <w:noProof/>
        </w:rPr>
        <w:drawing>
          <wp:inline distT="0" distB="0" distL="0" distR="0">
            <wp:extent cx="189865" cy="22225"/>
            <wp:effectExtent l="0" t="0" r="0" b="0"/>
            <wp:docPr id="141" name="Picture 51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Picture 51885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отказа должностного лица Администрации, предоставляющего муниципальную услугу, в исправлении допущенных опечаток и ошибок в выданных в результате пре</w:t>
      </w:r>
      <w:r>
        <w:t>доставления муниципальной услуги документах либо нарушения установленного срока таких исправлений;</w:t>
      </w:r>
      <w:proofErr w:type="gramEnd"/>
    </w:p>
    <w:p w:rsidR="004143BD" w:rsidRDefault="00A8626E">
      <w:pPr>
        <w:spacing w:after="71"/>
        <w:ind w:left="51" w:right="41"/>
      </w:pPr>
      <w:r>
        <w:rPr>
          <w:noProof/>
        </w:rPr>
        <w:drawing>
          <wp:inline distT="0" distB="0" distL="0" distR="0">
            <wp:extent cx="181610" cy="17780"/>
            <wp:effectExtent l="0" t="0" r="0" b="0"/>
            <wp:docPr id="142" name="Picture 51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Picture 51886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нарушения срока или порядка выдачи документов по результатам предоставления муниципальной услуги;</w:t>
      </w:r>
    </w:p>
    <w:p w:rsidR="004143BD" w:rsidRDefault="00A8626E">
      <w:pPr>
        <w:spacing w:after="73"/>
        <w:ind w:left="51" w:right="41"/>
      </w:pPr>
      <w:r>
        <w:rPr>
          <w:noProof/>
        </w:rPr>
        <w:drawing>
          <wp:anchor distT="0" distB="0" distL="114300" distR="114300" simplePos="0" relativeHeight="6" behindDoc="0" locked="0" layoutInCell="1" allowOverlap="1">
            <wp:simplePos x="0" y="0"/>
            <wp:positionH relativeFrom="column">
              <wp:posOffset>5753735</wp:posOffset>
            </wp:positionH>
            <wp:positionV relativeFrom="paragraph">
              <wp:posOffset>587375</wp:posOffset>
            </wp:positionV>
            <wp:extent cx="14605" cy="14605"/>
            <wp:effectExtent l="0" t="0" r="0" b="0"/>
            <wp:wrapSquare wrapText="bothSides"/>
            <wp:docPr id="143" name="Picture 51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Picture 5188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— приостановление предоставления муниципальной услуги, е</w:t>
      </w:r>
      <w:r>
        <w:t xml:space="preserve">сли основания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44" name="Picture 51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Picture 5188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приостановления не предусмотрены федеральными законами и </w:t>
      </w:r>
      <w:r>
        <w:lastRenderedPageBreak/>
        <w:t xml:space="preserve">принятыми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45" name="Picture 51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Picture 51888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в соответствии с ними иными нормативными правовыми актами Российской Федерации, законами и иными нормативными актами субъектов Российской Федерации, муниципальными правовыми</w:t>
      </w:r>
      <w:r>
        <w:t xml:space="preserve"> актами.</w:t>
      </w:r>
      <w:proofErr w:type="gramEnd"/>
      <w: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</w:t>
      </w:r>
      <w:r>
        <w:t xml:space="preserve">ствие) которого обжалуются, возложена функция по предоставлению соответствующих муниципальных услуг в полном объеме;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46" name="Picture 54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Picture 5403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9865" cy="14605"/>
            <wp:effectExtent l="0" t="0" r="0" b="0"/>
            <wp:docPr id="147" name="Picture 54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Picture 54040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требование у заявителя информации либо осуществление действий, представление или осуществление которых не предусмотрено нормативными пра</w:t>
      </w:r>
      <w:r>
        <w:t xml:space="preserve">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48" name="Picture 54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Picture 54041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1610" cy="17780"/>
            <wp:effectExtent l="0" t="0" r="0" b="0"/>
            <wp:docPr id="149" name="Picture 54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Picture 54042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требование у заявителя при предоставлении муниципальной услуги документов или инфо</w:t>
      </w:r>
      <w:r>
        <w:t>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</w:t>
      </w:r>
      <w:r>
        <w:t xml:space="preserve">м 4 части 1 статьи 7 </w:t>
      </w:r>
      <w:r>
        <w:rPr>
          <w:u w:val="single" w:color="000000"/>
        </w:rPr>
        <w:t>Федерального закона от 27.07.2010 210-ФЗ</w:t>
      </w:r>
      <w:r>
        <w:t>.</w:t>
      </w:r>
    </w:p>
    <w:p w:rsidR="004143BD" w:rsidRDefault="00A8626E">
      <w:pPr>
        <w:spacing w:after="107"/>
        <w:ind w:left="51" w:right="41"/>
      </w:pPr>
      <w:r>
        <w:t>5.2. Общие требования к порядку подачи и рассмотрения жалобы</w:t>
      </w:r>
    </w:p>
    <w:p w:rsidR="004143BD" w:rsidRDefault="00A8626E">
      <w:pPr>
        <w:spacing w:after="70"/>
        <w:ind w:left="51" w:right="41"/>
      </w:pPr>
      <w:r>
        <w:t xml:space="preserve">Жалоба подается в письменной форме либо в электронной форме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50" name="Picture 54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Picture 5404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в Администрацию.</w:t>
      </w:r>
    </w:p>
    <w:p w:rsidR="004143BD" w:rsidRDefault="00A8626E">
      <w:pPr>
        <w:spacing w:after="80"/>
        <w:ind w:left="51" w:right="41"/>
      </w:pPr>
      <w:r>
        <w:rPr>
          <w:noProof/>
        </w:rPr>
        <w:drawing>
          <wp:anchor distT="0" distB="0" distL="114300" distR="114300" simplePos="0" relativeHeight="7" behindDoc="0" locked="0" layoutInCell="1" allowOverlap="1">
            <wp:simplePos x="0" y="0"/>
            <wp:positionH relativeFrom="page">
              <wp:posOffset>1158875</wp:posOffset>
            </wp:positionH>
            <wp:positionV relativeFrom="page">
              <wp:posOffset>1742440</wp:posOffset>
            </wp:positionV>
            <wp:extent cx="14605" cy="14605"/>
            <wp:effectExtent l="0" t="0" r="0" b="0"/>
            <wp:wrapSquare wrapText="bothSides"/>
            <wp:docPr id="151" name="Picture 54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Picture 54038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Ж</w:t>
      </w:r>
      <w:r>
        <w:t xml:space="preserve">алоба может быть направлена по почте, через многофункциональный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52" name="Picture 54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Picture 5404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центр предоставления государственных и муниципальных услуг,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53" name="Picture 54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Picture 5404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 использованием информационно телекоммуникационной сети «Интернет», Интернет-сайта уполномоченного органа, Единого портала либо Р</w:t>
      </w:r>
      <w:r>
        <w:t>егионального портала, а также может быть принята при личном приеме заявителя.</w:t>
      </w:r>
    </w:p>
    <w:p w:rsidR="004143BD" w:rsidRDefault="00A8626E">
      <w:pPr>
        <w:spacing w:after="87"/>
        <w:ind w:left="51" w:right="41"/>
      </w:pPr>
      <w:r>
        <w:t xml:space="preserve">5.3. Основанием для начала процедуры досудебного обжалования является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54" name="Picture 54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Picture 54046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поступление жалобы на решения и действия (бездействие), осуществляемые (принятые) в ходе предоставления мун</w:t>
      </w:r>
      <w:r>
        <w:t>иципальной услуги на основании настоящего Регламента.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55" name="Picture 54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Picture 5404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82"/>
        <w:ind w:left="51" w:right="41"/>
      </w:pPr>
      <w:r>
        <w:t>5.4. В жалобе указываются:</w:t>
      </w:r>
    </w:p>
    <w:p w:rsidR="004143BD" w:rsidRDefault="00A8626E">
      <w:pPr>
        <w:spacing w:after="76"/>
        <w:ind w:left="51" w:right="41"/>
      </w:pPr>
      <w:proofErr w:type="gramStart"/>
      <w:r>
        <w:t xml:space="preserve">— наименование Администрации, должностного лица Администрации либо муниципального служащего Администрации, решения </w:t>
      </w:r>
      <w:r>
        <w:rPr>
          <w:noProof/>
        </w:rPr>
        <w:drawing>
          <wp:inline distT="0" distB="0" distL="0" distR="0">
            <wp:extent cx="14605" cy="106045"/>
            <wp:effectExtent l="0" t="0" r="0" b="0"/>
            <wp:docPr id="156" name="Picture 123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Picture 123583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0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и действия (бездействие) которых обжалуются; </w:t>
      </w:r>
      <w:r>
        <w:rPr>
          <w:noProof/>
        </w:rPr>
        <w:drawing>
          <wp:inline distT="0" distB="0" distL="0" distR="0">
            <wp:extent cx="194945" cy="14605"/>
            <wp:effectExtent l="0" t="0" r="0" b="0"/>
            <wp:docPr id="157" name="Picture 123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Picture 123585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фамилия, имя</w:t>
      </w:r>
      <w:r>
        <w:t xml:space="preserve">, отчество (последнее — при наличии), сведения о месте жительства заявителя — физического лица либо наименование, сведения о месте нахождения заявителя — юридического лица, а также номер (номера) контактного телефона, адрес (адреса) электронной почты (при </w:t>
      </w:r>
      <w:r>
        <w:t>наличии) и почтовый адрес, по которым должен быть направлен ответ заявителю;</w:t>
      </w:r>
      <w:proofErr w:type="gramEnd"/>
      <w:r>
        <w:t xml:space="preserve"> </w:t>
      </w:r>
      <w:r>
        <w:rPr>
          <w:noProof/>
        </w:rPr>
        <w:drawing>
          <wp:inline distT="0" distB="0" distL="0" distR="0">
            <wp:extent cx="186055" cy="17780"/>
            <wp:effectExtent l="0" t="0" r="0" b="0"/>
            <wp:docPr id="158" name="Picture 54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Picture 54052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сведения об обжалуемых решениях и действиях (бездействии) Администрации, должностного лица Администрации либо муниципального служащего; </w:t>
      </w:r>
      <w:r>
        <w:rPr>
          <w:noProof/>
        </w:rPr>
        <w:drawing>
          <wp:inline distT="0" distB="0" distL="0" distR="0">
            <wp:extent cx="207645" cy="26670"/>
            <wp:effectExtent l="0" t="0" r="0" b="0"/>
            <wp:docPr id="159" name="Picture 123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Picture 123587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доводы, на основании которых заявитель н</w:t>
      </w:r>
      <w:r>
        <w:t xml:space="preserve">е согласен с решением и действием (бездействием) Администрации, должностного лица Администрации либо </w:t>
      </w:r>
      <w:r>
        <w:lastRenderedPageBreak/>
        <w:t>муниципального служащего. Заявителем могут быть представлены документы (при наличии), подтверждающие его доводы, либо их копии.</w:t>
      </w:r>
    </w:p>
    <w:p w:rsidR="004143BD" w:rsidRDefault="00A8626E">
      <w:pPr>
        <w:spacing w:after="92"/>
        <w:ind w:left="51" w:right="41"/>
      </w:pPr>
      <w:r>
        <w:t>Заявитель имеет право на по</w:t>
      </w:r>
      <w:r>
        <w:t>лучение информации и документов, необходимых для обоснования и рассмотрения жалобы.</w:t>
      </w:r>
    </w:p>
    <w:p w:rsidR="004143BD" w:rsidRDefault="00A8626E">
      <w:pPr>
        <w:spacing w:after="102"/>
        <w:ind w:left="51" w:right="41"/>
      </w:pPr>
      <w:r>
        <w:t>Жалоба заявителя может быть адресована:</w:t>
      </w:r>
    </w:p>
    <w:p w:rsidR="004143BD" w:rsidRDefault="00A8626E">
      <w:pPr>
        <w:spacing w:after="64"/>
        <w:ind w:left="51" w:right="41"/>
      </w:pPr>
      <w:r>
        <w:t>-главе городского округа;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60" name="Picture 56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Picture 5645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95"/>
        <w:ind w:left="51" w:right="41"/>
      </w:pPr>
      <w:r>
        <w:t xml:space="preserve">-должностному лицу администрации городского округа, ответственному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61" name="Picture 56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5645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за организацию предоставления </w:t>
      </w:r>
      <w:r>
        <w:t>муниципальной услуги;</w:t>
      </w:r>
    </w:p>
    <w:p w:rsidR="004143BD" w:rsidRDefault="00A8626E">
      <w:pPr>
        <w:spacing w:after="86"/>
        <w:ind w:left="51" w:right="41"/>
      </w:pPr>
      <w:r>
        <w:t>-руководителю структурного подразделения администрации городского округа, в котором организовано предоставление муниципальной услуги.</w:t>
      </w:r>
    </w:p>
    <w:p w:rsidR="004143BD" w:rsidRDefault="00A8626E">
      <w:pPr>
        <w:spacing w:after="78"/>
        <w:ind w:left="51" w:right="41"/>
      </w:pPr>
      <w:proofErr w:type="gramStart"/>
      <w:r>
        <w:t>Жалоба, поступившая в Администрацию, подлежит рассмотрению должностным лицом, наделенным полномочиям</w:t>
      </w:r>
      <w:r>
        <w:t>и по рассмотрению жалоб, в течение 15 рабочих дней со дня ее регистрации, а в случае обжалования отказа Администрации, должностного лица Администрации в приеме документов у заявителя либо исправлении допущенных опечаток и ошибок или в случае обжалования на</w:t>
      </w:r>
      <w:r>
        <w:t>рушения установленного срока таких исправлений — в течение 5 рабочих дней со дня ее регистрации.</w:t>
      </w:r>
      <w:proofErr w:type="gramEnd"/>
    </w:p>
    <w:p w:rsidR="004143BD" w:rsidRDefault="00A8626E">
      <w:pPr>
        <w:spacing w:after="56"/>
        <w:ind w:left="51" w:right="41"/>
      </w:pPr>
      <w:r>
        <w:rPr>
          <w:noProof/>
        </w:rPr>
        <w:drawing>
          <wp:anchor distT="0" distB="0" distL="114300" distR="114300" simplePos="0" relativeHeight="8" behindDoc="0" locked="0" layoutInCell="1" allowOverlap="1">
            <wp:simplePos x="0" y="0"/>
            <wp:positionH relativeFrom="page">
              <wp:posOffset>1167765</wp:posOffset>
            </wp:positionH>
            <wp:positionV relativeFrom="page">
              <wp:posOffset>1857375</wp:posOffset>
            </wp:positionV>
            <wp:extent cx="14605" cy="14605"/>
            <wp:effectExtent l="0" t="0" r="0" b="0"/>
            <wp:wrapSquare wrapText="bothSides"/>
            <wp:docPr id="162" name="Picture 56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Picture 5645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9" behindDoc="0" locked="0" layoutInCell="1" allowOverlap="1">
            <wp:simplePos x="0" y="0"/>
            <wp:positionH relativeFrom="page">
              <wp:posOffset>884555</wp:posOffset>
            </wp:positionH>
            <wp:positionV relativeFrom="page">
              <wp:posOffset>9304655</wp:posOffset>
            </wp:positionV>
            <wp:extent cx="35560" cy="22225"/>
            <wp:effectExtent l="0" t="0" r="0" b="0"/>
            <wp:wrapSquare wrapText="bothSides"/>
            <wp:docPr id="163" name="Picture 123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Picture 123589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" cy="22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5.5. По результатам рассмотрения жалобы Администрация принимает одно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64" name="Picture 56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5646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из следующих решений: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65" name="Picture 56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5646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spacing w:after="53"/>
        <w:ind w:left="51" w:right="41"/>
      </w:pPr>
      <w:proofErr w:type="gramStart"/>
      <w:r>
        <w:t xml:space="preserve">— </w:t>
      </w:r>
      <w:r>
        <w:t xml:space="preserve">удовлетворяет жалобу, в том числе в форме отмены принятого решения,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66" name="Picture 56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Picture 5646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</w:t>
      </w:r>
      <w:r>
        <w:t xml:space="preserve">едусмотрено нормативными правовыми актами Российской Федерации, нормативными правовыми актами Самарской области, а также в иных формах; </w:t>
      </w:r>
      <w:r>
        <w:rPr>
          <w:noProof/>
        </w:rPr>
        <w:drawing>
          <wp:inline distT="0" distB="0" distL="0" distR="0">
            <wp:extent cx="186055" cy="17780"/>
            <wp:effectExtent l="0" t="0" r="0" b="0"/>
            <wp:docPr id="167" name="Picture 56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Picture 56463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отказывает в удовлетворении жалобы.</w:t>
      </w:r>
      <w:proofErr w:type="gramEnd"/>
    </w:p>
    <w:p w:rsidR="004143BD" w:rsidRDefault="00A8626E">
      <w:pPr>
        <w:spacing w:after="106"/>
        <w:ind w:left="51" w:right="41"/>
      </w:pPr>
      <w:r>
        <w:t>5.6. Не позднее дня, следующего за днем принятия решения, указанного в пункте 5.5 н</w:t>
      </w:r>
      <w:r>
        <w:t>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143BD" w:rsidRDefault="00A8626E">
      <w:pPr>
        <w:spacing w:after="65"/>
        <w:ind w:left="51" w:right="41"/>
      </w:pPr>
      <w:r>
        <w:t>В случае признания жалобы подлежащей удовлетворению в ответе заявителю дается информация о де</w:t>
      </w:r>
      <w:r>
        <w:t xml:space="preserve">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t>неудобства</w:t>
      </w:r>
      <w:proofErr w:type="gramEnd"/>
      <w:r>
        <w:t xml:space="preserve"> и указывается информация о дальнейши</w:t>
      </w:r>
      <w:r>
        <w:t xml:space="preserve">х действиях, которые необходимо совершить 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68" name="Picture 56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Picture 5646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заявителю в целях получения муниципальной услуги.</w:t>
      </w:r>
    </w:p>
    <w:p w:rsidR="004143BD" w:rsidRDefault="00A8626E">
      <w:pPr>
        <w:ind w:left="51" w:right="41"/>
      </w:pPr>
      <w:r>
        <w:t xml:space="preserve">В случае признания </w:t>
      </w:r>
      <w:proofErr w:type="gramStart"/>
      <w:r>
        <w:t>жалобы</w:t>
      </w:r>
      <w:proofErr w:type="gramEnd"/>
      <w: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</w:t>
      </w:r>
      <w:r>
        <w:t>порядке обжалования принятого решения.</w:t>
      </w:r>
    </w:p>
    <w:p w:rsidR="004143BD" w:rsidRDefault="00A8626E">
      <w:pPr>
        <w:ind w:left="51" w:right="41"/>
      </w:pPr>
      <w:r>
        <w:rPr>
          <w:noProof/>
        </w:rPr>
        <w:drawing>
          <wp:anchor distT="0" distB="0" distL="114300" distR="114300" simplePos="0" relativeHeight="10" behindDoc="0" locked="0" layoutInCell="1" allowOverlap="1">
            <wp:simplePos x="0" y="0"/>
            <wp:positionH relativeFrom="page">
              <wp:posOffset>1167765</wp:posOffset>
            </wp:positionH>
            <wp:positionV relativeFrom="page">
              <wp:posOffset>2246630</wp:posOffset>
            </wp:positionV>
            <wp:extent cx="14605" cy="14605"/>
            <wp:effectExtent l="0" t="0" r="0" b="0"/>
            <wp:wrapSquare wrapText="bothSides"/>
            <wp:docPr id="169" name="Picture 57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Picture 5743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5.7.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</w:t>
      </w:r>
      <w:r>
        <w:t xml:space="preserve">ельно направляет имеющиеся материалы </w:t>
      </w:r>
      <w:r>
        <w:lastRenderedPageBreak/>
        <w:t>в органы прокуратуры. Гражданин также может обратиться с жалобой на решения, действия (бездействие) должностных лиц органа в прокуратуру.</w:t>
      </w:r>
      <w:r>
        <w:rPr>
          <w:noProof/>
        </w:rPr>
        <w:drawing>
          <wp:inline distT="0" distB="0" distL="0" distR="0">
            <wp:extent cx="14605" cy="14605"/>
            <wp:effectExtent l="0" t="0" r="0" b="0"/>
            <wp:docPr id="170" name="Picture 57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Picture 57440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4143BD" w:rsidRDefault="00A8626E">
      <w:pPr>
        <w:spacing w:after="272"/>
        <w:ind w:left="5133" w:right="160" w:firstLine="1783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 к Административному регламенту предоставления муниципальной услуг</w:t>
      </w:r>
      <w:r>
        <w:rPr>
          <w:sz w:val="24"/>
          <w:szCs w:val="24"/>
        </w:rPr>
        <w:t>и «Выдача разрешений на право вырубки зеленых насаждений»</w:t>
      </w:r>
    </w:p>
    <w:p w:rsidR="004143BD" w:rsidRDefault="00A8626E">
      <w:pPr>
        <w:spacing w:after="3" w:line="261" w:lineRule="auto"/>
        <w:ind w:left="10" w:right="27" w:hanging="10"/>
        <w:jc w:val="right"/>
      </w:pPr>
      <w:r>
        <w:t>В Администрацию сельского поселения Кинельский</w:t>
      </w:r>
    </w:p>
    <w:p w:rsidR="004143BD" w:rsidRDefault="00A8626E">
      <w:pPr>
        <w:spacing w:after="37"/>
        <w:ind w:left="3441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5E5F7814">
                <wp:extent cx="3547745" cy="13970"/>
                <wp:effectExtent l="0" t="0" r="0" b="0"/>
                <wp:docPr id="17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7080" cy="13320"/>
                          <a:chOff x="0" y="0"/>
                          <a:chExt cx="0" cy="0"/>
                        </a:xfrm>
                      </wpg:grpSpPr>
                      <wps:wsp>
                        <wps:cNvPr id="172" name="Полилиния 172"/>
                        <wps:cNvSpPr/>
                        <wps:spPr>
                          <a:xfrm>
                            <a:off x="0" y="0"/>
                            <a:ext cx="354708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47032" h="13267">
                                <a:moveTo>
                                  <a:pt x="0" y="6633"/>
                                </a:moveTo>
                                <a:lnTo>
                                  <a:pt x="3547032" y="6633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279.3pt;height:1.05pt" coordorigin="0,0" coordsize="5586,21"/>
            </w:pict>
          </mc:Fallback>
        </mc:AlternateContent>
      </w:r>
    </w:p>
    <w:p w:rsidR="004143BD" w:rsidRDefault="00A8626E">
      <w:pPr>
        <w:ind w:left="258" w:right="41" w:firstLine="1309"/>
      </w:pPr>
      <w:r>
        <w:t>(фамилия, имя, отчество - для граждан и ИП или представителя, организационно-правовая форма и полное наименование организации - для юридических лиц)</w:t>
      </w:r>
    </w:p>
    <w:p w:rsidR="004143BD" w:rsidRDefault="00A8626E">
      <w:pPr>
        <w:spacing w:after="265"/>
        <w:ind w:left="3434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69F443AE">
                <wp:extent cx="3547745" cy="13970"/>
                <wp:effectExtent l="0" t="0" r="0" b="0"/>
                <wp:docPr id="17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7080" cy="13320"/>
                          <a:chOff x="0" y="0"/>
                          <a:chExt cx="0" cy="0"/>
                        </a:xfrm>
                      </wpg:grpSpPr>
                      <wps:wsp>
                        <wps:cNvPr id="174" name="Полилиния 174"/>
                        <wps:cNvSpPr/>
                        <wps:spPr>
                          <a:xfrm>
                            <a:off x="0" y="0"/>
                            <a:ext cx="354708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47032" h="13267">
                                <a:moveTo>
                                  <a:pt x="0" y="6633"/>
                                </a:moveTo>
                                <a:lnTo>
                                  <a:pt x="3547032" y="6633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279.3pt;height:1.05pt" coordorigin="0,0" coordsize="5586,21"/>
            </w:pict>
          </mc:Fallback>
        </mc:AlternateContent>
      </w:r>
    </w:p>
    <w:p w:rsidR="004143BD" w:rsidRDefault="00A8626E">
      <w:pPr>
        <w:spacing w:after="369"/>
        <w:ind w:left="3427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470185F5">
                <wp:extent cx="3552190" cy="13970"/>
                <wp:effectExtent l="0" t="0" r="0" b="0"/>
                <wp:docPr id="173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1400" cy="13320"/>
                          <a:chOff x="0" y="0"/>
                          <a:chExt cx="0" cy="0"/>
                        </a:xfrm>
                      </wpg:grpSpPr>
                      <wps:wsp>
                        <wps:cNvPr id="176" name="Полилиния 176"/>
                        <wps:cNvSpPr/>
                        <wps:spPr>
                          <a:xfrm>
                            <a:off x="0" y="0"/>
                            <a:ext cx="355140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1455" h="13267">
                                <a:moveTo>
                                  <a:pt x="0" y="6633"/>
                                </a:moveTo>
                                <a:lnTo>
                                  <a:pt x="3551455" y="6633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279.65pt;height:1.05pt" coordorigin="0,0" coordsize="5593,21"/>
            </w:pict>
          </mc:Fallback>
        </mc:AlternateContent>
      </w:r>
    </w:p>
    <w:p w:rsidR="004143BD" w:rsidRDefault="00A8626E">
      <w:pPr>
        <w:spacing w:after="591"/>
        <w:ind w:left="1588" w:right="41" w:firstLine="717"/>
      </w:pPr>
      <w:r>
        <w:t>(</w:t>
      </w:r>
      <w:proofErr w:type="gramStart"/>
      <w:r>
        <w:t>документ</w:t>
      </w:r>
      <w:proofErr w:type="gramEnd"/>
      <w:r>
        <w:t xml:space="preserve"> удостоверяющий личность - для граждан и ИП или представителя, ОГРН и ИНН — для ИП и юридических лиц)</w:t>
      </w:r>
    </w:p>
    <w:p w:rsidR="004143BD" w:rsidRDefault="00A8626E">
      <w:pPr>
        <w:spacing w:after="280" w:line="247" w:lineRule="auto"/>
        <w:ind w:left="51" w:hanging="10"/>
        <w:jc w:val="center"/>
        <w:rPr>
          <w:b/>
          <w:bCs/>
        </w:rPr>
      </w:pPr>
      <w:r>
        <w:rPr>
          <w:b/>
          <w:bCs/>
          <w:sz w:val="30"/>
        </w:rPr>
        <w:t>Заявление о выдаче разрешения на право вырубки зеленых насаждений</w:t>
      </w:r>
    </w:p>
    <w:p w:rsidR="004143BD" w:rsidRDefault="00A8626E">
      <w:pPr>
        <w:ind w:left="51" w:right="1372"/>
      </w:pPr>
      <w:r>
        <w:t>Прошу выдать разрешение на право вырубки зеленых насаждений</w:t>
      </w:r>
    </w:p>
    <w:p w:rsidR="004143BD" w:rsidRDefault="00A8626E">
      <w:pPr>
        <w:spacing w:after="265"/>
        <w:ind w:left="1435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727AE6EE">
                <wp:extent cx="4737735" cy="13970"/>
                <wp:effectExtent l="0" t="0" r="0" b="0"/>
                <wp:docPr id="174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7240" cy="13320"/>
                          <a:chOff x="0" y="0"/>
                          <a:chExt cx="0" cy="0"/>
                        </a:xfrm>
                      </wpg:grpSpPr>
                      <wps:wsp>
                        <wps:cNvPr id="178" name="Полилиния 178"/>
                        <wps:cNvSpPr/>
                        <wps:spPr>
                          <a:xfrm>
                            <a:off x="0" y="0"/>
                            <a:ext cx="473724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36747" h="13267">
                                <a:moveTo>
                                  <a:pt x="0" y="6634"/>
                                </a:moveTo>
                                <a:lnTo>
                                  <a:pt x="4736747" y="6634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373pt;height:1.05pt" coordorigin="0,0" coordsize="7460,21"/>
            </w:pict>
          </mc:Fallback>
        </mc:AlternateContent>
      </w:r>
    </w:p>
    <w:p w:rsidR="004143BD" w:rsidRDefault="00A8626E">
      <w:pPr>
        <w:spacing w:after="272"/>
        <w:ind w:left="21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6C656EA0">
                <wp:extent cx="5701665" cy="13970"/>
                <wp:effectExtent l="0" t="0" r="0" b="0"/>
                <wp:docPr id="175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0960" cy="13320"/>
                          <a:chOff x="0" y="0"/>
                          <a:chExt cx="0" cy="0"/>
                        </a:xfrm>
                      </wpg:grpSpPr>
                      <wps:wsp>
                        <wps:cNvPr id="180" name="Полилиния 180"/>
                        <wps:cNvSpPr/>
                        <wps:spPr>
                          <a:xfrm>
                            <a:off x="0" y="0"/>
                            <a:ext cx="570096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0903" h="13267">
                                <a:moveTo>
                                  <a:pt x="0" y="6633"/>
                                </a:moveTo>
                                <a:lnTo>
                                  <a:pt x="5700903" y="6633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48.9pt;height:1.05pt" coordorigin="0,0" coordsize="8978,21"/>
            </w:pict>
          </mc:Fallback>
        </mc:AlternateContent>
      </w:r>
    </w:p>
    <w:p w:rsidR="004143BD" w:rsidRDefault="00A8626E">
      <w:pPr>
        <w:spacing w:after="265"/>
        <w:ind w:left="21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01197F53">
                <wp:extent cx="5697220" cy="13970"/>
                <wp:effectExtent l="0" t="0" r="0" b="0"/>
                <wp:docPr id="176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6640" cy="13320"/>
                          <a:chOff x="0" y="0"/>
                          <a:chExt cx="0" cy="0"/>
                        </a:xfrm>
                      </wpg:grpSpPr>
                      <wps:wsp>
                        <wps:cNvPr id="182" name="Полилиния 182"/>
                        <wps:cNvSpPr/>
                        <wps:spPr>
                          <a:xfrm>
                            <a:off x="0" y="0"/>
                            <a:ext cx="569664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6480" h="13267">
                                <a:moveTo>
                                  <a:pt x="0" y="6633"/>
                                </a:moveTo>
                                <a:lnTo>
                                  <a:pt x="5696480" y="6633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48.55pt;height:1.05pt" coordorigin="0,0" coordsize="8971,21"/>
            </w:pict>
          </mc:Fallback>
        </mc:AlternateContent>
      </w:r>
    </w:p>
    <w:p w:rsidR="004143BD" w:rsidRDefault="00A8626E">
      <w:pPr>
        <w:spacing w:after="209"/>
        <w:ind w:left="21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1D0459E6">
                <wp:extent cx="5697220" cy="13970"/>
                <wp:effectExtent l="0" t="0" r="0" b="0"/>
                <wp:docPr id="177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6640" cy="13320"/>
                          <a:chOff x="0" y="0"/>
                          <a:chExt cx="0" cy="0"/>
                        </a:xfrm>
                      </wpg:grpSpPr>
                      <wps:wsp>
                        <wps:cNvPr id="184" name="Полилиния 184"/>
                        <wps:cNvSpPr/>
                        <wps:spPr>
                          <a:xfrm>
                            <a:off x="0" y="0"/>
                            <a:ext cx="569664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6480" h="13267">
                                <a:moveTo>
                                  <a:pt x="0" y="6634"/>
                                </a:moveTo>
                                <a:lnTo>
                                  <a:pt x="5696480" y="6634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48.55pt;height:1.05pt" coordorigin="0,0" coordsize="8971,21"/>
            </w:pict>
          </mc:Fallback>
        </mc:AlternateContent>
      </w:r>
    </w:p>
    <w:p w:rsidR="004143BD" w:rsidRDefault="00A8626E">
      <w:pPr>
        <w:ind w:left="51" w:right="41"/>
      </w:pPr>
      <w:r>
        <w:t>Сведения о документах, в соответствии с которыми проводится вырубка зеленых насаждений:</w:t>
      </w:r>
    </w:p>
    <w:p w:rsidR="004143BD" w:rsidRDefault="00A8626E">
      <w:pPr>
        <w:spacing w:after="265"/>
        <w:ind w:left="14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010580B3">
                <wp:extent cx="5701665" cy="13970"/>
                <wp:effectExtent l="0" t="0" r="0" b="0"/>
                <wp:docPr id="178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0960" cy="13320"/>
                          <a:chOff x="0" y="0"/>
                          <a:chExt cx="0" cy="0"/>
                        </a:xfrm>
                      </wpg:grpSpPr>
                      <wps:wsp>
                        <wps:cNvPr id="186" name="Полилиния 186"/>
                        <wps:cNvSpPr/>
                        <wps:spPr>
                          <a:xfrm>
                            <a:off x="0" y="0"/>
                            <a:ext cx="570096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0903" h="13267">
                                <a:moveTo>
                                  <a:pt x="0" y="6633"/>
                                </a:moveTo>
                                <a:lnTo>
                                  <a:pt x="5700903" y="6633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48.9pt;height:1.05pt" coordorigin="0,0" coordsize="8978,21"/>
            </w:pict>
          </mc:Fallback>
        </mc:AlternateContent>
      </w:r>
    </w:p>
    <w:p w:rsidR="004143BD" w:rsidRDefault="00A8626E">
      <w:pPr>
        <w:spacing w:after="352"/>
        <w:ind w:left="14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54D6193E">
                <wp:extent cx="5697220" cy="13970"/>
                <wp:effectExtent l="0" t="0" r="0" b="0"/>
                <wp:docPr id="180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6640" cy="13320"/>
                          <a:chOff x="0" y="0"/>
                          <a:chExt cx="0" cy="0"/>
                        </a:xfrm>
                      </wpg:grpSpPr>
                      <wps:wsp>
                        <wps:cNvPr id="190" name="Полилиния 190"/>
                        <wps:cNvSpPr/>
                        <wps:spPr>
                          <a:xfrm>
                            <a:off x="0" y="0"/>
                            <a:ext cx="569664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6480" h="13267">
                                <a:moveTo>
                                  <a:pt x="0" y="6633"/>
                                </a:moveTo>
                                <a:lnTo>
                                  <a:pt x="5696480" y="6633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48.55pt;height:1.05pt" coordorigin="0,0" coordsize="8971,21"/>
            </w:pict>
          </mc:Fallback>
        </mc:AlternateContent>
      </w:r>
    </w:p>
    <w:p w:rsidR="004143BD" w:rsidRDefault="00A8626E">
      <w:pPr>
        <w:ind w:left="51" w:right="41"/>
      </w:pPr>
      <w:r>
        <w:t>Приложение:</w:t>
      </w:r>
    </w:p>
    <w:p w:rsidR="004143BD" w:rsidRDefault="00A8626E">
      <w:pPr>
        <w:spacing w:after="279"/>
        <w:ind w:left="7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12FD6911">
                <wp:extent cx="5701665" cy="13970"/>
                <wp:effectExtent l="0" t="0" r="0" b="0"/>
                <wp:docPr id="18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0960" cy="13320"/>
                          <a:chOff x="0" y="0"/>
                          <a:chExt cx="0" cy="0"/>
                        </a:xfrm>
                      </wpg:grpSpPr>
                      <wps:wsp>
                        <wps:cNvPr id="192" name="Полилиния 192"/>
                        <wps:cNvSpPr/>
                        <wps:spPr>
                          <a:xfrm>
                            <a:off x="0" y="0"/>
                            <a:ext cx="570096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0903" h="13267">
                                <a:moveTo>
                                  <a:pt x="0" y="6634"/>
                                </a:moveTo>
                                <a:lnTo>
                                  <a:pt x="5700903" y="6634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48.9pt;height:1.05pt" coordorigin="0,0" coordsize="8978,21"/>
            </w:pict>
          </mc:Fallback>
        </mc:AlternateContent>
      </w:r>
    </w:p>
    <w:p w:rsidR="004143BD" w:rsidRDefault="00A8626E">
      <w:pPr>
        <w:spacing w:after="272"/>
        <w:ind w:left="7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0B26F997">
                <wp:extent cx="5701665" cy="13970"/>
                <wp:effectExtent l="0" t="0" r="0" b="0"/>
                <wp:docPr id="18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0960" cy="13320"/>
                          <a:chOff x="0" y="0"/>
                          <a:chExt cx="0" cy="0"/>
                        </a:xfrm>
                      </wpg:grpSpPr>
                      <wps:wsp>
                        <wps:cNvPr id="194" name="Полилиния 194"/>
                        <wps:cNvSpPr/>
                        <wps:spPr>
                          <a:xfrm>
                            <a:off x="0" y="0"/>
                            <a:ext cx="570096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0903" h="13267">
                                <a:moveTo>
                                  <a:pt x="0" y="6634"/>
                                </a:moveTo>
                                <a:lnTo>
                                  <a:pt x="5700903" y="6634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48.9pt;height:1.05pt" coordorigin="0,0" coordsize="8978,21"/>
            </w:pict>
          </mc:Fallback>
        </mc:AlternateContent>
      </w:r>
    </w:p>
    <w:p w:rsidR="004143BD" w:rsidRDefault="00A8626E">
      <w:pPr>
        <w:spacing w:after="306"/>
        <w:ind w:left="7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06341844">
                <wp:extent cx="5697220" cy="13970"/>
                <wp:effectExtent l="0" t="0" r="0" b="0"/>
                <wp:docPr id="183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6640" cy="13320"/>
                          <a:chOff x="0" y="0"/>
                          <a:chExt cx="0" cy="0"/>
                        </a:xfrm>
                      </wpg:grpSpPr>
                      <wps:wsp>
                        <wps:cNvPr id="196" name="Полилиния 196"/>
                        <wps:cNvSpPr/>
                        <wps:spPr>
                          <a:xfrm>
                            <a:off x="0" y="0"/>
                            <a:ext cx="569664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6480" h="13267">
                                <a:moveTo>
                                  <a:pt x="0" y="6634"/>
                                </a:moveTo>
                                <a:lnTo>
                                  <a:pt x="5696480" y="6634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48.55pt;height:1.05pt" coordorigin="0,0" coordsize="8971,21"/>
            </w:pict>
          </mc:Fallback>
        </mc:AlternateContent>
      </w:r>
    </w:p>
    <w:tbl>
      <w:tblPr>
        <w:tblStyle w:val="TableGrid"/>
        <w:tblW w:w="8662" w:type="dxa"/>
        <w:tblInd w:w="28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67" w:type="dxa"/>
          <w:left w:w="112" w:type="dxa"/>
          <w:bottom w:w="192" w:type="dxa"/>
          <w:right w:w="118" w:type="dxa"/>
        </w:tblCellMar>
        <w:tblLook w:val="04A0" w:firstRow="1" w:lastRow="0" w:firstColumn="1" w:lastColumn="0" w:noHBand="0" w:noVBand="1"/>
      </w:tblPr>
      <w:tblGrid>
        <w:gridCol w:w="4975"/>
        <w:gridCol w:w="3687"/>
      </w:tblGrid>
      <w:tr w:rsidR="004143BD">
        <w:trPr>
          <w:trHeight w:val="833"/>
        </w:trPr>
        <w:tc>
          <w:tcPr>
            <w:tcW w:w="4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2" w:type="dxa"/>
            </w:tcMar>
          </w:tcPr>
          <w:p w:rsidR="004143BD" w:rsidRDefault="00A8626E">
            <w:pPr>
              <w:spacing w:after="0"/>
              <w:ind w:left="18" w:firstLine="0"/>
              <w:jc w:val="center"/>
            </w:pPr>
            <w:r>
              <w:t>Сведения об электронной подписи</w:t>
            </w:r>
          </w:p>
        </w:tc>
        <w:tc>
          <w:tcPr>
            <w:tcW w:w="36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2" w:type="dxa"/>
            </w:tcMar>
            <w:vAlign w:val="bottom"/>
          </w:tcPr>
          <w:p w:rsidR="004143BD" w:rsidRDefault="00A8626E">
            <w:pPr>
              <w:spacing w:after="0"/>
              <w:ind w:left="0" w:firstLine="0"/>
              <w:jc w:val="right"/>
            </w:pPr>
            <w:r>
              <w:t>(Ф.И.О., дата)</w:t>
            </w:r>
          </w:p>
        </w:tc>
      </w:tr>
    </w:tbl>
    <w:p w:rsidR="004143BD" w:rsidRDefault="00A8626E">
      <w:pPr>
        <w:spacing w:after="313"/>
        <w:ind w:left="1100" w:right="41" w:firstLine="5802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 к Административному регламенту предоставления муниципальной «Выдача разрешений на</w:t>
      </w:r>
      <w:r>
        <w:rPr>
          <w:sz w:val="24"/>
          <w:szCs w:val="24"/>
        </w:rPr>
        <w:t xml:space="preserve"> право вырубки зеленых насаждений»</w:t>
      </w:r>
    </w:p>
    <w:p w:rsidR="004143BD" w:rsidRDefault="00A8626E">
      <w:pPr>
        <w:spacing w:after="116" w:line="261" w:lineRule="auto"/>
        <w:ind w:left="10" w:right="27" w:hanging="10"/>
        <w:jc w:val="right"/>
      </w:pPr>
      <w:r>
        <w:t>В Администрацию сельского поселения Кинельский</w:t>
      </w:r>
    </w:p>
    <w:p w:rsidR="004143BD" w:rsidRDefault="00A8626E">
      <w:pPr>
        <w:spacing w:after="57"/>
        <w:ind w:left="467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16B88CEB">
                <wp:extent cx="5440680" cy="13970"/>
                <wp:effectExtent l="0" t="0" r="0" b="0"/>
                <wp:docPr id="184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9960" cy="13320"/>
                          <a:chOff x="0" y="0"/>
                          <a:chExt cx="0" cy="0"/>
                        </a:xfrm>
                      </wpg:grpSpPr>
                      <wps:wsp>
                        <wps:cNvPr id="198" name="Полилиния 198"/>
                        <wps:cNvSpPr/>
                        <wps:spPr>
                          <a:xfrm>
                            <a:off x="0" y="0"/>
                            <a:ext cx="543996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39961" h="13267">
                                <a:moveTo>
                                  <a:pt x="0" y="6633"/>
                                </a:moveTo>
                                <a:lnTo>
                                  <a:pt x="5439961" y="6633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28.35pt;height:1.05pt" coordorigin="0,0" coordsize="8567,21"/>
            </w:pict>
          </mc:Fallback>
        </mc:AlternateContent>
      </w:r>
    </w:p>
    <w:p w:rsidR="004143BD" w:rsidRDefault="00A8626E">
      <w:pPr>
        <w:spacing w:after="531"/>
        <w:ind w:left="258" w:right="41" w:firstLine="1309"/>
      </w:pPr>
      <w:r>
        <w:t>(фамилия, имя, отчество - для граждан и ИП или представителя, организационно-правовая форма и полное наименование организации - для юридических лиц)</w:t>
      </w:r>
    </w:p>
    <w:p w:rsidR="004143BD" w:rsidRDefault="00A8626E">
      <w:pPr>
        <w:ind w:left="2069" w:right="41" w:hanging="251"/>
      </w:pPr>
      <w:r>
        <w:t>(</w:t>
      </w:r>
      <w:proofErr w:type="gramStart"/>
      <w:r>
        <w:t>документ</w:t>
      </w:r>
      <w:proofErr w:type="gramEnd"/>
      <w:r>
        <w:t xml:space="preserve"> удостоверяющи</w:t>
      </w:r>
      <w:r>
        <w:t>й личность - для граждан и ИП или представителя, ОГРН и ИНН — для ИП и юридических лиц)</w:t>
      </w:r>
    </w:p>
    <w:p w:rsidR="004143BD" w:rsidRDefault="00A8626E">
      <w:pPr>
        <w:spacing w:after="251"/>
        <w:ind w:left="2751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5F48B60F">
                <wp:extent cx="3977005" cy="13970"/>
                <wp:effectExtent l="0" t="0" r="0" b="0"/>
                <wp:docPr id="185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200" cy="13320"/>
                          <a:chOff x="0" y="0"/>
                          <a:chExt cx="0" cy="0"/>
                        </a:xfrm>
                      </wpg:grpSpPr>
                      <wps:wsp>
                        <wps:cNvPr id="200" name="Полилиния 200"/>
                        <wps:cNvSpPr/>
                        <wps:spPr>
                          <a:xfrm>
                            <a:off x="0" y="0"/>
                            <a:ext cx="397620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76037" h="13267">
                                <a:moveTo>
                                  <a:pt x="0" y="6633"/>
                                </a:moveTo>
                                <a:lnTo>
                                  <a:pt x="3976037" y="6633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313.1pt;height:1.05pt" coordorigin="0,0" coordsize="6262,21"/>
            </w:pict>
          </mc:Fallback>
        </mc:AlternateContent>
      </w:r>
    </w:p>
    <w:p w:rsidR="004143BD" w:rsidRDefault="00A8626E">
      <w:pPr>
        <w:spacing w:after="52"/>
        <w:ind w:left="446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77685069">
                <wp:extent cx="5440680" cy="13970"/>
                <wp:effectExtent l="0" t="0" r="0" b="0"/>
                <wp:docPr id="186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9960" cy="13320"/>
                          <a:chOff x="0" y="0"/>
                          <a:chExt cx="0" cy="0"/>
                        </a:xfrm>
                      </wpg:grpSpPr>
                      <wps:wsp>
                        <wps:cNvPr id="202" name="Полилиния 202"/>
                        <wps:cNvSpPr/>
                        <wps:spPr>
                          <a:xfrm>
                            <a:off x="0" y="0"/>
                            <a:ext cx="543996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39961" h="13267">
                                <a:moveTo>
                                  <a:pt x="0" y="6633"/>
                                </a:moveTo>
                                <a:lnTo>
                                  <a:pt x="5439961" y="6633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28.35pt;height:1.05pt" coordorigin="0,0" coordsize="8567,21"/>
            </w:pict>
          </mc:Fallback>
        </mc:AlternateContent>
      </w:r>
    </w:p>
    <w:p w:rsidR="004143BD" w:rsidRDefault="00A8626E">
      <w:pPr>
        <w:spacing w:after="583" w:line="261" w:lineRule="auto"/>
        <w:ind w:left="10" w:right="27" w:hanging="10"/>
        <w:jc w:val="right"/>
      </w:pPr>
      <w:r>
        <w:t>(почтовый индекс и адрес, телефон, адрес электронной почты)</w:t>
      </w:r>
    </w:p>
    <w:p w:rsidR="004143BD" w:rsidRDefault="00A8626E">
      <w:pPr>
        <w:spacing w:after="53" w:line="247" w:lineRule="auto"/>
        <w:ind w:left="700" w:right="724" w:hanging="10"/>
        <w:jc w:val="center"/>
        <w:rPr>
          <w:b/>
          <w:bCs/>
        </w:rPr>
      </w:pPr>
      <w:r>
        <w:rPr>
          <w:b/>
          <w:bCs/>
        </w:rPr>
        <w:t>Разрешение на право вырубки зеленых насаждений</w:t>
      </w:r>
    </w:p>
    <w:p w:rsidR="004143BD" w:rsidRDefault="00A8626E">
      <w:pPr>
        <w:spacing w:after="272"/>
        <w:ind w:left="111" w:firstLine="0"/>
        <w:jc w:val="left"/>
      </w:pPr>
      <w:r>
        <w:t xml:space="preserve">«_____»_________                                         </w:t>
      </w:r>
      <w:r>
        <w:t xml:space="preserve">                                №</w:t>
      </w:r>
    </w:p>
    <w:p w:rsidR="004143BD" w:rsidRDefault="00A8626E">
      <w:pPr>
        <w:ind w:left="51" w:right="114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" behindDoc="0" locked="0" layoutInCell="1" allowOverlap="1" wp14:anchorId="3542ACAB">
                <wp:simplePos x="0" y="0"/>
                <wp:positionH relativeFrom="column">
                  <wp:posOffset>592455</wp:posOffset>
                </wp:positionH>
                <wp:positionV relativeFrom="paragraph">
                  <wp:posOffset>336550</wp:posOffset>
                </wp:positionV>
                <wp:extent cx="3171825" cy="13970"/>
                <wp:effectExtent l="0" t="0" r="0" b="0"/>
                <wp:wrapSquare wrapText="bothSides"/>
                <wp:docPr id="187" name="Group 1236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1240" cy="13320"/>
                          <a:chOff x="0" y="0"/>
                          <a:chExt cx="0" cy="0"/>
                        </a:xfrm>
                      </wpg:grpSpPr>
                      <wps:wsp>
                        <wps:cNvPr id="204" name="Полилиния 204"/>
                        <wps:cNvSpPr/>
                        <wps:spPr>
                          <a:xfrm>
                            <a:off x="0" y="0"/>
                            <a:ext cx="317124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1100" h="13267">
                                <a:moveTo>
                                  <a:pt x="0" y="6633"/>
                                </a:moveTo>
                                <a:lnTo>
                                  <a:pt x="3171100" y="6633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23632" style="position:absolute;margin-left:46.65pt;margin-top:26.5pt;width:249.7pt;height:1.05pt" coordorigin="933,530" coordsize="4994,21"/>
            </w:pict>
          </mc:Fallback>
        </mc:AlternateContent>
      </w:r>
      <w:r>
        <w:t>По результатам рассмотрения запроса, уведомляем о предоставлении разрешения на право вырубки зеленых насаждений_____________</w:t>
      </w:r>
      <w:r>
        <w:rPr>
          <w:noProof/>
        </w:rPr>
        <mc:AlternateContent>
          <mc:Choice Requires="wpg">
            <w:drawing>
              <wp:inline distT="0" distB="0" distL="0" distR="0" wp14:anchorId="0B517D3C">
                <wp:extent cx="2857500" cy="13970"/>
                <wp:effectExtent l="0" t="0" r="0" b="0"/>
                <wp:docPr id="188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6960" cy="13320"/>
                          <a:chOff x="0" y="0"/>
                          <a:chExt cx="0" cy="0"/>
                        </a:xfrm>
                      </wpg:grpSpPr>
                      <wps:wsp>
                        <wps:cNvPr id="206" name="Полилиния 206"/>
                        <wps:cNvSpPr/>
                        <wps:spPr>
                          <a:xfrm>
                            <a:off x="0" y="0"/>
                            <a:ext cx="285696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7086" h="13267">
                                <a:moveTo>
                                  <a:pt x="0" y="6634"/>
                                </a:moveTo>
                                <a:lnTo>
                                  <a:pt x="2857086" y="6634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224.95pt;height:1.05pt" coordorigin="0,0" coordsize="4499,21"/>
            </w:pict>
          </mc:Fallback>
        </mc:AlternateContent>
      </w:r>
    </w:p>
    <w:p w:rsidR="004143BD" w:rsidRDefault="00A8626E">
      <w:pPr>
        <w:ind w:left="51" w:right="104"/>
      </w:pPr>
      <w:r>
        <w:t>На основании</w:t>
      </w:r>
    </w:p>
    <w:p w:rsidR="004143BD" w:rsidRDefault="00A8626E">
      <w:pPr>
        <w:spacing w:after="51"/>
        <w:ind w:left="1644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793244B8">
                <wp:extent cx="4648835" cy="13970"/>
                <wp:effectExtent l="0" t="0" r="0" b="0"/>
                <wp:docPr id="189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320" cy="13320"/>
                          <a:chOff x="0" y="0"/>
                          <a:chExt cx="0" cy="0"/>
                        </a:xfrm>
                      </wpg:grpSpPr>
                      <wps:wsp>
                        <wps:cNvPr id="208" name="Полилиния 208"/>
                        <wps:cNvSpPr/>
                        <wps:spPr>
                          <a:xfrm>
                            <a:off x="0" y="0"/>
                            <a:ext cx="464832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48292" h="13267">
                                <a:moveTo>
                                  <a:pt x="0" y="6634"/>
                                </a:moveTo>
                                <a:lnTo>
                                  <a:pt x="4648292" y="6634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366pt;height:1.05pt" coordorigin="0,0" coordsize="7320,21"/>
            </w:pict>
          </mc:Fallback>
        </mc:AlternateContent>
      </w:r>
    </w:p>
    <w:p w:rsidR="004143BD" w:rsidRDefault="00A8626E">
      <w:pPr>
        <w:ind w:left="51" w:right="153"/>
      </w:pPr>
      <w:r>
        <w:t>На земельном участке с кадастровым номером</w:t>
      </w:r>
    </w:p>
    <w:p w:rsidR="004143BD" w:rsidRDefault="00A8626E">
      <w:pPr>
        <w:spacing w:after="360"/>
        <w:ind w:left="2807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7F43A95C">
                <wp:extent cx="3879215" cy="13970"/>
                <wp:effectExtent l="0" t="0" r="0" b="0"/>
                <wp:docPr id="190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8640" cy="13320"/>
                          <a:chOff x="0" y="0"/>
                          <a:chExt cx="0" cy="0"/>
                        </a:xfrm>
                      </wpg:grpSpPr>
                      <wps:wsp>
                        <wps:cNvPr id="210" name="Полилиния 210"/>
                        <wps:cNvSpPr/>
                        <wps:spPr>
                          <a:xfrm>
                            <a:off x="0" y="0"/>
                            <a:ext cx="387864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8737" h="13267">
                                <a:moveTo>
                                  <a:pt x="0" y="6634"/>
                                </a:moveTo>
                                <a:lnTo>
                                  <a:pt x="3878737" y="6634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305.4pt;height:1.05pt" coordorigin="0,0" coordsize="6108,21"/>
            </w:pict>
          </mc:Fallback>
        </mc:AlternateContent>
      </w:r>
    </w:p>
    <w:p w:rsidR="004143BD" w:rsidRDefault="00A8626E">
      <w:pPr>
        <w:ind w:left="51" w:right="188"/>
      </w:pPr>
      <w:r>
        <w:t xml:space="preserve">На срок </w:t>
      </w:r>
      <w:proofErr w:type="gramStart"/>
      <w:r>
        <w:t>до</w:t>
      </w:r>
      <w:proofErr w:type="gramEnd"/>
    </w:p>
    <w:p w:rsidR="004143BD" w:rsidRDefault="00A8626E">
      <w:pPr>
        <w:spacing w:after="669"/>
        <w:ind w:left="1275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66D0C851">
                <wp:extent cx="4830445" cy="13970"/>
                <wp:effectExtent l="0" t="0" r="0" b="0"/>
                <wp:docPr id="19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9760" cy="13320"/>
                          <a:chOff x="0" y="0"/>
                          <a:chExt cx="0" cy="0"/>
                        </a:xfrm>
                      </wpg:grpSpPr>
                      <wps:wsp>
                        <wps:cNvPr id="212" name="Полилиния 212"/>
                        <wps:cNvSpPr/>
                        <wps:spPr>
                          <a:xfrm>
                            <a:off x="0" y="0"/>
                            <a:ext cx="482976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29625" h="13267">
                                <a:moveTo>
                                  <a:pt x="0" y="6634"/>
                                </a:moveTo>
                                <a:lnTo>
                                  <a:pt x="4829625" y="6634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380.3pt;height:1.05pt" coordorigin="0,0" coordsize="7606,21"/>
            </w:pict>
          </mc:Fallback>
        </mc:AlternateContent>
      </w:r>
    </w:p>
    <w:p w:rsidR="004143BD" w:rsidRDefault="00A8626E">
      <w:pPr>
        <w:ind w:left="51" w:right="41"/>
      </w:pPr>
      <w:r>
        <w:t xml:space="preserve">Приложение: схема </w:t>
      </w:r>
      <w:r>
        <w:t>участка с нанесением зеленых насаждений, подлежащих вырубке.</w:t>
      </w:r>
    </w:p>
    <w:p w:rsidR="004143BD" w:rsidRDefault="00A8626E">
      <w:pPr>
        <w:spacing w:after="613"/>
        <w:ind w:left="1114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430DDCAC">
                <wp:extent cx="3985260" cy="13970"/>
                <wp:effectExtent l="0" t="0" r="0" b="0"/>
                <wp:docPr id="19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4480" cy="13320"/>
                          <a:chOff x="0" y="0"/>
                          <a:chExt cx="0" cy="0"/>
                        </a:xfrm>
                      </wpg:grpSpPr>
                      <wps:wsp>
                        <wps:cNvPr id="214" name="Полилиния 214"/>
                        <wps:cNvSpPr/>
                        <wps:spPr>
                          <a:xfrm>
                            <a:off x="0" y="0"/>
                            <a:ext cx="398448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84882" h="13267">
                                <a:moveTo>
                                  <a:pt x="0" y="6633"/>
                                </a:moveTo>
                                <a:lnTo>
                                  <a:pt x="3984882" y="6633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313.75pt;height:1.05pt" coordorigin="0,0" coordsize="6275,21"/>
            </w:pict>
          </mc:Fallback>
        </mc:AlternateContent>
      </w:r>
    </w:p>
    <w:tbl>
      <w:tblPr>
        <w:tblStyle w:val="TableGrid"/>
        <w:tblW w:w="9071" w:type="dxa"/>
        <w:tblInd w:w="1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69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4805"/>
        <w:gridCol w:w="4266"/>
      </w:tblGrid>
      <w:tr w:rsidR="004143BD">
        <w:trPr>
          <w:trHeight w:val="620"/>
        </w:trPr>
        <w:tc>
          <w:tcPr>
            <w:tcW w:w="4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4143BD" w:rsidRDefault="00A8626E">
            <w:pPr>
              <w:spacing w:after="0"/>
              <w:ind w:left="0" w:firstLine="7"/>
              <w:jc w:val="left"/>
            </w:pPr>
            <w:proofErr w:type="gramStart"/>
            <w:r>
              <w:t xml:space="preserve">(Ф.И.О., должность уполномоченного со </w:t>
            </w:r>
            <w:proofErr w:type="spellStart"/>
            <w:r>
              <w:t>дника</w:t>
            </w:r>
            <w:proofErr w:type="spellEnd"/>
            <w:proofErr w:type="gramEnd"/>
          </w:p>
        </w:tc>
        <w:tc>
          <w:tcPr>
            <w:tcW w:w="42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4143BD" w:rsidRDefault="00A8626E">
            <w:pPr>
              <w:spacing w:after="0"/>
              <w:ind w:left="8" w:firstLine="0"/>
              <w:jc w:val="left"/>
            </w:pPr>
            <w:r>
              <w:t>Сведения об электронной подписи</w:t>
            </w:r>
          </w:p>
        </w:tc>
      </w:tr>
    </w:tbl>
    <w:p w:rsidR="004143BD" w:rsidRDefault="00A8626E">
      <w:pPr>
        <w:ind w:left="6150" w:right="41" w:hanging="4882"/>
      </w:pPr>
      <w:r>
        <w:t xml:space="preserve">Приложение к разрешению на право вырубку зеленых насаждений </w:t>
      </w:r>
      <w:proofErr w:type="gramStart"/>
      <w:r>
        <w:t>от</w:t>
      </w:r>
      <w:proofErr w:type="gramEnd"/>
      <w:r>
        <w:rPr>
          <w:noProof/>
        </w:rPr>
        <w:drawing>
          <wp:inline distT="0" distB="0" distL="0" distR="0">
            <wp:extent cx="1640840" cy="159385"/>
            <wp:effectExtent l="0" t="0" r="0" b="0"/>
            <wp:docPr id="193" name="Picture 61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Picture 61500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840" cy="15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ind w:left="51" w:right="41"/>
      </w:pPr>
      <w:r>
        <w:t xml:space="preserve">Схема участка с нанесением зеленых насаждений, </w:t>
      </w:r>
      <w:r>
        <w:t>подлежащих вырубке</w:t>
      </w:r>
    </w:p>
    <w:tbl>
      <w:tblPr>
        <w:tblStyle w:val="TableGrid"/>
        <w:tblW w:w="9071" w:type="dxa"/>
        <w:tblInd w:w="6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68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4806"/>
        <w:gridCol w:w="4265"/>
      </w:tblGrid>
      <w:tr w:rsidR="004143BD">
        <w:trPr>
          <w:trHeight w:val="634"/>
        </w:trPr>
        <w:tc>
          <w:tcPr>
            <w:tcW w:w="4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4143BD" w:rsidRDefault="00A8626E">
            <w:pPr>
              <w:spacing w:after="0"/>
              <w:ind w:left="0" w:firstLine="7"/>
              <w:jc w:val="left"/>
            </w:pPr>
            <w:proofErr w:type="gramStart"/>
            <w:r>
              <w:t>(Ф.И.О., должность уполномоченного сотрудника</w:t>
            </w:r>
            <w:proofErr w:type="gramEnd"/>
          </w:p>
        </w:tc>
        <w:tc>
          <w:tcPr>
            <w:tcW w:w="4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4143BD" w:rsidRDefault="00A8626E">
            <w:pPr>
              <w:spacing w:after="0"/>
              <w:ind w:left="7" w:firstLine="0"/>
              <w:jc w:val="left"/>
            </w:pPr>
            <w:r>
              <w:t>Сведения об электронной подписи</w:t>
            </w:r>
          </w:p>
        </w:tc>
      </w:tr>
    </w:tbl>
    <w:p w:rsidR="004143BD" w:rsidRDefault="00A8626E" w:rsidP="00A8626E">
      <w:pPr>
        <w:spacing w:after="0"/>
        <w:ind w:left="355" w:right="41" w:firstLine="6658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№3 к Административному регламенту предоставления муниципальной услуги «Выдача разрешений на право вырубки зеленых насаждений»</w:t>
      </w:r>
    </w:p>
    <w:p w:rsidR="00A8626E" w:rsidRDefault="00A8626E" w:rsidP="00A8626E">
      <w:pPr>
        <w:spacing w:after="0"/>
        <w:ind w:left="355" w:right="41" w:firstLine="6658"/>
        <w:rPr>
          <w:sz w:val="24"/>
          <w:szCs w:val="24"/>
        </w:rPr>
      </w:pPr>
    </w:p>
    <w:p w:rsidR="004143BD" w:rsidRDefault="00A8626E">
      <w:pPr>
        <w:spacing w:after="119" w:line="261" w:lineRule="auto"/>
        <w:ind w:left="10" w:right="27" w:hanging="10"/>
        <w:jc w:val="right"/>
      </w:pPr>
      <w:r>
        <w:t xml:space="preserve">В Администрацию сельского поселения Кинельский </w:t>
      </w:r>
    </w:p>
    <w:p w:rsidR="004143BD" w:rsidRDefault="00A8626E">
      <w:pPr>
        <w:spacing w:after="61"/>
        <w:ind w:left="28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6EDCC295">
                <wp:extent cx="5701665" cy="13970"/>
                <wp:effectExtent l="0" t="0" r="0" b="0"/>
                <wp:docPr id="194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0960" cy="13320"/>
                          <a:chOff x="0" y="0"/>
                          <a:chExt cx="0" cy="0"/>
                        </a:xfrm>
                      </wpg:grpSpPr>
                      <wps:wsp>
                        <wps:cNvPr id="216" name="Полилиния 216"/>
                        <wps:cNvSpPr/>
                        <wps:spPr>
                          <a:xfrm>
                            <a:off x="0" y="0"/>
                            <a:ext cx="570096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0903" h="13267">
                                <a:moveTo>
                                  <a:pt x="0" y="6633"/>
                                </a:moveTo>
                                <a:lnTo>
                                  <a:pt x="5700903" y="6633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48.9pt;height:1.05pt" coordorigin="0,0" coordsize="8978,21"/>
            </w:pict>
          </mc:Fallback>
        </mc:AlternateContent>
      </w:r>
    </w:p>
    <w:p w:rsidR="004143BD" w:rsidRDefault="00A8626E">
      <w:pPr>
        <w:ind w:left="4722" w:right="41" w:hanging="3970"/>
      </w:pPr>
      <w:r>
        <w:t>(фамилия, имя, отчество - для граждан и ИП или полное наименование организации - для юридических лиц)</w:t>
      </w:r>
    </w:p>
    <w:p w:rsidR="004143BD" w:rsidRDefault="00A8626E">
      <w:pPr>
        <w:spacing w:after="61"/>
        <w:ind w:left="28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787FB56F">
                <wp:extent cx="5697220" cy="13970"/>
                <wp:effectExtent l="0" t="0" r="0" b="0"/>
                <wp:docPr id="195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6640" cy="13320"/>
                          <a:chOff x="0" y="0"/>
                          <a:chExt cx="0" cy="0"/>
                        </a:xfrm>
                      </wpg:grpSpPr>
                      <wps:wsp>
                        <wps:cNvPr id="218" name="Полилиния 218"/>
                        <wps:cNvSpPr/>
                        <wps:spPr>
                          <a:xfrm>
                            <a:off x="0" y="0"/>
                            <a:ext cx="569664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6480" h="13267">
                                <a:moveTo>
                                  <a:pt x="0" y="6634"/>
                                </a:moveTo>
                                <a:lnTo>
                                  <a:pt x="5696480" y="6634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48.55pt;height:1.05pt" coordorigin="0,0" coordsize="8971,21"/>
            </w:pict>
          </mc:Fallback>
        </mc:AlternateContent>
      </w:r>
    </w:p>
    <w:p w:rsidR="004143BD" w:rsidRDefault="00A8626E">
      <w:pPr>
        <w:spacing w:after="279" w:line="261" w:lineRule="auto"/>
        <w:ind w:left="10" w:right="27" w:hanging="10"/>
        <w:jc w:val="right"/>
      </w:pPr>
      <w:r>
        <w:t>(почтовый индекс и адрес, адрес электронной почты)</w:t>
      </w:r>
    </w:p>
    <w:p w:rsidR="004143BD" w:rsidRDefault="00A8626E">
      <w:pPr>
        <w:spacing w:after="279" w:line="247" w:lineRule="auto"/>
        <w:ind w:left="10" w:hanging="10"/>
        <w:jc w:val="center"/>
        <w:rPr>
          <w:b/>
          <w:bCs/>
        </w:rPr>
      </w:pPr>
      <w:r>
        <w:rPr>
          <w:b/>
          <w:bCs/>
        </w:rPr>
        <w:t xml:space="preserve">Решение об отказе в приеме документов, необходимых </w:t>
      </w:r>
      <w:r>
        <w:rPr>
          <w:b/>
          <w:bCs/>
        </w:rPr>
        <w:t>для предоставления муниципальной услуги / об отказе в предоставлении муниципальной услуги</w:t>
      </w:r>
    </w:p>
    <w:p w:rsidR="004143BD" w:rsidRDefault="00A8626E">
      <w:pPr>
        <w:spacing w:after="582"/>
        <w:ind w:left="2503" w:right="41"/>
      </w:pPr>
      <w:r>
        <w:t>от</w:t>
      </w:r>
      <w:r>
        <w:rPr>
          <w:noProof/>
        </w:rPr>
        <w:drawing>
          <wp:inline distT="0" distB="0" distL="0" distR="0">
            <wp:extent cx="2401570" cy="159385"/>
            <wp:effectExtent l="0" t="0" r="0" b="0"/>
            <wp:docPr id="196" name="Picture 61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Picture 61502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5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BD" w:rsidRDefault="00A8626E">
      <w:pPr>
        <w:ind w:left="48" w:right="41" w:firstLine="696"/>
      </w:pPr>
      <w:r>
        <w:rPr>
          <w:noProof/>
        </w:rPr>
        <w:drawing>
          <wp:anchor distT="0" distB="0" distL="114300" distR="114300" simplePos="0" relativeHeight="12" behindDoc="0" locked="0" layoutInCell="1" allowOverlap="1">
            <wp:simplePos x="0" y="0"/>
            <wp:positionH relativeFrom="column">
              <wp:posOffset>4838700</wp:posOffset>
            </wp:positionH>
            <wp:positionV relativeFrom="paragraph">
              <wp:posOffset>333375</wp:posOffset>
            </wp:positionV>
            <wp:extent cx="875665" cy="17780"/>
            <wp:effectExtent l="0" t="0" r="0" b="0"/>
            <wp:wrapSquare wrapText="bothSides"/>
            <wp:docPr id="197" name="Picture 61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Picture 61505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 результатам рассмотрения заявления по муниципальной услуге «Выдача разрешения на право вырубки зеленых насаждений» от и приложенных к нему документов, органом</w:t>
      </w:r>
      <w:r>
        <w:t>, уполномоченным на предоставление муниципальной услуги, принято решение об отказе в приеме документов, необходимых для предоставления муниципальной услуги / об отказе в предоставлении муниципальной услуги по следующим основаниям:</w:t>
      </w:r>
    </w:p>
    <w:p w:rsidR="004143BD" w:rsidRDefault="00A8626E">
      <w:pPr>
        <w:spacing w:after="59"/>
        <w:ind w:left="1532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0E042567">
                <wp:extent cx="2282825" cy="13970"/>
                <wp:effectExtent l="0" t="0" r="0" b="0"/>
                <wp:docPr id="198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2040" cy="13320"/>
                          <a:chOff x="0" y="0"/>
                          <a:chExt cx="0" cy="0"/>
                        </a:xfrm>
                      </wpg:grpSpPr>
                      <wps:wsp>
                        <wps:cNvPr id="220" name="Полилиния 220"/>
                        <wps:cNvSpPr/>
                        <wps:spPr>
                          <a:xfrm>
                            <a:off x="0" y="0"/>
                            <a:ext cx="228204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2130" h="13267">
                                <a:moveTo>
                                  <a:pt x="0" y="6634"/>
                                </a:moveTo>
                                <a:lnTo>
                                  <a:pt x="2282130" y="6634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179.7pt;height:1.05pt" coordorigin="0,0" coordsize="3594,21"/>
            </w:pict>
          </mc:Fallback>
        </mc:AlternateContent>
      </w:r>
    </w:p>
    <w:p w:rsidR="004143BD" w:rsidRDefault="00A8626E">
      <w:pPr>
        <w:ind w:left="48" w:right="41" w:firstLine="696"/>
      </w:pPr>
      <w:r>
        <w:t>Вы вправе повторно обра</w:t>
      </w:r>
      <w:r>
        <w:t>титься в орган, уполномоченный на предоставление муниципальной услуги, с заявлением о предоставлении муниципальной услуги после устранения указанных нарушений. Данный отказ может быть обжалован в досудебном порядке путем направления жалобы в орган, уполном</w:t>
      </w:r>
      <w:r>
        <w:t>оченный на предоставление муниципальной услуги, а также в судебном порядке.</w:t>
      </w:r>
    </w:p>
    <w:p w:rsidR="004143BD" w:rsidRDefault="00A8626E">
      <w:pPr>
        <w:spacing w:after="606"/>
        <w:ind w:left="14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4F94EC60">
                <wp:extent cx="3716020" cy="13970"/>
                <wp:effectExtent l="0" t="0" r="0" b="0"/>
                <wp:docPr id="199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5560" cy="13320"/>
                          <a:chOff x="0" y="0"/>
                          <a:chExt cx="0" cy="0"/>
                        </a:xfrm>
                      </wpg:grpSpPr>
                      <wps:wsp>
                        <wps:cNvPr id="222" name="Полилиния 222"/>
                        <wps:cNvSpPr/>
                        <wps:spPr>
                          <a:xfrm>
                            <a:off x="0" y="0"/>
                            <a:ext cx="371556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15096" h="13267">
                                <a:moveTo>
                                  <a:pt x="0" y="6633"/>
                                </a:moveTo>
                                <a:lnTo>
                                  <a:pt x="3715096" y="6633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292.55pt;height:1.05pt" coordorigin="0,0" coordsize="5851,21"/>
            </w:pict>
          </mc:Fallback>
        </mc:AlternateContent>
      </w:r>
    </w:p>
    <w:tbl>
      <w:tblPr>
        <w:tblStyle w:val="TableGrid"/>
        <w:tblW w:w="8936" w:type="dxa"/>
        <w:tblInd w:w="2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70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226"/>
        <w:gridCol w:w="2436"/>
        <w:gridCol w:w="2163"/>
        <w:gridCol w:w="59"/>
        <w:gridCol w:w="3826"/>
        <w:gridCol w:w="226"/>
      </w:tblGrid>
      <w:tr w:rsidR="004143BD">
        <w:trPr>
          <w:trHeight w:val="313"/>
        </w:trPr>
        <w:tc>
          <w:tcPr>
            <w:tcW w:w="255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>
            <w:pPr>
              <w:spacing w:after="0"/>
              <w:ind w:left="296" w:firstLine="0"/>
              <w:jc w:val="left"/>
            </w:pPr>
            <w:r>
              <w:t xml:space="preserve">Сведения об </w:t>
            </w:r>
            <w:proofErr w:type="gramStart"/>
            <w:r>
              <w:t>электронной</w:t>
            </w:r>
            <w:proofErr w:type="gramEnd"/>
            <w:r>
              <w:t xml:space="preserve"> </w:t>
            </w:r>
          </w:p>
        </w:tc>
        <w:tc>
          <w:tcPr>
            <w:tcW w:w="2235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43BD" w:rsidRDefault="00A8626E">
            <w:pPr>
              <w:spacing w:after="0"/>
              <w:ind w:left="0" w:firstLine="0"/>
              <w:jc w:val="left"/>
            </w:pPr>
            <w:r>
              <w:t xml:space="preserve"> </w:t>
            </w:r>
          </w:p>
          <w:p w:rsidR="004143BD" w:rsidRDefault="00A8626E">
            <w:pPr>
              <w:spacing w:after="0"/>
              <w:ind w:left="0" w:firstLine="0"/>
              <w:jc w:val="left"/>
            </w:pPr>
            <w:r>
              <w:t>подписи</w:t>
            </w:r>
          </w:p>
        </w:tc>
        <w:tc>
          <w:tcPr>
            <w:tcW w:w="408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>
            <w:pPr>
              <w:spacing w:after="0"/>
              <w:ind w:left="0" w:right="3" w:firstLine="0"/>
              <w:jc w:val="center"/>
            </w:pPr>
            <w:r>
              <w:t>Подпись</w:t>
            </w:r>
          </w:p>
        </w:tc>
        <w:tc>
          <w:tcPr>
            <w:tcW w:w="60" w:type="dxa"/>
            <w:shd w:val="clear" w:color="auto" w:fill="auto"/>
          </w:tcPr>
          <w:p w:rsidR="004143BD" w:rsidRDefault="004143BD">
            <w:pPr>
              <w:spacing w:after="0" w:line="240" w:lineRule="auto"/>
            </w:pPr>
          </w:p>
        </w:tc>
      </w:tr>
      <w:tr w:rsidR="004143BD">
        <w:trPr>
          <w:trHeight w:val="634"/>
        </w:trPr>
        <w:tc>
          <w:tcPr>
            <w:tcW w:w="67" w:type="dxa"/>
            <w:shd w:val="clear" w:color="auto" w:fill="auto"/>
          </w:tcPr>
          <w:p w:rsidR="004143BD" w:rsidRDefault="004143BD">
            <w:pPr>
              <w:spacing w:after="0" w:line="240" w:lineRule="auto"/>
            </w:pPr>
          </w:p>
        </w:tc>
        <w:tc>
          <w:tcPr>
            <w:tcW w:w="478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>
            <w:pPr>
              <w:spacing w:after="0"/>
              <w:ind w:left="1497" w:hanging="1497"/>
              <w:jc w:val="left"/>
            </w:pPr>
            <w:proofErr w:type="gramStart"/>
            <w:r>
              <w:t>(</w:t>
            </w:r>
            <w:proofErr w:type="spellStart"/>
            <w:r>
              <w:t>Ф.И.О.,должность</w:t>
            </w:r>
            <w:proofErr w:type="spellEnd"/>
            <w:r>
              <w:t xml:space="preserve"> уполномоченного</w:t>
            </w:r>
            <w:proofErr w:type="gramEnd"/>
          </w:p>
          <w:p w:rsidR="004143BD" w:rsidRDefault="00A8626E">
            <w:pPr>
              <w:spacing w:after="0"/>
              <w:ind w:left="1497" w:hanging="1497"/>
              <w:jc w:val="left"/>
            </w:pPr>
            <w:r>
              <w:t>сотрудника</w:t>
            </w:r>
          </w:p>
        </w:tc>
        <w:tc>
          <w:tcPr>
            <w:tcW w:w="408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4143BD">
            <w:pPr>
              <w:spacing w:after="0"/>
              <w:ind w:left="0" w:firstLine="0"/>
              <w:jc w:val="left"/>
            </w:pPr>
          </w:p>
        </w:tc>
      </w:tr>
    </w:tbl>
    <w:p w:rsidR="004143BD" w:rsidRDefault="004143BD">
      <w:pPr>
        <w:spacing w:after="289"/>
        <w:ind w:left="5126" w:right="160" w:firstLine="1769"/>
      </w:pPr>
    </w:p>
    <w:p w:rsidR="004143BD" w:rsidRDefault="004143BD">
      <w:pPr>
        <w:spacing w:after="289"/>
        <w:ind w:left="5126" w:right="160" w:firstLine="1769"/>
      </w:pPr>
    </w:p>
    <w:p w:rsidR="004143BD" w:rsidRDefault="004143BD">
      <w:pPr>
        <w:spacing w:after="289"/>
        <w:ind w:left="5126" w:right="160" w:firstLine="1769"/>
      </w:pPr>
    </w:p>
    <w:p w:rsidR="004143BD" w:rsidRDefault="004143BD">
      <w:pPr>
        <w:spacing w:after="289" w:line="240" w:lineRule="auto"/>
        <w:ind w:left="5126" w:right="160" w:firstLine="1769"/>
        <w:rPr>
          <w:sz w:val="24"/>
          <w:szCs w:val="24"/>
        </w:rPr>
      </w:pPr>
    </w:p>
    <w:p w:rsidR="004143BD" w:rsidRDefault="00A8626E">
      <w:pPr>
        <w:spacing w:after="289" w:line="240" w:lineRule="auto"/>
        <w:ind w:left="5126" w:right="160" w:firstLine="1769"/>
      </w:pPr>
      <w:r>
        <w:rPr>
          <w:noProof/>
        </w:rPr>
        <w:lastRenderedPageBreak/>
        <w:drawing>
          <wp:anchor distT="0" distB="0" distL="114300" distR="114300" simplePos="0" relativeHeight="13" behindDoc="0" locked="0" layoutInCell="1" allowOverlap="1" wp14:anchorId="7D884C53" wp14:editId="70E50336">
            <wp:simplePos x="0" y="0"/>
            <wp:positionH relativeFrom="page">
              <wp:posOffset>6978650</wp:posOffset>
            </wp:positionH>
            <wp:positionV relativeFrom="page">
              <wp:posOffset>6001385</wp:posOffset>
            </wp:positionV>
            <wp:extent cx="14605" cy="14605"/>
            <wp:effectExtent l="0" t="0" r="0" b="0"/>
            <wp:wrapTopAndBottom/>
            <wp:docPr id="200" name="Picture 64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Picture 64296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Приложение №4 к Административному регламенту предоставления муниципальной </w:t>
      </w:r>
      <w:r>
        <w:rPr>
          <w:sz w:val="24"/>
          <w:szCs w:val="24"/>
        </w:rPr>
        <w:t>услуги «Выдача разрешений на право вырубки зеленых насаждений»</w:t>
      </w:r>
    </w:p>
    <w:tbl>
      <w:tblPr>
        <w:tblStyle w:val="TableGrid"/>
        <w:tblpPr w:leftFromText="180" w:rightFromText="180" w:vertAnchor="text" w:horzAnchor="margin" w:tblpX="-888" w:tblpY="717"/>
        <w:tblW w:w="10148" w:type="dxa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30" w:type="dxa"/>
          <w:left w:w="105" w:type="dxa"/>
          <w:bottom w:w="22" w:type="dxa"/>
          <w:right w:w="98" w:type="dxa"/>
        </w:tblCellMar>
        <w:tblLook w:val="04A0" w:firstRow="1" w:lastRow="0" w:firstColumn="1" w:lastColumn="0" w:noHBand="0" w:noVBand="1"/>
      </w:tblPr>
      <w:tblGrid>
        <w:gridCol w:w="814"/>
        <w:gridCol w:w="3119"/>
        <w:gridCol w:w="1714"/>
        <w:gridCol w:w="837"/>
        <w:gridCol w:w="2344"/>
        <w:gridCol w:w="1320"/>
      </w:tblGrid>
      <w:tr w:rsidR="004143BD" w:rsidTr="00A8626E">
        <w:trPr>
          <w:trHeight w:val="1073"/>
        </w:trPr>
        <w:tc>
          <w:tcPr>
            <w:tcW w:w="8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28" w:firstLine="0"/>
              <w:jc w:val="left"/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18" w:firstLine="0"/>
              <w:jc w:val="left"/>
            </w:pPr>
            <w:r>
              <w:rPr>
                <w:sz w:val="24"/>
              </w:rPr>
              <w:t>Место выполнения действия/используемая  ИС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18" w:firstLine="0"/>
              <w:jc w:val="left"/>
            </w:pPr>
            <w:r>
              <w:rPr>
                <w:sz w:val="24"/>
              </w:rPr>
              <w:t>Процедура</w:t>
            </w:r>
          </w:p>
        </w:tc>
        <w:tc>
          <w:tcPr>
            <w:tcW w:w="83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43BD" w:rsidRDefault="004143BD" w:rsidP="00A8626E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2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18" w:firstLine="0"/>
              <w:jc w:val="left"/>
            </w:pPr>
            <w:r>
              <w:rPr>
                <w:sz w:val="24"/>
              </w:rPr>
              <w:t>Действия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tLeast"/>
              <w:ind w:left="125" w:firstLine="0"/>
              <w:jc w:val="left"/>
            </w:pPr>
            <w:r>
              <w:rPr>
                <w:sz w:val="24"/>
              </w:rPr>
              <w:t>Срок</w:t>
            </w:r>
          </w:p>
        </w:tc>
      </w:tr>
      <w:tr w:rsidR="004143BD" w:rsidTr="00A8626E">
        <w:trPr>
          <w:trHeight w:val="1073"/>
        </w:trPr>
        <w:tc>
          <w:tcPr>
            <w:tcW w:w="8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42" w:firstLine="0"/>
              <w:jc w:val="left"/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18" w:firstLine="0"/>
              <w:jc w:val="left"/>
            </w:pPr>
            <w:r>
              <w:rPr>
                <w:sz w:val="24"/>
              </w:rPr>
              <w:t xml:space="preserve">Ведомство/ПГ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11" w:firstLine="7"/>
              <w:jc w:val="left"/>
            </w:pPr>
            <w:r>
              <w:rPr>
                <w:sz w:val="24"/>
              </w:rPr>
              <w:t>Проверка документов регистрация заявления</w:t>
            </w:r>
          </w:p>
        </w:tc>
        <w:tc>
          <w:tcPr>
            <w:tcW w:w="83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43BD" w:rsidRDefault="00A8626E" w:rsidP="00A8626E">
            <w:pPr>
              <w:spacing w:after="0" w:line="240" w:lineRule="auto"/>
              <w:ind w:left="0" w:firstLine="0"/>
              <w:jc w:val="right"/>
            </w:pPr>
            <w:r>
              <w:rPr>
                <w:sz w:val="26"/>
              </w:rPr>
              <w:t>и</w:t>
            </w:r>
          </w:p>
        </w:tc>
        <w:tc>
          <w:tcPr>
            <w:tcW w:w="2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04" w:firstLine="7"/>
            </w:pPr>
            <w:r>
              <w:rPr>
                <w:sz w:val="24"/>
              </w:rPr>
              <w:t>Контроль комплектности представленных документов</w:t>
            </w:r>
          </w:p>
        </w:tc>
        <w:tc>
          <w:tcPr>
            <w:tcW w:w="132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  <w:vAlign w:val="center"/>
          </w:tcPr>
          <w:p w:rsidR="004143BD" w:rsidRDefault="00A8626E" w:rsidP="00A8626E">
            <w:pPr>
              <w:spacing w:after="0"/>
              <w:ind w:left="202" w:firstLine="223"/>
              <w:jc w:val="left"/>
            </w:pPr>
            <w:r>
              <w:rPr>
                <w:sz w:val="24"/>
              </w:rPr>
              <w:t xml:space="preserve">до 1 </w:t>
            </w:r>
            <w:r>
              <w:rPr>
                <w:sz w:val="24"/>
              </w:rPr>
              <w:t>рабочего дня</w:t>
            </w:r>
          </w:p>
        </w:tc>
      </w:tr>
      <w:tr w:rsidR="004143BD" w:rsidTr="00A8626E">
        <w:trPr>
          <w:trHeight w:val="546"/>
        </w:trPr>
        <w:tc>
          <w:tcPr>
            <w:tcW w:w="8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14" w:firstLine="0"/>
              <w:jc w:val="left"/>
            </w:pPr>
            <w:r>
              <w:rPr>
                <w:sz w:val="24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18" w:hanging="14"/>
              <w:jc w:val="left"/>
            </w:pPr>
            <w:r>
              <w:rPr>
                <w:sz w:val="24"/>
              </w:rPr>
              <w:t xml:space="preserve">Ведомство/ПГ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4143BD" w:rsidP="00A8626E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83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43BD" w:rsidRDefault="004143BD" w:rsidP="00A8626E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2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355" w:hanging="251"/>
            </w:pPr>
            <w:r>
              <w:rPr>
                <w:sz w:val="24"/>
              </w:rPr>
              <w:t>Подтверждение полномочий представителя заявителя</w:t>
            </w:r>
          </w:p>
        </w:tc>
        <w:tc>
          <w:tcPr>
            <w:tcW w:w="132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4143BD" w:rsidP="00A8626E">
            <w:pPr>
              <w:spacing w:after="0"/>
              <w:ind w:left="0" w:firstLine="0"/>
              <w:jc w:val="left"/>
            </w:pPr>
          </w:p>
        </w:tc>
      </w:tr>
      <w:tr w:rsidR="004143BD" w:rsidTr="00A8626E">
        <w:trPr>
          <w:trHeight w:val="548"/>
        </w:trPr>
        <w:tc>
          <w:tcPr>
            <w:tcW w:w="8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21" w:firstLine="0"/>
              <w:jc w:val="left"/>
            </w:pPr>
            <w:proofErr w:type="gramStart"/>
            <w:r>
              <w:rPr>
                <w:sz w:val="20"/>
              </w:rPr>
              <w:t>З</w:t>
            </w:r>
            <w:proofErr w:type="gramEnd"/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11" w:firstLine="0"/>
              <w:jc w:val="left"/>
            </w:pPr>
            <w:r>
              <w:rPr>
                <w:sz w:val="24"/>
              </w:rPr>
              <w:t xml:space="preserve">Ведомство/ПГ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4143BD" w:rsidP="00A8626E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83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43BD" w:rsidRDefault="004143BD" w:rsidP="00A8626E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2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11" w:firstLine="0"/>
              <w:jc w:val="left"/>
            </w:pPr>
            <w:r>
              <w:rPr>
                <w:sz w:val="24"/>
              </w:rPr>
              <w:t>Регистрация заявления</w:t>
            </w:r>
          </w:p>
        </w:tc>
        <w:tc>
          <w:tcPr>
            <w:tcW w:w="132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4143BD" w:rsidP="00A8626E">
            <w:pPr>
              <w:spacing w:after="0"/>
              <w:ind w:left="0" w:firstLine="0"/>
              <w:jc w:val="left"/>
            </w:pPr>
          </w:p>
        </w:tc>
      </w:tr>
      <w:tr w:rsidR="004143BD" w:rsidTr="00A8626E">
        <w:trPr>
          <w:trHeight w:val="539"/>
        </w:trPr>
        <w:tc>
          <w:tcPr>
            <w:tcW w:w="8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14" w:firstLine="0"/>
              <w:jc w:val="left"/>
            </w:pPr>
            <w:r>
              <w:rPr>
                <w:sz w:val="24"/>
              </w:rPr>
              <w:t>4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11" w:hanging="7"/>
              <w:jc w:val="left"/>
            </w:pPr>
            <w:r>
              <w:rPr>
                <w:sz w:val="26"/>
              </w:rPr>
              <w:t>Ведомство/</w:t>
            </w:r>
            <w:proofErr w:type="spellStart"/>
            <w:r>
              <w:rPr>
                <w:sz w:val="26"/>
              </w:rPr>
              <w:t>шг</w:t>
            </w:r>
            <w:proofErr w:type="spellEnd"/>
            <w:r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с</w:t>
            </w:r>
            <w:proofErr w:type="gramEnd"/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4143BD" w:rsidP="00A8626E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83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43BD" w:rsidRDefault="004143BD" w:rsidP="00A8626E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2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98" w:firstLine="7"/>
            </w:pPr>
            <w:r>
              <w:rPr>
                <w:sz w:val="24"/>
              </w:rPr>
              <w:t>Принятие решения об отказе в приеме документов</w:t>
            </w:r>
          </w:p>
        </w:tc>
        <w:tc>
          <w:tcPr>
            <w:tcW w:w="132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4143BD" w:rsidP="00A8626E">
            <w:pPr>
              <w:spacing w:after="0"/>
              <w:ind w:left="0" w:firstLine="0"/>
              <w:jc w:val="left"/>
            </w:pPr>
          </w:p>
        </w:tc>
      </w:tr>
      <w:tr w:rsidR="004143BD" w:rsidTr="00A8626E">
        <w:trPr>
          <w:trHeight w:val="1112"/>
        </w:trPr>
        <w:tc>
          <w:tcPr>
            <w:tcW w:w="81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14" w:firstLine="0"/>
              <w:jc w:val="left"/>
            </w:pPr>
            <w:r>
              <w:rPr>
                <w:sz w:val="24"/>
              </w:rPr>
              <w:t>5</w:t>
            </w:r>
          </w:p>
        </w:tc>
        <w:tc>
          <w:tcPr>
            <w:tcW w:w="31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11" w:hanging="7"/>
              <w:jc w:val="left"/>
            </w:pPr>
            <w:r>
              <w:rPr>
                <w:sz w:val="24"/>
              </w:rPr>
              <w:t>Ведомство/ПГ С/СМЭВ</w:t>
            </w:r>
          </w:p>
        </w:tc>
        <w:tc>
          <w:tcPr>
            <w:tcW w:w="171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04" w:firstLine="0"/>
              <w:jc w:val="left"/>
            </w:pPr>
            <w:r>
              <w:rPr>
                <w:sz w:val="24"/>
              </w:rPr>
              <w:t>Получение сведений посредством СМЭВ</w:t>
            </w:r>
          </w:p>
        </w:tc>
        <w:tc>
          <w:tcPr>
            <w:tcW w:w="837" w:type="dxa"/>
            <w:vMerge w:val="restart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43BD" w:rsidRDefault="004143BD" w:rsidP="00A8626E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2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05" w:hanging="7"/>
              <w:jc w:val="left"/>
            </w:pPr>
            <w:r>
              <w:rPr>
                <w:sz w:val="24"/>
              </w:rPr>
              <w:t>Направление межведомственных запросов</w:t>
            </w:r>
          </w:p>
        </w:tc>
        <w:tc>
          <w:tcPr>
            <w:tcW w:w="132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  <w:vAlign w:val="center"/>
          </w:tcPr>
          <w:p w:rsidR="004143BD" w:rsidRDefault="00A8626E" w:rsidP="00A8626E">
            <w:pPr>
              <w:spacing w:after="0"/>
              <w:ind w:left="7" w:firstLine="0"/>
              <w:jc w:val="center"/>
            </w:pPr>
            <w:r>
              <w:rPr>
                <w:sz w:val="24"/>
              </w:rPr>
              <w:t>до 5 рабочих дней</w:t>
            </w:r>
          </w:p>
        </w:tc>
      </w:tr>
      <w:tr w:rsidR="004143BD" w:rsidTr="00A8626E">
        <w:trPr>
          <w:trHeight w:val="1089"/>
        </w:trPr>
        <w:tc>
          <w:tcPr>
            <w:tcW w:w="81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4143BD" w:rsidP="00A8626E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119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4143BD" w:rsidP="00A8626E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171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4143BD" w:rsidP="00A8626E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837" w:type="dxa"/>
            <w:vMerge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43BD" w:rsidRDefault="004143BD" w:rsidP="00A8626E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2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91" w:firstLine="7"/>
            </w:pPr>
            <w:r>
              <w:rPr>
                <w:sz w:val="24"/>
              </w:rPr>
              <w:t>Получение ответов на межведомственные запросы</w:t>
            </w:r>
          </w:p>
        </w:tc>
        <w:tc>
          <w:tcPr>
            <w:tcW w:w="132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4143BD" w:rsidP="00A8626E">
            <w:pPr>
              <w:spacing w:after="0"/>
              <w:ind w:left="0" w:firstLine="0"/>
              <w:jc w:val="left"/>
            </w:pPr>
          </w:p>
        </w:tc>
      </w:tr>
      <w:tr w:rsidR="004143BD" w:rsidTr="00A8626E">
        <w:trPr>
          <w:trHeight w:val="1079"/>
        </w:trPr>
        <w:tc>
          <w:tcPr>
            <w:tcW w:w="8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07" w:firstLine="0"/>
              <w:jc w:val="left"/>
            </w:pPr>
            <w:r>
              <w:rPr>
                <w:sz w:val="24"/>
              </w:rPr>
              <w:t>6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98" w:firstLine="0"/>
              <w:jc w:val="left"/>
            </w:pPr>
            <w:r>
              <w:rPr>
                <w:sz w:val="24"/>
              </w:rPr>
              <w:t>Ведомство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05" w:hanging="7"/>
              <w:jc w:val="left"/>
            </w:pPr>
            <w:r>
              <w:rPr>
                <w:sz w:val="24"/>
              </w:rPr>
              <w:t>Подготовка обследования</w:t>
            </w:r>
          </w:p>
        </w:tc>
        <w:tc>
          <w:tcPr>
            <w:tcW w:w="83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43BD" w:rsidRDefault="00A8626E" w:rsidP="00A8626E">
            <w:pPr>
              <w:spacing w:after="0" w:line="240" w:lineRule="auto"/>
              <w:ind w:left="0" w:firstLine="0"/>
              <w:jc w:val="left"/>
            </w:pPr>
            <w:r>
              <w:rPr>
                <w:sz w:val="24"/>
              </w:rPr>
              <w:t>акта</w:t>
            </w:r>
          </w:p>
        </w:tc>
        <w:tc>
          <w:tcPr>
            <w:tcW w:w="2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91" w:right="21" w:firstLine="7"/>
            </w:pPr>
            <w:r>
              <w:rPr>
                <w:sz w:val="24"/>
              </w:rPr>
              <w:t>Выезд на место проведения работ по обследованию зеленых насаждений</w:t>
            </w:r>
          </w:p>
          <w:p w:rsidR="004143BD" w:rsidRDefault="00A8626E" w:rsidP="00A8626E">
            <w:pPr>
              <w:spacing w:after="0" w:line="240" w:lineRule="auto"/>
              <w:ind w:left="167" w:firstLine="0"/>
              <w:jc w:val="left"/>
            </w:pPr>
            <w:r>
              <w:rPr>
                <w:sz w:val="24"/>
              </w:rPr>
              <w:t>(экспертиза)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  <w:vAlign w:val="center"/>
          </w:tcPr>
          <w:p w:rsidR="004143BD" w:rsidRDefault="00A8626E" w:rsidP="00A8626E">
            <w:pPr>
              <w:spacing w:after="0"/>
              <w:ind w:left="223" w:firstLine="132"/>
              <w:jc w:val="left"/>
            </w:pPr>
            <w:r>
              <w:rPr>
                <w:sz w:val="24"/>
              </w:rPr>
              <w:t>до 10 рабочих дней</w:t>
            </w:r>
          </w:p>
        </w:tc>
      </w:tr>
      <w:tr w:rsidR="004143BD" w:rsidTr="00A8626E">
        <w:trPr>
          <w:trHeight w:val="1070"/>
        </w:trPr>
        <w:tc>
          <w:tcPr>
            <w:tcW w:w="8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93" w:firstLine="0"/>
              <w:jc w:val="left"/>
            </w:pPr>
            <w:r>
              <w:rPr>
                <w:sz w:val="26"/>
              </w:rPr>
              <w:t>7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91" w:firstLine="0"/>
              <w:jc w:val="left"/>
            </w:pPr>
            <w:r>
              <w:rPr>
                <w:sz w:val="24"/>
              </w:rPr>
              <w:t>Ведомство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91" w:firstLine="7"/>
              <w:jc w:val="left"/>
            </w:pPr>
            <w:r>
              <w:rPr>
                <w:sz w:val="24"/>
              </w:rPr>
              <w:t>Рассмотрение документов сведений</w:t>
            </w:r>
          </w:p>
        </w:tc>
        <w:tc>
          <w:tcPr>
            <w:tcW w:w="83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43BD" w:rsidRDefault="004143BD" w:rsidP="00A8626E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2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84" w:right="21" w:firstLine="14"/>
            </w:pPr>
            <w:r>
              <w:rPr>
                <w:sz w:val="24"/>
              </w:rPr>
              <w:t>Проверка соответствия документов и сведений, установленным критериям, для принятия решения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  <w:vAlign w:val="bottom"/>
          </w:tcPr>
          <w:p w:rsidR="004143BD" w:rsidRDefault="00A8626E" w:rsidP="00A8626E">
            <w:pPr>
              <w:spacing w:after="0"/>
              <w:ind w:left="397" w:hanging="174"/>
              <w:jc w:val="left"/>
            </w:pPr>
            <w:r>
              <w:rPr>
                <w:sz w:val="24"/>
              </w:rPr>
              <w:t>рабочих дней</w:t>
            </w:r>
          </w:p>
        </w:tc>
      </w:tr>
      <w:tr w:rsidR="004143BD" w:rsidTr="00A8626E">
        <w:trPr>
          <w:trHeight w:val="799"/>
        </w:trPr>
        <w:tc>
          <w:tcPr>
            <w:tcW w:w="81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107" w:firstLine="0"/>
              <w:jc w:val="left"/>
            </w:pPr>
            <w:r>
              <w:rPr>
                <w:sz w:val="24"/>
              </w:rPr>
              <w:t>8</w:t>
            </w:r>
          </w:p>
        </w:tc>
        <w:tc>
          <w:tcPr>
            <w:tcW w:w="31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98" w:right="7" w:hanging="7"/>
              <w:jc w:val="left"/>
            </w:pPr>
            <w:r>
              <w:rPr>
                <w:sz w:val="22"/>
              </w:rPr>
              <w:t xml:space="preserve">Ведомство/ГГГ </w:t>
            </w:r>
            <w:proofErr w:type="gramStart"/>
            <w:r>
              <w:rPr>
                <w:sz w:val="22"/>
              </w:rPr>
              <w:t>с</w:t>
            </w:r>
            <w:proofErr w:type="gramEnd"/>
          </w:p>
        </w:tc>
        <w:tc>
          <w:tcPr>
            <w:tcW w:w="2551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91" w:firstLine="0"/>
              <w:jc w:val="left"/>
            </w:pPr>
            <w:r>
              <w:rPr>
                <w:sz w:val="24"/>
              </w:rPr>
              <w:t>Принятие решения</w:t>
            </w:r>
          </w:p>
        </w:tc>
        <w:tc>
          <w:tcPr>
            <w:tcW w:w="2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91" w:right="35" w:hanging="7"/>
            </w:pPr>
            <w:r>
              <w:rPr>
                <w:sz w:val="24"/>
              </w:rPr>
              <w:t>Принятие решения о предоставлении муниципальной услуги</w:t>
            </w:r>
          </w:p>
        </w:tc>
        <w:tc>
          <w:tcPr>
            <w:tcW w:w="132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4143BD" w:rsidP="00A8626E">
            <w:pPr>
              <w:spacing w:after="0"/>
              <w:ind w:left="0" w:firstLine="0"/>
              <w:jc w:val="left"/>
            </w:pPr>
          </w:p>
        </w:tc>
      </w:tr>
      <w:tr w:rsidR="004143BD" w:rsidTr="00A8626E">
        <w:trPr>
          <w:trHeight w:val="796"/>
        </w:trPr>
        <w:tc>
          <w:tcPr>
            <w:tcW w:w="81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4143BD" w:rsidP="00A8626E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119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4143BD" w:rsidP="00A8626E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2551" w:type="dxa"/>
            <w:gridSpan w:val="2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4143BD" w:rsidP="00A8626E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23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A8626E" w:rsidP="00A8626E">
            <w:pPr>
              <w:spacing w:after="0" w:line="240" w:lineRule="auto"/>
              <w:ind w:left="91" w:right="35" w:firstLine="7"/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 xml:space="preserve"> решения о предоставлении муниципальной услуги</w:t>
            </w:r>
          </w:p>
        </w:tc>
        <w:tc>
          <w:tcPr>
            <w:tcW w:w="132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5" w:type="dxa"/>
            </w:tcMar>
          </w:tcPr>
          <w:p w:rsidR="004143BD" w:rsidRDefault="004143BD" w:rsidP="00A8626E">
            <w:pPr>
              <w:spacing w:after="0"/>
              <w:ind w:left="0" w:firstLine="0"/>
              <w:jc w:val="left"/>
            </w:pPr>
          </w:p>
        </w:tc>
      </w:tr>
    </w:tbl>
    <w:p w:rsidR="004143BD" w:rsidRDefault="00A8626E">
      <w:pPr>
        <w:spacing w:after="0" w:line="240" w:lineRule="atLeast"/>
        <w:ind w:left="2601" w:right="41"/>
        <w:rPr>
          <w:b/>
          <w:bCs/>
        </w:rPr>
      </w:pPr>
      <w:r>
        <w:rPr>
          <w:b/>
          <w:bCs/>
        </w:rPr>
        <w:t xml:space="preserve"> Перечень административных процедур</w:t>
      </w:r>
    </w:p>
    <w:p w:rsidR="004143BD" w:rsidRDefault="004143BD">
      <w:pPr>
        <w:spacing w:after="0"/>
        <w:ind w:left="-1860" w:right="10928" w:firstLine="0"/>
        <w:jc w:val="left"/>
      </w:pPr>
    </w:p>
    <w:tbl>
      <w:tblPr>
        <w:tblStyle w:val="TableGrid"/>
        <w:tblW w:w="8999" w:type="dxa"/>
        <w:tblInd w:w="7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44" w:type="dxa"/>
          <w:left w:w="90" w:type="dxa"/>
          <w:right w:w="95" w:type="dxa"/>
        </w:tblCellMar>
        <w:tblLook w:val="04A0" w:firstRow="1" w:lastRow="0" w:firstColumn="1" w:lastColumn="0" w:noHBand="0" w:noVBand="1"/>
      </w:tblPr>
      <w:tblGrid>
        <w:gridCol w:w="579"/>
        <w:gridCol w:w="1758"/>
        <w:gridCol w:w="2202"/>
        <w:gridCol w:w="3145"/>
        <w:gridCol w:w="1315"/>
      </w:tblGrid>
      <w:tr w:rsidR="004143BD">
        <w:trPr>
          <w:trHeight w:val="826"/>
        </w:trPr>
        <w:tc>
          <w:tcPr>
            <w:tcW w:w="57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0" w:type="dxa"/>
            </w:tcMar>
          </w:tcPr>
          <w:p w:rsidR="004143BD" w:rsidRDefault="004143BD">
            <w:pPr>
              <w:spacing w:after="0"/>
              <w:ind w:left="0" w:firstLine="0"/>
              <w:jc w:val="left"/>
            </w:pPr>
          </w:p>
        </w:tc>
        <w:tc>
          <w:tcPr>
            <w:tcW w:w="17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0" w:type="dxa"/>
            </w:tcMar>
          </w:tcPr>
          <w:p w:rsidR="004143BD" w:rsidRDefault="004143BD">
            <w:pPr>
              <w:spacing w:after="0"/>
              <w:ind w:left="0" w:firstLine="0"/>
              <w:jc w:val="left"/>
            </w:pPr>
          </w:p>
        </w:tc>
        <w:tc>
          <w:tcPr>
            <w:tcW w:w="220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0" w:type="dxa"/>
            </w:tcMar>
          </w:tcPr>
          <w:p w:rsidR="004143BD" w:rsidRDefault="004143BD">
            <w:pPr>
              <w:spacing w:after="0"/>
              <w:ind w:left="0" w:firstLine="0"/>
              <w:jc w:val="left"/>
            </w:pPr>
          </w:p>
        </w:tc>
        <w:tc>
          <w:tcPr>
            <w:tcW w:w="31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0" w:type="dxa"/>
            </w:tcMar>
          </w:tcPr>
          <w:p w:rsidR="004143BD" w:rsidRDefault="00A8626E">
            <w:pPr>
              <w:spacing w:after="0"/>
              <w:ind w:left="21" w:firstLine="0"/>
            </w:pPr>
            <w:r>
              <w:rPr>
                <w:sz w:val="24"/>
              </w:rPr>
              <w:t>Принятие решения об отказе в предоставлении муниципальной услуги</w:t>
            </w:r>
          </w:p>
        </w:tc>
        <w:tc>
          <w:tcPr>
            <w:tcW w:w="131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0" w:type="dxa"/>
            </w:tcMar>
          </w:tcPr>
          <w:p w:rsidR="004143BD" w:rsidRDefault="004143BD">
            <w:pPr>
              <w:spacing w:after="0"/>
              <w:ind w:left="0" w:firstLine="0"/>
              <w:jc w:val="left"/>
            </w:pPr>
          </w:p>
        </w:tc>
      </w:tr>
      <w:tr w:rsidR="004143BD">
        <w:trPr>
          <w:trHeight w:val="808"/>
        </w:trPr>
        <w:tc>
          <w:tcPr>
            <w:tcW w:w="579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0" w:type="dxa"/>
            </w:tcMar>
          </w:tcPr>
          <w:p w:rsidR="004143BD" w:rsidRDefault="004143BD">
            <w:pPr>
              <w:spacing w:after="0"/>
              <w:ind w:left="0" w:firstLine="0"/>
              <w:jc w:val="left"/>
            </w:pPr>
          </w:p>
        </w:tc>
        <w:tc>
          <w:tcPr>
            <w:tcW w:w="175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0" w:type="dxa"/>
            </w:tcMar>
          </w:tcPr>
          <w:p w:rsidR="004143BD" w:rsidRDefault="004143BD">
            <w:pPr>
              <w:spacing w:after="0"/>
              <w:ind w:left="0" w:firstLine="0"/>
              <w:jc w:val="left"/>
            </w:pPr>
          </w:p>
        </w:tc>
        <w:tc>
          <w:tcPr>
            <w:tcW w:w="220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0" w:type="dxa"/>
            </w:tcMar>
          </w:tcPr>
          <w:p w:rsidR="004143BD" w:rsidRDefault="004143BD">
            <w:pPr>
              <w:spacing w:after="0"/>
              <w:ind w:left="0" w:firstLine="0"/>
              <w:jc w:val="left"/>
            </w:pPr>
          </w:p>
        </w:tc>
        <w:tc>
          <w:tcPr>
            <w:tcW w:w="31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0" w:type="dxa"/>
            </w:tcMar>
          </w:tcPr>
          <w:p w:rsidR="004143BD" w:rsidRDefault="00A8626E">
            <w:pPr>
              <w:spacing w:after="0"/>
              <w:ind w:left="14" w:right="7" w:firstLine="14"/>
            </w:pPr>
            <w:r>
              <w:rPr>
                <w:sz w:val="24"/>
              </w:rPr>
              <w:t>Формирование решения об отказе в предоставлении муниципальной услуги</w:t>
            </w:r>
          </w:p>
        </w:tc>
        <w:tc>
          <w:tcPr>
            <w:tcW w:w="1315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0" w:type="dxa"/>
            </w:tcMar>
          </w:tcPr>
          <w:p w:rsidR="004143BD" w:rsidRDefault="004143BD">
            <w:pPr>
              <w:spacing w:after="0"/>
              <w:ind w:left="0" w:firstLine="0"/>
              <w:jc w:val="left"/>
            </w:pPr>
          </w:p>
        </w:tc>
      </w:tr>
      <w:tr w:rsidR="004143BD">
        <w:trPr>
          <w:trHeight w:val="2166"/>
        </w:trPr>
        <w:tc>
          <w:tcPr>
            <w:tcW w:w="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0" w:type="dxa"/>
            </w:tcMar>
          </w:tcPr>
          <w:p w:rsidR="004143BD" w:rsidRDefault="00A8626E">
            <w:pPr>
              <w:spacing w:after="0"/>
              <w:ind w:left="18" w:firstLine="0"/>
              <w:jc w:val="left"/>
            </w:pPr>
            <w:r>
              <w:rPr>
                <w:sz w:val="26"/>
              </w:rPr>
              <w:t>9</w:t>
            </w:r>
          </w:p>
        </w:tc>
        <w:tc>
          <w:tcPr>
            <w:tcW w:w="17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0" w:type="dxa"/>
            </w:tcMar>
          </w:tcPr>
          <w:p w:rsidR="004143BD" w:rsidRDefault="00A8626E">
            <w:pPr>
              <w:spacing w:after="0"/>
              <w:ind w:left="14" w:firstLine="0"/>
              <w:jc w:val="left"/>
            </w:pPr>
            <w:r>
              <w:rPr>
                <w:sz w:val="24"/>
              </w:rPr>
              <w:t>Модуль МФЦ/</w:t>
            </w:r>
            <w:proofErr w:type="spellStart"/>
            <w:proofErr w:type="gramStart"/>
            <w:r>
              <w:rPr>
                <w:sz w:val="24"/>
              </w:rPr>
              <w:t>Ведомст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proofErr w:type="gramEnd"/>
            <w:r>
              <w:rPr>
                <w:sz w:val="24"/>
              </w:rPr>
              <w:t>/ПГС</w:t>
            </w:r>
          </w:p>
        </w:tc>
        <w:tc>
          <w:tcPr>
            <w:tcW w:w="2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0" w:type="dxa"/>
            </w:tcMar>
          </w:tcPr>
          <w:p w:rsidR="004143BD" w:rsidRDefault="00A8626E">
            <w:pPr>
              <w:spacing w:after="0"/>
              <w:ind w:left="4" w:firstLine="7"/>
              <w:jc w:val="left"/>
            </w:pPr>
            <w:r>
              <w:rPr>
                <w:sz w:val="24"/>
              </w:rPr>
              <w:t>Прием документов. Выдача результата на</w:t>
            </w:r>
            <w:r>
              <w:rPr>
                <w:sz w:val="24"/>
              </w:rPr>
              <w:tab/>
              <w:t>бумажном носителе (опционально)</w:t>
            </w:r>
          </w:p>
        </w:tc>
        <w:tc>
          <w:tcPr>
            <w:tcW w:w="31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0" w:type="dxa"/>
            </w:tcMar>
          </w:tcPr>
          <w:p w:rsidR="004143BD" w:rsidRDefault="00A8626E">
            <w:pPr>
              <w:spacing w:after="0"/>
              <w:ind w:left="0" w:firstLine="7"/>
            </w:pPr>
            <w:proofErr w:type="gramStart"/>
            <w:r>
              <w:rPr>
                <w:sz w:val="24"/>
              </w:rPr>
              <w:t>Выдача результата на бумажном носителе, либо в виде экземпляра электронного документа, распечатанного на бумажном носителе (заверенное электронной подписью Уполномоченного органа</w:t>
            </w:r>
            <w:proofErr w:type="gramEnd"/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0" w:type="dxa"/>
            </w:tcMar>
          </w:tcPr>
          <w:p w:rsidR="004143BD" w:rsidRDefault="00A8626E">
            <w:pPr>
              <w:spacing w:after="0"/>
              <w:ind w:left="0" w:firstLine="0"/>
              <w:jc w:val="left"/>
            </w:pPr>
            <w:r>
              <w:rPr>
                <w:sz w:val="24"/>
              </w:rPr>
              <w:t>После окончания процедуры принятия решения</w:t>
            </w:r>
          </w:p>
        </w:tc>
      </w:tr>
    </w:tbl>
    <w:p w:rsidR="004143BD" w:rsidRDefault="00A8626E">
      <w:r>
        <w:br w:type="page"/>
      </w:r>
    </w:p>
    <w:p w:rsidR="004143BD" w:rsidRDefault="00A8626E" w:rsidP="00A8626E">
      <w:pPr>
        <w:spacing w:after="157" w:line="232" w:lineRule="auto"/>
        <w:ind w:left="2849" w:right="-15" w:firstLine="3232"/>
      </w:pPr>
      <w:r>
        <w:rPr>
          <w:sz w:val="22"/>
        </w:rPr>
        <w:lastRenderedPageBreak/>
        <w:t xml:space="preserve">Приложение № </w:t>
      </w:r>
      <w:r>
        <w:rPr>
          <w:sz w:val="22"/>
        </w:rPr>
        <w:t>5 к Административному регламенту предоставления муниципальной услуги «Выдача разрешений на право вырубки зеленых насаждений»</w:t>
      </w:r>
    </w:p>
    <w:p w:rsidR="004143BD" w:rsidRDefault="00A8626E">
      <w:pPr>
        <w:spacing w:after="484" w:line="247" w:lineRule="auto"/>
        <w:ind w:left="5756" w:hanging="10"/>
      </w:pPr>
      <w:r>
        <w:rPr>
          <w:sz w:val="24"/>
        </w:rPr>
        <w:t>(примерная форма)</w:t>
      </w:r>
    </w:p>
    <w:p w:rsidR="004143BD" w:rsidRDefault="00A8626E">
      <w:pPr>
        <w:spacing w:after="332" w:line="247" w:lineRule="auto"/>
        <w:ind w:left="2866" w:right="2166" w:hanging="10"/>
        <w:jc w:val="center"/>
      </w:pPr>
      <w:r>
        <w:t>АКТ обследования зеленых насаждений</w:t>
      </w:r>
    </w:p>
    <w:p w:rsidR="004143BD" w:rsidRDefault="00A8626E">
      <w:pPr>
        <w:tabs>
          <w:tab w:val="center" w:pos="1408"/>
          <w:tab w:val="center" w:pos="2284"/>
        </w:tabs>
        <w:spacing w:after="380"/>
        <w:ind w:left="0" w:firstLine="0"/>
        <w:jc w:val="left"/>
      </w:pPr>
      <w:r>
        <w:tab/>
        <w:t>«</w:t>
      </w:r>
      <w:bookmarkStart w:id="0" w:name="_GoBack"/>
      <w:bookmarkEnd w:id="0"/>
      <w:r>
        <w:t xml:space="preserve">  </w:t>
      </w:r>
      <w:r>
        <w:rPr>
          <w:noProof/>
        </w:rPr>
        <w:drawing>
          <wp:inline distT="0" distB="0" distL="0" distR="0">
            <wp:extent cx="74930" cy="88265"/>
            <wp:effectExtent l="0" t="0" r="0" b="0"/>
            <wp:docPr id="201" name="Picture 67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Picture 67210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" cy="8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202 г</w:t>
      </w:r>
    </w:p>
    <w:p w:rsidR="004143BD" w:rsidRDefault="00A8626E">
      <w:pPr>
        <w:tabs>
          <w:tab w:val="center" w:pos="2208"/>
          <w:tab w:val="center" w:pos="5610"/>
        </w:tabs>
        <w:spacing w:after="284"/>
        <w:ind w:left="0" w:firstLine="0"/>
        <w:jc w:val="left"/>
      </w:pPr>
      <w:r>
        <w:tab/>
        <w:t xml:space="preserve">По </w:t>
      </w:r>
      <w:r>
        <w:t>заявлению № от «     »</w:t>
      </w:r>
      <w:r>
        <w:tab/>
        <w:t>202   года</w:t>
      </w:r>
    </w:p>
    <w:p w:rsidR="004143BD" w:rsidRDefault="00A8626E">
      <w:pPr>
        <w:spacing w:after="368"/>
        <w:ind w:left="724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6852BC79">
                <wp:extent cx="5179695" cy="13970"/>
                <wp:effectExtent l="0" t="0" r="0" b="0"/>
                <wp:docPr id="20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78960" cy="13320"/>
                          <a:chOff x="0" y="0"/>
                          <a:chExt cx="0" cy="0"/>
                        </a:xfrm>
                      </wpg:grpSpPr>
                      <wps:wsp>
                        <wps:cNvPr id="224" name="Полилиния 224"/>
                        <wps:cNvSpPr/>
                        <wps:spPr>
                          <a:xfrm>
                            <a:off x="0" y="0"/>
                            <a:ext cx="517896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79021" h="13267">
                                <a:moveTo>
                                  <a:pt x="0" y="6633"/>
                                </a:moveTo>
                                <a:lnTo>
                                  <a:pt x="5179021" y="6633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07.8pt;height:1.05pt" coordorigin="0,0" coordsize="8156,21"/>
            </w:pict>
          </mc:Fallback>
        </mc:AlternateContent>
      </w:r>
    </w:p>
    <w:p w:rsidR="004143BD" w:rsidRDefault="00A8626E">
      <w:pPr>
        <w:spacing w:after="286"/>
        <w:ind w:left="2385" w:right="41"/>
      </w:pPr>
      <w:r>
        <w:t>(наименование заявителя, почтовый адрес)</w:t>
      </w:r>
    </w:p>
    <w:p w:rsidR="004143BD" w:rsidRDefault="00A8626E">
      <w:pPr>
        <w:ind w:left="727" w:right="41"/>
      </w:pPr>
      <w:r>
        <w:t>Комиссией в составе:</w:t>
      </w:r>
    </w:p>
    <w:p w:rsidR="004143BD" w:rsidRDefault="00A8626E">
      <w:pPr>
        <w:spacing w:after="188"/>
        <w:ind w:left="3197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539DAA2E">
                <wp:extent cx="3636010" cy="13970"/>
                <wp:effectExtent l="0" t="0" r="0" b="0"/>
                <wp:docPr id="203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5280" cy="13320"/>
                          <a:chOff x="0" y="0"/>
                          <a:chExt cx="0" cy="0"/>
                        </a:xfrm>
                      </wpg:grpSpPr>
                      <wps:wsp>
                        <wps:cNvPr id="226" name="Полилиния 226"/>
                        <wps:cNvSpPr/>
                        <wps:spPr>
                          <a:xfrm>
                            <a:off x="0" y="0"/>
                            <a:ext cx="363528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35487" h="13267">
                                <a:moveTo>
                                  <a:pt x="0" y="6634"/>
                                </a:moveTo>
                                <a:lnTo>
                                  <a:pt x="3635487" y="6634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286.25pt;height:1.05pt" coordorigin="0,0" coordsize="5725,21"/>
            </w:pict>
          </mc:Fallback>
        </mc:AlternateContent>
      </w:r>
    </w:p>
    <w:p w:rsidR="004143BD" w:rsidRDefault="00A8626E">
      <w:pPr>
        <w:spacing w:after="58"/>
        <w:ind w:left="28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462FABF8">
                <wp:extent cx="5701665" cy="13970"/>
                <wp:effectExtent l="0" t="0" r="0" b="0"/>
                <wp:docPr id="204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0960" cy="13320"/>
                          <a:chOff x="0" y="0"/>
                          <a:chExt cx="0" cy="0"/>
                        </a:xfrm>
                      </wpg:grpSpPr>
                      <wps:wsp>
                        <wps:cNvPr id="228" name="Полилиния 228"/>
                        <wps:cNvSpPr/>
                        <wps:spPr>
                          <a:xfrm>
                            <a:off x="0" y="0"/>
                            <a:ext cx="5700960" cy="13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0903" h="13267">
                                <a:moveTo>
                                  <a:pt x="0" y="6634"/>
                                </a:moveTo>
                                <a:lnTo>
                                  <a:pt x="5700903" y="6634"/>
                                </a:lnTo>
                              </a:path>
                            </a:pathLst>
                          </a:custGeom>
                          <a:noFill/>
                          <a:ln w="13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48.9pt;height:1.05pt" coordorigin="0,0" coordsize="8978,21"/>
            </w:pict>
          </mc:Fallback>
        </mc:AlternateContent>
      </w:r>
    </w:p>
    <w:p w:rsidR="004143BD" w:rsidRDefault="00A8626E">
      <w:pPr>
        <w:spacing w:after="3" w:line="261" w:lineRule="auto"/>
        <w:ind w:left="10" w:right="91" w:hanging="10"/>
        <w:jc w:val="right"/>
      </w:pPr>
      <w:r>
        <w:rPr>
          <w:noProof/>
        </w:rPr>
        <w:drawing>
          <wp:inline distT="0" distB="0" distL="0" distR="0">
            <wp:extent cx="97155" cy="14605"/>
            <wp:effectExtent l="0" t="0" r="0" b="0"/>
            <wp:docPr id="205" name="Picture 67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Picture 67211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проведено обследование земельного участка, расположенного:</w:t>
      </w:r>
    </w:p>
    <w:p w:rsidR="004143BD" w:rsidRDefault="00A8626E">
      <w:pPr>
        <w:spacing w:after="54"/>
        <w:ind w:left="28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762B2E60">
                <wp:extent cx="5697220" cy="22860"/>
                <wp:effectExtent l="0" t="0" r="0" b="0"/>
                <wp:docPr id="206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6640" cy="22320"/>
                          <a:chOff x="0" y="0"/>
                          <a:chExt cx="0" cy="0"/>
                        </a:xfrm>
                      </wpg:grpSpPr>
                      <wps:wsp>
                        <wps:cNvPr id="230" name="Полилиния 230"/>
                        <wps:cNvSpPr/>
                        <wps:spPr>
                          <a:xfrm>
                            <a:off x="0" y="0"/>
                            <a:ext cx="5696640" cy="22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6480" h="22112">
                                <a:moveTo>
                                  <a:pt x="0" y="11056"/>
                                </a:moveTo>
                                <a:lnTo>
                                  <a:pt x="5696480" y="11056"/>
                                </a:lnTo>
                              </a:path>
                            </a:pathLst>
                          </a:custGeom>
                          <a:noFill/>
                          <a:ln w="2232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48.55pt;height:1.75pt" coordorigin="0,0" coordsize="8971,35"/>
            </w:pict>
          </mc:Fallback>
        </mc:AlternateContent>
      </w:r>
    </w:p>
    <w:p w:rsidR="004143BD" w:rsidRDefault="00A8626E">
      <w:pPr>
        <w:spacing w:after="12" w:line="247" w:lineRule="auto"/>
        <w:ind w:left="700" w:right="49" w:hanging="10"/>
        <w:jc w:val="center"/>
      </w:pPr>
      <w:r>
        <w:t>(адрес, местоположение)</w:t>
      </w:r>
    </w:p>
    <w:p w:rsidR="004143BD" w:rsidRDefault="00A8626E">
      <w:pPr>
        <w:ind w:left="48" w:right="41" w:firstLine="683"/>
      </w:pPr>
      <w:r>
        <w:t xml:space="preserve">В результате проведенного обследования комиссией установлено, что </w:t>
      </w:r>
      <w:r>
        <w:t>на земельном участке произрастают следующие зеленые насаждения:</w:t>
      </w:r>
    </w:p>
    <w:tbl>
      <w:tblPr>
        <w:tblStyle w:val="TableGrid"/>
        <w:tblW w:w="9078" w:type="dxa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8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42"/>
        <w:gridCol w:w="1042"/>
        <w:gridCol w:w="1162"/>
        <w:gridCol w:w="1240"/>
        <w:gridCol w:w="1166"/>
        <w:gridCol w:w="984"/>
        <w:gridCol w:w="1572"/>
        <w:gridCol w:w="1540"/>
      </w:tblGrid>
      <w:tr w:rsidR="004143BD">
        <w:trPr>
          <w:trHeight w:val="3733"/>
        </w:trPr>
        <w:tc>
          <w:tcPr>
            <w:tcW w:w="5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8" w:type="dxa"/>
            </w:tcMar>
          </w:tcPr>
          <w:p w:rsidR="004143BD" w:rsidRDefault="00A8626E">
            <w:pPr>
              <w:spacing w:after="0"/>
              <w:ind w:left="10" w:firstLine="0"/>
              <w:jc w:val="left"/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10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8" w:type="dxa"/>
            </w:tcMar>
          </w:tcPr>
          <w:p w:rsidR="004143BD" w:rsidRDefault="00A8626E">
            <w:pPr>
              <w:spacing w:after="0"/>
              <w:ind w:left="0" w:right="1" w:firstLine="0"/>
              <w:jc w:val="center"/>
            </w:pPr>
            <w:r>
              <w:rPr>
                <w:sz w:val="24"/>
              </w:rPr>
              <w:t xml:space="preserve">Порода, вид зеленых </w:t>
            </w:r>
            <w:proofErr w:type="spellStart"/>
            <w:proofErr w:type="gramStart"/>
            <w:r>
              <w:rPr>
                <w:sz w:val="24"/>
              </w:rPr>
              <w:t>насажде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</w:p>
        </w:tc>
        <w:tc>
          <w:tcPr>
            <w:tcW w:w="11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8" w:type="dxa"/>
            </w:tcMar>
          </w:tcPr>
          <w:p w:rsidR="004143BD" w:rsidRDefault="00A8626E">
            <w:pPr>
              <w:spacing w:after="0" w:line="232" w:lineRule="auto"/>
              <w:ind w:left="0" w:firstLine="0"/>
              <w:jc w:val="center"/>
            </w:pPr>
            <w:proofErr w:type="spellStart"/>
            <w:proofErr w:type="gramStart"/>
            <w:r>
              <w:rPr>
                <w:sz w:val="24"/>
              </w:rPr>
              <w:t>Количест</w:t>
            </w:r>
            <w:proofErr w:type="spellEnd"/>
            <w:r>
              <w:rPr>
                <w:sz w:val="24"/>
              </w:rPr>
              <w:t xml:space="preserve"> во</w:t>
            </w:r>
            <w:proofErr w:type="gramEnd"/>
          </w:p>
          <w:p w:rsidR="004143BD" w:rsidRDefault="00A8626E">
            <w:pPr>
              <w:spacing w:after="0"/>
              <w:ind w:left="0" w:right="88" w:firstLine="0"/>
              <w:jc w:val="center"/>
            </w:pPr>
            <w:r>
              <w:rPr>
                <w:sz w:val="24"/>
              </w:rPr>
              <w:t>(шт.)</w:t>
            </w:r>
          </w:p>
        </w:tc>
        <w:tc>
          <w:tcPr>
            <w:tcW w:w="12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8" w:type="dxa"/>
            </w:tcMar>
          </w:tcPr>
          <w:p w:rsidR="004143BD" w:rsidRDefault="00A8626E">
            <w:pPr>
              <w:spacing w:after="0" w:line="230" w:lineRule="auto"/>
              <w:ind w:left="49" w:firstLine="160"/>
              <w:jc w:val="left"/>
            </w:pPr>
            <w:r>
              <w:rPr>
                <w:sz w:val="24"/>
              </w:rPr>
              <w:t xml:space="preserve">Длина </w:t>
            </w:r>
            <w:proofErr w:type="spellStart"/>
            <w:proofErr w:type="gramStart"/>
            <w:r>
              <w:rPr>
                <w:sz w:val="24"/>
              </w:rPr>
              <w:t>окружнос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proofErr w:type="gramEnd"/>
            <w:r>
              <w:rPr>
                <w:sz w:val="24"/>
              </w:rPr>
              <w:t>/ диаметр ствола</w:t>
            </w:r>
          </w:p>
          <w:p w:rsidR="004143BD" w:rsidRDefault="00A8626E">
            <w:pPr>
              <w:spacing w:after="0" w:line="220" w:lineRule="auto"/>
              <w:ind w:left="0" w:firstLine="313"/>
              <w:jc w:val="left"/>
            </w:pPr>
            <w:proofErr w:type="gramStart"/>
            <w:r>
              <w:rPr>
                <w:sz w:val="24"/>
              </w:rPr>
              <w:t>(для деревьев на высоте 1,3 м</w:t>
            </w:r>
            <w:proofErr w:type="gramEnd"/>
          </w:p>
          <w:p w:rsidR="004143BD" w:rsidRDefault="00A8626E">
            <w:pPr>
              <w:spacing w:after="0"/>
              <w:ind w:left="0" w:right="130" w:firstLine="0"/>
              <w:jc w:val="center"/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см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1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8" w:type="dxa"/>
            </w:tcMar>
          </w:tcPr>
          <w:p w:rsidR="004143BD" w:rsidRDefault="00A8626E">
            <w:pPr>
              <w:spacing w:after="258" w:line="232" w:lineRule="auto"/>
              <w:ind w:left="0" w:firstLine="0"/>
              <w:jc w:val="center"/>
            </w:pPr>
            <w:r>
              <w:rPr>
                <w:sz w:val="24"/>
              </w:rPr>
              <w:t>Возраст зеленых насажден</w:t>
            </w:r>
          </w:p>
          <w:p w:rsidR="004143BD" w:rsidRDefault="00A8626E">
            <w:pPr>
              <w:spacing w:after="0"/>
              <w:ind w:left="0" w:right="106" w:firstLine="0"/>
              <w:jc w:val="center"/>
            </w:pPr>
            <w:r>
              <w:rPr>
                <w:sz w:val="24"/>
              </w:rPr>
              <w:t>(лет)</w:t>
            </w:r>
          </w:p>
        </w:tc>
        <w:tc>
          <w:tcPr>
            <w:tcW w:w="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8" w:type="dxa"/>
            </w:tcMar>
          </w:tcPr>
          <w:p w:rsidR="004143BD" w:rsidRDefault="00A8626E">
            <w:pPr>
              <w:spacing w:after="0" w:line="230" w:lineRule="auto"/>
              <w:ind w:left="3" w:firstLine="35"/>
              <w:jc w:val="left"/>
            </w:pPr>
            <w:proofErr w:type="spellStart"/>
            <w:proofErr w:type="gramStart"/>
            <w:r>
              <w:rPr>
                <w:sz w:val="24"/>
              </w:rPr>
              <w:t>Площа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дь</w:t>
            </w:r>
            <w:proofErr w:type="spellEnd"/>
            <w:proofErr w:type="gramEnd"/>
            <w:r>
              <w:rPr>
                <w:sz w:val="24"/>
              </w:rPr>
              <w:t xml:space="preserve"> газонов</w:t>
            </w:r>
          </w:p>
          <w:p w:rsidR="004143BD" w:rsidRDefault="00A8626E">
            <w:pPr>
              <w:spacing w:after="0"/>
              <w:ind w:left="0" w:right="113" w:firstLine="0"/>
              <w:jc w:val="center"/>
            </w:pPr>
            <w:r>
              <w:rPr>
                <w:sz w:val="22"/>
              </w:rPr>
              <w:t>(м</w:t>
            </w:r>
            <w:proofErr w:type="gramStart"/>
            <w:r>
              <w:rPr>
                <w:sz w:val="22"/>
              </w:rPr>
              <w:t>2</w:t>
            </w:r>
            <w:proofErr w:type="gramEnd"/>
            <w:r>
              <w:rPr>
                <w:sz w:val="22"/>
              </w:rPr>
              <w:t>)</w:t>
            </w:r>
          </w:p>
        </w:tc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8" w:type="dxa"/>
            </w:tcMar>
          </w:tcPr>
          <w:p w:rsidR="004143BD" w:rsidRDefault="00A8626E">
            <w:pPr>
              <w:spacing w:after="0"/>
              <w:ind w:left="0" w:right="91" w:firstLine="0"/>
              <w:jc w:val="center"/>
            </w:pPr>
            <w:proofErr w:type="spellStart"/>
            <w:proofErr w:type="gramStart"/>
            <w:r>
              <w:rPr>
                <w:sz w:val="24"/>
              </w:rPr>
              <w:t>Характерист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ика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состояния зеленых насаждений</w:t>
            </w:r>
          </w:p>
        </w:tc>
        <w:tc>
          <w:tcPr>
            <w:tcW w:w="14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8" w:type="dxa"/>
            </w:tcMar>
          </w:tcPr>
          <w:p w:rsidR="004143BD" w:rsidRDefault="00A8626E">
            <w:pPr>
              <w:spacing w:after="0"/>
              <w:ind w:left="0" w:firstLine="0"/>
              <w:jc w:val="right"/>
            </w:pPr>
            <w:r>
              <w:rPr>
                <w:sz w:val="24"/>
              </w:rPr>
              <w:t>Заключение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 (выруби </w:t>
            </w:r>
            <w:proofErr w:type="spellStart"/>
            <w:r>
              <w:rPr>
                <w:sz w:val="24"/>
              </w:rPr>
              <w:t>провест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санитарн</w:t>
            </w:r>
            <w:proofErr w:type="spellEnd"/>
            <w:r>
              <w:rPr>
                <w:sz w:val="24"/>
              </w:rPr>
              <w:t xml:space="preserve"> рубку, </w:t>
            </w:r>
            <w:proofErr w:type="spellStart"/>
            <w:r>
              <w:rPr>
                <w:sz w:val="24"/>
              </w:rPr>
              <w:t>санитарн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омолажив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ую</w:t>
            </w:r>
            <w:proofErr w:type="spellEnd"/>
            <w:r>
              <w:rPr>
                <w:sz w:val="24"/>
              </w:rPr>
              <w:t xml:space="preserve"> или </w:t>
            </w:r>
            <w:proofErr w:type="spellStart"/>
            <w:r>
              <w:rPr>
                <w:sz w:val="24"/>
              </w:rPr>
              <w:t>формовоч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обрезк</w:t>
            </w:r>
            <w:proofErr w:type="spellEnd"/>
            <w:r>
              <w:rPr>
                <w:sz w:val="24"/>
              </w:rPr>
              <w:t xml:space="preserve">: зелены насажден пересади сох </w:t>
            </w:r>
            <w:proofErr w:type="spellStart"/>
            <w:r>
              <w:rPr>
                <w:sz w:val="24"/>
              </w:rPr>
              <w:t>анк</w:t>
            </w:r>
            <w:proofErr w:type="spellEnd"/>
          </w:p>
        </w:tc>
      </w:tr>
      <w:tr w:rsidR="004143BD">
        <w:trPr>
          <w:trHeight w:val="323"/>
        </w:trPr>
        <w:tc>
          <w:tcPr>
            <w:tcW w:w="5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8" w:type="dxa"/>
            </w:tcMar>
          </w:tcPr>
          <w:p w:rsidR="004143BD" w:rsidRDefault="00A8626E">
            <w:pPr>
              <w:spacing w:after="0"/>
              <w:ind w:left="24" w:firstLine="0"/>
              <w:jc w:val="left"/>
            </w:pPr>
            <w:r>
              <w:rPr>
                <w:sz w:val="32"/>
              </w:rPr>
              <w:t>1</w:t>
            </w:r>
          </w:p>
        </w:tc>
        <w:tc>
          <w:tcPr>
            <w:tcW w:w="10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8" w:type="dxa"/>
            </w:tcMar>
          </w:tcPr>
          <w:p w:rsidR="004143BD" w:rsidRDefault="00A8626E">
            <w:pPr>
              <w:spacing w:after="0"/>
              <w:ind w:left="0" w:right="120" w:firstLine="0"/>
              <w:jc w:val="center"/>
            </w:pPr>
            <w:r>
              <w:t>клен</w:t>
            </w:r>
          </w:p>
        </w:tc>
        <w:tc>
          <w:tcPr>
            <w:tcW w:w="11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8" w:type="dxa"/>
            </w:tcMar>
          </w:tcPr>
          <w:p w:rsidR="004143BD" w:rsidRDefault="00A8626E">
            <w:pPr>
              <w:spacing w:after="0"/>
              <w:ind w:left="0" w:right="130" w:firstLine="0"/>
              <w:jc w:val="center"/>
            </w:pPr>
            <w:r>
              <w:rPr>
                <w:sz w:val="30"/>
              </w:rPr>
              <w:t>з</w:t>
            </w:r>
          </w:p>
        </w:tc>
        <w:tc>
          <w:tcPr>
            <w:tcW w:w="12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8" w:type="dxa"/>
            </w:tcMar>
          </w:tcPr>
          <w:p w:rsidR="004143BD" w:rsidRDefault="00A8626E">
            <w:pPr>
              <w:spacing w:after="0"/>
              <w:ind w:left="0" w:right="123" w:firstLine="0"/>
              <w:jc w:val="center"/>
            </w:pPr>
            <w:r>
              <w:t>15 см.</w:t>
            </w:r>
          </w:p>
        </w:tc>
        <w:tc>
          <w:tcPr>
            <w:tcW w:w="11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8" w:type="dxa"/>
            </w:tcMar>
          </w:tcPr>
          <w:p w:rsidR="004143BD" w:rsidRDefault="00A8626E">
            <w:pPr>
              <w:spacing w:after="0"/>
              <w:ind w:left="0" w:right="120" w:firstLine="0"/>
              <w:jc w:val="center"/>
            </w:pPr>
            <w:r>
              <w:t>15</w:t>
            </w:r>
          </w:p>
        </w:tc>
        <w:tc>
          <w:tcPr>
            <w:tcW w:w="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8" w:type="dxa"/>
            </w:tcMar>
          </w:tcPr>
          <w:p w:rsidR="004143BD" w:rsidRDefault="00A8626E">
            <w:pPr>
              <w:spacing w:after="0"/>
              <w:ind w:left="0" w:right="113" w:firstLine="0"/>
              <w:jc w:val="center"/>
            </w:pPr>
            <w:r>
              <w:t>10</w:t>
            </w:r>
          </w:p>
        </w:tc>
        <w:tc>
          <w:tcPr>
            <w:tcW w:w="1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8" w:type="dxa"/>
            </w:tcMar>
          </w:tcPr>
          <w:p w:rsidR="004143BD" w:rsidRDefault="00A8626E">
            <w:pPr>
              <w:spacing w:after="0"/>
              <w:ind w:left="0" w:right="127" w:firstLine="0"/>
              <w:jc w:val="center"/>
            </w:pPr>
            <w:proofErr w:type="gramStart"/>
            <w:r>
              <w:t xml:space="preserve">с </w:t>
            </w:r>
            <w:proofErr w:type="spellStart"/>
            <w:r>
              <w:t>ое</w:t>
            </w:r>
            <w:proofErr w:type="spellEnd"/>
            <w:proofErr w:type="gramEnd"/>
          </w:p>
        </w:tc>
        <w:tc>
          <w:tcPr>
            <w:tcW w:w="14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8" w:type="dxa"/>
            </w:tcMar>
          </w:tcPr>
          <w:p w:rsidR="004143BD" w:rsidRDefault="00A8626E">
            <w:pPr>
              <w:spacing w:after="0"/>
              <w:ind w:left="0" w:right="21" w:firstLine="0"/>
              <w:jc w:val="right"/>
            </w:pPr>
            <w:r>
              <w:t>вы би</w:t>
            </w:r>
          </w:p>
        </w:tc>
      </w:tr>
    </w:tbl>
    <w:p w:rsidR="004143BD" w:rsidRDefault="00A8626E">
      <w:pPr>
        <w:spacing w:after="325"/>
        <w:ind w:left="48" w:right="41" w:firstLine="696"/>
      </w:pPr>
      <w:r>
        <w:t xml:space="preserve">Заключение комиссии по результатам обследования зеленых насаждений: </w:t>
      </w:r>
      <w:r>
        <w:rPr>
          <w:u w:val="single" w:color="000000"/>
        </w:rPr>
        <w:t>выдавать</w:t>
      </w:r>
      <w:r>
        <w:t xml:space="preserve"> порубочный билет и (</w:t>
      </w:r>
      <w:proofErr w:type="gramStart"/>
      <w:r>
        <w:t>выдавать/не выдавать</w:t>
      </w:r>
      <w:proofErr w:type="gramEnd"/>
      <w:r>
        <w:t>) (или) разрешение на пересадку зеленых насаждений.</w:t>
      </w:r>
    </w:p>
    <w:p w:rsidR="004143BD" w:rsidRDefault="00A8626E">
      <w:pPr>
        <w:spacing w:after="25" w:line="261" w:lineRule="auto"/>
        <w:ind w:left="10" w:right="1003" w:hanging="10"/>
        <w:jc w:val="right"/>
      </w:pPr>
      <w:r>
        <w:t>Председатель комиссии:</w:t>
      </w:r>
      <w:r>
        <w:rPr>
          <w:noProof/>
        </w:rPr>
        <mc:AlternateContent>
          <mc:Choice Requires="wpg">
            <w:drawing>
              <wp:inline distT="0" distB="0" distL="0" distR="0" wp14:anchorId="7EE28DF9">
                <wp:extent cx="2163445" cy="9525"/>
                <wp:effectExtent l="0" t="0" r="0" b="0"/>
                <wp:docPr id="207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2880" cy="9000"/>
                          <a:chOff x="0" y="0"/>
                          <a:chExt cx="0" cy="0"/>
                        </a:xfrm>
                      </wpg:grpSpPr>
                      <wps:wsp>
                        <wps:cNvPr id="232" name="Полилиния 232"/>
                        <wps:cNvSpPr/>
                        <wps:spPr>
                          <a:xfrm>
                            <a:off x="0" y="0"/>
                            <a:ext cx="2162880" cy="9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2717" h="8845">
                                <a:moveTo>
                                  <a:pt x="0" y="4422"/>
                                </a:moveTo>
                                <a:lnTo>
                                  <a:pt x="2162717" y="4422"/>
                                </a:lnTo>
                              </a:path>
                            </a:pathLst>
                          </a:custGeom>
                          <a:noFill/>
                          <a:ln w="900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170.3pt;height:0.7pt" coordorigin="0,0" coordsize="3406,14"/>
            </w:pict>
          </mc:Fallback>
        </mc:AlternateContent>
      </w:r>
      <w:r>
        <w:t>(Ф.И.О.)</w:t>
      </w:r>
    </w:p>
    <w:p w:rsidR="004143BD" w:rsidRDefault="00A8626E">
      <w:pPr>
        <w:spacing w:after="12" w:line="247" w:lineRule="auto"/>
        <w:ind w:left="700" w:right="1818" w:hanging="10"/>
        <w:jc w:val="center"/>
      </w:pPr>
      <w:r>
        <w:t>Члены комиссии</w:t>
      </w:r>
      <w:proofErr w:type="gramStart"/>
      <w:r>
        <w:t>:(</w:t>
      </w:r>
      <w:proofErr w:type="gramEnd"/>
      <w:r>
        <w:t>Ф.И.О.)</w:t>
      </w:r>
    </w:p>
    <w:p w:rsidR="004143BD" w:rsidRDefault="00A8626E">
      <w:pPr>
        <w:spacing w:after="42"/>
        <w:ind w:left="2779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08BCF05A">
                <wp:extent cx="2167890" cy="9525"/>
                <wp:effectExtent l="0" t="0" r="0" b="0"/>
                <wp:docPr id="208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7200" cy="9000"/>
                          <a:chOff x="0" y="0"/>
                          <a:chExt cx="0" cy="0"/>
                        </a:xfrm>
                      </wpg:grpSpPr>
                      <wps:wsp>
                        <wps:cNvPr id="234" name="Полилиния 234"/>
                        <wps:cNvSpPr/>
                        <wps:spPr>
                          <a:xfrm>
                            <a:off x="0" y="0"/>
                            <a:ext cx="2167200" cy="9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7139" h="8845">
                                <a:moveTo>
                                  <a:pt x="0" y="4422"/>
                                </a:moveTo>
                                <a:lnTo>
                                  <a:pt x="2167139" y="4422"/>
                                </a:lnTo>
                              </a:path>
                            </a:pathLst>
                          </a:custGeom>
                          <a:noFill/>
                          <a:ln w="9000"/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170.65pt;height:0.7pt" coordorigin="0,0" coordsize="3413,14"/>
            </w:pict>
          </mc:Fallback>
        </mc:AlternateContent>
      </w:r>
    </w:p>
    <w:p w:rsidR="004143BD" w:rsidRDefault="00A8626E">
      <w:pPr>
        <w:spacing w:after="12" w:line="247" w:lineRule="auto"/>
        <w:ind w:left="700" w:right="355" w:hanging="10"/>
        <w:jc w:val="center"/>
      </w:pPr>
      <w:r>
        <w:t>(Ф.И.О)</w:t>
      </w:r>
    </w:p>
    <w:sectPr w:rsidR="004143BD">
      <w:pgSz w:w="11509" w:h="18720"/>
      <w:pgMar w:top="851" w:right="592" w:bottom="993" w:left="186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4C95"/>
    <w:multiLevelType w:val="multilevel"/>
    <w:tmpl w:val="84CC11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CA969C4"/>
    <w:multiLevelType w:val="multilevel"/>
    <w:tmpl w:val="BEEE554C"/>
    <w:lvl w:ilvl="0">
      <w:start w:val="4"/>
      <w:numFmt w:val="decimal"/>
      <w:lvlText w:val="%1)"/>
      <w:lvlJc w:val="left"/>
      <w:pPr>
        <w:ind w:left="4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832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52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272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992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712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432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52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872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</w:abstractNum>
  <w:abstractNum w:abstractNumId="2">
    <w:nsid w:val="15B73851"/>
    <w:multiLevelType w:val="multilevel"/>
    <w:tmpl w:val="8884C0A6"/>
    <w:lvl w:ilvl="0">
      <w:start w:val="4"/>
      <w:numFmt w:val="decimal"/>
      <w:lvlText w:val="%1."/>
      <w:lvlJc w:val="left"/>
      <w:pPr>
        <w:ind w:left="323" w:hanging="360"/>
      </w:pPr>
      <w:rPr>
        <w:rFonts w:eastAsia="Times New Roman" w:cs="Times New Roman"/>
        <w:b/>
        <w:bCs w:val="0"/>
        <w:i w:val="0"/>
        <w:strike w:val="0"/>
        <w:dstrike w:val="0"/>
        <w:color w:val="000000"/>
        <w:position w:val="0"/>
        <w:sz w:val="30"/>
        <w:szCs w:val="30"/>
        <w:highlight w:val="white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5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10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4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6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8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70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</w:abstractNum>
  <w:abstractNum w:abstractNumId="3">
    <w:nsid w:val="21475549"/>
    <w:multiLevelType w:val="multilevel"/>
    <w:tmpl w:val="13D41C6E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4">
    <w:nsid w:val="42DF3657"/>
    <w:multiLevelType w:val="multilevel"/>
    <w:tmpl w:val="DC460EE6"/>
    <w:lvl w:ilvl="0">
      <w:start w:val="1"/>
      <w:numFmt w:val="decimal"/>
      <w:lvlText w:val="%1)"/>
      <w:lvlJc w:val="left"/>
      <w:pPr>
        <w:ind w:left="4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1">
      <w:start w:val="4"/>
      <w:numFmt w:val="decimal"/>
      <w:lvlText w:val="%1.%2."/>
      <w:lvlJc w:val="left"/>
      <w:pPr>
        <w:ind w:left="768" w:hanging="360"/>
      </w:pPr>
      <w:rPr>
        <w:rFonts w:eastAsia="Times New Roman" w:cs="Times New Roman"/>
        <w:b/>
        <w:bCs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2">
      <w:start w:val="1"/>
      <w:numFmt w:val="decimal"/>
      <w:lvlText w:val="%1.%2.%3."/>
      <w:lvlJc w:val="left"/>
      <w:pPr>
        <w:ind w:left="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77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49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1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3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5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37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</w:abstractNum>
  <w:abstractNum w:abstractNumId="5">
    <w:nsid w:val="439741AE"/>
    <w:multiLevelType w:val="multilevel"/>
    <w:tmpl w:val="F64C459C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1">
      <w:start w:val="14"/>
      <w:numFmt w:val="decimal"/>
      <w:lvlText w:val="%1.%2"/>
      <w:lvlJc w:val="left"/>
      <w:pPr>
        <w:ind w:left="3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2">
      <w:start w:val="6"/>
      <w:numFmt w:val="decimal"/>
      <w:lvlText w:val="%1.%2.%3."/>
      <w:lvlJc w:val="left"/>
      <w:pPr>
        <w:ind w:left="5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12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84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56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28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00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72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</w:abstractNum>
  <w:abstractNum w:abstractNumId="6">
    <w:nsid w:val="53D30117"/>
    <w:multiLevelType w:val="multilevel"/>
    <w:tmpl w:val="F0184D3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1">
      <w:start w:val="14"/>
      <w:numFmt w:val="decimal"/>
      <w:lvlText w:val="%1.%2"/>
      <w:lvlJc w:val="left"/>
      <w:pPr>
        <w:ind w:left="37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2">
      <w:start w:val="3"/>
      <w:numFmt w:val="decimal"/>
      <w:lvlText w:val="%1.%2.%3."/>
      <w:lvlJc w:val="left"/>
      <w:pPr>
        <w:ind w:left="5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10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82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54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26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398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70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</w:abstractNum>
  <w:abstractNum w:abstractNumId="7">
    <w:nsid w:val="5EC32D9E"/>
    <w:multiLevelType w:val="multilevel"/>
    <w:tmpl w:val="A886CB5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1">
      <w:start w:val="14"/>
      <w:numFmt w:val="decimal"/>
      <w:lvlText w:val="%1.%2"/>
      <w:lvlJc w:val="left"/>
      <w:pPr>
        <w:ind w:left="363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5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0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8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5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2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39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6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</w:abstractNum>
  <w:abstractNum w:abstractNumId="8">
    <w:nsid w:val="65245603"/>
    <w:multiLevelType w:val="multilevel"/>
    <w:tmpl w:val="EB2A4236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highlight w:val="white"/>
        <w:u w:val="none" w:color="000000"/>
        <w:vertAlign w:val="baseline"/>
      </w:rPr>
    </w:lvl>
    <w:lvl w:ilvl="1">
      <w:start w:val="13"/>
      <w:numFmt w:val="decimal"/>
      <w:lvlText w:val="%1.%2"/>
      <w:lvlJc w:val="left"/>
      <w:pPr>
        <w:ind w:left="71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highlight w:val="white"/>
        <w:u w:val="none" w:color="000000"/>
        <w:vertAlign w:val="baseline"/>
      </w:rPr>
    </w:lvl>
    <w:lvl w:ilvl="2">
      <w:start w:val="1"/>
      <w:numFmt w:val="decimal"/>
      <w:lvlText w:val="%1.%2.%3."/>
      <w:lvlJc w:val="left"/>
      <w:pPr>
        <w:ind w:left="107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79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1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3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5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7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39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highlight w:val="white"/>
        <w:u w:val="none" w:color="000000"/>
        <w:vertAlign w:val="baseline"/>
      </w:rPr>
    </w:lvl>
  </w:abstractNum>
  <w:abstractNum w:abstractNumId="9">
    <w:nsid w:val="68AE2F7A"/>
    <w:multiLevelType w:val="multilevel"/>
    <w:tmpl w:val="0AE2E88E"/>
    <w:lvl w:ilvl="0">
      <w:start w:val="1"/>
      <w:numFmt w:val="decimal"/>
      <w:lvlText w:val="%1)"/>
      <w:lvlJc w:val="left"/>
      <w:pPr>
        <w:ind w:left="41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85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7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29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401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73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45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7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89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highlight w:val="white"/>
        <w:u w:val="none" w:color="000000"/>
        <w:vertAlign w:val="baseline"/>
      </w:rPr>
    </w:lvl>
  </w:abstractNum>
  <w:abstractNum w:abstractNumId="10">
    <w:nsid w:val="6C3321BB"/>
    <w:multiLevelType w:val="multilevel"/>
    <w:tmpl w:val="7974B820"/>
    <w:lvl w:ilvl="0">
      <w:start w:val="1"/>
      <w:numFmt w:val="bullet"/>
      <w:lvlText w:val="-"/>
      <w:lvlJc w:val="left"/>
      <w:pPr>
        <w:ind w:left="48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30"/>
        <w:szCs w:val="30"/>
        <w:highlight w:val="white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794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30"/>
        <w:szCs w:val="3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2514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30"/>
        <w:szCs w:val="3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3234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30"/>
        <w:szCs w:val="3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954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30"/>
        <w:szCs w:val="3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4674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30"/>
        <w:szCs w:val="3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5394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30"/>
        <w:szCs w:val="3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6114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30"/>
        <w:szCs w:val="3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834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30"/>
        <w:szCs w:val="30"/>
        <w:highlight w:val="white"/>
        <w:u w:val="none" w:color="000000"/>
        <w:vertAlign w:val="baseline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6"/>
  </w:num>
  <w:num w:numId="5">
    <w:abstractNumId w:val="7"/>
  </w:num>
  <w:num w:numId="6">
    <w:abstractNumId w:val="8"/>
  </w:num>
  <w:num w:numId="7">
    <w:abstractNumId w:val="5"/>
  </w:num>
  <w:num w:numId="8">
    <w:abstractNumId w:val="10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3BD"/>
    <w:rsid w:val="004143BD"/>
    <w:rsid w:val="00A8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59" w:lineRule="auto"/>
      <w:ind w:left="825" w:hanging="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basedOn w:val="a"/>
    <w:link w:val="10"/>
    <w:uiPriority w:val="9"/>
    <w:qFormat/>
    <w:pPr>
      <w:keepNext/>
      <w:keepLines/>
      <w:spacing w:after="219"/>
      <w:ind w:left="690"/>
      <w:jc w:val="left"/>
      <w:outlineLvl w:val="0"/>
    </w:pPr>
    <w:rPr>
      <w:sz w:val="34"/>
    </w:rPr>
  </w:style>
  <w:style w:type="paragraph" w:styleId="2">
    <w:name w:val="heading 2"/>
    <w:basedOn w:val="a"/>
    <w:link w:val="20"/>
    <w:uiPriority w:val="9"/>
    <w:unhideWhenUsed/>
    <w:qFormat/>
    <w:pPr>
      <w:keepNext/>
      <w:keepLines/>
      <w:spacing w:after="2"/>
      <w:ind w:left="1271" w:hanging="10"/>
      <w:jc w:val="center"/>
      <w:outlineLvl w:val="1"/>
    </w:pPr>
    <w:rPr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qFormat/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color w:val="000000"/>
      <w:sz w:val="34"/>
    </w:rPr>
  </w:style>
  <w:style w:type="character" w:customStyle="1" w:styleId="a3">
    <w:name w:val="Текст выноски Знак"/>
    <w:basedOn w:val="a0"/>
    <w:uiPriority w:val="99"/>
    <w:semiHidden/>
    <w:qFormat/>
    <w:rsid w:val="0041364D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ListLabel1">
    <w:name w:val="ListLabel 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">
    <w:name w:val="ListLabel 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">
    <w:name w:val="ListLabel 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">
    <w:name w:val="ListLabel 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">
    <w:name w:val="ListLabel 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">
    <w:name w:val="ListLabel 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">
    <w:name w:val="ListLabel 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1">
    <w:name w:val="ListLabel 1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2">
    <w:name w:val="ListLabel 1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3">
    <w:name w:val="ListLabel 1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4">
    <w:name w:val="ListLabel 1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5">
    <w:name w:val="ListLabel 1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6">
    <w:name w:val="ListLabel 1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7">
    <w:name w:val="ListLabel 1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8">
    <w:name w:val="ListLabel 1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9">
    <w:name w:val="ListLabel 1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0">
    <w:name w:val="ListLabel 2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1">
    <w:name w:val="ListLabel 2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2">
    <w:name w:val="ListLabel 2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3">
    <w:name w:val="ListLabel 2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4">
    <w:name w:val="ListLabel 2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5">
    <w:name w:val="ListLabel 2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6">
    <w:name w:val="ListLabel 2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7">
    <w:name w:val="ListLabel 2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8">
    <w:name w:val="ListLabel 2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9">
    <w:name w:val="ListLabel 2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0">
    <w:name w:val="ListLabel 3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1">
    <w:name w:val="ListLabel 3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2">
    <w:name w:val="ListLabel 3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3">
    <w:name w:val="ListLabel 3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4">
    <w:name w:val="ListLabel 3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5">
    <w:name w:val="ListLabel 3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8">
    <w:name w:val="ListLabel 38"/>
    <w:qFormat/>
    <w:rPr>
      <w:rFonts w:eastAsia="Times New Roman" w:cs="Times New Roman"/>
      <w:b/>
      <w:bCs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3">
    <w:name w:val="ListLabel 4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4">
    <w:name w:val="ListLabel 4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5">
    <w:name w:val="ListLabel 4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6">
    <w:name w:val="ListLabel 4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7">
    <w:name w:val="ListLabel 4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8">
    <w:name w:val="ListLabel 4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9">
    <w:name w:val="ListLabel 4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0">
    <w:name w:val="ListLabel 5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1">
    <w:name w:val="ListLabel 5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2">
    <w:name w:val="ListLabel 5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3">
    <w:name w:val="ListLabel 5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4">
    <w:name w:val="ListLabel 5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5">
    <w:name w:val="ListLabel 5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6">
    <w:name w:val="ListLabel 5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7">
    <w:name w:val="ListLabel 5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8">
    <w:name w:val="ListLabel 5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9">
    <w:name w:val="ListLabel 5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0">
    <w:name w:val="ListLabel 6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1">
    <w:name w:val="ListLabel 6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2">
    <w:name w:val="ListLabel 6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3">
    <w:name w:val="ListLabel 6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4">
    <w:name w:val="ListLabel 6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5">
    <w:name w:val="ListLabel 6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6">
    <w:name w:val="ListLabel 6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7">
    <w:name w:val="ListLabel 6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8">
    <w:name w:val="ListLabel 6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9">
    <w:name w:val="ListLabel 6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0">
    <w:name w:val="ListLabel 7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1">
    <w:name w:val="ListLabel 7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2">
    <w:name w:val="ListLabel 7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3">
    <w:name w:val="ListLabel 7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4">
    <w:name w:val="ListLabel 7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5">
    <w:name w:val="ListLabel 7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6">
    <w:name w:val="ListLabel 7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7">
    <w:name w:val="ListLabel 7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8">
    <w:name w:val="ListLabel 7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9">
    <w:name w:val="ListLabel 7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80">
    <w:name w:val="ListLabel 8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81">
    <w:name w:val="ListLabel 8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82">
    <w:name w:val="ListLabel 8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83">
    <w:name w:val="ListLabel 8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84">
    <w:name w:val="ListLabel 8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85">
    <w:name w:val="ListLabel 8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86">
    <w:name w:val="ListLabel 8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87">
    <w:name w:val="ListLabel 8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88">
    <w:name w:val="ListLabel 8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89">
    <w:name w:val="ListLabel 8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90">
    <w:name w:val="ListLabel 9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91">
    <w:name w:val="ListLabel 9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2">
    <w:name w:val="ListLabel 9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3">
    <w:name w:val="ListLabel 9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4">
    <w:name w:val="ListLabel 9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5">
    <w:name w:val="ListLabel 9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6">
    <w:name w:val="ListLabel 9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7">
    <w:name w:val="ListLabel 9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8">
    <w:name w:val="ListLabel 9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9">
    <w:name w:val="ListLabel 9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00">
    <w:name w:val="ListLabel 10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1">
    <w:name w:val="ListLabel 10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2">
    <w:name w:val="ListLabel 10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3">
    <w:name w:val="ListLabel 10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4">
    <w:name w:val="ListLabel 10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5">
    <w:name w:val="ListLabel 10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6">
    <w:name w:val="ListLabel 10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7">
    <w:name w:val="ListLabel 10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8">
    <w:name w:val="ListLabel 10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9">
    <w:name w:val="ListLabel 109"/>
    <w:qFormat/>
    <w:rPr>
      <w:rFonts w:eastAsia="Times New Roman" w:cs="Times New Roman"/>
      <w:b/>
      <w:bCs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10">
    <w:name w:val="ListLabel 11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11">
    <w:name w:val="ListLabel 11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12">
    <w:name w:val="ListLabel 11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13">
    <w:name w:val="ListLabel 11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14">
    <w:name w:val="ListLabel 11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15">
    <w:name w:val="ListLabel 11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16">
    <w:name w:val="ListLabel 11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17">
    <w:name w:val="ListLabel 11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List Paragraph"/>
    <w:basedOn w:val="a"/>
    <w:uiPriority w:val="34"/>
    <w:qFormat/>
    <w:rsid w:val="00FF3206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41364D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59" w:lineRule="auto"/>
      <w:ind w:left="825" w:hanging="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basedOn w:val="a"/>
    <w:link w:val="10"/>
    <w:uiPriority w:val="9"/>
    <w:qFormat/>
    <w:pPr>
      <w:keepNext/>
      <w:keepLines/>
      <w:spacing w:after="219"/>
      <w:ind w:left="690"/>
      <w:jc w:val="left"/>
      <w:outlineLvl w:val="0"/>
    </w:pPr>
    <w:rPr>
      <w:sz w:val="34"/>
    </w:rPr>
  </w:style>
  <w:style w:type="paragraph" w:styleId="2">
    <w:name w:val="heading 2"/>
    <w:basedOn w:val="a"/>
    <w:link w:val="20"/>
    <w:uiPriority w:val="9"/>
    <w:unhideWhenUsed/>
    <w:qFormat/>
    <w:pPr>
      <w:keepNext/>
      <w:keepLines/>
      <w:spacing w:after="2"/>
      <w:ind w:left="1271" w:hanging="10"/>
      <w:jc w:val="center"/>
      <w:outlineLvl w:val="1"/>
    </w:pPr>
    <w:rPr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qFormat/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color w:val="000000"/>
      <w:sz w:val="34"/>
    </w:rPr>
  </w:style>
  <w:style w:type="character" w:customStyle="1" w:styleId="a3">
    <w:name w:val="Текст выноски Знак"/>
    <w:basedOn w:val="a0"/>
    <w:uiPriority w:val="99"/>
    <w:semiHidden/>
    <w:qFormat/>
    <w:rsid w:val="0041364D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ListLabel1">
    <w:name w:val="ListLabel 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">
    <w:name w:val="ListLabel 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">
    <w:name w:val="ListLabel 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">
    <w:name w:val="ListLabel 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">
    <w:name w:val="ListLabel 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">
    <w:name w:val="ListLabel 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">
    <w:name w:val="ListLabel 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1">
    <w:name w:val="ListLabel 1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2">
    <w:name w:val="ListLabel 1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3">
    <w:name w:val="ListLabel 1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4">
    <w:name w:val="ListLabel 1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5">
    <w:name w:val="ListLabel 1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6">
    <w:name w:val="ListLabel 1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7">
    <w:name w:val="ListLabel 1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8">
    <w:name w:val="ListLabel 1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9">
    <w:name w:val="ListLabel 1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0">
    <w:name w:val="ListLabel 2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1">
    <w:name w:val="ListLabel 2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2">
    <w:name w:val="ListLabel 2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3">
    <w:name w:val="ListLabel 2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4">
    <w:name w:val="ListLabel 2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5">
    <w:name w:val="ListLabel 2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6">
    <w:name w:val="ListLabel 2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7">
    <w:name w:val="ListLabel 2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8">
    <w:name w:val="ListLabel 2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29">
    <w:name w:val="ListLabel 2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0">
    <w:name w:val="ListLabel 3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1">
    <w:name w:val="ListLabel 3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2">
    <w:name w:val="ListLabel 3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3">
    <w:name w:val="ListLabel 3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4">
    <w:name w:val="ListLabel 3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5">
    <w:name w:val="ListLabel 3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8">
    <w:name w:val="ListLabel 38"/>
    <w:qFormat/>
    <w:rPr>
      <w:rFonts w:eastAsia="Times New Roman" w:cs="Times New Roman"/>
      <w:b/>
      <w:bCs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3">
    <w:name w:val="ListLabel 4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4">
    <w:name w:val="ListLabel 4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5">
    <w:name w:val="ListLabel 4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6">
    <w:name w:val="ListLabel 4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7">
    <w:name w:val="ListLabel 4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8">
    <w:name w:val="ListLabel 4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49">
    <w:name w:val="ListLabel 4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0">
    <w:name w:val="ListLabel 5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1">
    <w:name w:val="ListLabel 5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2">
    <w:name w:val="ListLabel 5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3">
    <w:name w:val="ListLabel 5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4">
    <w:name w:val="ListLabel 5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5">
    <w:name w:val="ListLabel 5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6">
    <w:name w:val="ListLabel 5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7">
    <w:name w:val="ListLabel 5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8">
    <w:name w:val="ListLabel 5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59">
    <w:name w:val="ListLabel 5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0">
    <w:name w:val="ListLabel 6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1">
    <w:name w:val="ListLabel 6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2">
    <w:name w:val="ListLabel 6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3">
    <w:name w:val="ListLabel 6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4">
    <w:name w:val="ListLabel 6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5">
    <w:name w:val="ListLabel 6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6">
    <w:name w:val="ListLabel 6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7">
    <w:name w:val="ListLabel 6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8">
    <w:name w:val="ListLabel 6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69">
    <w:name w:val="ListLabel 6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0">
    <w:name w:val="ListLabel 7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1">
    <w:name w:val="ListLabel 7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2">
    <w:name w:val="ListLabel 7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3">
    <w:name w:val="ListLabel 7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4">
    <w:name w:val="ListLabel 7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5">
    <w:name w:val="ListLabel 7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6">
    <w:name w:val="ListLabel 7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7">
    <w:name w:val="ListLabel 7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8">
    <w:name w:val="ListLabel 7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79">
    <w:name w:val="ListLabel 7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80">
    <w:name w:val="ListLabel 8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81">
    <w:name w:val="ListLabel 8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82">
    <w:name w:val="ListLabel 8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83">
    <w:name w:val="ListLabel 8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84">
    <w:name w:val="ListLabel 8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85">
    <w:name w:val="ListLabel 8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86">
    <w:name w:val="ListLabel 8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87">
    <w:name w:val="ListLabel 8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88">
    <w:name w:val="ListLabel 8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89">
    <w:name w:val="ListLabel 8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90">
    <w:name w:val="ListLabel 9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91">
    <w:name w:val="ListLabel 9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2">
    <w:name w:val="ListLabel 9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3">
    <w:name w:val="ListLabel 9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4">
    <w:name w:val="ListLabel 9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5">
    <w:name w:val="ListLabel 9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6">
    <w:name w:val="ListLabel 9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7">
    <w:name w:val="ListLabel 9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8">
    <w:name w:val="ListLabel 9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99">
    <w:name w:val="ListLabel 9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00">
    <w:name w:val="ListLabel 10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1">
    <w:name w:val="ListLabel 10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2">
    <w:name w:val="ListLabel 10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3">
    <w:name w:val="ListLabel 10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4">
    <w:name w:val="ListLabel 10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5">
    <w:name w:val="ListLabel 10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6">
    <w:name w:val="ListLabel 10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7">
    <w:name w:val="ListLabel 10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8">
    <w:name w:val="ListLabel 10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09">
    <w:name w:val="ListLabel 109"/>
    <w:qFormat/>
    <w:rPr>
      <w:rFonts w:eastAsia="Times New Roman" w:cs="Times New Roman"/>
      <w:b/>
      <w:bCs w:val="0"/>
      <w:i w:val="0"/>
      <w:strike w:val="0"/>
      <w:dstrike w:val="0"/>
      <w:color w:val="000000"/>
      <w:position w:val="0"/>
      <w:sz w:val="30"/>
      <w:szCs w:val="30"/>
      <w:highlight w:val="white"/>
      <w:u w:val="none" w:color="000000"/>
      <w:vertAlign w:val="baseline"/>
    </w:rPr>
  </w:style>
  <w:style w:type="character" w:customStyle="1" w:styleId="ListLabel110">
    <w:name w:val="ListLabel 11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11">
    <w:name w:val="ListLabel 11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12">
    <w:name w:val="ListLabel 11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13">
    <w:name w:val="ListLabel 11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14">
    <w:name w:val="ListLabel 11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15">
    <w:name w:val="ListLabel 11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16">
    <w:name w:val="ListLabel 11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17">
    <w:name w:val="ListLabel 11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List Paragraph"/>
    <w:basedOn w:val="a"/>
    <w:uiPriority w:val="34"/>
    <w:qFormat/>
    <w:rsid w:val="00FF3206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41364D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image" Target="media/image34.jpeg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42" Type="http://schemas.openxmlformats.org/officeDocument/2006/relationships/image" Target="media/image37.jpeg"/><Relationship Id="rId47" Type="http://schemas.openxmlformats.org/officeDocument/2006/relationships/image" Target="media/image42.jpeg"/><Relationship Id="rId50" Type="http://schemas.openxmlformats.org/officeDocument/2006/relationships/image" Target="media/image45.jpeg"/><Relationship Id="rId55" Type="http://schemas.openxmlformats.org/officeDocument/2006/relationships/image" Target="media/image50.jpeg"/><Relationship Id="rId63" Type="http://schemas.openxmlformats.org/officeDocument/2006/relationships/image" Target="media/image58.jpeg"/><Relationship Id="rId68" Type="http://schemas.openxmlformats.org/officeDocument/2006/relationships/image" Target="media/image63.jpeg"/><Relationship Id="rId76" Type="http://schemas.openxmlformats.org/officeDocument/2006/relationships/image" Target="media/image71.jpeg"/><Relationship Id="rId7" Type="http://schemas.openxmlformats.org/officeDocument/2006/relationships/image" Target="media/image2.jpeg"/><Relationship Id="rId71" Type="http://schemas.openxmlformats.org/officeDocument/2006/relationships/image" Target="media/image66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9" Type="http://schemas.openxmlformats.org/officeDocument/2006/relationships/image" Target="media/image24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image" Target="media/image35.jpeg"/><Relationship Id="rId45" Type="http://schemas.openxmlformats.org/officeDocument/2006/relationships/image" Target="media/image40.jpeg"/><Relationship Id="rId53" Type="http://schemas.openxmlformats.org/officeDocument/2006/relationships/image" Target="media/image48.jpeg"/><Relationship Id="rId58" Type="http://schemas.openxmlformats.org/officeDocument/2006/relationships/image" Target="media/image53.jpeg"/><Relationship Id="rId66" Type="http://schemas.openxmlformats.org/officeDocument/2006/relationships/image" Target="media/image61.jpeg"/><Relationship Id="rId74" Type="http://schemas.openxmlformats.org/officeDocument/2006/relationships/image" Target="media/image69.jpeg"/><Relationship Id="rId79" Type="http://schemas.openxmlformats.org/officeDocument/2006/relationships/image" Target="media/image74.jpeg"/><Relationship Id="rId5" Type="http://schemas.openxmlformats.org/officeDocument/2006/relationships/webSettings" Target="webSettings.xml"/><Relationship Id="rId61" Type="http://schemas.openxmlformats.org/officeDocument/2006/relationships/image" Target="media/image56.jpeg"/><Relationship Id="rId82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4" Type="http://schemas.openxmlformats.org/officeDocument/2006/relationships/image" Target="media/image39.jpeg"/><Relationship Id="rId52" Type="http://schemas.openxmlformats.org/officeDocument/2006/relationships/image" Target="media/image47.jpeg"/><Relationship Id="rId60" Type="http://schemas.openxmlformats.org/officeDocument/2006/relationships/image" Target="media/image55.jpeg"/><Relationship Id="rId65" Type="http://schemas.openxmlformats.org/officeDocument/2006/relationships/image" Target="media/image60.jpeg"/><Relationship Id="rId73" Type="http://schemas.openxmlformats.org/officeDocument/2006/relationships/image" Target="media/image68.jpeg"/><Relationship Id="rId78" Type="http://schemas.openxmlformats.org/officeDocument/2006/relationships/image" Target="media/image73.jpeg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43" Type="http://schemas.openxmlformats.org/officeDocument/2006/relationships/image" Target="media/image38.jpeg"/><Relationship Id="rId48" Type="http://schemas.openxmlformats.org/officeDocument/2006/relationships/image" Target="media/image43.jpeg"/><Relationship Id="rId56" Type="http://schemas.openxmlformats.org/officeDocument/2006/relationships/image" Target="media/image51.jpeg"/><Relationship Id="rId64" Type="http://schemas.openxmlformats.org/officeDocument/2006/relationships/image" Target="media/image59.jpeg"/><Relationship Id="rId69" Type="http://schemas.openxmlformats.org/officeDocument/2006/relationships/image" Target="media/image64.jpeg"/><Relationship Id="rId77" Type="http://schemas.openxmlformats.org/officeDocument/2006/relationships/image" Target="media/image72.jpeg"/><Relationship Id="rId8" Type="http://schemas.openxmlformats.org/officeDocument/2006/relationships/image" Target="media/image3.jpeg"/><Relationship Id="rId51" Type="http://schemas.openxmlformats.org/officeDocument/2006/relationships/image" Target="media/image46.jpeg"/><Relationship Id="rId72" Type="http://schemas.openxmlformats.org/officeDocument/2006/relationships/image" Target="media/image67.jpeg"/><Relationship Id="rId80" Type="http://schemas.openxmlformats.org/officeDocument/2006/relationships/image" Target="media/image75.jpeg"/><Relationship Id="rId3" Type="http://schemas.microsoft.com/office/2007/relationships/stylesWithEffects" Target="stylesWithEffects.xml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46" Type="http://schemas.openxmlformats.org/officeDocument/2006/relationships/image" Target="media/image41.jpeg"/><Relationship Id="rId59" Type="http://schemas.openxmlformats.org/officeDocument/2006/relationships/image" Target="media/image54.jpeg"/><Relationship Id="rId67" Type="http://schemas.openxmlformats.org/officeDocument/2006/relationships/image" Target="media/image62.jpeg"/><Relationship Id="rId20" Type="http://schemas.openxmlformats.org/officeDocument/2006/relationships/image" Target="media/image15.jpeg"/><Relationship Id="rId41" Type="http://schemas.openxmlformats.org/officeDocument/2006/relationships/image" Target="media/image36.jpeg"/><Relationship Id="rId54" Type="http://schemas.openxmlformats.org/officeDocument/2006/relationships/image" Target="media/image49.jpeg"/><Relationship Id="rId62" Type="http://schemas.openxmlformats.org/officeDocument/2006/relationships/image" Target="media/image57.jpeg"/><Relationship Id="rId70" Type="http://schemas.openxmlformats.org/officeDocument/2006/relationships/image" Target="media/image65.jpeg"/><Relationship Id="rId75" Type="http://schemas.openxmlformats.org/officeDocument/2006/relationships/image" Target="media/image70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49" Type="http://schemas.openxmlformats.org/officeDocument/2006/relationships/image" Target="media/image44.jpeg"/><Relationship Id="rId57" Type="http://schemas.openxmlformats.org/officeDocument/2006/relationships/image" Target="media/image5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31</Pages>
  <Words>9764</Words>
  <Characters>55658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112</cp:lastModifiedBy>
  <cp:revision>11</cp:revision>
  <cp:lastPrinted>2024-07-01T15:05:00Z</cp:lastPrinted>
  <dcterms:created xsi:type="dcterms:W3CDTF">2024-07-01T07:07:00Z</dcterms:created>
  <dcterms:modified xsi:type="dcterms:W3CDTF">2024-07-01T15:08:00Z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