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6C140F" w:rsidRPr="00A71791" w14:paraId="2B0FA8CD" w14:textId="77777777" w:rsidTr="00261F75">
        <w:tc>
          <w:tcPr>
            <w:tcW w:w="4785" w:type="dxa"/>
          </w:tcPr>
          <w:p w14:paraId="449A6E88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r>
              <w:t xml:space="preserve">                    Российская Федерация</w:t>
            </w:r>
          </w:p>
          <w:p w14:paraId="738F20E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54EE6BC0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9A88E2C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32631DA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1F7475B1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51D3D6B9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6E165BA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0086756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6D71351E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12CB7F57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23E0EF4B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6C140F" w:rsidRPr="00A71791" w14:paraId="03749D2D" w14:textId="77777777" w:rsidTr="00261F75">
        <w:tc>
          <w:tcPr>
            <w:tcW w:w="3108" w:type="dxa"/>
          </w:tcPr>
          <w:p w14:paraId="0748DD0D" w14:textId="0CCCD3C2" w:rsidR="006C140F" w:rsidRPr="00A71791" w:rsidRDefault="006C140F" w:rsidP="0060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</w:t>
            </w:r>
            <w:r w:rsidR="0060463D">
              <w:rPr>
                <w:sz w:val="28"/>
                <w:szCs w:val="28"/>
              </w:rPr>
              <w:t>2</w:t>
            </w:r>
            <w:r w:rsidR="00C14289">
              <w:rPr>
                <w:sz w:val="28"/>
                <w:szCs w:val="28"/>
              </w:rPr>
              <w:t>4</w:t>
            </w:r>
            <w:r w:rsidR="0060463D">
              <w:rPr>
                <w:sz w:val="28"/>
                <w:szCs w:val="28"/>
              </w:rPr>
              <w:t xml:space="preserve"> ноября </w:t>
            </w:r>
            <w:r w:rsidR="001E1791">
              <w:rPr>
                <w:sz w:val="28"/>
                <w:szCs w:val="28"/>
              </w:rPr>
              <w:t>20</w:t>
            </w:r>
            <w:r w:rsidR="0060463D">
              <w:rPr>
                <w:sz w:val="28"/>
                <w:szCs w:val="28"/>
              </w:rPr>
              <w:t>21</w:t>
            </w:r>
            <w:r w:rsidR="003730B8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1154F62B" w14:textId="374C10EC" w:rsidR="006C140F" w:rsidRPr="00A71791" w:rsidRDefault="006C140F" w:rsidP="006036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D57F3D">
              <w:rPr>
                <w:sz w:val="28"/>
                <w:szCs w:val="28"/>
              </w:rPr>
              <w:t>1</w:t>
            </w:r>
            <w:r w:rsidR="0060463D">
              <w:rPr>
                <w:sz w:val="28"/>
                <w:szCs w:val="28"/>
              </w:rPr>
              <w:t>2</w:t>
            </w:r>
            <w:r w:rsidR="00293467">
              <w:rPr>
                <w:sz w:val="28"/>
                <w:szCs w:val="28"/>
              </w:rPr>
              <w:t>1</w:t>
            </w:r>
            <w:proofErr w:type="gramEnd"/>
          </w:p>
        </w:tc>
      </w:tr>
    </w:tbl>
    <w:p w14:paraId="2BBE7AC0" w14:textId="0294713C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1D772985" w14:textId="77777777" w:rsidTr="00261F75">
        <w:tc>
          <w:tcPr>
            <w:tcW w:w="5688" w:type="dxa"/>
          </w:tcPr>
          <w:p w14:paraId="4577E27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233759A7" w14:textId="77777777" w:rsidR="006C140F" w:rsidRDefault="006C140F" w:rsidP="00261F75"/>
        </w:tc>
      </w:tr>
    </w:tbl>
    <w:p w14:paraId="07D2B42B" w14:textId="50985047" w:rsidR="00293467" w:rsidRPr="00293467" w:rsidRDefault="00293467" w:rsidP="00293467">
      <w:pPr>
        <w:spacing w:line="247" w:lineRule="auto"/>
        <w:jc w:val="both"/>
        <w:rPr>
          <w:b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106"/>
      </w:tblGrid>
      <w:tr w:rsidR="00293467" w14:paraId="6B15ED23" w14:textId="77777777" w:rsidTr="00293467">
        <w:tc>
          <w:tcPr>
            <w:tcW w:w="5240" w:type="dxa"/>
          </w:tcPr>
          <w:p w14:paraId="04E2E0B8" w14:textId="016AC7C1" w:rsidR="00293467" w:rsidRDefault="00293467" w:rsidP="00293467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 xml:space="preserve">Об утверждении перечня главных администраторов доходов бюджета сельского поселения </w:t>
            </w:r>
            <w:r>
              <w:rPr>
                <w:rFonts w:ascii="Times New Roman CYR" w:hAnsi="Times New Roman CYR"/>
                <w:b/>
                <w:sz w:val="28"/>
              </w:rPr>
              <w:t>Малая Малышевка</w:t>
            </w:r>
            <w:r>
              <w:rPr>
                <w:rFonts w:ascii="Times New Roman CYR" w:hAnsi="Times New Roman CYR"/>
                <w:b/>
                <w:sz w:val="28"/>
              </w:rPr>
              <w:t xml:space="preserve"> муниципального района Кинельский</w:t>
            </w:r>
            <w:r>
              <w:rPr>
                <w:rFonts w:ascii="Times New Roman CYR" w:hAnsi="Times New Roman CYR"/>
                <w:b/>
                <w:sz w:val="28"/>
              </w:rPr>
              <w:t xml:space="preserve"> Самарской области</w:t>
            </w:r>
          </w:p>
        </w:tc>
        <w:tc>
          <w:tcPr>
            <w:tcW w:w="4106" w:type="dxa"/>
          </w:tcPr>
          <w:p w14:paraId="0ED3B6BB" w14:textId="77777777" w:rsidR="00293467" w:rsidRDefault="00293467" w:rsidP="00293467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6414C26" w14:textId="77777777" w:rsidR="00293467" w:rsidRPr="00293467" w:rsidRDefault="00293467" w:rsidP="00293467">
      <w:pPr>
        <w:jc w:val="both"/>
        <w:rPr>
          <w:sz w:val="26"/>
        </w:rPr>
      </w:pPr>
    </w:p>
    <w:p w14:paraId="482575EF" w14:textId="77777777" w:rsidR="00293467" w:rsidRDefault="00293467" w:rsidP="00293467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sz w:val="26"/>
        </w:rPr>
        <w:t>В соответствии с пунктом 3.2 статьи 160.1 Бюджетного кодекса Российской Федерации</w:t>
      </w:r>
      <w:r>
        <w:rPr>
          <w:rFonts w:ascii="Times New Roman CYR" w:hAnsi="Times New Roman CYR"/>
          <w:color w:val="000000"/>
          <w:sz w:val="26"/>
        </w:rPr>
        <w:t xml:space="preserve">, </w:t>
      </w:r>
    </w:p>
    <w:p w14:paraId="52133175" w14:textId="777ABD03" w:rsidR="00293467" w:rsidRDefault="00293467" w:rsidP="00293467">
      <w:pPr>
        <w:spacing w:line="360" w:lineRule="auto"/>
        <w:ind w:firstLine="567"/>
        <w:jc w:val="center"/>
        <w:rPr>
          <w:rFonts w:ascii="Times New Roman CYR" w:hAnsi="Times New Roman CYR"/>
          <w:b/>
          <w:bCs/>
          <w:color w:val="000000"/>
          <w:sz w:val="26"/>
        </w:rPr>
      </w:pPr>
      <w:r w:rsidRPr="00293467">
        <w:rPr>
          <w:rFonts w:ascii="Times New Roman CYR" w:hAnsi="Times New Roman CYR"/>
          <w:b/>
          <w:bCs/>
          <w:color w:val="000000"/>
          <w:sz w:val="26"/>
        </w:rPr>
        <w:t>ПОСТАНОВЛЯ</w:t>
      </w:r>
      <w:r w:rsidRPr="00293467">
        <w:rPr>
          <w:rFonts w:ascii="Times New Roman CYR" w:hAnsi="Times New Roman CYR"/>
          <w:b/>
          <w:bCs/>
          <w:color w:val="000000"/>
          <w:sz w:val="26"/>
        </w:rPr>
        <w:t>Ю</w:t>
      </w:r>
      <w:r w:rsidRPr="00293467">
        <w:rPr>
          <w:rFonts w:ascii="Times New Roman CYR" w:hAnsi="Times New Roman CYR"/>
          <w:b/>
          <w:bCs/>
          <w:color w:val="000000"/>
          <w:sz w:val="26"/>
        </w:rPr>
        <w:t>:</w:t>
      </w:r>
    </w:p>
    <w:p w14:paraId="3AB20A16" w14:textId="77777777" w:rsidR="00293467" w:rsidRPr="00293467" w:rsidRDefault="00293467" w:rsidP="00293467">
      <w:pPr>
        <w:spacing w:line="360" w:lineRule="auto"/>
        <w:ind w:firstLine="567"/>
        <w:jc w:val="center"/>
        <w:rPr>
          <w:b/>
          <w:bCs/>
          <w:sz w:val="8"/>
          <w:szCs w:val="8"/>
        </w:rPr>
      </w:pPr>
    </w:p>
    <w:p w14:paraId="455D45AC" w14:textId="781DD390" w:rsidR="00293467" w:rsidRPr="00293467" w:rsidRDefault="00293467" w:rsidP="00097E05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Утвердить Перечень главных администраторов доходов бюджета сельского поселения </w:t>
      </w:r>
      <w:r w:rsidRPr="00293467">
        <w:rPr>
          <w:rFonts w:ascii="Times New Roman CYR" w:hAnsi="Times New Roman CYR"/>
          <w:color w:val="000000"/>
          <w:sz w:val="28"/>
          <w:szCs w:val="28"/>
        </w:rPr>
        <w:t>Малая Малышевка муниципального района Кинельский Самарской области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. </w:t>
      </w:r>
    </w:p>
    <w:p w14:paraId="17321A0B" w14:textId="77777777" w:rsidR="00293467" w:rsidRPr="00293467" w:rsidRDefault="00293467" w:rsidP="00097E05">
      <w:pPr>
        <w:pStyle w:val="a3"/>
        <w:ind w:left="0" w:firstLine="567"/>
        <w:jc w:val="both"/>
        <w:rPr>
          <w:sz w:val="28"/>
          <w:szCs w:val="28"/>
        </w:rPr>
      </w:pPr>
    </w:p>
    <w:p w14:paraId="2646AE1A" w14:textId="63907DB1" w:rsidR="00293467" w:rsidRPr="00293467" w:rsidRDefault="00293467" w:rsidP="00097E05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сельского поселения </w:t>
      </w:r>
      <w:r w:rsidRPr="00293467">
        <w:rPr>
          <w:rFonts w:ascii="Times New Roman CYR" w:hAnsi="Times New Roman CYR"/>
          <w:color w:val="000000"/>
          <w:sz w:val="28"/>
          <w:szCs w:val="28"/>
        </w:rPr>
        <w:t>Малая Малышевка муниципального района Кинельский Самарской области</w:t>
      </w:r>
      <w:r w:rsidRPr="00293467">
        <w:rPr>
          <w:rFonts w:ascii="Times New Roman CYR" w:hAnsi="Times New Roman CYR"/>
          <w:color w:val="000000"/>
          <w:sz w:val="28"/>
          <w:szCs w:val="28"/>
        </w:rPr>
        <w:t>, начиная с бюджета на 2022 год и на плановый период 2023 и 2024 годов.</w:t>
      </w:r>
    </w:p>
    <w:p w14:paraId="45B24867" w14:textId="77777777" w:rsidR="00293467" w:rsidRPr="00293467" w:rsidRDefault="00293467" w:rsidP="00293467">
      <w:pPr>
        <w:spacing w:line="276" w:lineRule="auto"/>
        <w:jc w:val="both"/>
        <w:rPr>
          <w:sz w:val="28"/>
          <w:szCs w:val="28"/>
        </w:rPr>
      </w:pPr>
    </w:p>
    <w:p w14:paraId="7A5944BD" w14:textId="34CEEC60" w:rsidR="00293467" w:rsidRPr="00293467" w:rsidRDefault="00293467" w:rsidP="00097E05">
      <w:pPr>
        <w:spacing w:line="276" w:lineRule="auto"/>
        <w:ind w:firstLine="567"/>
        <w:jc w:val="both"/>
        <w:rPr>
          <w:sz w:val="28"/>
          <w:szCs w:val="28"/>
        </w:rPr>
      </w:pPr>
      <w:r w:rsidRPr="00293467">
        <w:rPr>
          <w:color w:val="000000"/>
          <w:sz w:val="28"/>
          <w:szCs w:val="28"/>
        </w:rPr>
        <w:t xml:space="preserve">3. </w:t>
      </w:r>
      <w:r w:rsidR="00097E05">
        <w:rPr>
          <w:rFonts w:ascii="Times New Roman CYR" w:hAnsi="Times New Roman CYR"/>
          <w:color w:val="000000"/>
          <w:sz w:val="28"/>
          <w:szCs w:val="28"/>
        </w:rPr>
        <w:t>Н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астоящее постановление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подлежит публикации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 газете </w:t>
      </w:r>
      <w:r>
        <w:rPr>
          <w:color w:val="000000"/>
          <w:sz w:val="28"/>
          <w:szCs w:val="28"/>
        </w:rPr>
        <w:t>Вестник Мало</w:t>
      </w:r>
      <w:r w:rsidR="00097E05">
        <w:rPr>
          <w:color w:val="000000"/>
          <w:sz w:val="28"/>
          <w:szCs w:val="28"/>
        </w:rPr>
        <w:t>й Малышевки</w:t>
      </w:r>
      <w:r w:rsidRPr="00293467">
        <w:rPr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размещению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</w:t>
      </w:r>
      <w:proofErr w:type="gramStart"/>
      <w:r w:rsidRPr="00293467"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вступает в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законную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силу после официального опубликования.</w:t>
      </w:r>
    </w:p>
    <w:p w14:paraId="4DAF1181" w14:textId="77777777" w:rsidR="00293467" w:rsidRPr="00293467" w:rsidRDefault="00293467" w:rsidP="00293467">
      <w:pPr>
        <w:spacing w:line="360" w:lineRule="auto"/>
        <w:jc w:val="both"/>
        <w:rPr>
          <w:color w:val="000000"/>
          <w:sz w:val="26"/>
        </w:rPr>
      </w:pPr>
    </w:p>
    <w:p w14:paraId="4F183E4A" w14:textId="77777777" w:rsidR="00097E05" w:rsidRPr="00C82A3A" w:rsidRDefault="00293467" w:rsidP="00097E05">
      <w:pPr>
        <w:spacing w:line="276" w:lineRule="auto"/>
        <w:jc w:val="both"/>
        <w:rPr>
          <w:b/>
          <w:sz w:val="28"/>
          <w:szCs w:val="28"/>
        </w:rPr>
      </w:pPr>
      <w:r w:rsidRPr="00293467">
        <w:rPr>
          <w:color w:val="000000"/>
          <w:sz w:val="26"/>
        </w:rPr>
        <w:t xml:space="preserve"> </w:t>
      </w:r>
      <w:r w:rsidR="00097E05" w:rsidRPr="00C82A3A">
        <w:rPr>
          <w:b/>
          <w:sz w:val="28"/>
          <w:szCs w:val="28"/>
        </w:rPr>
        <w:t xml:space="preserve">Глава сельского поселения Малая Малышевка                                                       </w:t>
      </w:r>
    </w:p>
    <w:p w14:paraId="701A7F90" w14:textId="77777777" w:rsidR="00097E05" w:rsidRPr="00737A9C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439C999E" w14:textId="304F09C3" w:rsidR="00097E05" w:rsidRDefault="00097E05" w:rsidP="00097E05">
      <w:pPr>
        <w:spacing w:line="276" w:lineRule="auto"/>
        <w:jc w:val="both"/>
        <w:rPr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</w:t>
      </w:r>
      <w:r>
        <w:rPr>
          <w:b/>
          <w:sz w:val="28"/>
          <w:szCs w:val="28"/>
        </w:rPr>
        <w:t xml:space="preserve">    </w:t>
      </w:r>
      <w:r w:rsidRPr="00737A9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737A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p w14:paraId="2687D9F4" w14:textId="77777777" w:rsidR="00293467" w:rsidRPr="00293467" w:rsidRDefault="00293467" w:rsidP="00293467">
      <w:pPr>
        <w:spacing w:line="276" w:lineRule="auto"/>
        <w:rPr>
          <w:color w:val="000000"/>
          <w:sz w:val="20"/>
        </w:rPr>
      </w:pPr>
    </w:p>
    <w:p w14:paraId="44C11E83" w14:textId="77777777" w:rsidR="00293467" w:rsidRPr="00293467" w:rsidRDefault="00293467" w:rsidP="00293467">
      <w:pPr>
        <w:spacing w:line="276" w:lineRule="auto"/>
        <w:rPr>
          <w:color w:val="000000"/>
          <w:sz w:val="20"/>
        </w:rPr>
      </w:pPr>
    </w:p>
    <w:p w14:paraId="3FBC5C42" w14:textId="77777777" w:rsidR="00293467" w:rsidRPr="00C14289" w:rsidRDefault="00293467" w:rsidP="00293467">
      <w:pPr>
        <w:spacing w:line="276" w:lineRule="auto"/>
        <w:jc w:val="right"/>
      </w:pPr>
      <w:r w:rsidRPr="00293467">
        <w:rPr>
          <w:color w:val="000000"/>
          <w:sz w:val="28"/>
        </w:rPr>
        <w:lastRenderedPageBreak/>
        <w:t xml:space="preserve">                                                                         </w:t>
      </w:r>
      <w:r w:rsidRPr="00C14289">
        <w:rPr>
          <w:rFonts w:ascii="Times New Roman CYR" w:hAnsi="Times New Roman CYR"/>
          <w:color w:val="000000"/>
        </w:rPr>
        <w:t>Утвержден</w:t>
      </w:r>
    </w:p>
    <w:p w14:paraId="382C338F" w14:textId="77777777" w:rsidR="00293467" w:rsidRPr="00C14289" w:rsidRDefault="00293467" w:rsidP="00293467">
      <w:pPr>
        <w:spacing w:line="276" w:lineRule="auto"/>
        <w:jc w:val="right"/>
      </w:pPr>
      <w:r w:rsidRPr="00C14289">
        <w:rPr>
          <w:color w:val="000000"/>
        </w:rPr>
        <w:t xml:space="preserve">                                                                     </w:t>
      </w:r>
      <w:r w:rsidRPr="00C14289">
        <w:rPr>
          <w:rFonts w:ascii="Times New Roman CYR" w:hAnsi="Times New Roman CYR"/>
          <w:color w:val="000000"/>
        </w:rPr>
        <w:t xml:space="preserve">постановлением администрации </w:t>
      </w:r>
    </w:p>
    <w:p w14:paraId="12C2B7CA" w14:textId="16526C47" w:rsidR="00293467" w:rsidRPr="00C14289" w:rsidRDefault="00293467" w:rsidP="00293467">
      <w:pPr>
        <w:spacing w:line="276" w:lineRule="auto"/>
        <w:jc w:val="right"/>
      </w:pPr>
      <w:r w:rsidRPr="00C14289">
        <w:rPr>
          <w:rFonts w:ascii="Times New Roman CYR" w:hAnsi="Times New Roman CYR"/>
          <w:color w:val="000000"/>
        </w:rPr>
        <w:t xml:space="preserve">сельского поселения </w:t>
      </w:r>
      <w:r w:rsidR="00C14289">
        <w:rPr>
          <w:rFonts w:ascii="Times New Roman CYR" w:hAnsi="Times New Roman CYR"/>
          <w:color w:val="000000"/>
        </w:rPr>
        <w:t>Малая Малышевка</w:t>
      </w:r>
    </w:p>
    <w:p w14:paraId="531174C2" w14:textId="77777777" w:rsidR="00293467" w:rsidRPr="00C14289" w:rsidRDefault="00293467" w:rsidP="00293467">
      <w:pPr>
        <w:spacing w:line="276" w:lineRule="auto"/>
        <w:jc w:val="right"/>
      </w:pPr>
      <w:r w:rsidRPr="00C14289">
        <w:rPr>
          <w:rFonts w:ascii="Times New Roman CYR" w:hAnsi="Times New Roman CYR"/>
          <w:color w:val="000000"/>
        </w:rPr>
        <w:t xml:space="preserve">муниципального района Кинельский </w:t>
      </w:r>
    </w:p>
    <w:p w14:paraId="6936E6C0" w14:textId="77777777" w:rsidR="00C14289" w:rsidRDefault="00C14289" w:rsidP="00293467">
      <w:pPr>
        <w:spacing w:line="276" w:lineRule="auto"/>
        <w:jc w:val="righ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Самарской области </w:t>
      </w:r>
    </w:p>
    <w:p w14:paraId="5FB90F0A" w14:textId="6C5B8EB5" w:rsidR="00293467" w:rsidRPr="00C14289" w:rsidRDefault="00293467" w:rsidP="00293467">
      <w:pPr>
        <w:spacing w:line="276" w:lineRule="auto"/>
        <w:jc w:val="right"/>
      </w:pPr>
      <w:proofErr w:type="gramStart"/>
      <w:r w:rsidRPr="00C14289">
        <w:rPr>
          <w:rFonts w:ascii="Times New Roman CYR" w:hAnsi="Times New Roman CYR"/>
          <w:color w:val="000000"/>
        </w:rPr>
        <w:t xml:space="preserve">от  </w:t>
      </w:r>
      <w:r w:rsidR="00C14289">
        <w:rPr>
          <w:rFonts w:ascii="Times New Roman CYR" w:hAnsi="Times New Roman CYR"/>
          <w:color w:val="000000"/>
        </w:rPr>
        <w:t>24</w:t>
      </w:r>
      <w:proofErr w:type="gramEnd"/>
      <w:r w:rsidRPr="00C14289">
        <w:rPr>
          <w:rFonts w:ascii="Times New Roman CYR" w:hAnsi="Times New Roman CYR"/>
          <w:color w:val="000000"/>
        </w:rPr>
        <w:t xml:space="preserve"> ноября 2021г. №</w:t>
      </w:r>
      <w:r w:rsidR="00C14289">
        <w:rPr>
          <w:rFonts w:ascii="Times New Roman CYR" w:hAnsi="Times New Roman CYR"/>
          <w:color w:val="000000"/>
        </w:rPr>
        <w:t xml:space="preserve"> 121</w:t>
      </w:r>
    </w:p>
    <w:p w14:paraId="15ECEA8F" w14:textId="0F7EAFD1" w:rsidR="00293467" w:rsidRDefault="00293467" w:rsidP="00C14289"/>
    <w:tbl>
      <w:tblPr>
        <w:tblW w:w="0" w:type="auto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273"/>
        <w:gridCol w:w="6775"/>
      </w:tblGrid>
      <w:tr w:rsidR="00293467" w14:paraId="759D075B" w14:textId="77777777" w:rsidTr="00C14289">
        <w:trPr>
          <w:trHeight w:val="1134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CEF1A95" w14:textId="77777777" w:rsidR="00293467" w:rsidRPr="00293467" w:rsidRDefault="00293467" w:rsidP="00C64885">
            <w:pPr>
              <w:jc w:val="right"/>
              <w:rPr>
                <w:b/>
                <w:color w:val="000000"/>
              </w:rPr>
            </w:pPr>
          </w:p>
          <w:p w14:paraId="3BDBAD88" w14:textId="40795609" w:rsidR="00293467" w:rsidRDefault="00293467" w:rsidP="00C64885">
            <w:pPr>
              <w:jc w:val="center"/>
            </w:pPr>
            <w:r w:rsidRPr="00293467">
              <w:rPr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Перечень главных администраторов доходов бюджета сельского поселения 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Малая Малышевка муниципального района Кинельский Самарской области 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</w:p>
        </w:tc>
      </w:tr>
      <w:tr w:rsidR="00293467" w14:paraId="51D69E9D" w14:textId="77777777" w:rsidTr="00C14289">
        <w:trPr>
          <w:trHeight w:val="958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24301CCE" w14:textId="77777777" w:rsidR="00293467" w:rsidRDefault="00293467" w:rsidP="00C64885">
            <w:pPr>
              <w:ind w:firstLine="176"/>
              <w:jc w:val="center"/>
            </w:pPr>
            <w:r>
              <w:rPr>
                <w:rFonts w:ascii="Times New Roman CYR" w:hAnsi="Times New Roman CYR"/>
                <w:b/>
                <w:color w:val="000000"/>
              </w:rPr>
              <w:t>Код главного администратора</w:t>
            </w:r>
          </w:p>
        </w:tc>
        <w:tc>
          <w:tcPr>
            <w:tcW w:w="227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64CDD04B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b/>
                <w:color w:val="000000"/>
              </w:rPr>
              <w:t>Код</w:t>
            </w:r>
          </w:p>
          <w:p w14:paraId="46BCB5B2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b/>
                <w:color w:val="000000"/>
              </w:rPr>
              <w:t xml:space="preserve">доходов </w:t>
            </w:r>
          </w:p>
        </w:tc>
        <w:tc>
          <w:tcPr>
            <w:tcW w:w="6775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0934F72" w14:textId="77777777" w:rsidR="00293467" w:rsidRPr="00293467" w:rsidRDefault="00293467" w:rsidP="00C64885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</w:p>
          <w:p w14:paraId="3E5BA3D4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b/>
                <w:color w:val="000000"/>
              </w:rPr>
              <w:t xml:space="preserve">Наименование главного администратора доходов </w:t>
            </w:r>
          </w:p>
          <w:p w14:paraId="5CA8C691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b/>
                <w:color w:val="000000"/>
              </w:rPr>
              <w:t xml:space="preserve">бюджета сельского поселения и дохода </w:t>
            </w:r>
          </w:p>
        </w:tc>
      </w:tr>
      <w:tr w:rsidR="00293467" w14:paraId="20123CAD" w14:textId="77777777" w:rsidTr="00C14289">
        <w:trPr>
          <w:trHeight w:val="35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318FC321" w14:textId="77777777" w:rsidR="00293467" w:rsidRDefault="00293467" w:rsidP="00C64885">
            <w:pPr>
              <w:jc w:val="center"/>
            </w:pPr>
            <w:r>
              <w:rPr>
                <w:b/>
                <w:color w:val="000000"/>
                <w:lang w:val="en-US"/>
              </w:rPr>
              <w:t>100</w:t>
            </w:r>
          </w:p>
          <w:p w14:paraId="733D9783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CEA6438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671373E9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70529AFE" w14:textId="61BC63E7" w:rsidR="00293467" w:rsidRDefault="00C14289" w:rsidP="00C64885">
            <w:r>
              <w:rPr>
                <w:rFonts w:ascii="Times New Roman CYR" w:hAnsi="Times New Roman CYR"/>
                <w:b/>
                <w:color w:val="000000"/>
              </w:rPr>
              <w:t xml:space="preserve">                               </w:t>
            </w:r>
            <w:r w:rsidR="00293467">
              <w:rPr>
                <w:rFonts w:ascii="Times New Roman CYR" w:hAnsi="Times New Roman CYR"/>
                <w:b/>
                <w:color w:val="000000"/>
              </w:rPr>
              <w:t>Федеральное казначейство</w:t>
            </w:r>
          </w:p>
          <w:p w14:paraId="2C10EAF3" w14:textId="77777777" w:rsidR="00293467" w:rsidRDefault="00293467" w:rsidP="00C64885">
            <w:pPr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  <w:tr w:rsidR="00293467" w14:paraId="66598850" w14:textId="77777777" w:rsidTr="00C14289">
        <w:trPr>
          <w:trHeight w:val="1476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76AE8EDD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100</w:t>
            </w:r>
          </w:p>
          <w:p w14:paraId="21ABA235" w14:textId="77777777" w:rsidR="00293467" w:rsidRDefault="00293467" w:rsidP="00C64885">
            <w:pPr>
              <w:jc w:val="center"/>
              <w:rPr>
                <w:b/>
                <w:color w:val="000000"/>
                <w:lang w:val="en-US"/>
              </w:rPr>
            </w:pPr>
          </w:p>
          <w:p w14:paraId="507A90B6" w14:textId="77777777" w:rsidR="00293467" w:rsidRDefault="00293467" w:rsidP="00C64885">
            <w:pPr>
              <w:jc w:val="center"/>
              <w:rPr>
                <w:b/>
                <w:color w:val="000000"/>
                <w:lang w:val="en-US"/>
              </w:rPr>
            </w:pPr>
          </w:p>
          <w:p w14:paraId="090E7E92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0C1A6276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6B3FFDEA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0FCEAEE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51CD55BF" w14:textId="77777777" w:rsidR="00293467" w:rsidRDefault="00293467" w:rsidP="00C14289">
            <w:pPr>
              <w:jc w:val="center"/>
            </w:pPr>
            <w:r>
              <w:rPr>
                <w:color w:val="000000"/>
                <w:lang w:val="en-US"/>
              </w:rPr>
              <w:t>1 03 02231 01 0000 110</w:t>
            </w:r>
          </w:p>
          <w:p w14:paraId="4D5F5D72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5E90CF2E" w14:textId="77777777" w:rsidR="00293467" w:rsidRDefault="00293467" w:rsidP="00C64885">
            <w:pPr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7468FFB5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7B26C773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19BE7AFE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3B8131A0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93467" w:rsidRPr="00293467" w14:paraId="1DA2EBE8" w14:textId="77777777" w:rsidTr="00C14289">
        <w:trPr>
          <w:trHeight w:val="2040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3CF3FF4" w14:textId="77777777" w:rsidR="00293467" w:rsidRPr="00C14289" w:rsidRDefault="00293467" w:rsidP="00C64885">
            <w:pPr>
              <w:rPr>
                <w:color w:val="000000"/>
                <w:sz w:val="2"/>
                <w:szCs w:val="2"/>
              </w:rPr>
            </w:pPr>
          </w:p>
          <w:p w14:paraId="10D533C8" w14:textId="77777777" w:rsidR="00293467" w:rsidRDefault="00293467" w:rsidP="00C64885">
            <w:r w:rsidRPr="00293467">
              <w:rPr>
                <w:color w:val="000000"/>
              </w:rPr>
              <w:t xml:space="preserve">       </w:t>
            </w:r>
            <w:r>
              <w:rPr>
                <w:color w:val="000000"/>
                <w:lang w:val="en-US"/>
              </w:rPr>
              <w:t>100</w:t>
            </w:r>
          </w:p>
          <w:p w14:paraId="5E3045B6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CEF50F2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04016175" w14:textId="77777777" w:rsidR="00293467" w:rsidRDefault="00293467" w:rsidP="00C14289">
            <w:pPr>
              <w:jc w:val="center"/>
            </w:pPr>
            <w:r>
              <w:rPr>
                <w:color w:val="000000"/>
                <w:lang w:val="en-US"/>
              </w:rPr>
              <w:t>1 03 02241 01 0000 110</w:t>
            </w:r>
          </w:p>
          <w:p w14:paraId="44047DA0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7B543ED5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69FB7E2B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70241D25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347F195E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0AFCE79E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234E6248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111D1B62" w14:textId="77777777" w:rsidR="00293467" w:rsidRPr="00293467" w:rsidRDefault="00293467" w:rsidP="00C64885">
            <w:pPr>
              <w:jc w:val="both"/>
              <w:rPr>
                <w:color w:val="000000"/>
              </w:rPr>
            </w:pPr>
          </w:p>
          <w:p w14:paraId="24B02D0F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15BD639B" w14:textId="77777777" w:rsidR="00293467" w:rsidRP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93467" w:rsidRPr="00293467" w14:paraId="063F270F" w14:textId="77777777" w:rsidTr="00C14289">
        <w:trPr>
          <w:trHeight w:val="1656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E40D869" w14:textId="77777777" w:rsidR="00293467" w:rsidRPr="00293467" w:rsidRDefault="00293467" w:rsidP="00C64885">
            <w:pPr>
              <w:rPr>
                <w:color w:val="000000"/>
              </w:rPr>
            </w:pPr>
          </w:p>
          <w:p w14:paraId="68BADF4D" w14:textId="77777777" w:rsidR="00293467" w:rsidRDefault="00293467" w:rsidP="00C64885">
            <w:r w:rsidRPr="00293467">
              <w:rPr>
                <w:color w:val="000000"/>
              </w:rPr>
              <w:t xml:space="preserve">    </w:t>
            </w: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4157EC9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27ADE1DA" w14:textId="77777777" w:rsidR="00293467" w:rsidRDefault="00293467" w:rsidP="00C14289">
            <w:pPr>
              <w:jc w:val="center"/>
            </w:pPr>
            <w:r>
              <w:rPr>
                <w:color w:val="000000"/>
                <w:lang w:val="en-US"/>
              </w:rPr>
              <w:t>1 03 02251 01 0000 110</w:t>
            </w:r>
          </w:p>
          <w:p w14:paraId="54BE3333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1FBEFE8D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7D382496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6DE085A0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59734422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3609B3AE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2D3EE032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602BAAAA" w14:textId="77777777" w:rsidR="00293467" w:rsidRPr="00293467" w:rsidRDefault="00293467" w:rsidP="00C64885">
            <w:pPr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93467" w:rsidRPr="00293467" w14:paraId="65B034D9" w14:textId="77777777" w:rsidTr="00C14289">
        <w:trPr>
          <w:trHeight w:val="56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FCA221F" w14:textId="77777777" w:rsidR="00293467" w:rsidRDefault="00293467" w:rsidP="00C64885">
            <w:r w:rsidRPr="00293467">
              <w:rPr>
                <w:color w:val="000000"/>
              </w:rPr>
              <w:t xml:space="preserve">    </w:t>
            </w: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88BD787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1 03 02261 01 0000 110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7B898495" w14:textId="0165F61A" w:rsidR="00293467" w:rsidRPr="00C14289" w:rsidRDefault="00293467" w:rsidP="00C14289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Times New Roman CYR" w:hAnsi="Times New Roman CYR"/>
                <w:color w:val="000000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293467" w14:paraId="076B236F" w14:textId="77777777" w:rsidTr="00C14289">
        <w:trPr>
          <w:trHeight w:val="55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33E85840" w14:textId="77777777" w:rsidR="00293467" w:rsidRDefault="00293467" w:rsidP="00C64885">
            <w:pPr>
              <w:jc w:val="center"/>
            </w:pPr>
            <w:r>
              <w:rPr>
                <w:b/>
                <w:color w:val="000000"/>
                <w:lang w:val="en-US"/>
              </w:rPr>
              <w:lastRenderedPageBreak/>
              <w:t>182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38E6CE8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39F5026F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b/>
                <w:color w:val="000000"/>
              </w:rPr>
              <w:t>Федеральная налоговая служба</w:t>
            </w:r>
          </w:p>
        </w:tc>
      </w:tr>
      <w:tr w:rsidR="00293467" w14:paraId="22D41ABD" w14:textId="77777777" w:rsidTr="00C14289">
        <w:trPr>
          <w:trHeight w:val="411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43B1B43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182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A91AD2F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1 01 02010 01 0000 110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1ADC7BB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>
              <w:rPr>
                <w:rFonts w:ascii="Times New Roman CYR" w:hAnsi="Times New Roman CYR"/>
                <w:color w:val="000000"/>
                <w:vertAlign w:val="superscript"/>
              </w:rPr>
              <w:t>1</w:t>
            </w:r>
            <w:r>
              <w:rPr>
                <w:rFonts w:ascii="Times New Roman CYR" w:hAnsi="Times New Roman CYR"/>
                <w:color w:val="000000"/>
              </w:rPr>
              <w:t xml:space="preserve"> и 228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Налогового  кодекса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Российской Федерации</w:t>
            </w:r>
          </w:p>
        </w:tc>
      </w:tr>
      <w:tr w:rsidR="00293467" w14:paraId="2E0CDB88" w14:textId="77777777" w:rsidTr="00C14289">
        <w:trPr>
          <w:trHeight w:val="411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E129B47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182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ADBCBBB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1 01 02020 01 0000 110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D23B614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лицами,  зарегистрированными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 кодекса Российской Федерации</w:t>
            </w:r>
          </w:p>
        </w:tc>
      </w:tr>
      <w:tr w:rsidR="00293467" w:rsidRPr="00293467" w14:paraId="412E5F6E" w14:textId="77777777" w:rsidTr="00C14289">
        <w:trPr>
          <w:trHeight w:val="411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E4EC813" w14:textId="77777777" w:rsidR="00293467" w:rsidRDefault="00293467" w:rsidP="00C64885">
            <w:r w:rsidRPr="00293467">
              <w:rPr>
                <w:color w:val="000000"/>
              </w:rPr>
              <w:t xml:space="preserve">      </w:t>
            </w:r>
            <w:r>
              <w:rPr>
                <w:color w:val="000000"/>
                <w:lang w:val="en-US"/>
              </w:rPr>
              <w:t>182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F5E484E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1 01 02030 01 0000 110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F08DC83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Налог на доходы физических лиц с доходов, полученных физическими лицами, в соответствии со статьей 228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Налогового  кодекса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Российской Федерации</w:t>
            </w:r>
          </w:p>
          <w:p w14:paraId="620050F3" w14:textId="77777777" w:rsidR="00293467" w:rsidRPr="00293467" w:rsidRDefault="00293467" w:rsidP="00C64885">
            <w:pPr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93467" w14:paraId="39BB53CD" w14:textId="77777777" w:rsidTr="00C14289">
        <w:trPr>
          <w:trHeight w:val="1631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B0FE10B" w14:textId="77777777" w:rsidR="00293467" w:rsidRDefault="00293467" w:rsidP="00C64885">
            <w:r w:rsidRPr="00293467">
              <w:rPr>
                <w:color w:val="000000"/>
              </w:rPr>
              <w:t xml:space="preserve">      </w:t>
            </w:r>
            <w:r>
              <w:rPr>
                <w:color w:val="000000"/>
                <w:lang w:val="en-US"/>
              </w:rPr>
              <w:t>182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B3933EC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1 01 02050 01 0000 110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C899ECD" w14:textId="77777777" w:rsidR="00293467" w:rsidRDefault="00293467" w:rsidP="00C64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 CYR" w:hAnsi="Times New Roman CYR"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  <w:p w14:paraId="469E15E9" w14:textId="77777777" w:rsidR="00293467" w:rsidRDefault="00293467" w:rsidP="00C64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467">
              <w:rPr>
                <w:rFonts w:ascii="Times New Roman CYR" w:hAnsi="Times New Roman CYR"/>
                <w:color w:val="000000"/>
              </w:rPr>
              <w:t xml:space="preserve">                           </w:t>
            </w:r>
          </w:p>
        </w:tc>
      </w:tr>
      <w:tr w:rsidR="00293467" w:rsidRPr="00293467" w14:paraId="26624AE2" w14:textId="77777777" w:rsidTr="00C14289">
        <w:trPr>
          <w:trHeight w:val="1474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28AB63D" w14:textId="77777777" w:rsidR="00293467" w:rsidRDefault="00293467" w:rsidP="00C64885">
            <w:r w:rsidRPr="00293467">
              <w:rPr>
                <w:color w:val="000000"/>
              </w:rPr>
              <w:t xml:space="preserve">     </w:t>
            </w:r>
            <w:r>
              <w:rPr>
                <w:color w:val="000000"/>
                <w:lang w:val="en-US"/>
              </w:rPr>
              <w:t>182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E7E2909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1 01 02080 01 1000 110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8F9272B" w14:textId="77777777" w:rsidR="00293467" w:rsidRDefault="00293467" w:rsidP="00C64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 CYR" w:hAnsi="Times New Roman CYR"/>
                <w:color w:val="000000"/>
              </w:rPr>
              <w:t>Налог на доходы физических лиц части суммы налога, превышающей 650</w:t>
            </w:r>
            <w:r>
              <w:rPr>
                <w:rFonts w:ascii="Times New Roman CYR" w:hAnsi="Times New Roman CYR"/>
                <w:color w:val="000000"/>
                <w:lang w:val="en-US"/>
              </w:rPr>
              <w:t> </w:t>
            </w:r>
            <w:r w:rsidRPr="00293467">
              <w:rPr>
                <w:rFonts w:ascii="Times New Roman CYR" w:hAnsi="Times New Roman CYR"/>
                <w:color w:val="000000"/>
              </w:rPr>
              <w:t xml:space="preserve">000 </w:t>
            </w:r>
            <w:r>
              <w:rPr>
                <w:rFonts w:ascii="Times New Roman CYR" w:hAnsi="Times New Roman CYR"/>
                <w:color w:val="000000"/>
              </w:rPr>
              <w:t>рублей, относящейся к части налоговой базы, превышающей 5</w:t>
            </w:r>
            <w:r>
              <w:rPr>
                <w:rFonts w:ascii="Times New Roman CYR" w:hAnsi="Times New Roman CYR"/>
                <w:color w:val="000000"/>
                <w:lang w:val="en-US"/>
              </w:rPr>
              <w:t> </w:t>
            </w:r>
            <w:r w:rsidRPr="00293467">
              <w:rPr>
                <w:rFonts w:ascii="Times New Roman CYR" w:hAnsi="Times New Roman CYR"/>
                <w:color w:val="000000"/>
              </w:rPr>
              <w:t>000</w:t>
            </w:r>
            <w:r>
              <w:rPr>
                <w:rFonts w:ascii="Times New Roman CYR" w:hAnsi="Times New Roman CYR"/>
                <w:color w:val="000000"/>
                <w:lang w:val="en-US"/>
              </w:rPr>
              <w:t> </w:t>
            </w:r>
            <w:r w:rsidRPr="00293467">
              <w:rPr>
                <w:rFonts w:ascii="Times New Roman CYR" w:hAnsi="Times New Roman CYR"/>
                <w:color w:val="000000"/>
              </w:rPr>
              <w:t xml:space="preserve">000 </w:t>
            </w:r>
            <w:r>
              <w:rPr>
                <w:rFonts w:ascii="Times New Roman CYR" w:hAnsi="Times New Roman CYR"/>
                <w:color w:val="000000"/>
              </w:rPr>
              <w:t xml:space="preserve">рублей </w:t>
            </w:r>
            <w:r>
              <w:rPr>
                <w:rFonts w:ascii="Courier New CYR" w:hAnsi="Courier New CYR"/>
                <w:color w:val="000000"/>
              </w:rPr>
              <w:t>(</w:t>
            </w:r>
            <w:r>
              <w:rPr>
                <w:rFonts w:ascii="Times New Roman CYR" w:hAnsi="Times New Roman CYR"/>
                <w:color w:val="000000"/>
              </w:rP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иностранной  компании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>)</w:t>
            </w:r>
          </w:p>
          <w:p w14:paraId="196081DA" w14:textId="77777777" w:rsidR="00293467" w:rsidRPr="00293467" w:rsidRDefault="00293467" w:rsidP="00C64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93467" w14:paraId="29940207" w14:textId="77777777" w:rsidTr="00C14289">
        <w:trPr>
          <w:trHeight w:val="284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3DF8CE8" w14:textId="77777777" w:rsidR="00293467" w:rsidRDefault="00293467" w:rsidP="00C64885">
            <w:r w:rsidRPr="00293467">
              <w:rPr>
                <w:color w:val="000000"/>
              </w:rPr>
              <w:t xml:space="preserve">     </w:t>
            </w:r>
            <w:r>
              <w:rPr>
                <w:color w:val="000000"/>
                <w:lang w:val="en-US"/>
              </w:rPr>
              <w:t>182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22D5AB9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1 05 03010 01 0000 110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0FE5F1F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Единый сельскохозяйственный налог</w:t>
            </w:r>
          </w:p>
        </w:tc>
      </w:tr>
      <w:tr w:rsidR="00293467" w14:paraId="331BDDCB" w14:textId="77777777" w:rsidTr="00C14289">
        <w:trPr>
          <w:trHeight w:val="890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E1E913F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65B6FB65" w14:textId="77777777" w:rsidR="00293467" w:rsidRDefault="00293467" w:rsidP="00C64885">
            <w:r>
              <w:rPr>
                <w:color w:val="000000"/>
                <w:lang w:val="en-US"/>
              </w:rPr>
              <w:t xml:space="preserve">     182</w:t>
            </w:r>
          </w:p>
          <w:p w14:paraId="37D745E8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58A1A48E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C32BC2B" w14:textId="77777777" w:rsidR="00293467" w:rsidRDefault="00293467" w:rsidP="00C64885">
            <w:pPr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51699CA1" w14:textId="77777777" w:rsidR="00293467" w:rsidRDefault="00293467" w:rsidP="00C64885">
            <w:r>
              <w:rPr>
                <w:rFonts w:ascii="Times New Roman CYR" w:hAnsi="Times New Roman CYR"/>
                <w:color w:val="000000"/>
                <w:lang w:val="en-US"/>
              </w:rPr>
              <w:t xml:space="preserve">1 06 01030 </w:t>
            </w:r>
            <w:proofErr w:type="gramStart"/>
            <w:r>
              <w:rPr>
                <w:rFonts w:ascii="Times New Roman CYR" w:hAnsi="Times New Roman CYR"/>
                <w:color w:val="000000"/>
                <w:lang w:val="en-US"/>
              </w:rPr>
              <w:t>10  0000</w:t>
            </w:r>
            <w:proofErr w:type="gramEnd"/>
            <w:r>
              <w:rPr>
                <w:rFonts w:ascii="Times New Roman CYR" w:hAnsi="Times New Roman CYR"/>
                <w:color w:val="000000"/>
                <w:lang w:val="en-US"/>
              </w:rPr>
              <w:t xml:space="preserve">  110</w:t>
            </w:r>
          </w:p>
          <w:p w14:paraId="5BAAB29D" w14:textId="77777777" w:rsidR="00293467" w:rsidRDefault="00293467" w:rsidP="00C64885">
            <w:pPr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3E9320FA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D64FEE6" w14:textId="77777777" w:rsidR="00293467" w:rsidRPr="00C14289" w:rsidRDefault="00293467" w:rsidP="00C64885">
            <w:pPr>
              <w:jc w:val="both"/>
              <w:rPr>
                <w:rFonts w:ascii="Times New Roman CYR" w:hAnsi="Times New Roman CYR"/>
                <w:color w:val="000000"/>
              </w:rPr>
            </w:pPr>
          </w:p>
          <w:p w14:paraId="16937C7F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93467" w:rsidRPr="00293467" w14:paraId="0DCC3361" w14:textId="77777777" w:rsidTr="00C14289">
        <w:trPr>
          <w:trHeight w:val="85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F187D6D" w14:textId="77777777" w:rsidR="00293467" w:rsidRPr="00293467" w:rsidRDefault="00293467" w:rsidP="00C64885">
            <w:pPr>
              <w:rPr>
                <w:color w:val="000000"/>
              </w:rPr>
            </w:pPr>
          </w:p>
          <w:p w14:paraId="79909FC7" w14:textId="77777777" w:rsidR="00293467" w:rsidRDefault="00293467" w:rsidP="00C64885">
            <w:r w:rsidRPr="00293467">
              <w:rPr>
                <w:color w:val="000000"/>
              </w:rPr>
              <w:t xml:space="preserve">     </w:t>
            </w:r>
            <w:r>
              <w:rPr>
                <w:color w:val="000000"/>
                <w:lang w:val="en-US"/>
              </w:rPr>
              <w:t>182</w:t>
            </w:r>
          </w:p>
          <w:p w14:paraId="3C4E85B0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2B6B7619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49E69A8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5C48444C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1 06 06033 10 0000 110</w:t>
            </w:r>
          </w:p>
          <w:p w14:paraId="5B70F186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16EE7A53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5D7710E" w14:textId="77777777" w:rsidR="00293467" w:rsidRPr="00293467" w:rsidRDefault="00293467" w:rsidP="00C64885">
            <w:pPr>
              <w:jc w:val="both"/>
              <w:rPr>
                <w:rFonts w:ascii="Times New Roman CYR" w:hAnsi="Times New Roman CYR"/>
                <w:color w:val="000000"/>
              </w:rPr>
            </w:pPr>
          </w:p>
          <w:p w14:paraId="45191B0D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  <w:p w14:paraId="6F2F89F3" w14:textId="77777777" w:rsidR="00293467" w:rsidRPr="00293467" w:rsidRDefault="00293467" w:rsidP="00C64885">
            <w:pPr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93467" w14:paraId="19024901" w14:textId="77777777" w:rsidTr="00C14289">
        <w:trPr>
          <w:trHeight w:val="1224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DDBCCB4" w14:textId="77777777" w:rsidR="00293467" w:rsidRPr="00293467" w:rsidRDefault="00293467" w:rsidP="00C64885">
            <w:pPr>
              <w:rPr>
                <w:color w:val="000000"/>
              </w:rPr>
            </w:pPr>
          </w:p>
          <w:p w14:paraId="244905A3" w14:textId="77777777" w:rsidR="00293467" w:rsidRDefault="00293467" w:rsidP="00C64885">
            <w:r w:rsidRPr="00293467">
              <w:rPr>
                <w:color w:val="000000"/>
              </w:rPr>
              <w:t xml:space="preserve">    </w:t>
            </w:r>
            <w:r>
              <w:rPr>
                <w:color w:val="000000"/>
                <w:lang w:val="en-US"/>
              </w:rPr>
              <w:t>182</w:t>
            </w:r>
          </w:p>
          <w:p w14:paraId="2069F597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BFF5E40" w14:textId="77777777" w:rsidR="00293467" w:rsidRDefault="00293467" w:rsidP="00C64885">
            <w:pPr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2ECF802A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1 06 060</w:t>
            </w:r>
            <w:r>
              <w:rPr>
                <w:rFonts w:ascii="Times New Roman CYR" w:hAnsi="Times New Roman CYR"/>
                <w:b/>
                <w:color w:val="000000"/>
                <w:lang w:val="en-US"/>
              </w:rPr>
              <w:t>4</w:t>
            </w:r>
            <w:r>
              <w:rPr>
                <w:rFonts w:ascii="Times New Roman CYR" w:hAnsi="Times New Roman CYR"/>
                <w:color w:val="000000"/>
                <w:lang w:val="en-US"/>
              </w:rPr>
              <w:t>3 10 0000 110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9748699" w14:textId="77777777" w:rsidR="00293467" w:rsidRPr="00293467" w:rsidRDefault="00293467" w:rsidP="00C64885">
            <w:pPr>
              <w:jc w:val="both"/>
              <w:rPr>
                <w:rFonts w:ascii="Times New Roman CYR" w:hAnsi="Times New Roman CYR"/>
                <w:color w:val="000000"/>
              </w:rPr>
            </w:pPr>
          </w:p>
          <w:p w14:paraId="365C9664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93467" w14:paraId="425AF8D3" w14:textId="77777777" w:rsidTr="00C14289">
        <w:trPr>
          <w:trHeight w:val="411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7B77A91" w14:textId="77777777" w:rsidR="00293467" w:rsidRDefault="00293467" w:rsidP="00C64885">
            <w:r w:rsidRPr="00293467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4E5BFEE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D00CA3B" w14:textId="6AD2B6B8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b/>
                <w:color w:val="000000"/>
              </w:rPr>
              <w:t xml:space="preserve">Администрация сельского поселения </w:t>
            </w:r>
            <w:r>
              <w:rPr>
                <w:rFonts w:ascii="Times New Roman CYR" w:hAnsi="Times New Roman CYR"/>
                <w:b/>
                <w:color w:val="000000"/>
              </w:rPr>
              <w:t xml:space="preserve">Малая Малышевка муниципального района Кинельский Самарской области </w:t>
            </w:r>
          </w:p>
        </w:tc>
      </w:tr>
      <w:tr w:rsidR="00293467" w14:paraId="69673B97" w14:textId="77777777" w:rsidTr="00C14289">
        <w:trPr>
          <w:trHeight w:val="69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70883C1" w14:textId="77777777" w:rsidR="00293467" w:rsidRDefault="00293467" w:rsidP="00C64885">
            <w:r>
              <w:rPr>
                <w:color w:val="000000"/>
                <w:lang w:val="en-US"/>
              </w:rPr>
              <w:lastRenderedPageBreak/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CB3596E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1 11 05025 10 0000 120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77AB464" w14:textId="77777777" w:rsidR="00293467" w:rsidRDefault="00293467" w:rsidP="00C64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 CYR" w:hAnsi="Times New Roman CYR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3467" w14:paraId="16D214D1" w14:textId="77777777" w:rsidTr="00C14289">
        <w:trPr>
          <w:trHeight w:val="74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865F2D6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A21D38F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1 11 05035 10 0000 120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EBDEA4B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3467" w14:paraId="0DE2AFB4" w14:textId="77777777" w:rsidTr="00C14289">
        <w:trPr>
          <w:trHeight w:val="74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4755A0A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50BE960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1 11 05314 10 0000 120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5050D78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93467" w14:paraId="09EEC828" w14:textId="77777777" w:rsidTr="00C14289">
        <w:trPr>
          <w:trHeight w:val="74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C7B5093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1CEFC7B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111 03050 10 0000 120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CB8D5CB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Проценты, полученные от предоставления бюджетных кредитов внутри страны за счет средств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бюджетов  сельских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поселений</w:t>
            </w:r>
          </w:p>
        </w:tc>
      </w:tr>
      <w:tr w:rsidR="00293467" w14:paraId="0BB5DEAD" w14:textId="77777777" w:rsidTr="00C14289">
        <w:trPr>
          <w:trHeight w:val="93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881604D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658458A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 xml:space="preserve">113 02065 10 0000 130   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3707144" w14:textId="77777777" w:rsidR="00293467" w:rsidRDefault="00293467" w:rsidP="00C64885">
            <w:proofErr w:type="gramStart"/>
            <w:r>
              <w:rPr>
                <w:rFonts w:ascii="Times New Roman CYR" w:hAnsi="Times New Roman CYR"/>
                <w:color w:val="000000"/>
              </w:rPr>
              <w:t xml:space="preserve">Доходы,   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>поступающие   в   порядке   возмещения    расходов, понесенных  в  связи  с  эксплуатацией имущества сельских поселений</w:t>
            </w:r>
          </w:p>
        </w:tc>
      </w:tr>
      <w:tr w:rsidR="00293467" w14:paraId="0B77EB1D" w14:textId="77777777" w:rsidTr="00C14289">
        <w:trPr>
          <w:trHeight w:val="93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B2C4353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C1FB4FF" w14:textId="77777777" w:rsidR="00293467" w:rsidRDefault="00293467" w:rsidP="00C64885">
            <w:r>
              <w:rPr>
                <w:color w:val="000000"/>
                <w:lang w:val="en-US"/>
              </w:rPr>
              <w:t xml:space="preserve">  113 02995 10 0000 130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76F7F6A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Прочие доходы от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компенсации  затрат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бюджетов сельских поселений</w:t>
            </w:r>
          </w:p>
        </w:tc>
      </w:tr>
      <w:tr w:rsidR="00293467" w14:paraId="38528A4B" w14:textId="77777777" w:rsidTr="00C14289">
        <w:trPr>
          <w:trHeight w:val="93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28376B4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86D8F96" w14:textId="77777777" w:rsidR="00293467" w:rsidRDefault="00293467" w:rsidP="00C64885">
            <w:r>
              <w:rPr>
                <w:color w:val="000000"/>
                <w:lang w:val="en-US"/>
              </w:rPr>
              <w:t xml:space="preserve">  114 02052 10 0000 410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E2A502B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Доходы от реализации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имущества,  находящегося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в оперативном управлении учреждений, находящихся в ведении органов управления сельских поселений (за исключением имущества 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3467" w14:paraId="26CB41A8" w14:textId="77777777" w:rsidTr="00C14289">
        <w:trPr>
          <w:trHeight w:val="93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1901EB6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0F70030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1 14 02053 10 0000 410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ECF03A2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3467" w14:paraId="67D4E147" w14:textId="77777777" w:rsidTr="00C14289">
        <w:trPr>
          <w:trHeight w:val="98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EA2A1C5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024F74F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114 02052 10 0000 440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5304506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Доходы от реализации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имущества,  находящегося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в оперативном управлении учреждений, находящихся в ведении органов управления сельских поселений (за исключением имущества 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3467" w14:paraId="3EA845AB" w14:textId="77777777" w:rsidTr="00C14289">
        <w:trPr>
          <w:trHeight w:val="555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CD3426C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FA81D12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1 14 06025 10 0000 430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F7034D8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3467" w14:paraId="5273E815" w14:textId="77777777" w:rsidTr="00C14289">
        <w:trPr>
          <w:trHeight w:val="22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8858D0F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6814D6C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1 16 07090 10 0000 140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983DAF5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93467" w14:paraId="697D676E" w14:textId="77777777" w:rsidTr="00C14289">
        <w:trPr>
          <w:trHeight w:val="22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39B49DE" w14:textId="77777777" w:rsidR="00293467" w:rsidRDefault="00293467" w:rsidP="00C64885">
            <w:r>
              <w:rPr>
                <w:color w:val="000000"/>
                <w:lang w:val="en-US"/>
              </w:rPr>
              <w:lastRenderedPageBreak/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76D9421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1 17 01050 10 0000 180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1D87E99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93467" w14:paraId="6521AC38" w14:textId="77777777" w:rsidTr="00C14289">
        <w:trPr>
          <w:trHeight w:val="22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AF5DB7B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4F1B31C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1 17 05050 10 0000 180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7710035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93467" w14:paraId="4DC72944" w14:textId="77777777" w:rsidTr="00C14289">
        <w:trPr>
          <w:trHeight w:val="276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7D8DEAC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5E34FC4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1 17 14030 10 0000 150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C77DF87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293467" w14:paraId="5CCFF9C1" w14:textId="77777777" w:rsidTr="00C14289">
        <w:trPr>
          <w:trHeight w:val="276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C86ECD8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F38FDD4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1 17 15030 10 0000 150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86E5C19" w14:textId="77777777" w:rsidR="00293467" w:rsidRDefault="00293467" w:rsidP="00C64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 CYR" w:hAnsi="Times New Roman CYR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293467" w:rsidRPr="00293467" w14:paraId="2E70E26E" w14:textId="77777777" w:rsidTr="00C14289">
        <w:trPr>
          <w:trHeight w:val="276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1AD56AD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1E30476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2 02 15001 10 0000 150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D2F05FF" w14:textId="3F9EF0ED" w:rsidR="00293467" w:rsidRDefault="00293467" w:rsidP="00C64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 CYR" w:hAnsi="Times New Roman CYR"/>
                <w:color w:val="000000"/>
              </w:rPr>
              <w:t>Дотации бюджетам сельских поселений   на выравнивание бюджетно</w:t>
            </w:r>
            <w:r w:rsidR="00C14289">
              <w:rPr>
                <w:rFonts w:ascii="Times New Roman CYR" w:hAnsi="Times New Roman CYR"/>
                <w:color w:val="000000"/>
              </w:rPr>
              <w:t>й</w:t>
            </w:r>
            <w:r>
              <w:rPr>
                <w:rFonts w:ascii="Times New Roman CYR" w:hAnsi="Times New Roman CYR"/>
                <w:color w:val="000000"/>
              </w:rPr>
              <w:t xml:space="preserve"> обеспеченности из бюджета субъекта Российской Федерации</w:t>
            </w:r>
          </w:p>
          <w:p w14:paraId="7005ED63" w14:textId="77777777" w:rsidR="00293467" w:rsidRPr="00293467" w:rsidRDefault="00293467" w:rsidP="00C64885">
            <w:pPr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93467" w14:paraId="1A1F2948" w14:textId="77777777" w:rsidTr="00C14289">
        <w:trPr>
          <w:trHeight w:val="276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BAB6C5B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A68A318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2 02 15002 10 0000 150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B45A6DC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93467" w14:paraId="652F89C2" w14:textId="77777777" w:rsidTr="00C14289">
        <w:trPr>
          <w:trHeight w:val="445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87F5D17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922FC19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2 02 16001 10 0000 150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E2DFC2A" w14:textId="77777777" w:rsidR="00293467" w:rsidRDefault="00293467" w:rsidP="00C64885">
            <w:pPr>
              <w:tabs>
                <w:tab w:val="left" w:pos="1780"/>
              </w:tabs>
            </w:pPr>
            <w:r>
              <w:rPr>
                <w:rFonts w:ascii="Times New Roman CYR" w:hAnsi="Times New Roman CYR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93467" w14:paraId="5C4B4675" w14:textId="77777777" w:rsidTr="00C14289">
        <w:trPr>
          <w:trHeight w:val="445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BC4C1A6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645E5E7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2 02 20041 10 0000 150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291BEA2" w14:textId="77777777" w:rsidR="00293467" w:rsidRDefault="00293467" w:rsidP="00C64885">
            <w:pPr>
              <w:tabs>
                <w:tab w:val="left" w:pos="1780"/>
              </w:tabs>
            </w:pPr>
            <w:r>
              <w:rPr>
                <w:rFonts w:ascii="Times New Roman CYR" w:hAnsi="Times New Roman CYR"/>
                <w:color w:val="000000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дорог  в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поселениях (за исключением автомобильных дорог федерального значения)</w:t>
            </w:r>
          </w:p>
        </w:tc>
      </w:tr>
      <w:tr w:rsidR="00293467" w14:paraId="7A9120DB" w14:textId="77777777" w:rsidTr="00C14289">
        <w:trPr>
          <w:trHeight w:val="446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EDAEF36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017DC5C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2 02 20077 10 0000 150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E6D84EB" w14:textId="77777777" w:rsidR="00293467" w:rsidRDefault="00293467" w:rsidP="00C64885">
            <w:pPr>
              <w:tabs>
                <w:tab w:val="left" w:pos="1780"/>
              </w:tabs>
            </w:pPr>
            <w:r>
              <w:rPr>
                <w:rFonts w:ascii="Times New Roman CYR" w:hAnsi="Times New Roman CYR"/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93467" w14:paraId="636FC871" w14:textId="77777777" w:rsidTr="00C14289">
        <w:trPr>
          <w:trHeight w:val="1793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CA66A92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  <w:p w14:paraId="07532401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1B990059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7AF22D5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202 20216 10 0000 150</w:t>
            </w:r>
          </w:p>
          <w:p w14:paraId="74D830AC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4D03AE2" w14:textId="77777777" w:rsidR="00293467" w:rsidRDefault="00293467" w:rsidP="00C64885">
            <w:r>
              <w:rPr>
                <w:rFonts w:ascii="Times New Roman CYR" w:hAnsi="Times New Roman CYR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93467" w14:paraId="12E75013" w14:textId="77777777" w:rsidTr="00C14289">
        <w:trPr>
          <w:trHeight w:val="540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26976CF" w14:textId="77777777" w:rsidR="00293467" w:rsidRDefault="00293467" w:rsidP="00C64885">
            <w:pPr>
              <w:tabs>
                <w:tab w:val="left" w:pos="900"/>
              </w:tabs>
            </w:pPr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2FFC249" w14:textId="77777777" w:rsidR="00293467" w:rsidRDefault="00293467" w:rsidP="00C64885">
            <w:r>
              <w:rPr>
                <w:color w:val="000000"/>
                <w:lang w:val="en-US"/>
              </w:rPr>
              <w:t xml:space="preserve"> 2 02 25576 10 0000 150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8CD3141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93467" w:rsidRPr="00293467" w14:paraId="5C437BD6" w14:textId="77777777" w:rsidTr="00C14289">
        <w:trPr>
          <w:trHeight w:val="1398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EF7AAFD" w14:textId="77777777" w:rsidR="00293467" w:rsidRPr="00293467" w:rsidRDefault="00293467" w:rsidP="00C64885">
            <w:pPr>
              <w:tabs>
                <w:tab w:val="left" w:pos="900"/>
              </w:tabs>
              <w:rPr>
                <w:color w:val="000000"/>
              </w:rPr>
            </w:pPr>
          </w:p>
          <w:p w14:paraId="0E678DB2" w14:textId="77777777" w:rsidR="00293467" w:rsidRDefault="00293467" w:rsidP="00C64885">
            <w:pPr>
              <w:tabs>
                <w:tab w:val="left" w:pos="900"/>
              </w:tabs>
            </w:pPr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5B39AB7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46432909" w14:textId="77777777" w:rsidR="00293467" w:rsidRDefault="00293467" w:rsidP="00C64885">
            <w:r>
              <w:rPr>
                <w:color w:val="000000"/>
                <w:lang w:val="en-US"/>
              </w:rPr>
              <w:t xml:space="preserve"> 2 02 27567 10 0000 150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98A0DD9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6041ED8F" w14:textId="77777777" w:rsidR="00293467" w:rsidRPr="00293467" w:rsidRDefault="00293467" w:rsidP="00C64885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93467" w14:paraId="56574DD1" w14:textId="77777777" w:rsidTr="00C14289">
        <w:trPr>
          <w:trHeight w:val="28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3F2A85F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F320002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2 02 29999 10 0000 150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C3708BF" w14:textId="77777777" w:rsidR="00293467" w:rsidRDefault="00293467" w:rsidP="00C64885">
            <w:r w:rsidRPr="00293467">
              <w:rPr>
                <w:color w:val="000000"/>
              </w:rPr>
              <w:t xml:space="preserve"> </w:t>
            </w:r>
            <w:r>
              <w:rPr>
                <w:rFonts w:ascii="Times New Roman CYR" w:hAnsi="Times New Roman CYR"/>
                <w:color w:val="000000"/>
              </w:rPr>
              <w:t>Прочие субсидии бюджетам сельских поселений</w:t>
            </w:r>
          </w:p>
        </w:tc>
      </w:tr>
      <w:tr w:rsidR="00293467" w14:paraId="4554E039" w14:textId="77777777" w:rsidTr="00C14289">
        <w:trPr>
          <w:trHeight w:val="411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E51413C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E4093BB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2 02 35118 10 0000 150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E704D5E" w14:textId="77777777" w:rsidR="00293467" w:rsidRDefault="00293467" w:rsidP="00C64885">
            <w:pPr>
              <w:tabs>
                <w:tab w:val="left" w:pos="1780"/>
              </w:tabs>
            </w:pPr>
            <w:r>
              <w:rPr>
                <w:rFonts w:ascii="Times New Roman CYR" w:hAnsi="Times New Roman CYR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93467" w14:paraId="3301E214" w14:textId="77777777" w:rsidTr="00C14289">
        <w:trPr>
          <w:trHeight w:val="411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42AB2B6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516DF4F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2 02 40014 10 0000 150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981C8D1" w14:textId="77777777" w:rsidR="00293467" w:rsidRDefault="00293467" w:rsidP="00C64885">
            <w:r>
              <w:rPr>
                <w:rFonts w:ascii="Times New Roman CYR" w:hAnsi="Times New Roman CYR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3467" w14:paraId="2D86BD31" w14:textId="77777777" w:rsidTr="00C14289">
        <w:trPr>
          <w:trHeight w:val="20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A4ADF2C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56086E1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2 02 49999 10 0000 150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3235527" w14:textId="77777777" w:rsidR="00293467" w:rsidRDefault="00293467" w:rsidP="00C64885">
            <w:r>
              <w:rPr>
                <w:rFonts w:ascii="Times New Roman CYR" w:hAnsi="Times New Roman CYR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3467" w:rsidRPr="00293467" w14:paraId="0A6A58ED" w14:textId="77777777" w:rsidTr="00C14289">
        <w:trPr>
          <w:trHeight w:val="20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514DCBD" w14:textId="77777777" w:rsidR="00293467" w:rsidRDefault="00293467" w:rsidP="00C64885">
            <w:r>
              <w:rPr>
                <w:color w:val="000000"/>
                <w:lang w:val="en-US"/>
              </w:rPr>
              <w:lastRenderedPageBreak/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C6513A1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 xml:space="preserve">  2 07 05020 10 0000 150   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BEA667C" w14:textId="4F8D97C1" w:rsidR="00293467" w:rsidRPr="00C14289" w:rsidRDefault="00293467" w:rsidP="00C14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 CYR" w:hAnsi="Times New Roman CYR"/>
                <w:color w:val="000000"/>
              </w:rPr>
              <w:t xml:space="preserve">Поступления от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денежных  пожертвований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>, предоставляемых физическими лицами получателям средств бюджетов сельских поселений</w:t>
            </w:r>
          </w:p>
        </w:tc>
      </w:tr>
      <w:tr w:rsidR="00293467" w14:paraId="7B34D410" w14:textId="77777777" w:rsidTr="00C14289">
        <w:trPr>
          <w:trHeight w:val="20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CE22037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9FAA695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 xml:space="preserve">2 07 05030 10 0000 150   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FD5A2B5" w14:textId="77777777" w:rsidR="00293467" w:rsidRDefault="00293467" w:rsidP="00C64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 CYR" w:hAnsi="Times New Roman CYR"/>
                <w:color w:val="000000"/>
              </w:rPr>
              <w:t xml:space="preserve">Прочие безвозмездные поступления    </w:t>
            </w:r>
          </w:p>
          <w:p w14:paraId="61CFC7E7" w14:textId="77777777" w:rsidR="00293467" w:rsidRDefault="00293467" w:rsidP="00C64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3467">
              <w:rPr>
                <w:color w:val="000000"/>
              </w:rPr>
              <w:t xml:space="preserve">  </w:t>
            </w:r>
            <w:r>
              <w:rPr>
                <w:rFonts w:ascii="Times New Roman CYR" w:hAnsi="Times New Roman CYR"/>
                <w:color w:val="000000"/>
              </w:rPr>
              <w:t>в бюджеты сельских поселений</w:t>
            </w:r>
          </w:p>
        </w:tc>
      </w:tr>
      <w:tr w:rsidR="00293467" w14:paraId="436C1D36" w14:textId="77777777" w:rsidTr="00C14289">
        <w:trPr>
          <w:trHeight w:val="27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4B86046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0523E04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2 08 05000 10 0000 150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0E21D81A" w14:textId="77777777" w:rsidR="00293467" w:rsidRDefault="00293467" w:rsidP="00C64885">
            <w:pPr>
              <w:tabs>
                <w:tab w:val="left" w:pos="1780"/>
              </w:tabs>
            </w:pPr>
            <w:r>
              <w:rPr>
                <w:rFonts w:ascii="Times New Roman CYR" w:hAnsi="Times New Roman CYR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3467" w14:paraId="18E70BE3" w14:textId="77777777" w:rsidTr="00C14289">
        <w:trPr>
          <w:trHeight w:val="27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5A96A33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F5BE83D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2 18 60010 10 0000 150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3E95177" w14:textId="77777777" w:rsidR="00293467" w:rsidRDefault="00293467" w:rsidP="00C64885">
            <w:pPr>
              <w:tabs>
                <w:tab w:val="left" w:pos="1780"/>
              </w:tabs>
            </w:pPr>
            <w:r>
              <w:rPr>
                <w:rFonts w:ascii="Times New Roman CYR" w:hAnsi="Times New Roman CYR"/>
                <w:color w:val="000000"/>
              </w:rPr>
              <w:t xml:space="preserve">Доходы бюджетов сельских поселений от возврата остатков субсидий и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субвенций  и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иных межбюджетных  трансфертов, имеющих целевое назначение, прошлых лет  из бюджетов муниципальных районов</w:t>
            </w:r>
          </w:p>
        </w:tc>
      </w:tr>
      <w:tr w:rsidR="00293467" w14:paraId="14DA9F90" w14:textId="77777777" w:rsidTr="00C14289">
        <w:trPr>
          <w:trHeight w:val="27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2BFCC24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430788A0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2 18 05010 10 0000 150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13112C3B" w14:textId="77777777" w:rsidR="00293467" w:rsidRDefault="00293467" w:rsidP="00C64885">
            <w:pPr>
              <w:tabs>
                <w:tab w:val="left" w:pos="1780"/>
              </w:tabs>
              <w:jc w:val="center"/>
            </w:pPr>
            <w:r>
              <w:rPr>
                <w:rFonts w:ascii="Times New Roman CYR" w:hAnsi="Times New Roman CYR"/>
                <w:color w:val="000000"/>
              </w:rPr>
              <w:t xml:space="preserve">Доходы бюджетов сельских поселений от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возврата  бюджетными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учреждениями остатков субсидий прошлых лет</w:t>
            </w:r>
          </w:p>
        </w:tc>
      </w:tr>
      <w:tr w:rsidR="00293467" w14:paraId="0D8AD2CE" w14:textId="77777777" w:rsidTr="00C14289">
        <w:trPr>
          <w:trHeight w:val="272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2281FC5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785794D7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2 18 05030 10 0000 150</w:t>
            </w:r>
          </w:p>
          <w:p w14:paraId="52F5F8DC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4158FA65" w14:textId="77777777" w:rsidR="00293467" w:rsidRDefault="00293467" w:rsidP="00C64885">
            <w:pPr>
              <w:tabs>
                <w:tab w:val="left" w:pos="1780"/>
              </w:tabs>
              <w:jc w:val="center"/>
            </w:pPr>
            <w:r>
              <w:rPr>
                <w:rFonts w:ascii="Times New Roman CYR" w:hAnsi="Times New Roman CYR"/>
                <w:color w:val="000000"/>
              </w:rPr>
              <w:t xml:space="preserve">Доходы бюджетов сельских поселений от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возврата  иными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организациями остатков субсидий прошлых лет</w:t>
            </w:r>
          </w:p>
        </w:tc>
      </w:tr>
      <w:tr w:rsidR="00293467" w14:paraId="568F97C3" w14:textId="77777777" w:rsidTr="00C14289">
        <w:trPr>
          <w:trHeight w:val="411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1C5E1B5" w14:textId="77777777" w:rsidR="00293467" w:rsidRDefault="00293467" w:rsidP="00C64885">
            <w:r>
              <w:rPr>
                <w:color w:val="000000"/>
                <w:lang w:val="en-US"/>
              </w:rPr>
              <w:t>293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3F70B16C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2 19 60010 10 0000 150</w:t>
            </w: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61535FD0" w14:textId="77777777" w:rsidR="00293467" w:rsidRDefault="00293467" w:rsidP="00C64885">
            <w:pPr>
              <w:tabs>
                <w:tab w:val="left" w:pos="1780"/>
              </w:tabs>
              <w:jc w:val="center"/>
            </w:pPr>
            <w:r>
              <w:rPr>
                <w:rFonts w:ascii="Times New Roman CYR" w:hAnsi="Times New Roman CYR"/>
                <w:color w:val="000000"/>
              </w:rPr>
              <w:t xml:space="preserve">Возврат прочих остатков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субсидий,  субвенций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и иных межбюджетных трансфертов,  имеющих целевое назначение,  прошлых лет из бюджетов  сельский поселений</w:t>
            </w:r>
          </w:p>
        </w:tc>
      </w:tr>
      <w:tr w:rsidR="00293467" w14:paraId="4290926F" w14:textId="77777777" w:rsidTr="00C14289">
        <w:trPr>
          <w:trHeight w:val="553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DBDEE94" w14:textId="77777777" w:rsidR="00293467" w:rsidRDefault="00293467" w:rsidP="00C64885">
            <w:r>
              <w:rPr>
                <w:color w:val="000000"/>
                <w:lang w:val="en-US"/>
              </w:rPr>
              <w:t>950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5A767C54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0E8C972F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b/>
                <w:color w:val="000000"/>
              </w:rPr>
              <w:t>Комитет по управлению муниципальным имуществом муниципального района Кинельский</w:t>
            </w:r>
          </w:p>
        </w:tc>
      </w:tr>
      <w:tr w:rsidR="00293467" w14:paraId="1E479F7F" w14:textId="77777777" w:rsidTr="00C14289">
        <w:trPr>
          <w:trHeight w:val="1273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F4E742E" w14:textId="77777777" w:rsidR="00293467" w:rsidRDefault="00293467" w:rsidP="00C64885">
            <w:r>
              <w:rPr>
                <w:color w:val="000000"/>
                <w:lang w:val="en-US"/>
              </w:rPr>
              <w:t>950</w:t>
            </w:r>
          </w:p>
          <w:p w14:paraId="3FCBE9F8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0CDBA018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609979C1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7AE0D46D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1E424858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1 11 05035 10 0000 120</w:t>
            </w:r>
          </w:p>
          <w:p w14:paraId="6FDE1D6D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371BC70C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3FAFF94A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5CFB753B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35CD411C" w14:textId="77777777" w:rsidR="00293467" w:rsidRDefault="00293467" w:rsidP="00C64885">
            <w:r>
              <w:rPr>
                <w:rFonts w:ascii="Times New Roman CYR" w:hAnsi="Times New Roman CYR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муниципальных  бюджетных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и автономных учреждений)</w:t>
            </w:r>
          </w:p>
        </w:tc>
      </w:tr>
      <w:tr w:rsidR="00293467" w14:paraId="3238356A" w14:textId="77777777" w:rsidTr="00C14289">
        <w:trPr>
          <w:trHeight w:val="764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CBE9A30" w14:textId="77777777" w:rsidR="00293467" w:rsidRPr="00293467" w:rsidRDefault="00293467" w:rsidP="00C64885">
            <w:pPr>
              <w:rPr>
                <w:color w:val="000000"/>
              </w:rPr>
            </w:pPr>
          </w:p>
          <w:p w14:paraId="772DEF1D" w14:textId="77777777" w:rsidR="00293467" w:rsidRDefault="00293467" w:rsidP="00C64885">
            <w:r>
              <w:rPr>
                <w:color w:val="000000"/>
                <w:lang w:val="en-US"/>
              </w:rPr>
              <w:t>950</w:t>
            </w:r>
          </w:p>
          <w:p w14:paraId="383B16E9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4DEAA75C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3E234F89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114 01050 10 0000 410</w:t>
            </w:r>
          </w:p>
          <w:p w14:paraId="6BAF0FD0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7F4C6E81" w14:textId="77777777" w:rsidR="00293467" w:rsidRDefault="00293467" w:rsidP="00C14289">
            <w:proofErr w:type="gramStart"/>
            <w:r>
              <w:rPr>
                <w:rFonts w:ascii="Times New Roman CYR" w:hAnsi="Times New Roman CYR"/>
                <w:color w:val="000000"/>
              </w:rPr>
              <w:t>Доходы  от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 продажи   квартир,   находящихся    собственности сельских поселений</w:t>
            </w:r>
          </w:p>
        </w:tc>
      </w:tr>
      <w:tr w:rsidR="00293467" w14:paraId="41CC2A4A" w14:textId="77777777" w:rsidTr="00C14289">
        <w:trPr>
          <w:trHeight w:val="170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165E260" w14:textId="77777777" w:rsidR="00293467" w:rsidRPr="00293467" w:rsidRDefault="00293467" w:rsidP="00C64885">
            <w:pPr>
              <w:tabs>
                <w:tab w:val="left" w:pos="720"/>
              </w:tabs>
              <w:rPr>
                <w:color w:val="000000"/>
              </w:rPr>
            </w:pPr>
          </w:p>
          <w:p w14:paraId="2CAA3F90" w14:textId="77777777" w:rsidR="00293467" w:rsidRDefault="00293467" w:rsidP="00C64885">
            <w:pPr>
              <w:tabs>
                <w:tab w:val="left" w:pos="720"/>
              </w:tabs>
            </w:pPr>
            <w:r>
              <w:rPr>
                <w:color w:val="000000"/>
                <w:lang w:val="en-US"/>
              </w:rPr>
              <w:t>950</w:t>
            </w:r>
          </w:p>
          <w:p w14:paraId="1A55441E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5422ED57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5AF81685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7A84C614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52AFDE55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3FF14077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2542EA0D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rFonts w:ascii="Times New Roman CYR" w:hAnsi="Times New Roman CYR"/>
                <w:color w:val="000000"/>
                <w:lang w:val="en-US"/>
              </w:rPr>
              <w:t>14 02052 10 0000 410</w:t>
            </w:r>
          </w:p>
          <w:p w14:paraId="1319BFE1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5DE2D555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621EF95D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59515CAB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215CFDF0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0786B6A9" w14:textId="06039C63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sz w:val="2"/>
                <w:szCs w:val="2"/>
              </w:rPr>
            </w:pPr>
          </w:p>
          <w:p w14:paraId="561A1609" w14:textId="77777777" w:rsidR="00293467" w:rsidRDefault="00293467" w:rsidP="00C14289">
            <w:pPr>
              <w:jc w:val="center"/>
            </w:pPr>
            <w:r>
              <w:rPr>
                <w:rFonts w:ascii="Times New Roman CYR" w:hAnsi="Times New Roman CYR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3467" w14:paraId="6AC74978" w14:textId="77777777" w:rsidTr="00C14289">
        <w:trPr>
          <w:trHeight w:val="1896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07F3C9D" w14:textId="77777777" w:rsidR="00293467" w:rsidRPr="00293467" w:rsidRDefault="00293467" w:rsidP="00C64885">
            <w:pPr>
              <w:rPr>
                <w:color w:val="000000"/>
              </w:rPr>
            </w:pPr>
          </w:p>
          <w:p w14:paraId="3C4523CF" w14:textId="77777777" w:rsidR="00293467" w:rsidRDefault="00293467" w:rsidP="00C64885">
            <w:r w:rsidRPr="00293467">
              <w:rPr>
                <w:color w:val="000000"/>
              </w:rPr>
              <w:t xml:space="preserve">     </w:t>
            </w:r>
            <w:r>
              <w:rPr>
                <w:color w:val="000000"/>
                <w:lang w:val="en-US"/>
              </w:rPr>
              <w:t>950</w:t>
            </w:r>
          </w:p>
          <w:p w14:paraId="437B8EB2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761E1BFA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7C243370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13D64601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1E4840A6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54E4E131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B9FFA2D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734D8755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1 14 02052 10 0000 440</w:t>
            </w:r>
          </w:p>
          <w:p w14:paraId="004DB2CE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3FD1441B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5A2E8D49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46EF0AB4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5B7A656B" w14:textId="77777777" w:rsid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0191A566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B82E045" w14:textId="77777777" w:rsidR="00293467" w:rsidRPr="00293467" w:rsidRDefault="00293467" w:rsidP="00C64885">
            <w:pPr>
              <w:jc w:val="both"/>
              <w:rPr>
                <w:rFonts w:ascii="Times New Roman CYR" w:hAnsi="Times New Roman CYR"/>
                <w:color w:val="000000"/>
              </w:rPr>
            </w:pPr>
          </w:p>
          <w:p w14:paraId="76E282F8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и  автономных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учреждений), в части реализации в части реализации материальных запасов по указанному имуществу</w:t>
            </w:r>
          </w:p>
        </w:tc>
      </w:tr>
      <w:tr w:rsidR="00293467" w:rsidRPr="00293467" w14:paraId="69440DCD" w14:textId="77777777" w:rsidTr="00C14289">
        <w:trPr>
          <w:trHeight w:val="1680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A5A77A7" w14:textId="77777777" w:rsidR="00293467" w:rsidRPr="00293467" w:rsidRDefault="00293467" w:rsidP="00C64885">
            <w:pPr>
              <w:rPr>
                <w:color w:val="000000"/>
              </w:rPr>
            </w:pPr>
          </w:p>
          <w:p w14:paraId="7BAD33A1" w14:textId="77777777" w:rsidR="00293467" w:rsidRDefault="00293467" w:rsidP="00C64885">
            <w:r w:rsidRPr="0029346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950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EA2B255" w14:textId="77777777" w:rsidR="00293467" w:rsidRDefault="00293467" w:rsidP="00C64885">
            <w:r>
              <w:rPr>
                <w:color w:val="000000"/>
                <w:lang w:val="en-US"/>
              </w:rPr>
              <w:t xml:space="preserve">            </w:t>
            </w:r>
          </w:p>
          <w:p w14:paraId="02A030B0" w14:textId="77777777" w:rsidR="00293467" w:rsidRDefault="00293467" w:rsidP="00C64885">
            <w:r>
              <w:rPr>
                <w:color w:val="000000"/>
                <w:lang w:val="en-US"/>
              </w:rPr>
              <w:t xml:space="preserve">  114 06025 10 0000 430</w:t>
            </w:r>
          </w:p>
          <w:p w14:paraId="56788031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7DAB0BE" w14:textId="77777777" w:rsidR="00293467" w:rsidRPr="00293467" w:rsidRDefault="00293467" w:rsidP="00C64885">
            <w:pPr>
              <w:jc w:val="both"/>
              <w:rPr>
                <w:rFonts w:ascii="Times New Roman CYR" w:hAnsi="Times New Roman CYR"/>
                <w:color w:val="000000"/>
              </w:rPr>
            </w:pPr>
          </w:p>
          <w:p w14:paraId="4BBB4ACE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Доходы   от    продажи    земельных   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 xml:space="preserve">участков,   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>находящихся  в   собственности сельских  поселений   (за исключением  земельных  участков   муниципальных  бюджетных и автономных учреждений</w:t>
            </w:r>
          </w:p>
          <w:p w14:paraId="6B319C3F" w14:textId="77777777" w:rsidR="00293467" w:rsidRPr="00293467" w:rsidRDefault="00293467" w:rsidP="00C64885">
            <w:pPr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72D2677B" w14:textId="77777777" w:rsidR="00293467" w:rsidRPr="00293467" w:rsidRDefault="00293467" w:rsidP="00293467">
      <w:pPr>
        <w:rPr>
          <w:color w:val="000000"/>
        </w:rPr>
      </w:pPr>
    </w:p>
    <w:tbl>
      <w:tblPr>
        <w:tblW w:w="9923" w:type="dxa"/>
        <w:tblInd w:w="-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44"/>
        <w:gridCol w:w="6828"/>
      </w:tblGrid>
      <w:tr w:rsidR="00293467" w14:paraId="37F42351" w14:textId="77777777" w:rsidTr="00C14289">
        <w:trPr>
          <w:trHeight w:val="874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6A745B9" w14:textId="3C2F2C47" w:rsidR="00293467" w:rsidRDefault="00293467" w:rsidP="00C64885">
            <w:r w:rsidRPr="00293467">
              <w:rPr>
                <w:i/>
                <w:color w:val="000000"/>
              </w:rPr>
              <w:t xml:space="preserve">    </w:t>
            </w:r>
          </w:p>
          <w:p w14:paraId="0A2AC026" w14:textId="77777777" w:rsidR="00293467" w:rsidRDefault="00293467" w:rsidP="00C64885">
            <w:r w:rsidRPr="0029346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lang w:val="en-US"/>
              </w:rPr>
              <w:t>955</w:t>
            </w:r>
          </w:p>
          <w:p w14:paraId="251A21B0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68B1308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50661FA7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3E8734A3" w14:textId="77777777" w:rsidR="00293467" w:rsidRDefault="00293467" w:rsidP="00483324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77B7511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1646DF60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b/>
                <w:color w:val="000000"/>
              </w:rPr>
              <w:t>Администрация муниципального района Кинельский**</w:t>
            </w:r>
          </w:p>
        </w:tc>
      </w:tr>
      <w:tr w:rsidR="00293467" w14:paraId="3309D86A" w14:textId="77777777" w:rsidTr="00C14289">
        <w:trPr>
          <w:trHeight w:val="1092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BFBB22B" w14:textId="77777777" w:rsidR="00293467" w:rsidRDefault="00293467" w:rsidP="00C64885">
            <w:pPr>
              <w:jc w:val="center"/>
              <w:rPr>
                <w:b/>
                <w:color w:val="000000"/>
                <w:lang w:val="en-US"/>
              </w:rPr>
            </w:pPr>
          </w:p>
          <w:p w14:paraId="71EEE9FE" w14:textId="77777777" w:rsidR="00293467" w:rsidRDefault="00293467" w:rsidP="00C64885">
            <w:r>
              <w:rPr>
                <w:color w:val="000000"/>
                <w:lang w:val="en-US"/>
              </w:rPr>
              <w:t xml:space="preserve">  955</w:t>
            </w:r>
          </w:p>
          <w:p w14:paraId="7593B553" w14:textId="77777777" w:rsidR="00293467" w:rsidRDefault="00293467" w:rsidP="00C64885">
            <w:pPr>
              <w:jc w:val="center"/>
              <w:rPr>
                <w:b/>
                <w:color w:val="000000"/>
                <w:lang w:val="en-US"/>
              </w:rPr>
            </w:pPr>
          </w:p>
          <w:p w14:paraId="3EA01B53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1F4527D4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B15C057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4C8098A8" w14:textId="77777777" w:rsidR="00293467" w:rsidRDefault="00293467" w:rsidP="00483324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1 08 04020 01 0000 110</w:t>
            </w:r>
          </w:p>
          <w:p w14:paraId="7C6D30B5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03F27B21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086A5FB5" w14:textId="77777777" w:rsidR="00293467" w:rsidRDefault="00293467" w:rsidP="00483324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3E65780" w14:textId="77777777" w:rsidR="00293467" w:rsidRPr="00293467" w:rsidRDefault="00293467" w:rsidP="00C64885">
            <w:pPr>
              <w:jc w:val="both"/>
              <w:rPr>
                <w:rFonts w:ascii="Times New Roman CYR" w:hAnsi="Times New Roman CYR"/>
                <w:color w:val="000000"/>
              </w:rPr>
            </w:pPr>
          </w:p>
          <w:p w14:paraId="66B7C4E8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93467" w14:paraId="1D2EE793" w14:textId="77777777" w:rsidTr="00C14289">
        <w:trPr>
          <w:trHeight w:val="1656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BC03613" w14:textId="77777777" w:rsidR="00293467" w:rsidRPr="00293467" w:rsidRDefault="00293467" w:rsidP="00C64885">
            <w:pPr>
              <w:rPr>
                <w:color w:val="000000"/>
              </w:rPr>
            </w:pPr>
          </w:p>
          <w:p w14:paraId="37E72908" w14:textId="77777777" w:rsidR="00293467" w:rsidRDefault="00293467" w:rsidP="00C64885">
            <w:r>
              <w:rPr>
                <w:color w:val="000000"/>
                <w:lang w:val="en-US"/>
              </w:rPr>
              <w:t>955</w:t>
            </w:r>
          </w:p>
          <w:p w14:paraId="3A1DDF3D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2709FE01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456233D8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636BCA3F" w14:textId="77777777" w:rsidR="00293467" w:rsidRDefault="00293467" w:rsidP="00C64885">
            <w:r>
              <w:rPr>
                <w:color w:val="000000"/>
                <w:lang w:val="en-US"/>
              </w:rPr>
              <w:t xml:space="preserve">   </w:t>
            </w:r>
          </w:p>
          <w:p w14:paraId="393AB87D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CC478F1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38606DBF" w14:textId="77777777" w:rsidR="00293467" w:rsidRDefault="00293467" w:rsidP="00483324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1 11 05025 10 0000 120</w:t>
            </w:r>
          </w:p>
          <w:p w14:paraId="665F1B11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699E3D7B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76A97D82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5F40DEA8" w14:textId="77777777" w:rsidR="00293467" w:rsidRDefault="00293467" w:rsidP="00483324">
            <w:pPr>
              <w:jc w:val="center"/>
              <w:rPr>
                <w:color w:val="000000"/>
                <w:lang w:val="en-US"/>
              </w:rPr>
            </w:pPr>
          </w:p>
          <w:p w14:paraId="56AACBBD" w14:textId="77777777" w:rsidR="00293467" w:rsidRDefault="00293467" w:rsidP="00483324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71570366" w14:textId="77777777" w:rsidR="00293467" w:rsidRPr="00293467" w:rsidRDefault="00293467" w:rsidP="00C64885">
            <w:pPr>
              <w:jc w:val="both"/>
              <w:rPr>
                <w:rFonts w:ascii="Times New Roman CYR" w:hAnsi="Times New Roman CYR"/>
                <w:color w:val="000000"/>
              </w:rPr>
            </w:pPr>
          </w:p>
          <w:p w14:paraId="322A55EB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 xml:space="preserve">Доходы, получаемые в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виде  арендной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платы, а также средства от продажи права на заключение договоров аренды за  земли, находящиеся в собственности сельских поселений (за исключением  земельных участков муниципальных бюджетных и  автономных учреждений)</w:t>
            </w:r>
          </w:p>
        </w:tc>
      </w:tr>
      <w:tr w:rsidR="00293467" w:rsidRPr="00293467" w14:paraId="01096C33" w14:textId="77777777" w:rsidTr="00C14289">
        <w:trPr>
          <w:trHeight w:val="1204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B76A5A8" w14:textId="77777777" w:rsidR="00293467" w:rsidRPr="00483324" w:rsidRDefault="00293467" w:rsidP="00C64885">
            <w:pPr>
              <w:rPr>
                <w:color w:val="000000"/>
                <w:sz w:val="2"/>
                <w:szCs w:val="2"/>
              </w:rPr>
            </w:pPr>
          </w:p>
          <w:p w14:paraId="01BDDACD" w14:textId="77777777" w:rsidR="00293467" w:rsidRDefault="00293467" w:rsidP="00C64885">
            <w:r>
              <w:rPr>
                <w:color w:val="000000"/>
                <w:lang w:val="en-US"/>
              </w:rPr>
              <w:t>955</w:t>
            </w:r>
          </w:p>
          <w:p w14:paraId="6B7FA9DC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1BA45064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09ACD34A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63271E2" w14:textId="77777777" w:rsidR="00293467" w:rsidRPr="00483324" w:rsidRDefault="00293467" w:rsidP="00483324">
            <w:pPr>
              <w:jc w:val="center"/>
              <w:rPr>
                <w:color w:val="000000"/>
                <w:sz w:val="2"/>
                <w:szCs w:val="2"/>
                <w:lang w:val="en-US"/>
              </w:rPr>
            </w:pPr>
          </w:p>
          <w:p w14:paraId="1847C731" w14:textId="77777777" w:rsidR="00293467" w:rsidRDefault="00293467" w:rsidP="00483324">
            <w:pPr>
              <w:jc w:val="center"/>
            </w:pPr>
            <w:r>
              <w:rPr>
                <w:color w:val="000000"/>
                <w:lang w:val="en-US"/>
              </w:rPr>
              <w:t>111 05035 10 0000 120</w:t>
            </w:r>
          </w:p>
          <w:p w14:paraId="14B15F59" w14:textId="77777777" w:rsidR="00293467" w:rsidRDefault="00293467" w:rsidP="00483324">
            <w:pPr>
              <w:jc w:val="center"/>
              <w:rPr>
                <w:color w:val="000000"/>
                <w:lang w:val="en-US"/>
              </w:rPr>
            </w:pPr>
          </w:p>
          <w:p w14:paraId="73A383D0" w14:textId="77777777" w:rsidR="00293467" w:rsidRDefault="00293467" w:rsidP="00483324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304C263" w14:textId="77777777" w:rsidR="00293467" w:rsidRPr="00483324" w:rsidRDefault="00293467" w:rsidP="00C64885">
            <w:pPr>
              <w:rPr>
                <w:color w:val="000000"/>
                <w:sz w:val="2"/>
                <w:szCs w:val="2"/>
              </w:rPr>
            </w:pPr>
          </w:p>
          <w:p w14:paraId="153DDB0E" w14:textId="60DD1D9A" w:rsidR="00293467" w:rsidRPr="00483324" w:rsidRDefault="00293467" w:rsidP="00483324">
            <w:r>
              <w:rPr>
                <w:rFonts w:ascii="Times New Roman CYR" w:hAnsi="Times New Roman CYR"/>
                <w:color w:val="000000"/>
              </w:rPr>
              <w:t xml:space="preserve">Доходы   от   сдачи    в    аренду   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имущества ,находящегося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в  оперативном  управлении  органов  управления сельских поселений и созданных ими  учреждений   (за    исключением    имущества    муниципальных бюджетных и автономных учреждений)</w:t>
            </w:r>
          </w:p>
        </w:tc>
      </w:tr>
      <w:tr w:rsidR="00293467" w14:paraId="75832FDA" w14:textId="77777777" w:rsidTr="00483324">
        <w:trPr>
          <w:trHeight w:val="1750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1889846" w14:textId="77777777" w:rsidR="00293467" w:rsidRPr="00483324" w:rsidRDefault="00293467" w:rsidP="00C64885">
            <w:pPr>
              <w:rPr>
                <w:color w:val="000000"/>
                <w:sz w:val="2"/>
                <w:szCs w:val="2"/>
              </w:rPr>
            </w:pPr>
          </w:p>
          <w:p w14:paraId="504694AA" w14:textId="77777777" w:rsidR="00293467" w:rsidRDefault="00293467" w:rsidP="00C64885">
            <w:r>
              <w:rPr>
                <w:color w:val="000000"/>
                <w:lang w:val="en-US"/>
              </w:rPr>
              <w:t>955</w:t>
            </w:r>
          </w:p>
          <w:p w14:paraId="3EC21DE4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38018F64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2EE6C7D2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668C8A9E" w14:textId="77777777" w:rsidR="00293467" w:rsidRDefault="00293467" w:rsidP="00C64885">
            <w:pPr>
              <w:rPr>
                <w:color w:val="000000"/>
                <w:lang w:val="en-US"/>
              </w:rPr>
            </w:pPr>
          </w:p>
          <w:p w14:paraId="24EC1DCB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113FB32A" w14:textId="77777777" w:rsidR="00293467" w:rsidRPr="00483324" w:rsidRDefault="00293467" w:rsidP="00483324">
            <w:pPr>
              <w:jc w:val="center"/>
              <w:rPr>
                <w:color w:val="000000"/>
                <w:sz w:val="2"/>
                <w:szCs w:val="2"/>
                <w:lang w:val="en-US"/>
              </w:rPr>
            </w:pPr>
          </w:p>
          <w:p w14:paraId="53C9117F" w14:textId="77777777" w:rsidR="00293467" w:rsidRDefault="00293467" w:rsidP="00483324">
            <w:pPr>
              <w:jc w:val="center"/>
            </w:pPr>
            <w:r>
              <w:rPr>
                <w:color w:val="000000"/>
                <w:lang w:val="en-US"/>
              </w:rPr>
              <w:t>114 02052 10 0000 410</w:t>
            </w:r>
          </w:p>
          <w:p w14:paraId="63B11AAA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1C58CA52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1556681C" w14:textId="77777777" w:rsidR="00293467" w:rsidRDefault="00293467" w:rsidP="00483324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2EE4B61E" w14:textId="77777777" w:rsidR="00293467" w:rsidRPr="00483324" w:rsidRDefault="00293467" w:rsidP="00C64885">
            <w:pPr>
              <w:rPr>
                <w:color w:val="000000"/>
                <w:sz w:val="2"/>
                <w:szCs w:val="2"/>
              </w:rPr>
            </w:pPr>
          </w:p>
          <w:p w14:paraId="172B5C5E" w14:textId="77777777" w:rsidR="00293467" w:rsidRDefault="00293467" w:rsidP="00C64885">
            <w:r>
              <w:rPr>
                <w:rFonts w:ascii="Times New Roman CYR" w:hAnsi="Times New Roman CYR"/>
                <w:color w:val="000000"/>
              </w:rPr>
              <w:t xml:space="preserve">Доходы от реализации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имущества,  находящегося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 в    собственности   сельских поселений    (за    исключением имущества муниципальных бюджетных  и  автономных  учреждений,  а  также  имущества   </w:t>
            </w:r>
            <w:proofErr w:type="spellStart"/>
            <w:r>
              <w:rPr>
                <w:rFonts w:ascii="Times New Roman CYR" w:hAnsi="Times New Roman CYR"/>
                <w:color w:val="000000"/>
              </w:rPr>
              <w:t>муниципальны</w:t>
            </w:r>
            <w:proofErr w:type="spellEnd"/>
            <w:r>
              <w:rPr>
                <w:rFonts w:ascii="Times New Roman CYR" w:hAnsi="Times New Roman CYR"/>
                <w:color w:val="000000"/>
              </w:rPr>
              <w:t xml:space="preserve"> унитарных предприятий, в том числе казенных),  в части реализации основных средств по  указанному  имуществу</w:t>
            </w:r>
          </w:p>
        </w:tc>
      </w:tr>
      <w:tr w:rsidR="00293467" w14:paraId="204649CA" w14:textId="77777777" w:rsidTr="00483324">
        <w:trPr>
          <w:trHeight w:val="1398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44CFB6C1" w14:textId="77777777" w:rsidR="00293467" w:rsidRPr="00483324" w:rsidRDefault="00293467" w:rsidP="00C64885">
            <w:pPr>
              <w:rPr>
                <w:color w:val="000000"/>
                <w:sz w:val="2"/>
                <w:szCs w:val="2"/>
              </w:rPr>
            </w:pPr>
          </w:p>
          <w:p w14:paraId="6FA2EDFD" w14:textId="77777777" w:rsidR="00293467" w:rsidRDefault="00293467" w:rsidP="00C64885">
            <w:r>
              <w:rPr>
                <w:color w:val="000000"/>
                <w:lang w:val="en-US"/>
              </w:rPr>
              <w:t>955</w:t>
            </w:r>
          </w:p>
          <w:p w14:paraId="589107FB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4EEC18CD" w14:textId="77777777" w:rsidR="00293467" w:rsidRDefault="00293467" w:rsidP="00C64885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52804A89" w14:textId="77777777" w:rsidR="00293467" w:rsidRPr="00483324" w:rsidRDefault="00293467" w:rsidP="00483324">
            <w:pPr>
              <w:jc w:val="center"/>
              <w:rPr>
                <w:rFonts w:ascii="Times New Roman CYR" w:hAnsi="Times New Roman CYR"/>
                <w:color w:val="000000"/>
                <w:sz w:val="2"/>
                <w:szCs w:val="2"/>
                <w:lang w:val="en-US"/>
              </w:rPr>
            </w:pPr>
          </w:p>
          <w:p w14:paraId="1EB85059" w14:textId="77777777" w:rsidR="00293467" w:rsidRDefault="00293467" w:rsidP="00483324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1 14 02 052 10 0000 440</w:t>
            </w:r>
          </w:p>
          <w:p w14:paraId="1FEF335C" w14:textId="77777777" w:rsidR="00293467" w:rsidRDefault="00293467" w:rsidP="00483324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36921FC6" w14:textId="77777777" w:rsidR="00293467" w:rsidRPr="00483324" w:rsidRDefault="00293467" w:rsidP="00C64885">
            <w:pPr>
              <w:rPr>
                <w:color w:val="000000"/>
                <w:sz w:val="2"/>
                <w:szCs w:val="2"/>
              </w:rPr>
            </w:pPr>
          </w:p>
          <w:p w14:paraId="1ED9B01F" w14:textId="77777777" w:rsidR="00293467" w:rsidRDefault="00293467" w:rsidP="00C64885">
            <w:pPr>
              <w:jc w:val="both"/>
            </w:pPr>
            <w:r>
              <w:rPr>
                <w:rFonts w:ascii="Times New Roman CYR" w:hAnsi="Times New Roman CYR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),  в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части реализации материальных запасов по указанному имущества</w:t>
            </w:r>
          </w:p>
        </w:tc>
      </w:tr>
      <w:tr w:rsidR="00293467" w:rsidRPr="00293467" w14:paraId="408C4550" w14:textId="77777777" w:rsidTr="00C14289">
        <w:trPr>
          <w:trHeight w:val="1464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43898A86" w14:textId="77777777" w:rsidR="00293467" w:rsidRDefault="00293467" w:rsidP="00C64885">
            <w:pPr>
              <w:jc w:val="center"/>
            </w:pPr>
            <w:r>
              <w:rPr>
                <w:color w:val="000000"/>
                <w:lang w:val="en-US"/>
              </w:rPr>
              <w:t>955</w:t>
            </w:r>
          </w:p>
          <w:p w14:paraId="0E93FCBE" w14:textId="77777777" w:rsidR="00293467" w:rsidRDefault="00293467" w:rsidP="00C64885">
            <w:pPr>
              <w:jc w:val="center"/>
              <w:rPr>
                <w:color w:val="000000"/>
                <w:lang w:val="en-US"/>
              </w:rPr>
            </w:pPr>
          </w:p>
          <w:p w14:paraId="5E53B221" w14:textId="77777777" w:rsid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4BE5832A" w14:textId="77777777" w:rsidR="00293467" w:rsidRDefault="00293467" w:rsidP="00483324">
            <w:pPr>
              <w:jc w:val="center"/>
            </w:pPr>
            <w:r>
              <w:rPr>
                <w:rFonts w:ascii="Times New Roman CYR" w:hAnsi="Times New Roman CYR"/>
                <w:color w:val="000000"/>
                <w:lang w:val="en-US"/>
              </w:rPr>
              <w:t>1 14 06025 10 0000 430</w:t>
            </w:r>
          </w:p>
          <w:p w14:paraId="3EE5C0AB" w14:textId="77777777" w:rsidR="00293467" w:rsidRDefault="00293467" w:rsidP="00483324">
            <w:pPr>
              <w:jc w:val="center"/>
              <w:rPr>
                <w:rFonts w:ascii="Times New Roman CYR" w:hAnsi="Times New Roman CYR"/>
                <w:color w:val="000000"/>
                <w:lang w:val="en-US"/>
              </w:rPr>
            </w:pPr>
          </w:p>
          <w:p w14:paraId="0F1D34DE" w14:textId="77777777" w:rsidR="00293467" w:rsidRDefault="00293467" w:rsidP="00483324">
            <w:pPr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6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  <w:vAlign w:val="bottom"/>
          </w:tcPr>
          <w:p w14:paraId="6E81ECD5" w14:textId="77777777" w:rsidR="00293467" w:rsidRPr="00293467" w:rsidRDefault="00293467" w:rsidP="00C64885">
            <w:pPr>
              <w:jc w:val="center"/>
              <w:rPr>
                <w:rFonts w:ascii="Times New Roman CYR" w:hAnsi="Times New Roman CYR"/>
                <w:color w:val="000000"/>
              </w:rPr>
            </w:pPr>
          </w:p>
          <w:p w14:paraId="09678C76" w14:textId="77777777" w:rsidR="00293467" w:rsidRDefault="00293467" w:rsidP="00C64885">
            <w:pPr>
              <w:jc w:val="center"/>
            </w:pPr>
            <w:r>
              <w:rPr>
                <w:rFonts w:ascii="Times New Roman CYR" w:hAnsi="Times New Roman CYR"/>
                <w:color w:val="000000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>и  автономных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учреждений)</w:t>
            </w:r>
          </w:p>
          <w:p w14:paraId="64843FB1" w14:textId="77777777" w:rsidR="00293467" w:rsidRPr="00293467" w:rsidRDefault="00293467" w:rsidP="00C6488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93467" w14:paraId="5B5CD6F8" w14:textId="77777777" w:rsidTr="00C14289">
        <w:trPr>
          <w:trHeight w:val="411"/>
        </w:trPr>
        <w:tc>
          <w:tcPr>
            <w:tcW w:w="9923" w:type="dxa"/>
            <w:gridSpan w:val="3"/>
            <w:tcBorders>
              <w:top w:val="single" w:sz="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8B84266" w14:textId="77777777" w:rsidR="00483324" w:rsidRDefault="00483324" w:rsidP="00483324">
            <w:pPr>
              <w:jc w:val="both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  <w:p w14:paraId="604BE9FF" w14:textId="78C28013" w:rsidR="00293467" w:rsidRPr="00C14289" w:rsidRDefault="00293467" w:rsidP="00483324">
            <w:pPr>
              <w:jc w:val="both"/>
              <w:rPr>
                <w:sz w:val="20"/>
                <w:szCs w:val="20"/>
              </w:rPr>
            </w:pPr>
            <w:r w:rsidRPr="00C14289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Главными администраторами поступлений по группе доходов 2 00 00000 00 0000 000 </w:t>
            </w:r>
            <w:r w:rsidRPr="00C14289">
              <w:rPr>
                <w:color w:val="000000"/>
                <w:sz w:val="20"/>
                <w:szCs w:val="20"/>
              </w:rPr>
              <w:t>«</w:t>
            </w:r>
            <w:r w:rsidRPr="00C14289">
              <w:rPr>
                <w:rFonts w:ascii="Times New Roman CYR" w:hAnsi="Times New Roman CYR"/>
                <w:color w:val="000000"/>
                <w:sz w:val="20"/>
                <w:szCs w:val="20"/>
              </w:rPr>
              <w:t>Безвозмездные поступления</w:t>
            </w:r>
            <w:r w:rsidRPr="00C14289">
              <w:rPr>
                <w:color w:val="000000"/>
                <w:sz w:val="20"/>
                <w:szCs w:val="20"/>
              </w:rPr>
              <w:t xml:space="preserve">» </w:t>
            </w:r>
            <w:r w:rsidRPr="00C14289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являются уполномоченные органы </w:t>
            </w:r>
            <w:proofErr w:type="gramStart"/>
            <w:r w:rsidRPr="00C14289">
              <w:rPr>
                <w:rFonts w:ascii="Times New Roman CYR" w:hAnsi="Times New Roman CYR"/>
                <w:color w:val="000000"/>
                <w:sz w:val="20"/>
                <w:szCs w:val="20"/>
              </w:rPr>
              <w:t>государственной  власти</w:t>
            </w:r>
            <w:proofErr w:type="gramEnd"/>
            <w:r w:rsidRPr="00C14289">
              <w:rPr>
                <w:rFonts w:ascii="Times New Roman CYR" w:hAnsi="Times New Roman CYR"/>
                <w:color w:val="000000"/>
                <w:sz w:val="20"/>
                <w:szCs w:val="20"/>
              </w:rPr>
              <w:t>, органы местного самоуправления, осуществляющие начисление указанных средств.</w:t>
            </w:r>
          </w:p>
        </w:tc>
      </w:tr>
      <w:tr w:rsidR="00293467" w14:paraId="589300CA" w14:textId="77777777" w:rsidTr="00C14289">
        <w:trPr>
          <w:trHeight w:val="837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3AFC130" w14:textId="3C9E60DB" w:rsidR="00293467" w:rsidRPr="00C14289" w:rsidRDefault="00293467" w:rsidP="00483324">
            <w:pPr>
              <w:jc w:val="both"/>
              <w:rPr>
                <w:sz w:val="20"/>
                <w:szCs w:val="20"/>
              </w:rPr>
            </w:pPr>
            <w:r w:rsidRPr="00C14289">
              <w:rPr>
                <w:color w:val="000000"/>
                <w:sz w:val="20"/>
                <w:szCs w:val="20"/>
              </w:rPr>
              <w:t xml:space="preserve">** </w:t>
            </w:r>
            <w:r w:rsidRPr="00C14289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Администрирование производится по платежам за земли, расположенные в </w:t>
            </w:r>
            <w:proofErr w:type="gramStart"/>
            <w:r w:rsidRPr="00C14289">
              <w:rPr>
                <w:rFonts w:ascii="Times New Roman CYR" w:hAnsi="Times New Roman CYR"/>
                <w:color w:val="000000"/>
                <w:sz w:val="20"/>
                <w:szCs w:val="20"/>
              </w:rPr>
              <w:t>границах  сельского</w:t>
            </w:r>
            <w:proofErr w:type="gramEnd"/>
            <w:r w:rsidRPr="00C14289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поселения </w:t>
            </w:r>
            <w:r w:rsidR="00483324">
              <w:rPr>
                <w:rFonts w:ascii="Times New Roman CYR" w:hAnsi="Times New Roman CYR"/>
                <w:color w:val="000000"/>
                <w:sz w:val="20"/>
                <w:szCs w:val="20"/>
              </w:rPr>
              <w:t>Малая Малышевка</w:t>
            </w:r>
          </w:p>
        </w:tc>
      </w:tr>
    </w:tbl>
    <w:p w14:paraId="09C7A472" w14:textId="257A6E31" w:rsidR="00737A9C" w:rsidRDefault="00737A9C" w:rsidP="0060463D">
      <w:pPr>
        <w:spacing w:line="360" w:lineRule="auto"/>
        <w:jc w:val="both"/>
        <w:rPr>
          <w:sz w:val="28"/>
          <w:szCs w:val="28"/>
        </w:rPr>
      </w:pPr>
    </w:p>
    <w:sectPr w:rsidR="00737A9C" w:rsidSect="004615F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9566C"/>
    <w:multiLevelType w:val="hybridMultilevel"/>
    <w:tmpl w:val="7E2A7BC0"/>
    <w:lvl w:ilvl="0" w:tplc="12B06FDA">
      <w:start w:val="1"/>
      <w:numFmt w:val="decimal"/>
      <w:lvlText w:val="%1."/>
      <w:lvlJc w:val="left"/>
      <w:pPr>
        <w:ind w:left="942" w:hanging="375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3E2D1507"/>
    <w:multiLevelType w:val="hybridMultilevel"/>
    <w:tmpl w:val="82F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F"/>
    <w:rsid w:val="000013B9"/>
    <w:rsid w:val="000234CF"/>
    <w:rsid w:val="000745B8"/>
    <w:rsid w:val="00097E05"/>
    <w:rsid w:val="000F1FF9"/>
    <w:rsid w:val="00122684"/>
    <w:rsid w:val="00123EF3"/>
    <w:rsid w:val="001D3E37"/>
    <w:rsid w:val="001D43AC"/>
    <w:rsid w:val="001E1791"/>
    <w:rsid w:val="00261F75"/>
    <w:rsid w:val="002929DD"/>
    <w:rsid w:val="00293467"/>
    <w:rsid w:val="002F16E4"/>
    <w:rsid w:val="00303CED"/>
    <w:rsid w:val="0034232A"/>
    <w:rsid w:val="003730B8"/>
    <w:rsid w:val="003C3093"/>
    <w:rsid w:val="003D18B7"/>
    <w:rsid w:val="003E0CCC"/>
    <w:rsid w:val="003F57F5"/>
    <w:rsid w:val="00417952"/>
    <w:rsid w:val="00435BAD"/>
    <w:rsid w:val="00457A38"/>
    <w:rsid w:val="004615FA"/>
    <w:rsid w:val="00471930"/>
    <w:rsid w:val="00483324"/>
    <w:rsid w:val="004E2C96"/>
    <w:rsid w:val="00560672"/>
    <w:rsid w:val="005759EB"/>
    <w:rsid w:val="005B45D8"/>
    <w:rsid w:val="005D3BBA"/>
    <w:rsid w:val="005E688A"/>
    <w:rsid w:val="005E77EF"/>
    <w:rsid w:val="00603674"/>
    <w:rsid w:val="0060374F"/>
    <w:rsid w:val="0060463D"/>
    <w:rsid w:val="0061280D"/>
    <w:rsid w:val="00613724"/>
    <w:rsid w:val="00660030"/>
    <w:rsid w:val="006630A9"/>
    <w:rsid w:val="0066685C"/>
    <w:rsid w:val="006A7180"/>
    <w:rsid w:val="006B43C9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E197F"/>
    <w:rsid w:val="007E6783"/>
    <w:rsid w:val="007F4B50"/>
    <w:rsid w:val="007F5125"/>
    <w:rsid w:val="00817B3E"/>
    <w:rsid w:val="00863999"/>
    <w:rsid w:val="00864923"/>
    <w:rsid w:val="00864D13"/>
    <w:rsid w:val="00866411"/>
    <w:rsid w:val="00880CAE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71C94"/>
    <w:rsid w:val="00A87537"/>
    <w:rsid w:val="00AB3031"/>
    <w:rsid w:val="00AC26C2"/>
    <w:rsid w:val="00AC2FC5"/>
    <w:rsid w:val="00AD7BE7"/>
    <w:rsid w:val="00AF0AB2"/>
    <w:rsid w:val="00AF17BC"/>
    <w:rsid w:val="00B43BF9"/>
    <w:rsid w:val="00B44A3B"/>
    <w:rsid w:val="00B65618"/>
    <w:rsid w:val="00B80E06"/>
    <w:rsid w:val="00BD0484"/>
    <w:rsid w:val="00BF7EF9"/>
    <w:rsid w:val="00C00191"/>
    <w:rsid w:val="00C14289"/>
    <w:rsid w:val="00C20EC3"/>
    <w:rsid w:val="00C57EC7"/>
    <w:rsid w:val="00C81FF7"/>
    <w:rsid w:val="00C82A3A"/>
    <w:rsid w:val="00C91BB1"/>
    <w:rsid w:val="00C93A23"/>
    <w:rsid w:val="00CA297D"/>
    <w:rsid w:val="00D03E8A"/>
    <w:rsid w:val="00D55605"/>
    <w:rsid w:val="00D57F3D"/>
    <w:rsid w:val="00D94B30"/>
    <w:rsid w:val="00D97905"/>
    <w:rsid w:val="00DA4F36"/>
    <w:rsid w:val="00DB7437"/>
    <w:rsid w:val="00E53876"/>
    <w:rsid w:val="00EC6AC0"/>
    <w:rsid w:val="00EF1315"/>
    <w:rsid w:val="00F75B2D"/>
    <w:rsid w:val="00F922EB"/>
    <w:rsid w:val="00F97E8D"/>
    <w:rsid w:val="00FA3FD7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9D52"/>
  <w15:docId w15:val="{1B31BA61-FFF0-4488-B628-3508C75B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paragraph" w:styleId="a7">
    <w:name w:val="Normal (Web)"/>
    <w:basedOn w:val="a"/>
    <w:uiPriority w:val="99"/>
    <w:unhideWhenUsed/>
    <w:rsid w:val="006630A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1E5E-BD44-448A-A0D5-84C0D65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2021-11-25T04:29:00Z</cp:lastPrinted>
  <dcterms:created xsi:type="dcterms:W3CDTF">2021-11-26T09:49:00Z</dcterms:created>
  <dcterms:modified xsi:type="dcterms:W3CDTF">2021-11-26T09:49:00Z</dcterms:modified>
</cp:coreProperties>
</file>