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64" w:rsidRPr="005C4564" w:rsidRDefault="005C4564" w:rsidP="005C4564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5C4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ПОСТАНОВЛЕНИЕ</w:t>
      </w:r>
    </w:p>
    <w:p w:rsidR="005C4564" w:rsidRDefault="005C4564" w:rsidP="005C45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5C456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администрации сельского поселения </w:t>
      </w:r>
    </w:p>
    <w:p w:rsidR="005C4564" w:rsidRPr="005C4564" w:rsidRDefault="005C4564" w:rsidP="005C45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5C456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Комсомольский</w:t>
      </w:r>
    </w:p>
    <w:p w:rsidR="005C4564" w:rsidRPr="005C4564" w:rsidRDefault="005C4564" w:rsidP="005C45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от «11» </w:t>
      </w:r>
      <w:proofErr w:type="gramStart"/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октября  2021</w:t>
      </w:r>
      <w:proofErr w:type="gramEnd"/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года № 3</w:t>
      </w:r>
    </w:p>
    <w:p w:rsidR="005C4564" w:rsidRPr="005C4564" w:rsidRDefault="005C4564" w:rsidP="005C45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5C4564" w:rsidRPr="005C4564" w:rsidRDefault="005C4564" w:rsidP="005C4564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проведении публичных слушаний по предоставлению разрешения на отклонение от предельных параметров разрешенного </w:t>
      </w:r>
      <w:proofErr w:type="gramStart"/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строительства</w:t>
      </w:r>
      <w:r w:rsidRPr="005C456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,   </w:t>
      </w:r>
      <w:proofErr w:type="gramEnd"/>
      <w:r w:rsidRPr="005C456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реконструкции     объектов      капитального </w:t>
      </w:r>
      <w:r w:rsidRPr="005C456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строительства по адресу: </w:t>
      </w:r>
    </w:p>
    <w:p w:rsidR="005C4564" w:rsidRPr="005C4564" w:rsidRDefault="005C4564" w:rsidP="005C4564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Самарская область, Кинельский район, ж/д ст. </w:t>
      </w:r>
      <w:proofErr w:type="spellStart"/>
      <w:r w:rsidRPr="005C456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Тургеневка</w:t>
      </w:r>
      <w:proofErr w:type="spellEnd"/>
      <w:r w:rsidRPr="005C456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, ул. Набережная, д. 5</w:t>
      </w:r>
    </w:p>
    <w:p w:rsidR="005C4564" w:rsidRPr="005C4564" w:rsidRDefault="005C4564" w:rsidP="005C4564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Комсомольский, Правилами землепользования и застройки сельского поселения Комсомольский муниципального района Кинельский Самарской области, утвержденных Решением Собрания представителей сельского поселения Комсомольский муниципального района Кинельский Самарской области   от 23 декабря 2013 № 185 (далее также – Правила), </w:t>
      </w:r>
      <w:r w:rsidRPr="005C4564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решением Собрания представителей от 17.01.2020 г. № 234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C4564">
        <w:rPr>
          <w:rFonts w:ascii="Times New Roman" w:hAnsi="Times New Roman"/>
          <w:sz w:val="28"/>
          <w:szCs w:val="28"/>
        </w:rPr>
        <w:t>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5C4564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в целях выявления общественного мнения и внесения предложений по </w:t>
      </w:r>
      <w:r w:rsidRPr="005C45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5C45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    реконструкции     объектов  капитального </w:t>
      </w:r>
      <w:r w:rsidRPr="005C45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строительства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C4564" w:rsidRPr="005C4564" w:rsidRDefault="005C4564" w:rsidP="005C4564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C4564" w:rsidRPr="005C4564" w:rsidRDefault="005C4564" w:rsidP="005C4564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на территории сельского поселения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Комсомольский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5C45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</w:t>
      </w:r>
      <w:proofErr w:type="gramStart"/>
      <w:r w:rsidRPr="005C45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строительства</w:t>
      </w:r>
      <w:r w:rsidRPr="005C45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  </w:t>
      </w:r>
      <w:proofErr w:type="gramEnd"/>
      <w:r w:rsidRPr="005C45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реконструкции     объектов      капитального </w:t>
      </w:r>
      <w:r w:rsidRPr="005C45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строительства по адресу: </w:t>
      </w:r>
    </w:p>
    <w:p w:rsidR="005C4564" w:rsidRPr="005C4564" w:rsidRDefault="005C4564" w:rsidP="005C45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45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Самарская область, Кинельский район, ж/д ст. </w:t>
      </w:r>
      <w:proofErr w:type="spellStart"/>
      <w:r w:rsidRPr="005C45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Тургеневка</w:t>
      </w:r>
      <w:proofErr w:type="spellEnd"/>
      <w:r w:rsidRPr="005C45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ул. Набережная, д. 5 </w:t>
      </w:r>
      <w:r w:rsidRPr="005C4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– предоставление разрешения)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проведения публичных слушаний по предоставлению разрешения – с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Дата_начала_ПС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11 октября 2021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Дата_окончания_ПС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05 ноября 2021 года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внесения изменений и дополнений в правила землепользования и застройки сельского поселения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Комсомольский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района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 Комиссия).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участниками публичных слушаний предложений и замечаний по предоставлению разрешения, а также их учет осуществляется в соответствии с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Полное_наименование_Порядка_проведения_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Порядком организации и проведения публичных слушаний, действущим на территории сельского поселения Комсомольский муниципального района Кинельский Самарской области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проведения публичных слушаний (место ведения протокола публичных слушаний) в сельском поселении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Комсомольский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области: 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446412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Самарская область, 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по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селок Комсомольский, ул.50 лет Октября, д. 24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мероприятия по информированию жителей поселения по вопросу публичных слушаний 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 п. Комсомольский – 25.10.2021 г. в 18.00 ч., по адресу: Самарская область, Кинельский район, п.</w:t>
      </w:r>
      <w:r w:rsidRPr="005C4564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 xml:space="preserve"> Комсомольский, ул. 50 лет Октября, д. 21;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в целях доведения до населения информации по вопросу публичных слушаний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предоставлению разрешения.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замечаний и предложений от жителей поселения и иных заинтересованных лиц по предоставлению разрешения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Дата_окончания_приема_замечаний </w:instrTex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25 октября 2021 года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Мамонтову Ксению Михайловну –заместителя главы администрации сельского поселения Комсомольский Кинельского района Самарской области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Pr="005C456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Вестник сельского поселения Комсомольский</w:t>
      </w: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C4564" w:rsidRPr="005C4564" w:rsidRDefault="005C4564" w:rsidP="005C456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</w:t>
      </w:r>
    </w:p>
    <w:p w:rsidR="005C4564" w:rsidRPr="005C4564" w:rsidRDefault="005C4564" w:rsidP="005C45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5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C4564" w:rsidRPr="005C4564" w:rsidRDefault="005C4564" w:rsidP="005C45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64" w:rsidRPr="005C4564" w:rsidRDefault="005C4564" w:rsidP="005C45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Глава сельского поселения </w:t>
      </w: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ab/>
      </w: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ab/>
      </w: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ab/>
      </w: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ab/>
      </w: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ab/>
      </w:r>
      <w:r w:rsidRPr="005C456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ab/>
      </w:r>
    </w:p>
    <w:p w:rsidR="005C4564" w:rsidRPr="005C4564" w:rsidRDefault="005C4564" w:rsidP="005C456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5C4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Комсомольский</w:t>
      </w:r>
      <w:r w:rsidRPr="005C4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ab/>
      </w:r>
      <w:r w:rsidRPr="005C4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ab/>
        <w:t xml:space="preserve">           </w:t>
      </w:r>
      <w:r w:rsidRPr="005C4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ab/>
        <w:t xml:space="preserve">      </w:t>
      </w:r>
      <w:proofErr w:type="spellStart"/>
      <w:r w:rsidRPr="005C4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О.А.Деревяшкин</w:t>
      </w:r>
      <w:proofErr w:type="spellEnd"/>
    </w:p>
    <w:p w:rsidR="00CA164F" w:rsidRPr="005C4564" w:rsidRDefault="00CA164F">
      <w:pPr>
        <w:rPr>
          <w:sz w:val="28"/>
          <w:szCs w:val="28"/>
        </w:rPr>
      </w:pPr>
    </w:p>
    <w:sectPr w:rsidR="00CA164F" w:rsidRPr="005C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6A88"/>
    <w:multiLevelType w:val="multilevel"/>
    <w:tmpl w:val="5110255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64"/>
    <w:rsid w:val="005C4564"/>
    <w:rsid w:val="00C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EAD2-1A09-495B-B1ED-432F60B8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Инна Анатольевна</dc:creator>
  <cp:keywords/>
  <dc:description/>
  <cp:lastModifiedBy>Зорина Инна Анатольевна</cp:lastModifiedBy>
  <cp:revision>1</cp:revision>
  <dcterms:created xsi:type="dcterms:W3CDTF">2021-10-11T12:32:00Z</dcterms:created>
  <dcterms:modified xsi:type="dcterms:W3CDTF">2021-10-11T12:33:00Z</dcterms:modified>
</cp:coreProperties>
</file>