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A6D" w:rsidRPr="00FE6CEB" w:rsidRDefault="00DE3EF9" w:rsidP="00AE0A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E3EF9">
        <w:rPr>
          <w:rFonts w:ascii="Arial" w:eastAsia="Times New Roman" w:hAnsi="Arial" w:cs="Arial"/>
          <w:b/>
          <w:bCs/>
          <w:noProof/>
          <w:sz w:val="20"/>
          <w:szCs w:val="20"/>
          <w:lang w:eastAsia="ru-RU"/>
        </w:rPr>
        <w:pict>
          <v:rect id="_x0000_s1026" style="position:absolute;left:0;text-align:left;margin-left:-20.55pt;margin-top:-4.45pt;width:265.5pt;height:137.35pt;z-index:251660288" o:allowincell="f" filled="f" stroked="f" strokecolor="#333">
            <v:textbox inset="1pt,1pt,1pt,1pt">
              <w:txbxContent>
                <w:p w:rsidR="004F178A" w:rsidRPr="007B4FA6" w:rsidRDefault="004F178A" w:rsidP="00AE0A6D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B4FA6">
                    <w:rPr>
                      <w:rFonts w:ascii="Times New Roman" w:hAnsi="Times New Roman"/>
                      <w:sz w:val="28"/>
                      <w:szCs w:val="28"/>
                    </w:rPr>
                    <w:t>Администрация</w:t>
                  </w:r>
                </w:p>
                <w:p w:rsidR="004F178A" w:rsidRPr="007B4FA6" w:rsidRDefault="004F178A" w:rsidP="00AE0A6D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B4FA6">
                    <w:rPr>
                      <w:rFonts w:ascii="Times New Roman" w:hAnsi="Times New Roman"/>
                      <w:sz w:val="28"/>
                      <w:szCs w:val="28"/>
                    </w:rPr>
                    <w:t>муниципального района Кинельский</w:t>
                  </w:r>
                </w:p>
                <w:p w:rsidR="004F178A" w:rsidRPr="007B4FA6" w:rsidRDefault="004F178A" w:rsidP="00AE0A6D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B4FA6">
                    <w:rPr>
                      <w:rFonts w:ascii="Times New Roman" w:hAnsi="Times New Roman"/>
                      <w:sz w:val="28"/>
                      <w:szCs w:val="28"/>
                    </w:rPr>
                    <w:t xml:space="preserve">  Самарской области</w:t>
                  </w:r>
                </w:p>
                <w:p w:rsidR="004F178A" w:rsidRPr="007B4FA6" w:rsidRDefault="004F178A" w:rsidP="00AE0A6D">
                  <w:pPr>
                    <w:spacing w:after="0"/>
                    <w:jc w:val="center"/>
                    <w:rPr>
                      <w:rFonts w:ascii="Times New Roman" w:hAnsi="Times New Roman"/>
                      <w:sz w:val="36"/>
                      <w:szCs w:val="36"/>
                    </w:rPr>
                  </w:pPr>
                  <w:r w:rsidRPr="007B4FA6">
                    <w:rPr>
                      <w:rFonts w:ascii="Times New Roman" w:hAnsi="Times New Roman"/>
                      <w:sz w:val="36"/>
                      <w:szCs w:val="36"/>
                    </w:rPr>
                    <w:t>Постановление</w:t>
                  </w:r>
                </w:p>
                <w:p w:rsidR="004F178A" w:rsidRPr="007B4FA6" w:rsidRDefault="004F178A" w:rsidP="00AE0A6D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   от  </w:t>
                  </w:r>
                  <w:r w:rsidR="00FC2093">
                    <w:rPr>
                      <w:rFonts w:ascii="Times New Roman" w:hAnsi="Times New Roman"/>
                      <w:sz w:val="28"/>
                      <w:szCs w:val="28"/>
                    </w:rPr>
                    <w:t>25.05.2021</w:t>
                  </w:r>
                  <w:r w:rsidRPr="007B4FA6">
                    <w:rPr>
                      <w:rFonts w:ascii="Times New Roman" w:hAnsi="Times New Roman"/>
                      <w:sz w:val="28"/>
                      <w:szCs w:val="28"/>
                    </w:rPr>
                    <w:t xml:space="preserve"> г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.</w:t>
                  </w:r>
                  <w:r w:rsidRPr="007B4FA6">
                    <w:rPr>
                      <w:rFonts w:ascii="Times New Roman" w:hAnsi="Times New Roman"/>
                      <w:sz w:val="28"/>
                      <w:szCs w:val="28"/>
                    </w:rPr>
                    <w:t xml:space="preserve"> № </w:t>
                  </w:r>
                  <w:r w:rsidR="00FC2093">
                    <w:rPr>
                      <w:rFonts w:ascii="Times New Roman" w:hAnsi="Times New Roman"/>
                      <w:sz w:val="28"/>
                      <w:szCs w:val="28"/>
                    </w:rPr>
                    <w:t>881</w:t>
                  </w:r>
                </w:p>
                <w:p w:rsidR="004F178A" w:rsidRPr="007B4FA6" w:rsidRDefault="004F178A" w:rsidP="00AE0A6D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B4FA6">
                    <w:rPr>
                      <w:rFonts w:ascii="Times New Roman" w:hAnsi="Times New Roman"/>
                      <w:sz w:val="28"/>
                      <w:szCs w:val="28"/>
                    </w:rPr>
                    <w:t xml:space="preserve">  г. </w:t>
                  </w:r>
                  <w:proofErr w:type="spellStart"/>
                  <w:r w:rsidRPr="007B4FA6">
                    <w:rPr>
                      <w:rFonts w:ascii="Times New Roman" w:hAnsi="Times New Roman"/>
                      <w:sz w:val="28"/>
                      <w:szCs w:val="28"/>
                    </w:rPr>
                    <w:t>Кинель</w:t>
                  </w:r>
                  <w:proofErr w:type="spellEnd"/>
                </w:p>
                <w:p w:rsidR="004F178A" w:rsidRDefault="004F178A" w:rsidP="00AE0A6D">
                  <w:pPr>
                    <w:jc w:val="center"/>
                  </w:pPr>
                  <w:r>
                    <w:t xml:space="preserve">                                                              </w:t>
                  </w:r>
                </w:p>
              </w:txbxContent>
            </v:textbox>
          </v:rect>
        </w:pict>
      </w:r>
    </w:p>
    <w:p w:rsidR="00AE0A6D" w:rsidRPr="00FE6CEB" w:rsidRDefault="00AE0A6D" w:rsidP="00CE5DEB">
      <w:pPr>
        <w:tabs>
          <w:tab w:val="left" w:pos="7181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6CEB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C1660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AE0A6D" w:rsidRPr="00FE6CEB" w:rsidRDefault="00AE0A6D" w:rsidP="00AE0A6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6CEB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</w:t>
      </w:r>
    </w:p>
    <w:p w:rsidR="00AE0A6D" w:rsidRPr="00FE6CEB" w:rsidRDefault="00AE0A6D" w:rsidP="00AE0A6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6CEB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</w:t>
      </w:r>
    </w:p>
    <w:p w:rsidR="00AE0A6D" w:rsidRPr="00FE6CEB" w:rsidRDefault="00AE0A6D" w:rsidP="00AE0A6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E0A6D" w:rsidRPr="00FE6CEB" w:rsidRDefault="00AE0A6D" w:rsidP="00AE0A6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E0A6D" w:rsidRPr="00FE6CEB" w:rsidRDefault="00AE0A6D" w:rsidP="00AE0A6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E0A6D" w:rsidRPr="00FE6CEB" w:rsidRDefault="00AE0A6D" w:rsidP="00AE0A6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Look w:val="04A0"/>
      </w:tblPr>
      <w:tblGrid>
        <w:gridCol w:w="5229"/>
        <w:gridCol w:w="4057"/>
      </w:tblGrid>
      <w:tr w:rsidR="00AE0A6D" w:rsidRPr="00BB34B0" w:rsidTr="00CE5DEB">
        <w:tc>
          <w:tcPr>
            <w:tcW w:w="5229" w:type="dxa"/>
          </w:tcPr>
          <w:p w:rsidR="00CE5DEB" w:rsidRDefault="00CE5DEB" w:rsidP="00CE5D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AE0A6D" w:rsidRPr="00BB34B0" w:rsidRDefault="00AE0A6D" w:rsidP="007A29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B34B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«</w:t>
            </w:r>
            <w:r w:rsidR="007A2948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О внесении изменений в муниципальную программу</w:t>
            </w:r>
            <w:r w:rsidRPr="00BB34B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  «</w:t>
            </w:r>
            <w:r w:rsidRPr="00BB34B0">
              <w:rPr>
                <w:rFonts w:ascii="Times New Roman" w:hAnsi="Times New Roman"/>
                <w:b/>
                <w:sz w:val="28"/>
                <w:szCs w:val="28"/>
              </w:rPr>
              <w:t>Поддержка местных инициатив в муниципальном районе Кинельский Самарской области на 2021-2025 годы</w:t>
            </w:r>
            <w:r w:rsidRPr="00BB34B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4057" w:type="dxa"/>
          </w:tcPr>
          <w:p w:rsidR="00AE0A6D" w:rsidRPr="00BB34B0" w:rsidRDefault="00AE0A6D" w:rsidP="00CE5D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AE0A6D" w:rsidRPr="00FE6CEB" w:rsidTr="00CE5DEB">
        <w:tblPrEx>
          <w:tblLook w:val="01E0"/>
        </w:tblPrEx>
        <w:trPr>
          <w:gridAfter w:val="1"/>
          <w:wAfter w:w="4057" w:type="dxa"/>
        </w:trPr>
        <w:tc>
          <w:tcPr>
            <w:tcW w:w="5229" w:type="dxa"/>
          </w:tcPr>
          <w:p w:rsidR="00AE0A6D" w:rsidRPr="00FE6CEB" w:rsidRDefault="00AE0A6D" w:rsidP="00CE5DE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E0A6D" w:rsidRPr="00FE6CEB" w:rsidRDefault="00AE0A6D" w:rsidP="00CE5DE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E0A6D" w:rsidRPr="00FE6CEB" w:rsidRDefault="00AE0A6D" w:rsidP="00CE5DE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AE0A6D" w:rsidRDefault="007A2948" w:rsidP="00AE0A6D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0B8C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 xml:space="preserve">В соответствии с Федеральным законом «Об общих принципах  </w:t>
      </w:r>
      <w:r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 xml:space="preserve">организации </w:t>
      </w:r>
      <w:r w:rsidRPr="00C90B8C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 xml:space="preserve">местного самоуправления в Российской Федерации» от 06.10.2003 года № 131-ФЗ, </w:t>
      </w:r>
      <w:r w:rsidR="00AE0A6D" w:rsidRPr="00D0487C">
        <w:rPr>
          <w:rFonts w:ascii="Times New Roman" w:hAnsi="Times New Roman"/>
          <w:sz w:val="28"/>
          <w:szCs w:val="28"/>
        </w:rPr>
        <w:t>постановлением администрации муниципального района Кинельский от 22.11.2013 г. № 1999 "Об утверждении Порядка принятия решений о разработке, формировании и реализации муниципальных программ муниципального района Кинельский Самарской области", руководствуясь Уставом муниципального района Кинельский,</w:t>
      </w:r>
      <w:r w:rsidR="00AE0A6D" w:rsidRPr="0068704F">
        <w:rPr>
          <w:sz w:val="28"/>
          <w:szCs w:val="28"/>
        </w:rPr>
        <w:t xml:space="preserve"> </w:t>
      </w:r>
      <w:r w:rsidR="00AE0A6D" w:rsidRPr="00FE6CEB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администрация  муниципального района Кинельский  </w:t>
      </w:r>
    </w:p>
    <w:p w:rsidR="00AE0A6D" w:rsidRPr="00D0487C" w:rsidRDefault="00AE0A6D" w:rsidP="00AE0A6D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6CEB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ПОСТАНОВЛЯЕТ:</w:t>
      </w:r>
    </w:p>
    <w:p w:rsidR="007A2948" w:rsidRPr="00C90B8C" w:rsidRDefault="00AE0A6D" w:rsidP="007A2948">
      <w:pPr>
        <w:numPr>
          <w:ilvl w:val="0"/>
          <w:numId w:val="1"/>
        </w:numPr>
        <w:tabs>
          <w:tab w:val="left" w:pos="1134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/>
          <w:color w:val="FF0000"/>
          <w:sz w:val="28"/>
          <w:szCs w:val="28"/>
          <w:lang w:eastAsia="zh-CN"/>
        </w:rPr>
      </w:pPr>
      <w:r w:rsidRPr="00D0487C">
        <w:rPr>
          <w:rFonts w:ascii="Times New Roman" w:eastAsia="Times New Roman" w:hAnsi="Times New Roman"/>
          <w:bCs/>
          <w:sz w:val="28"/>
          <w:szCs w:val="28"/>
          <w:lang w:eastAsia="ru-RU"/>
        </w:rPr>
        <w:t>Утвердить прилагаем</w:t>
      </w:r>
      <w:r w:rsidR="007A2948">
        <w:rPr>
          <w:rFonts w:ascii="Times New Roman" w:eastAsia="Times New Roman" w:hAnsi="Times New Roman"/>
          <w:bCs/>
          <w:sz w:val="28"/>
          <w:szCs w:val="28"/>
          <w:lang w:eastAsia="ru-RU"/>
        </w:rPr>
        <w:t>ые изменения в</w:t>
      </w:r>
      <w:r w:rsidRPr="00D0487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муниципальную программу «</w:t>
      </w:r>
      <w:r w:rsidRPr="00D0487C">
        <w:rPr>
          <w:rFonts w:ascii="Times New Roman" w:hAnsi="Times New Roman"/>
          <w:sz w:val="28"/>
          <w:szCs w:val="28"/>
        </w:rPr>
        <w:t>Поддержка местных инициатив в муниципальном районе Кинельский Самарской области на 2021-2025 годы</w:t>
      </w:r>
      <w:r w:rsidRPr="00D0487C">
        <w:rPr>
          <w:rFonts w:ascii="Times New Roman" w:eastAsia="Times New Roman" w:hAnsi="Times New Roman"/>
          <w:bCs/>
          <w:sz w:val="28"/>
          <w:szCs w:val="28"/>
          <w:lang w:eastAsia="ru-RU"/>
        </w:rPr>
        <w:t>»</w:t>
      </w:r>
      <w:r w:rsidR="007A2948">
        <w:rPr>
          <w:rFonts w:ascii="Times New Roman" w:eastAsia="Times New Roman" w:hAnsi="Times New Roman"/>
          <w:bCs/>
          <w:sz w:val="28"/>
          <w:szCs w:val="20"/>
          <w:lang w:eastAsia="ru-RU"/>
        </w:rPr>
        <w:t xml:space="preserve">, утвержденную </w:t>
      </w:r>
      <w:r w:rsidR="007A2948">
        <w:rPr>
          <w:rFonts w:ascii="Times New Roman" w:eastAsia="Times New Roman" w:hAnsi="Times New Roman"/>
          <w:sz w:val="28"/>
          <w:szCs w:val="28"/>
          <w:lang w:eastAsia="ru-RU"/>
        </w:rPr>
        <w:t>постановлением администрации муниципального района Кинельский Самарской области от 23.12.2020 года № 2177.</w:t>
      </w:r>
    </w:p>
    <w:p w:rsidR="00AE0A6D" w:rsidRPr="00FE6CEB" w:rsidRDefault="007A2948" w:rsidP="007A2948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2948">
        <w:rPr>
          <w:rFonts w:ascii="Times New Roman" w:eastAsia="Times New Roman" w:hAnsi="Times New Roman"/>
          <w:bCs/>
          <w:sz w:val="28"/>
          <w:szCs w:val="28"/>
          <w:lang w:eastAsia="ru-RU"/>
        </w:rPr>
        <w:t>2</w:t>
      </w:r>
      <w:r w:rsidR="00AE0A6D" w:rsidRPr="00FE6CE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</w:t>
      </w:r>
      <w:r w:rsidR="00AE0A6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="00AE0A6D" w:rsidRPr="00FE6CEB">
        <w:rPr>
          <w:rFonts w:ascii="Times New Roman" w:eastAsia="Times New Roman" w:hAnsi="Times New Roman"/>
          <w:sz w:val="28"/>
          <w:szCs w:val="28"/>
          <w:lang w:eastAsia="ru-RU"/>
        </w:rPr>
        <w:t>Опубликовать настоящее постановление в газете «Междуречье. Официальное опубликование» и разместить на официальном сайте администрации муниципального района Кинельский в информационно-</w:t>
      </w:r>
      <w:r w:rsidR="00AE0A6D" w:rsidRPr="00FE6CE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телекоммуникационной сети Интернет (</w:t>
      </w:r>
      <w:proofErr w:type="spellStart"/>
      <w:r w:rsidR="00AE0A6D" w:rsidRPr="00FE6CEB">
        <w:rPr>
          <w:rFonts w:ascii="Times New Roman" w:eastAsia="Times New Roman" w:hAnsi="Times New Roman"/>
          <w:sz w:val="28"/>
          <w:szCs w:val="28"/>
          <w:lang w:eastAsia="ru-RU"/>
        </w:rPr>
        <w:t>kinel.ru</w:t>
      </w:r>
      <w:proofErr w:type="spellEnd"/>
      <w:r w:rsidR="00AE0A6D" w:rsidRPr="00FE6CEB">
        <w:rPr>
          <w:rFonts w:ascii="Times New Roman" w:eastAsia="Times New Roman" w:hAnsi="Times New Roman"/>
          <w:sz w:val="28"/>
          <w:szCs w:val="28"/>
          <w:lang w:eastAsia="ru-RU"/>
        </w:rPr>
        <w:t>) в подразделе «Нормативные правовые акты» раздела «Документы».</w:t>
      </w:r>
    </w:p>
    <w:p w:rsidR="00AE0A6D" w:rsidRDefault="007A2948" w:rsidP="007A2948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3</w:t>
      </w:r>
      <w:r w:rsidR="00AE0A6D" w:rsidRPr="00FE6CEB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  <w:r w:rsidR="00AE0A6D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 w:rsidR="00AE0A6D" w:rsidRPr="00FE6CE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Настоящее постановление вступает в силу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после</w:t>
      </w:r>
      <w:r w:rsidR="00D546C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7F735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его </w:t>
      </w:r>
      <w:r w:rsidR="00D546CE">
        <w:rPr>
          <w:rFonts w:ascii="Times New Roman" w:eastAsia="Times New Roman" w:hAnsi="Times New Roman"/>
          <w:bCs/>
          <w:sz w:val="28"/>
          <w:szCs w:val="28"/>
          <w:lang w:eastAsia="ru-RU"/>
        </w:rPr>
        <w:t>официального опубликования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  <w:r w:rsidR="00D546C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:rsidR="007A2948" w:rsidRPr="00C90B8C" w:rsidRDefault="007A2948" w:rsidP="007A2948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C90B8C">
        <w:rPr>
          <w:rFonts w:ascii="Times New Roman" w:eastAsia="Times New Roman" w:hAnsi="Times New Roman"/>
          <w:sz w:val="28"/>
          <w:szCs w:val="28"/>
          <w:lang w:eastAsia="ru-RU"/>
        </w:rPr>
        <w:t>Контроль за исполнением настоящего постановления возложить на и.о. заместителя главы муниципального района Кинельский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Самарской области</w:t>
      </w:r>
      <w:r w:rsidRPr="00C90B8C">
        <w:rPr>
          <w:rFonts w:ascii="Times New Roman" w:eastAsia="Times New Roman" w:hAnsi="Times New Roman"/>
          <w:sz w:val="28"/>
          <w:szCs w:val="28"/>
          <w:lang w:eastAsia="ru-RU"/>
        </w:rPr>
        <w:t xml:space="preserve">  по экономике Н.Н. </w:t>
      </w:r>
      <w:proofErr w:type="spellStart"/>
      <w:r w:rsidRPr="00C90B8C">
        <w:rPr>
          <w:rFonts w:ascii="Times New Roman" w:eastAsia="Times New Roman" w:hAnsi="Times New Roman"/>
          <w:sz w:val="28"/>
          <w:szCs w:val="28"/>
          <w:lang w:eastAsia="ru-RU"/>
        </w:rPr>
        <w:t>Цыкунову</w:t>
      </w:r>
      <w:proofErr w:type="spellEnd"/>
      <w:r w:rsidRPr="00C90B8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A2948" w:rsidRPr="00FE6CEB" w:rsidRDefault="007A2948" w:rsidP="00AE0A6D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AE0A6D" w:rsidRDefault="00AE0A6D" w:rsidP="00AE0A6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AE0A6D" w:rsidRPr="00FE6CEB" w:rsidRDefault="00AE0A6D" w:rsidP="00AE0A6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AE0A6D" w:rsidRPr="00AE0A6D" w:rsidRDefault="00AE0A6D" w:rsidP="00AE0A6D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E0A6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AE0A6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AE0A6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Глава муниципального </w:t>
      </w:r>
    </w:p>
    <w:p w:rsidR="00AE0A6D" w:rsidRPr="00AE0A6D" w:rsidRDefault="00AE0A6D" w:rsidP="00AE0A6D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E0A6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района Кинельский                                                              Ю.Н. Жидков   </w:t>
      </w:r>
    </w:p>
    <w:p w:rsidR="00AE0A6D" w:rsidRPr="00FE6CEB" w:rsidRDefault="00AE0A6D" w:rsidP="00AE0A6D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AE0A6D" w:rsidRDefault="00AE0A6D" w:rsidP="00AE0A6D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7A2948" w:rsidRDefault="007A2948" w:rsidP="00AE0A6D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7A2948" w:rsidRDefault="007A2948" w:rsidP="00AE0A6D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7A2948" w:rsidRDefault="007A2948" w:rsidP="00AE0A6D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7A2948" w:rsidRDefault="007A2948" w:rsidP="00AE0A6D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7A2948" w:rsidRDefault="007A2948" w:rsidP="00AE0A6D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7A2948" w:rsidRDefault="007A2948" w:rsidP="00AE0A6D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7A2948" w:rsidRDefault="007A2948" w:rsidP="00AE0A6D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7A2948" w:rsidRDefault="007A2948" w:rsidP="00AE0A6D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7A2948" w:rsidRDefault="007A2948" w:rsidP="00AE0A6D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7A2948" w:rsidRDefault="007A2948" w:rsidP="00AE0A6D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7A2948" w:rsidRDefault="007A2948" w:rsidP="00AE0A6D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7A2948" w:rsidRDefault="007A2948" w:rsidP="00AE0A6D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7A2948" w:rsidRDefault="007A2948" w:rsidP="00AE0A6D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7A2948" w:rsidRDefault="007A2948" w:rsidP="00AE0A6D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7A2948" w:rsidRDefault="007A2948" w:rsidP="00AE0A6D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7A2948" w:rsidRDefault="007A2948" w:rsidP="00AE0A6D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7A2948" w:rsidRDefault="007A2948" w:rsidP="00AE0A6D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7A2948" w:rsidRDefault="007A2948" w:rsidP="00AE0A6D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7A2948" w:rsidRDefault="007A2948" w:rsidP="00AE0A6D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7A2948" w:rsidRDefault="007A2948" w:rsidP="00AE0A6D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7A2948" w:rsidRDefault="007A2948" w:rsidP="00AE0A6D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7A2948" w:rsidRDefault="007A2948" w:rsidP="00AE0A6D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AE0A6D" w:rsidRPr="00FE6CEB" w:rsidRDefault="00AE0A6D" w:rsidP="00AE0A6D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AE0A6D" w:rsidRPr="00FE6CEB" w:rsidRDefault="00AE0A6D" w:rsidP="00AE0A6D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Поликашина (84663) 21485</w:t>
      </w:r>
    </w:p>
    <w:p w:rsidR="00AE0A6D" w:rsidRPr="00FE6CEB" w:rsidRDefault="00AE0A6D" w:rsidP="00AE0A6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Рассылка</w:t>
      </w:r>
      <w:r w:rsidRPr="00FE6CEB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отдел экономики - 1 экз., Управление финансами – 1 экз.,</w:t>
      </w:r>
      <w:r w:rsidRPr="00AB716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E6CEB"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Б</w:t>
      </w:r>
      <w:r w:rsidRPr="00FE6CEB"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"ИЦ</w:t>
      </w:r>
      <w:r w:rsidRPr="00FE6CE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"</w:t>
      </w:r>
      <w:r w:rsidRPr="00FE6CEB">
        <w:rPr>
          <w:rFonts w:ascii="Times New Roman" w:eastAsia="Times New Roman" w:hAnsi="Times New Roman"/>
          <w:sz w:val="24"/>
          <w:szCs w:val="24"/>
          <w:lang w:eastAsia="ru-RU"/>
        </w:rPr>
        <w:t>Междуречье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"</w:t>
      </w:r>
      <w:r w:rsidRPr="00FE6CEB">
        <w:rPr>
          <w:rFonts w:ascii="Times New Roman" w:eastAsia="Times New Roman" w:hAnsi="Times New Roman"/>
          <w:sz w:val="24"/>
          <w:szCs w:val="24"/>
          <w:lang w:eastAsia="ru-RU"/>
        </w:rPr>
        <w:t>-1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экз.</w:t>
      </w:r>
      <w:r w:rsidRPr="00FE6CEB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AB716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E6CEB">
        <w:rPr>
          <w:rFonts w:ascii="Times New Roman" w:eastAsia="Times New Roman" w:hAnsi="Times New Roman"/>
          <w:sz w:val="24"/>
          <w:szCs w:val="24"/>
          <w:lang w:eastAsia="ru-RU"/>
        </w:rPr>
        <w:t>прокуратура – 1 эк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з.</w:t>
      </w:r>
    </w:p>
    <w:p w:rsidR="00AE0A6D" w:rsidRPr="00FE6CEB" w:rsidRDefault="00AE0A6D" w:rsidP="00AE0A6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E0A6D" w:rsidRPr="00FE6CEB" w:rsidRDefault="00AE0A6D" w:rsidP="00AE0A6D">
      <w:pPr>
        <w:spacing w:after="0" w:line="240" w:lineRule="auto"/>
        <w:jc w:val="right"/>
        <w:rPr>
          <w:rFonts w:ascii="Arial Black" w:eastAsia="Times New Roman" w:hAnsi="Arial Black"/>
          <w:b/>
          <w:sz w:val="28"/>
          <w:szCs w:val="24"/>
          <w:lang w:eastAsia="ru-RU"/>
        </w:rPr>
      </w:pPr>
      <w:r w:rsidRPr="00FE6CEB">
        <w:rPr>
          <w:rFonts w:ascii="Arial Black" w:eastAsia="Times New Roman" w:hAnsi="Arial Black"/>
          <w:b/>
          <w:sz w:val="28"/>
          <w:szCs w:val="24"/>
          <w:lang w:eastAsia="ru-RU"/>
        </w:rPr>
        <w:t xml:space="preserve">     </w:t>
      </w:r>
    </w:p>
    <w:p w:rsidR="00AE0A6D" w:rsidRPr="00FE6CEB" w:rsidRDefault="00AE0A6D" w:rsidP="00AE0A6D">
      <w:pPr>
        <w:tabs>
          <w:tab w:val="left" w:pos="4140"/>
        </w:tabs>
        <w:spacing w:after="120" w:line="240" w:lineRule="auto"/>
        <w:jc w:val="center"/>
        <w:rPr>
          <w:rFonts w:ascii="Times New Roman" w:eastAsia="Times New Roman" w:hAnsi="Times New Roman"/>
          <w:snapToGrid w:val="0"/>
          <w:sz w:val="28"/>
          <w:szCs w:val="24"/>
          <w:lang w:eastAsia="ru-RU"/>
        </w:rPr>
      </w:pPr>
      <w:r w:rsidRPr="00FE6CEB">
        <w:rPr>
          <w:rFonts w:ascii="Times New Roman" w:eastAsia="Times New Roman" w:hAnsi="Times New Roman"/>
          <w:snapToGrid w:val="0"/>
          <w:sz w:val="28"/>
          <w:szCs w:val="24"/>
          <w:lang w:eastAsia="ru-RU"/>
        </w:rPr>
        <w:t xml:space="preserve">                                                                   </w:t>
      </w:r>
    </w:p>
    <w:p w:rsidR="00AE0A6D" w:rsidRPr="00FE6CEB" w:rsidRDefault="00AE0A6D" w:rsidP="00AE0A6D">
      <w:pPr>
        <w:tabs>
          <w:tab w:val="left" w:pos="4140"/>
        </w:tabs>
        <w:spacing w:after="120" w:line="240" w:lineRule="auto"/>
        <w:jc w:val="center"/>
        <w:rPr>
          <w:rFonts w:ascii="Times New Roman" w:eastAsia="Times New Roman" w:hAnsi="Times New Roman"/>
          <w:snapToGrid w:val="0"/>
          <w:sz w:val="28"/>
          <w:szCs w:val="24"/>
          <w:lang w:eastAsia="ru-RU"/>
        </w:rPr>
      </w:pPr>
    </w:p>
    <w:p w:rsidR="00AE0A6D" w:rsidRPr="00FE6CEB" w:rsidRDefault="00AE0A6D" w:rsidP="00AE0A6D">
      <w:pPr>
        <w:tabs>
          <w:tab w:val="left" w:pos="4140"/>
        </w:tabs>
        <w:spacing w:after="120" w:line="240" w:lineRule="auto"/>
        <w:jc w:val="center"/>
        <w:rPr>
          <w:rFonts w:ascii="Times New Roman" w:eastAsia="Times New Roman" w:hAnsi="Times New Roman"/>
          <w:snapToGrid w:val="0"/>
          <w:sz w:val="28"/>
          <w:szCs w:val="24"/>
          <w:lang w:eastAsia="ru-RU"/>
        </w:rPr>
      </w:pPr>
    </w:p>
    <w:p w:rsidR="00AE0A6D" w:rsidRPr="00FE6CEB" w:rsidRDefault="00AE0A6D" w:rsidP="00AE0A6D">
      <w:pPr>
        <w:tabs>
          <w:tab w:val="left" w:pos="4140"/>
        </w:tabs>
        <w:spacing w:after="120" w:line="240" w:lineRule="auto"/>
        <w:jc w:val="right"/>
        <w:rPr>
          <w:rFonts w:ascii="Times New Roman" w:eastAsia="Times New Roman" w:hAnsi="Times New Roman"/>
          <w:sz w:val="28"/>
          <w:szCs w:val="24"/>
          <w:lang w:eastAsia="ru-RU"/>
        </w:rPr>
      </w:pPr>
      <w:r w:rsidRPr="00FE6CEB">
        <w:rPr>
          <w:rFonts w:ascii="Times New Roman" w:eastAsia="Times New Roman" w:hAnsi="Times New Roman"/>
          <w:snapToGrid w:val="0"/>
          <w:sz w:val="28"/>
          <w:szCs w:val="24"/>
          <w:lang w:eastAsia="ru-RU"/>
        </w:rPr>
        <w:t xml:space="preserve"> </w:t>
      </w:r>
    </w:p>
    <w:p w:rsidR="00AE0A6D" w:rsidRPr="00FE6CEB" w:rsidRDefault="00AE0A6D" w:rsidP="00AE0A6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E0A6D" w:rsidRPr="00FE6CEB" w:rsidRDefault="00AE0A6D" w:rsidP="00AE0A6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E0A6D" w:rsidRPr="00FE6CEB" w:rsidRDefault="00AE0A6D" w:rsidP="00AE0A6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E0A6D" w:rsidRPr="00FE6CEB" w:rsidRDefault="00AE0A6D" w:rsidP="00AE0A6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E0A6D" w:rsidRPr="00FE6CEB" w:rsidRDefault="00AE0A6D" w:rsidP="00AE0A6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E0A6D" w:rsidRDefault="00AE0A6D" w:rsidP="00AE0A6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E0A6D" w:rsidRDefault="00AE0A6D" w:rsidP="00AE0A6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E0A6D" w:rsidRDefault="00AE0A6D" w:rsidP="00AE0A6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E0A6D" w:rsidRDefault="00AE0A6D" w:rsidP="00AE0A6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E0A6D" w:rsidRPr="00FE6CEB" w:rsidRDefault="00AE0A6D" w:rsidP="00AE0A6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E0A6D" w:rsidRPr="00FE6CEB" w:rsidRDefault="00AE0A6D" w:rsidP="00AE0A6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E0A6D" w:rsidRPr="00FE6CEB" w:rsidRDefault="00AE0A6D" w:rsidP="00AE0A6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E0A6D" w:rsidRPr="00FE6CEB" w:rsidRDefault="00AE0A6D" w:rsidP="00AE0A6D">
      <w:pPr>
        <w:tabs>
          <w:tab w:val="left" w:pos="5580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E6CEB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</w:p>
    <w:p w:rsidR="00AE0A6D" w:rsidRPr="00FE6CEB" w:rsidRDefault="00AE0A6D" w:rsidP="00AE0A6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E0A6D" w:rsidRDefault="00AE0A6D" w:rsidP="00AE0A6D">
      <w:pPr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6CEB">
        <w:rPr>
          <w:rFonts w:ascii="Times New Roman" w:eastAsia="Times New Roman" w:hAnsi="Times New Roman"/>
          <w:sz w:val="28"/>
          <w:szCs w:val="28"/>
          <w:lang w:eastAsia="ru-RU"/>
        </w:rPr>
        <w:t>Согласовано:</w:t>
      </w:r>
    </w:p>
    <w:p w:rsidR="00AE0A6D" w:rsidRPr="00FE6CEB" w:rsidRDefault="00AE0A6D" w:rsidP="00AE0A6D">
      <w:pPr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E0A6D" w:rsidRDefault="00AE0A6D" w:rsidP="00AE0A6D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И.о. зам. главы муниципального района </w:t>
      </w:r>
    </w:p>
    <w:p w:rsidR="00AE0A6D" w:rsidRDefault="00AE0A6D" w:rsidP="00AE0A6D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Кинельский по экономике</w:t>
      </w:r>
      <w:r w:rsidRPr="00FE6CE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Pr="00FE6CE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</w:t>
      </w:r>
      <w:r w:rsidRPr="00FE6CEB">
        <w:rPr>
          <w:rFonts w:ascii="Times New Roman" w:eastAsia="Times New Roman" w:hAnsi="Times New Roman"/>
          <w:sz w:val="28"/>
          <w:szCs w:val="28"/>
          <w:lang w:eastAsia="ru-RU"/>
        </w:rPr>
        <w:t xml:space="preserve">     Н.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Н.</w:t>
      </w:r>
      <w:r w:rsidRPr="00FE6CEB">
        <w:rPr>
          <w:rFonts w:ascii="Times New Roman" w:eastAsia="Times New Roman" w:hAnsi="Times New Roman"/>
          <w:sz w:val="28"/>
          <w:szCs w:val="28"/>
          <w:lang w:eastAsia="ru-RU"/>
        </w:rPr>
        <w:t xml:space="preserve"> Ц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ыкунова</w:t>
      </w:r>
      <w:r w:rsidRPr="00FE6CE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AE0A6D" w:rsidRDefault="00AE0A6D" w:rsidP="00AE0A6D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E0A6D" w:rsidRPr="00FE6CEB" w:rsidRDefault="00AE0A6D" w:rsidP="00AE0A6D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6CEB">
        <w:rPr>
          <w:rFonts w:ascii="Times New Roman" w:eastAsia="Times New Roman" w:hAnsi="Times New Roman"/>
          <w:sz w:val="28"/>
          <w:szCs w:val="28"/>
          <w:lang w:eastAsia="ru-RU"/>
        </w:rPr>
        <w:t>Руководитель управления финансами</w:t>
      </w:r>
    </w:p>
    <w:p w:rsidR="00AE0A6D" w:rsidRDefault="00AE0A6D" w:rsidP="00AE0A6D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6CEB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муниципального </w:t>
      </w:r>
    </w:p>
    <w:p w:rsidR="00AE0A6D" w:rsidRPr="00FE6CEB" w:rsidRDefault="00AE0A6D" w:rsidP="00AE0A6D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6CEB">
        <w:rPr>
          <w:rFonts w:ascii="Times New Roman" w:eastAsia="Times New Roman" w:hAnsi="Times New Roman"/>
          <w:sz w:val="28"/>
          <w:szCs w:val="28"/>
          <w:lang w:eastAsia="ru-RU"/>
        </w:rPr>
        <w:t xml:space="preserve">района Кинельский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</w:t>
      </w:r>
      <w:r w:rsidRPr="00FE6CEB">
        <w:rPr>
          <w:rFonts w:ascii="Times New Roman" w:eastAsia="Times New Roman" w:hAnsi="Times New Roman"/>
          <w:sz w:val="28"/>
          <w:szCs w:val="28"/>
          <w:lang w:eastAsia="ru-RU"/>
        </w:rPr>
        <w:t xml:space="preserve">   Е.А. Борисова</w:t>
      </w:r>
    </w:p>
    <w:p w:rsidR="00AE0A6D" w:rsidRDefault="00AE0A6D" w:rsidP="00AE0A6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6CE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AE0A6D" w:rsidRDefault="00AE0A6D" w:rsidP="00AE0A6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Начальник юридического отдела </w:t>
      </w:r>
    </w:p>
    <w:p w:rsidR="00AE0A6D" w:rsidRDefault="00AE0A6D" w:rsidP="00AE0A6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муниципального </w:t>
      </w:r>
    </w:p>
    <w:p w:rsidR="00AE0A6D" w:rsidRPr="00FE6CEB" w:rsidRDefault="00AE0A6D" w:rsidP="00AE0A6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района Кинельский                                                                    Т.Л. Силантьева</w:t>
      </w:r>
    </w:p>
    <w:p w:rsidR="00AE0A6D" w:rsidRDefault="00AE0A6D" w:rsidP="00AE0A6D">
      <w:pPr>
        <w:spacing w:after="0" w:line="240" w:lineRule="auto"/>
        <w:ind w:left="450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53E7B" w:rsidRDefault="00E53E7B"/>
    <w:p w:rsidR="007A2948" w:rsidRDefault="007A2948"/>
    <w:p w:rsidR="007A2948" w:rsidRDefault="007A2948"/>
    <w:p w:rsidR="007A2948" w:rsidRDefault="007A2948"/>
    <w:p w:rsidR="007A2948" w:rsidRDefault="007A2948"/>
    <w:p w:rsidR="007A2948" w:rsidRDefault="007A2948"/>
    <w:tbl>
      <w:tblPr>
        <w:tblW w:w="0" w:type="auto"/>
        <w:tblInd w:w="4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2"/>
        <w:gridCol w:w="4271"/>
      </w:tblGrid>
      <w:tr w:rsidR="007A2948" w:rsidRPr="00C90B8C" w:rsidTr="007A2948">
        <w:trPr>
          <w:gridBefore w:val="1"/>
          <w:wBefore w:w="567" w:type="dxa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A2948" w:rsidRPr="00C90B8C" w:rsidRDefault="007A2948" w:rsidP="007A2948">
            <w:pPr>
              <w:spacing w:after="0" w:line="240" w:lineRule="auto"/>
              <w:ind w:right="-4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90B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Утверждены</w:t>
            </w:r>
          </w:p>
          <w:p w:rsidR="007A2948" w:rsidRPr="00C90B8C" w:rsidRDefault="007A2948" w:rsidP="007A2948">
            <w:pPr>
              <w:spacing w:after="0" w:line="240" w:lineRule="auto"/>
              <w:ind w:right="-4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90B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постановлением администрации муниципального района</w:t>
            </w:r>
          </w:p>
          <w:p w:rsidR="007A2948" w:rsidRPr="00C90B8C" w:rsidRDefault="007A2948" w:rsidP="007A2948">
            <w:pPr>
              <w:spacing w:after="0" w:line="240" w:lineRule="auto"/>
              <w:ind w:right="-4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90B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Кинельский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Самарской области</w:t>
            </w:r>
          </w:p>
          <w:p w:rsidR="007A2948" w:rsidRPr="00C90B8C" w:rsidRDefault="007A2948" w:rsidP="00FC2093">
            <w:pPr>
              <w:spacing w:after="0" w:line="240" w:lineRule="auto"/>
              <w:ind w:right="-4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90B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от </w:t>
            </w:r>
            <w:r w:rsidR="00FC2093"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  <w:t xml:space="preserve">25.05.2021 </w:t>
            </w:r>
            <w:r w:rsidRPr="007A29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г. </w:t>
            </w:r>
            <w:r w:rsidRPr="00C90B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bookmarkStart w:id="0" w:name="_GoBack"/>
            <w:bookmarkEnd w:id="0"/>
            <w:r w:rsidR="00FC2093" w:rsidRPr="00FC2093"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  <w:t>881</w:t>
            </w:r>
          </w:p>
        </w:tc>
      </w:tr>
      <w:tr w:rsidR="007A2948" w:rsidRPr="00C90B8C" w:rsidTr="007A29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067" w:type="dxa"/>
            <w:gridSpan w:val="2"/>
            <w:shd w:val="clear" w:color="auto" w:fill="auto"/>
          </w:tcPr>
          <w:p w:rsidR="007A2948" w:rsidRPr="00C90B8C" w:rsidRDefault="007A2948" w:rsidP="007A2948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7A2948" w:rsidRPr="007A2948" w:rsidRDefault="007A2948" w:rsidP="007A2948">
      <w:pPr>
        <w:numPr>
          <w:ilvl w:val="0"/>
          <w:numId w:val="4"/>
        </w:numPr>
        <w:tabs>
          <w:tab w:val="left" w:pos="1134"/>
        </w:tabs>
        <w:suppressAutoHyphens/>
        <w:spacing w:after="0" w:line="360" w:lineRule="auto"/>
        <w:ind w:left="0" w:right="-45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2948">
        <w:rPr>
          <w:rFonts w:ascii="Times New Roman" w:eastAsia="Times New Roman" w:hAnsi="Times New Roman"/>
          <w:sz w:val="28"/>
          <w:szCs w:val="28"/>
          <w:lang w:eastAsia="ru-RU"/>
        </w:rPr>
        <w:t xml:space="preserve">Изменения, которые вносятся в муниципальную программу </w:t>
      </w:r>
      <w:r w:rsidRPr="007A2948">
        <w:rPr>
          <w:rFonts w:ascii="Times New Roman" w:eastAsia="Times New Roman" w:hAnsi="Times New Roman"/>
          <w:bCs/>
          <w:sz w:val="28"/>
          <w:szCs w:val="28"/>
          <w:lang w:eastAsia="ru-RU"/>
        </w:rPr>
        <w:t>«</w:t>
      </w:r>
      <w:r w:rsidRPr="007A2948">
        <w:rPr>
          <w:rFonts w:ascii="Times New Roman" w:hAnsi="Times New Roman"/>
          <w:sz w:val="28"/>
          <w:szCs w:val="28"/>
        </w:rPr>
        <w:t>Поддержка местных инициатив в муниципальном районе Кинельский Самарской области на 2021-2025 годы</w:t>
      </w:r>
      <w:r w:rsidRPr="007A2948">
        <w:rPr>
          <w:rFonts w:ascii="Times New Roman" w:eastAsia="Times New Roman" w:hAnsi="Times New Roman"/>
          <w:bCs/>
          <w:sz w:val="28"/>
          <w:szCs w:val="28"/>
          <w:lang w:eastAsia="ru-RU"/>
        </w:rPr>
        <w:t>»</w:t>
      </w:r>
      <w:r w:rsidRPr="007A2948">
        <w:rPr>
          <w:rFonts w:ascii="Times New Roman" w:eastAsia="Times New Roman" w:hAnsi="Times New Roman"/>
          <w:bCs/>
          <w:sz w:val="28"/>
          <w:szCs w:val="20"/>
          <w:lang w:eastAsia="ru-RU"/>
        </w:rPr>
        <w:t xml:space="preserve">, утвержденную </w:t>
      </w:r>
      <w:r w:rsidRPr="007A2948">
        <w:rPr>
          <w:rFonts w:ascii="Times New Roman" w:eastAsia="Times New Roman" w:hAnsi="Times New Roman"/>
          <w:sz w:val="28"/>
          <w:szCs w:val="28"/>
          <w:lang w:eastAsia="ru-RU"/>
        </w:rPr>
        <w:t>постановлением администрации муниципального района Кинельский Самарской области от 23.12.2020 года № 2177 (далее Программа).</w:t>
      </w:r>
    </w:p>
    <w:p w:rsidR="007A2948" w:rsidRPr="00C90B8C" w:rsidRDefault="007A2948" w:rsidP="007A2948">
      <w:pPr>
        <w:spacing w:after="0" w:line="240" w:lineRule="auto"/>
        <w:ind w:right="-4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A2948" w:rsidRPr="00F518F9" w:rsidRDefault="007A2948" w:rsidP="005725BA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F518F9">
        <w:rPr>
          <w:rFonts w:ascii="Times New Roman" w:eastAsia="Calibri" w:hAnsi="Times New Roman" w:cs="Times New Roman"/>
          <w:sz w:val="28"/>
          <w:szCs w:val="28"/>
        </w:rPr>
        <w:t>В паспорте Программы:</w:t>
      </w:r>
    </w:p>
    <w:p w:rsidR="007A2948" w:rsidRPr="00C90B8C" w:rsidRDefault="005725BA" w:rsidP="005725BA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84CA5">
        <w:rPr>
          <w:rFonts w:ascii="Times New Roman" w:eastAsia="Times New Roman" w:hAnsi="Times New Roman"/>
          <w:sz w:val="28"/>
          <w:szCs w:val="28"/>
          <w:lang w:eastAsia="ru-RU"/>
        </w:rPr>
        <w:t>Объемы бюджетных ассигнований  муниципальной программы</w:t>
      </w:r>
      <w:r>
        <w:rPr>
          <w:rFonts w:ascii="Times New Roman" w:hAnsi="Times New Roman"/>
          <w:sz w:val="28"/>
          <w:szCs w:val="28"/>
        </w:rPr>
        <w:t xml:space="preserve"> изложить</w:t>
      </w:r>
      <w:r w:rsidR="007A2948" w:rsidRPr="00C90B8C">
        <w:rPr>
          <w:rFonts w:ascii="Times New Roman" w:hAnsi="Times New Roman"/>
          <w:sz w:val="28"/>
          <w:szCs w:val="28"/>
        </w:rPr>
        <w:t xml:space="preserve"> в следующей редакции:</w:t>
      </w:r>
    </w:p>
    <w:tbl>
      <w:tblPr>
        <w:tblW w:w="9422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808"/>
        <w:gridCol w:w="5614"/>
      </w:tblGrid>
      <w:tr w:rsidR="005725BA" w:rsidRPr="007452CF" w:rsidTr="005725BA">
        <w:trPr>
          <w:trHeight w:val="880"/>
        </w:trPr>
        <w:tc>
          <w:tcPr>
            <w:tcW w:w="3808" w:type="dxa"/>
          </w:tcPr>
          <w:p w:rsidR="005725BA" w:rsidRPr="00784CA5" w:rsidRDefault="005725BA" w:rsidP="005725BA">
            <w:pPr>
              <w:widowControl w:val="0"/>
              <w:autoSpaceDE w:val="0"/>
              <w:autoSpaceDN w:val="0"/>
              <w:spacing w:after="0" w:line="288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84C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Объемы бюджетных ассигнований  муниципальной программы</w:t>
            </w:r>
          </w:p>
        </w:tc>
        <w:tc>
          <w:tcPr>
            <w:tcW w:w="5614" w:type="dxa"/>
          </w:tcPr>
          <w:p w:rsidR="005725BA" w:rsidRPr="00784CA5" w:rsidRDefault="005725BA" w:rsidP="005725BA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4C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Объем бюджетных ассигнований </w:t>
            </w:r>
            <w:r w:rsidRPr="00784CA5">
              <w:rPr>
                <w:rFonts w:ascii="Times New Roman" w:hAnsi="Times New Roman"/>
                <w:sz w:val="28"/>
                <w:szCs w:val="28"/>
              </w:rPr>
              <w:t xml:space="preserve">на реализацию инициативных проектов из средств бюджета муниципального района Кинельский на период действия муниципальной программы составит </w:t>
            </w:r>
            <w:r>
              <w:rPr>
                <w:rFonts w:ascii="Times New Roman" w:hAnsi="Times New Roman"/>
                <w:sz w:val="28"/>
                <w:szCs w:val="28"/>
              </w:rPr>
              <w:t>57951,3</w:t>
            </w:r>
            <w:r w:rsidRPr="00784CA5">
              <w:rPr>
                <w:rFonts w:ascii="Times New Roman" w:hAnsi="Times New Roman"/>
                <w:sz w:val="28"/>
                <w:szCs w:val="28"/>
              </w:rPr>
              <w:t xml:space="preserve"> тыс.руб., в том числе по годам:</w:t>
            </w:r>
          </w:p>
          <w:p w:rsidR="005725BA" w:rsidRPr="00784CA5" w:rsidRDefault="005725BA" w:rsidP="005725BA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4CA5">
              <w:rPr>
                <w:rFonts w:ascii="Times New Roman" w:hAnsi="Times New Roman"/>
                <w:sz w:val="28"/>
                <w:szCs w:val="28"/>
              </w:rPr>
              <w:t xml:space="preserve">2021 год - </w:t>
            </w:r>
            <w:r>
              <w:rPr>
                <w:rFonts w:ascii="Times New Roman" w:hAnsi="Times New Roman"/>
                <w:sz w:val="28"/>
                <w:szCs w:val="28"/>
              </w:rPr>
              <w:t>17165,9</w:t>
            </w:r>
            <w:r w:rsidRPr="00784CA5">
              <w:rPr>
                <w:rFonts w:ascii="Times New Roman" w:hAnsi="Times New Roman"/>
                <w:sz w:val="28"/>
                <w:szCs w:val="28"/>
              </w:rPr>
              <w:t xml:space="preserve"> тыс.руб.;</w:t>
            </w:r>
          </w:p>
          <w:p w:rsidR="005725BA" w:rsidRPr="00784CA5" w:rsidRDefault="005725BA" w:rsidP="005725BA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4CA5">
              <w:rPr>
                <w:rFonts w:ascii="Times New Roman" w:hAnsi="Times New Roman"/>
                <w:sz w:val="28"/>
                <w:szCs w:val="28"/>
              </w:rPr>
              <w:t>2022 год - 10545,2 тыс.руб.;</w:t>
            </w:r>
          </w:p>
          <w:p w:rsidR="005725BA" w:rsidRPr="00784CA5" w:rsidRDefault="005725BA" w:rsidP="005725BA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4CA5">
              <w:rPr>
                <w:rFonts w:ascii="Times New Roman" w:hAnsi="Times New Roman"/>
                <w:sz w:val="28"/>
                <w:szCs w:val="28"/>
              </w:rPr>
              <w:t>2023 год - 10240,2 тыс.руб.;</w:t>
            </w:r>
          </w:p>
          <w:p w:rsidR="005725BA" w:rsidRPr="00784CA5" w:rsidRDefault="005725BA" w:rsidP="005725BA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4CA5">
              <w:rPr>
                <w:rFonts w:ascii="Times New Roman" w:hAnsi="Times New Roman"/>
                <w:sz w:val="28"/>
                <w:szCs w:val="28"/>
              </w:rPr>
              <w:t>2024 год - 10000,0 тыс.руб.;</w:t>
            </w:r>
          </w:p>
          <w:p w:rsidR="005725BA" w:rsidRPr="00784CA5" w:rsidRDefault="005725BA" w:rsidP="005725BA">
            <w:pPr>
              <w:spacing w:after="0" w:line="288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84CA5">
              <w:rPr>
                <w:rFonts w:ascii="Times New Roman" w:hAnsi="Times New Roman"/>
                <w:sz w:val="28"/>
                <w:szCs w:val="28"/>
              </w:rPr>
              <w:t>2025 год - 10000,</w:t>
            </w:r>
            <w:r>
              <w:rPr>
                <w:rFonts w:ascii="Times New Roman" w:hAnsi="Times New Roman"/>
                <w:sz w:val="28"/>
                <w:szCs w:val="28"/>
              </w:rPr>
              <w:t>0 тыс.руб.</w:t>
            </w:r>
          </w:p>
        </w:tc>
      </w:tr>
    </w:tbl>
    <w:p w:rsidR="007A2948" w:rsidRDefault="007A2948"/>
    <w:p w:rsidR="005725BA" w:rsidRPr="00C90B8C" w:rsidRDefault="005725BA" w:rsidP="005725BA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84CA5">
        <w:rPr>
          <w:rFonts w:ascii="Times New Roman" w:eastAsia="Times New Roman" w:hAnsi="Times New Roman"/>
          <w:sz w:val="28"/>
          <w:szCs w:val="28"/>
          <w:lang w:eastAsia="ru-RU"/>
        </w:rPr>
        <w:t xml:space="preserve">Ожидаемые результаты реализации Программы </w:t>
      </w:r>
      <w:r>
        <w:rPr>
          <w:rFonts w:ascii="Times New Roman" w:hAnsi="Times New Roman"/>
          <w:sz w:val="28"/>
          <w:szCs w:val="28"/>
        </w:rPr>
        <w:t>изложить</w:t>
      </w:r>
      <w:r w:rsidRPr="00C90B8C">
        <w:rPr>
          <w:rFonts w:ascii="Times New Roman" w:hAnsi="Times New Roman"/>
          <w:sz w:val="28"/>
          <w:szCs w:val="28"/>
        </w:rPr>
        <w:t xml:space="preserve"> в следующей редакции:</w:t>
      </w:r>
    </w:p>
    <w:tbl>
      <w:tblPr>
        <w:tblW w:w="9422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808"/>
        <w:gridCol w:w="5614"/>
      </w:tblGrid>
      <w:tr w:rsidR="005725BA" w:rsidRPr="007452CF" w:rsidTr="005725BA">
        <w:trPr>
          <w:trHeight w:val="7121"/>
        </w:trPr>
        <w:tc>
          <w:tcPr>
            <w:tcW w:w="3808" w:type="dxa"/>
            <w:tcBorders>
              <w:bottom w:val="single" w:sz="4" w:space="0" w:color="auto"/>
            </w:tcBorders>
          </w:tcPr>
          <w:p w:rsidR="005725BA" w:rsidRPr="00784CA5" w:rsidRDefault="005725BA" w:rsidP="005725BA">
            <w:pPr>
              <w:widowControl w:val="0"/>
              <w:autoSpaceDE w:val="0"/>
              <w:autoSpaceDN w:val="0"/>
              <w:spacing w:after="0" w:line="288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84C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5614" w:type="dxa"/>
            <w:tcBorders>
              <w:bottom w:val="single" w:sz="4" w:space="0" w:color="auto"/>
            </w:tcBorders>
          </w:tcPr>
          <w:p w:rsidR="005725BA" w:rsidRPr="00784CA5" w:rsidRDefault="005725BA" w:rsidP="005725BA">
            <w:pPr>
              <w:pStyle w:val="ConsPlusNormal"/>
              <w:spacing w:line="288" w:lineRule="auto"/>
              <w:ind w:firstLine="3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4CA5">
              <w:rPr>
                <w:rFonts w:ascii="Times New Roman" w:hAnsi="Times New Roman" w:cs="Times New Roman"/>
                <w:sz w:val="28"/>
                <w:szCs w:val="28"/>
              </w:rPr>
              <w:t>Конечные результаты реализации муниципальной программы:</w:t>
            </w:r>
          </w:p>
          <w:p w:rsidR="005725BA" w:rsidRPr="00784CA5" w:rsidRDefault="005725BA" w:rsidP="005725BA">
            <w:pPr>
              <w:pStyle w:val="ConsPlusNormal"/>
              <w:spacing w:line="288" w:lineRule="auto"/>
              <w:ind w:firstLine="3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4CA5">
              <w:rPr>
                <w:rFonts w:ascii="Times New Roman" w:hAnsi="Times New Roman" w:cs="Times New Roman"/>
                <w:sz w:val="28"/>
                <w:szCs w:val="28"/>
              </w:rPr>
              <w:t>- опубликование в средствах массовой информации муниципального района Кинельский материалов о ходе реализации программы поддержки местных инициатив - 4 в год</w:t>
            </w:r>
            <w:r w:rsidRPr="00784C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  <w:r w:rsidRPr="00784C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725BA" w:rsidRPr="00784CA5" w:rsidRDefault="005725BA" w:rsidP="005725BA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4CA5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784C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Объем бюджетных ассигнований </w:t>
            </w:r>
            <w:r w:rsidRPr="00784CA5">
              <w:rPr>
                <w:rFonts w:ascii="Times New Roman" w:hAnsi="Times New Roman"/>
                <w:sz w:val="28"/>
                <w:szCs w:val="28"/>
              </w:rPr>
              <w:t xml:space="preserve">на реализацию инициативных проектов из средств бюджета муниципального района Кинельский на период действия муниципальной программы составит </w:t>
            </w:r>
            <w:r>
              <w:rPr>
                <w:rFonts w:ascii="Times New Roman" w:hAnsi="Times New Roman"/>
                <w:sz w:val="28"/>
                <w:szCs w:val="28"/>
              </w:rPr>
              <w:t>57951,3</w:t>
            </w:r>
            <w:r w:rsidRPr="00784CA5">
              <w:rPr>
                <w:rFonts w:ascii="Times New Roman" w:hAnsi="Times New Roman"/>
                <w:sz w:val="28"/>
                <w:szCs w:val="28"/>
              </w:rPr>
              <w:t xml:space="preserve"> тыс.руб., в том числе по годам:</w:t>
            </w:r>
          </w:p>
          <w:p w:rsidR="005725BA" w:rsidRPr="00784CA5" w:rsidRDefault="005725BA" w:rsidP="005725BA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4CA5">
              <w:rPr>
                <w:rFonts w:ascii="Times New Roman" w:hAnsi="Times New Roman"/>
                <w:sz w:val="28"/>
                <w:szCs w:val="28"/>
              </w:rPr>
              <w:t xml:space="preserve">2021 год - </w:t>
            </w:r>
            <w:r>
              <w:rPr>
                <w:rFonts w:ascii="Times New Roman" w:hAnsi="Times New Roman"/>
                <w:sz w:val="28"/>
                <w:szCs w:val="28"/>
              </w:rPr>
              <w:t>17165,9</w:t>
            </w:r>
            <w:r w:rsidRPr="00784CA5">
              <w:rPr>
                <w:rFonts w:ascii="Times New Roman" w:hAnsi="Times New Roman"/>
                <w:sz w:val="28"/>
                <w:szCs w:val="28"/>
              </w:rPr>
              <w:t xml:space="preserve"> тыс.руб.;</w:t>
            </w:r>
          </w:p>
          <w:p w:rsidR="005725BA" w:rsidRPr="00784CA5" w:rsidRDefault="005725BA" w:rsidP="005725BA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4CA5">
              <w:rPr>
                <w:rFonts w:ascii="Times New Roman" w:hAnsi="Times New Roman"/>
                <w:sz w:val="28"/>
                <w:szCs w:val="28"/>
              </w:rPr>
              <w:t>2022 год - 10545,2 тыс.руб.;</w:t>
            </w:r>
          </w:p>
          <w:p w:rsidR="005725BA" w:rsidRPr="00784CA5" w:rsidRDefault="005725BA" w:rsidP="005725BA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4CA5">
              <w:rPr>
                <w:rFonts w:ascii="Times New Roman" w:hAnsi="Times New Roman"/>
                <w:sz w:val="28"/>
                <w:szCs w:val="28"/>
              </w:rPr>
              <w:t>2023 год - 10240,2 тыс.руб.;</w:t>
            </w:r>
          </w:p>
          <w:p w:rsidR="005725BA" w:rsidRPr="00784CA5" w:rsidRDefault="005725BA" w:rsidP="005725BA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4CA5">
              <w:rPr>
                <w:rFonts w:ascii="Times New Roman" w:hAnsi="Times New Roman"/>
                <w:sz w:val="28"/>
                <w:szCs w:val="28"/>
              </w:rPr>
              <w:t>2024 год - 10000,0 тыс.руб.;</w:t>
            </w:r>
          </w:p>
          <w:p w:rsidR="005725BA" w:rsidRPr="00784CA5" w:rsidRDefault="005725BA" w:rsidP="005725BA">
            <w:pPr>
              <w:spacing w:after="0" w:line="288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84CA5">
              <w:rPr>
                <w:rFonts w:ascii="Times New Roman" w:hAnsi="Times New Roman"/>
                <w:sz w:val="28"/>
                <w:szCs w:val="28"/>
              </w:rPr>
              <w:t>2025 год - 10000,</w:t>
            </w:r>
            <w:r>
              <w:rPr>
                <w:rFonts w:ascii="Times New Roman" w:hAnsi="Times New Roman"/>
                <w:sz w:val="28"/>
                <w:szCs w:val="28"/>
              </w:rPr>
              <w:t>0 тыс.руб.</w:t>
            </w:r>
          </w:p>
        </w:tc>
      </w:tr>
    </w:tbl>
    <w:p w:rsidR="007A2948" w:rsidRDefault="007A2948"/>
    <w:p w:rsidR="005725BA" w:rsidRDefault="005725BA" w:rsidP="0008333E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08333E">
        <w:rPr>
          <w:rFonts w:ascii="Times New Roman" w:hAnsi="Times New Roman"/>
          <w:sz w:val="28"/>
          <w:szCs w:val="28"/>
        </w:rPr>
        <w:t xml:space="preserve">2. Абзац 3 раздела </w:t>
      </w:r>
      <w:r w:rsidRPr="0008333E">
        <w:rPr>
          <w:rFonts w:ascii="Times New Roman" w:hAnsi="Times New Roman"/>
          <w:sz w:val="28"/>
          <w:szCs w:val="28"/>
          <w:lang w:val="en-US"/>
        </w:rPr>
        <w:t>IV</w:t>
      </w:r>
      <w:r w:rsidR="0008333E" w:rsidRPr="0008333E">
        <w:rPr>
          <w:rFonts w:ascii="Times New Roman" w:hAnsi="Times New Roman"/>
          <w:sz w:val="28"/>
          <w:szCs w:val="28"/>
        </w:rPr>
        <w:t xml:space="preserve"> "</w:t>
      </w:r>
      <w:r w:rsidR="0008333E" w:rsidRPr="0008333E">
        <w:rPr>
          <w:rFonts w:ascii="Times New Roman" w:eastAsia="Times New Roman" w:hAnsi="Times New Roman"/>
          <w:bCs/>
          <w:sz w:val="28"/>
          <w:szCs w:val="28"/>
          <w:lang w:eastAsia="ru-RU"/>
        </w:rPr>
        <w:t>Обоснование ресурсного обеспечения муниципальной программы. Меры регулирования, направленные на достижение целей муниципальной программы"</w:t>
      </w:r>
      <w:r w:rsidR="0008333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изложить в следующей редакции:</w:t>
      </w:r>
    </w:p>
    <w:p w:rsidR="0008333E" w:rsidRPr="00784CA5" w:rsidRDefault="004F178A" w:rsidP="0008333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"</w:t>
      </w:r>
      <w:r w:rsidR="0008333E" w:rsidRPr="00784CA5">
        <w:rPr>
          <w:rFonts w:ascii="Times New Roman" w:eastAsia="Times New Roman" w:hAnsi="Times New Roman"/>
          <w:sz w:val="28"/>
          <w:szCs w:val="28"/>
          <w:lang w:eastAsia="ru-RU"/>
        </w:rPr>
        <w:t xml:space="preserve">Объем бюджетных ассигнований </w:t>
      </w:r>
      <w:r w:rsidR="0008333E" w:rsidRPr="00784CA5">
        <w:rPr>
          <w:rFonts w:ascii="Times New Roman" w:hAnsi="Times New Roman"/>
          <w:sz w:val="28"/>
          <w:szCs w:val="28"/>
        </w:rPr>
        <w:t xml:space="preserve">на реализацию инициативных проектов из средств бюджета муниципального района Кинельский на период действия муниципальной программы составит </w:t>
      </w:r>
      <w:r w:rsidR="0008333E">
        <w:rPr>
          <w:rFonts w:ascii="Times New Roman" w:hAnsi="Times New Roman"/>
          <w:sz w:val="28"/>
          <w:szCs w:val="28"/>
        </w:rPr>
        <w:t>57951,3</w:t>
      </w:r>
      <w:r w:rsidR="0008333E" w:rsidRPr="00784CA5">
        <w:rPr>
          <w:rFonts w:ascii="Times New Roman" w:hAnsi="Times New Roman"/>
          <w:sz w:val="28"/>
          <w:szCs w:val="28"/>
        </w:rPr>
        <w:t xml:space="preserve"> тыс.руб., в том числе по годам:</w:t>
      </w:r>
    </w:p>
    <w:p w:rsidR="0008333E" w:rsidRPr="00784CA5" w:rsidRDefault="0008333E" w:rsidP="0008333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784CA5">
        <w:rPr>
          <w:rFonts w:ascii="Times New Roman" w:hAnsi="Times New Roman"/>
          <w:sz w:val="28"/>
          <w:szCs w:val="28"/>
        </w:rPr>
        <w:t xml:space="preserve">2021 год - </w:t>
      </w:r>
      <w:r>
        <w:rPr>
          <w:rFonts w:ascii="Times New Roman" w:hAnsi="Times New Roman"/>
          <w:sz w:val="28"/>
          <w:szCs w:val="28"/>
        </w:rPr>
        <w:t>17165,9</w:t>
      </w:r>
      <w:r w:rsidRPr="00784CA5">
        <w:rPr>
          <w:rFonts w:ascii="Times New Roman" w:hAnsi="Times New Roman"/>
          <w:sz w:val="28"/>
          <w:szCs w:val="28"/>
        </w:rPr>
        <w:t xml:space="preserve"> тыс.руб.;</w:t>
      </w:r>
    </w:p>
    <w:p w:rsidR="0008333E" w:rsidRPr="00784CA5" w:rsidRDefault="0008333E" w:rsidP="0008333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4CA5">
        <w:rPr>
          <w:rFonts w:ascii="Times New Roman" w:hAnsi="Times New Roman"/>
          <w:sz w:val="28"/>
          <w:szCs w:val="28"/>
        </w:rPr>
        <w:t>2022 год - 10545,2 тыс.руб.;</w:t>
      </w:r>
    </w:p>
    <w:p w:rsidR="0008333E" w:rsidRPr="00784CA5" w:rsidRDefault="0008333E" w:rsidP="0008333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4CA5">
        <w:rPr>
          <w:rFonts w:ascii="Times New Roman" w:hAnsi="Times New Roman"/>
          <w:sz w:val="28"/>
          <w:szCs w:val="28"/>
        </w:rPr>
        <w:t>2023 год - 10240,2 тыс.руб.;</w:t>
      </w:r>
    </w:p>
    <w:p w:rsidR="0008333E" w:rsidRPr="00784CA5" w:rsidRDefault="0008333E" w:rsidP="0008333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4CA5">
        <w:rPr>
          <w:rFonts w:ascii="Times New Roman" w:hAnsi="Times New Roman"/>
          <w:sz w:val="28"/>
          <w:szCs w:val="28"/>
        </w:rPr>
        <w:t>2024 год - 10000,0 тыс.руб.;</w:t>
      </w:r>
    </w:p>
    <w:p w:rsidR="0008333E" w:rsidRPr="00784CA5" w:rsidRDefault="0008333E" w:rsidP="0008333E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4CA5">
        <w:rPr>
          <w:rFonts w:ascii="Times New Roman" w:hAnsi="Times New Roman"/>
          <w:sz w:val="28"/>
          <w:szCs w:val="28"/>
        </w:rPr>
        <w:t>2025 год - 10000,0 тыс.руб.</w:t>
      </w:r>
      <w:r w:rsidR="004F178A">
        <w:rPr>
          <w:rFonts w:ascii="Times New Roman" w:hAnsi="Times New Roman"/>
          <w:sz w:val="28"/>
          <w:szCs w:val="28"/>
        </w:rPr>
        <w:t>".</w:t>
      </w:r>
    </w:p>
    <w:p w:rsidR="0008333E" w:rsidRDefault="0008333E" w:rsidP="0008333E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lastRenderedPageBreak/>
        <w:t>3</w:t>
      </w:r>
      <w:r w:rsidRPr="0008333E">
        <w:rPr>
          <w:rFonts w:ascii="Times New Roman" w:hAnsi="Times New Roman"/>
          <w:sz w:val="28"/>
          <w:szCs w:val="28"/>
        </w:rPr>
        <w:t xml:space="preserve">. Абзац </w:t>
      </w:r>
      <w:r>
        <w:rPr>
          <w:rFonts w:ascii="Times New Roman" w:hAnsi="Times New Roman"/>
          <w:sz w:val="28"/>
          <w:szCs w:val="28"/>
        </w:rPr>
        <w:t>2</w:t>
      </w:r>
      <w:r w:rsidRPr="0008333E">
        <w:rPr>
          <w:rFonts w:ascii="Times New Roman" w:hAnsi="Times New Roman"/>
          <w:sz w:val="28"/>
          <w:szCs w:val="28"/>
        </w:rPr>
        <w:t xml:space="preserve"> раздела </w:t>
      </w:r>
      <w:r w:rsidRPr="0008333E">
        <w:rPr>
          <w:rFonts w:ascii="Times New Roman" w:hAnsi="Times New Roman"/>
          <w:sz w:val="28"/>
          <w:szCs w:val="28"/>
          <w:lang w:val="en-US"/>
        </w:rPr>
        <w:t>V</w:t>
      </w:r>
      <w:r w:rsidRPr="0008333E">
        <w:rPr>
          <w:rFonts w:ascii="Times New Roman" w:hAnsi="Times New Roman"/>
          <w:sz w:val="28"/>
          <w:szCs w:val="28"/>
        </w:rPr>
        <w:t xml:space="preserve"> "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Конечный результат реализации муниципальной программы</w:t>
      </w:r>
      <w:r w:rsidRPr="0008333E">
        <w:rPr>
          <w:rFonts w:ascii="Times New Roman" w:eastAsia="Times New Roman" w:hAnsi="Times New Roman"/>
          <w:bCs/>
          <w:sz w:val="28"/>
          <w:szCs w:val="28"/>
          <w:lang w:eastAsia="ru-RU"/>
        </w:rPr>
        <w:t>"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изложить в следующей редакции:</w:t>
      </w:r>
    </w:p>
    <w:p w:rsidR="0008333E" w:rsidRPr="00ED5A81" w:rsidRDefault="004F178A" w:rsidP="0008333E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"</w:t>
      </w:r>
      <w:r w:rsidR="0008333E" w:rsidRPr="00ED5A81">
        <w:rPr>
          <w:rFonts w:ascii="Times New Roman" w:eastAsia="Times New Roman" w:hAnsi="Times New Roman"/>
          <w:sz w:val="28"/>
          <w:szCs w:val="28"/>
          <w:lang w:eastAsia="ru-RU"/>
        </w:rPr>
        <w:t>Результатами реализации муниципальной программы являются:</w:t>
      </w:r>
    </w:p>
    <w:p w:rsidR="0008333E" w:rsidRPr="00ED5A81" w:rsidRDefault="0008333E" w:rsidP="0008333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5A81">
        <w:rPr>
          <w:rFonts w:ascii="Times New Roman" w:hAnsi="Times New Roman" w:cs="Times New Roman"/>
          <w:sz w:val="28"/>
          <w:szCs w:val="28"/>
        </w:rPr>
        <w:t>- опубликование в средствах массовой информации муниципального района Кинельский материалов о ходе реализации программы поддержки местных инициатив - 4 в год</w:t>
      </w:r>
      <w:r>
        <w:rPr>
          <w:rFonts w:ascii="Times New Roman" w:hAnsi="Times New Roman" w:cs="Times New Roman"/>
          <w:sz w:val="28"/>
          <w:szCs w:val="28"/>
        </w:rPr>
        <w:t>, 20 публикаций за весь период реализации</w:t>
      </w:r>
      <w:r w:rsidRPr="00ED5A81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08333E" w:rsidRPr="00784CA5" w:rsidRDefault="0008333E" w:rsidP="0008333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D5A81">
        <w:rPr>
          <w:rFonts w:ascii="Times New Roman" w:hAnsi="Times New Roman"/>
          <w:sz w:val="28"/>
          <w:szCs w:val="28"/>
        </w:rPr>
        <w:t xml:space="preserve">- </w:t>
      </w:r>
      <w:r w:rsidRPr="00ED5A81">
        <w:rPr>
          <w:rFonts w:ascii="Times New Roman" w:eastAsia="Times New Roman" w:hAnsi="Times New Roman"/>
          <w:sz w:val="28"/>
          <w:szCs w:val="28"/>
          <w:lang w:eastAsia="ru-RU"/>
        </w:rPr>
        <w:t xml:space="preserve">Объем бюджетных ассигнований </w:t>
      </w:r>
      <w:r w:rsidRPr="00ED5A81">
        <w:rPr>
          <w:rFonts w:ascii="Times New Roman" w:hAnsi="Times New Roman"/>
          <w:sz w:val="28"/>
          <w:szCs w:val="28"/>
        </w:rPr>
        <w:t xml:space="preserve">на реализацию инициативных проектов из средств бюджета муниципального района Кинельский на период действия муниципальной программы составит </w:t>
      </w:r>
      <w:r>
        <w:rPr>
          <w:rFonts w:ascii="Times New Roman" w:hAnsi="Times New Roman"/>
          <w:sz w:val="28"/>
          <w:szCs w:val="28"/>
        </w:rPr>
        <w:t>57951,3</w:t>
      </w:r>
      <w:r w:rsidRPr="00784CA5">
        <w:rPr>
          <w:rFonts w:ascii="Times New Roman" w:hAnsi="Times New Roman"/>
          <w:sz w:val="28"/>
          <w:szCs w:val="28"/>
        </w:rPr>
        <w:t xml:space="preserve"> тыс.руб., в том числе по годам:</w:t>
      </w:r>
    </w:p>
    <w:p w:rsidR="0008333E" w:rsidRPr="00784CA5" w:rsidRDefault="0008333E" w:rsidP="0008333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784CA5">
        <w:rPr>
          <w:rFonts w:ascii="Times New Roman" w:hAnsi="Times New Roman"/>
          <w:sz w:val="28"/>
          <w:szCs w:val="28"/>
        </w:rPr>
        <w:t xml:space="preserve">2021 год - </w:t>
      </w:r>
      <w:r>
        <w:rPr>
          <w:rFonts w:ascii="Times New Roman" w:hAnsi="Times New Roman"/>
          <w:sz w:val="28"/>
          <w:szCs w:val="28"/>
        </w:rPr>
        <w:t>17165,9</w:t>
      </w:r>
      <w:r w:rsidRPr="00784CA5">
        <w:rPr>
          <w:rFonts w:ascii="Times New Roman" w:hAnsi="Times New Roman"/>
          <w:sz w:val="28"/>
          <w:szCs w:val="28"/>
        </w:rPr>
        <w:t xml:space="preserve"> тыс.руб.;</w:t>
      </w:r>
    </w:p>
    <w:p w:rsidR="0008333E" w:rsidRPr="00784CA5" w:rsidRDefault="0008333E" w:rsidP="0008333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4CA5">
        <w:rPr>
          <w:rFonts w:ascii="Times New Roman" w:hAnsi="Times New Roman"/>
          <w:sz w:val="28"/>
          <w:szCs w:val="28"/>
        </w:rPr>
        <w:t>2022 год - 10545,2 тыс.руб.;</w:t>
      </w:r>
    </w:p>
    <w:p w:rsidR="0008333E" w:rsidRPr="00784CA5" w:rsidRDefault="0008333E" w:rsidP="0008333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4CA5">
        <w:rPr>
          <w:rFonts w:ascii="Times New Roman" w:hAnsi="Times New Roman"/>
          <w:sz w:val="28"/>
          <w:szCs w:val="28"/>
        </w:rPr>
        <w:t>2023 год - 10240,2 тыс.руб.;</w:t>
      </w:r>
    </w:p>
    <w:p w:rsidR="0008333E" w:rsidRPr="00784CA5" w:rsidRDefault="0008333E" w:rsidP="0008333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4CA5">
        <w:rPr>
          <w:rFonts w:ascii="Times New Roman" w:hAnsi="Times New Roman"/>
          <w:sz w:val="28"/>
          <w:szCs w:val="28"/>
        </w:rPr>
        <w:t>2024 год - 10000,0 тыс.руб.;</w:t>
      </w:r>
    </w:p>
    <w:p w:rsidR="0008333E" w:rsidRPr="00784CA5" w:rsidRDefault="0008333E" w:rsidP="0008333E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4CA5">
        <w:rPr>
          <w:rFonts w:ascii="Times New Roman" w:hAnsi="Times New Roman"/>
          <w:sz w:val="28"/>
          <w:szCs w:val="28"/>
        </w:rPr>
        <w:t>2025 год - 10000,0 тыс.руб.</w:t>
      </w:r>
      <w:r w:rsidR="004F178A">
        <w:rPr>
          <w:rFonts w:ascii="Times New Roman" w:hAnsi="Times New Roman"/>
          <w:sz w:val="28"/>
          <w:szCs w:val="28"/>
        </w:rPr>
        <w:t>"</w:t>
      </w:r>
    </w:p>
    <w:p w:rsidR="0008333E" w:rsidRDefault="00583663" w:rsidP="0008333E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4. Приложение № 1 к муниципальной программе </w:t>
      </w:r>
      <w:r w:rsidRPr="007A2948">
        <w:rPr>
          <w:rFonts w:ascii="Times New Roman" w:eastAsia="Times New Roman" w:hAnsi="Times New Roman"/>
          <w:bCs/>
          <w:sz w:val="28"/>
          <w:szCs w:val="28"/>
          <w:lang w:eastAsia="ru-RU"/>
        </w:rPr>
        <w:t>«</w:t>
      </w:r>
      <w:r w:rsidRPr="007A2948">
        <w:rPr>
          <w:rFonts w:ascii="Times New Roman" w:hAnsi="Times New Roman"/>
          <w:sz w:val="28"/>
          <w:szCs w:val="28"/>
        </w:rPr>
        <w:t>Поддержка местных инициатив в муниципальном районе Кинельский Самарской области на 2021-2025 годы</w:t>
      </w:r>
      <w:r w:rsidRPr="007A2948">
        <w:rPr>
          <w:rFonts w:ascii="Times New Roman" w:eastAsia="Times New Roman" w:hAnsi="Times New Roman"/>
          <w:bCs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F518F9">
        <w:rPr>
          <w:rFonts w:ascii="Times New Roman" w:eastAsia="Times New Roman" w:hAnsi="Times New Roman"/>
          <w:sz w:val="28"/>
          <w:szCs w:val="28"/>
          <w:lang w:eastAsia="ru-RU"/>
        </w:rPr>
        <w:t xml:space="preserve">«Перечень показателей (индикаторов), характеризующих ежегодный ход и итоги реализации муниципальной программы» изложить </w:t>
      </w:r>
      <w:r w:rsidR="00852207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Pr="00F518F9">
        <w:rPr>
          <w:rFonts w:ascii="Times New Roman" w:eastAsia="Times New Roman" w:hAnsi="Times New Roman"/>
          <w:sz w:val="28"/>
          <w:szCs w:val="28"/>
          <w:lang w:eastAsia="ru-RU"/>
        </w:rPr>
        <w:t>редакции</w:t>
      </w:r>
      <w:r w:rsidR="00852207">
        <w:rPr>
          <w:rFonts w:ascii="Times New Roman" w:eastAsia="Times New Roman" w:hAnsi="Times New Roman"/>
          <w:sz w:val="28"/>
          <w:szCs w:val="28"/>
          <w:lang w:eastAsia="ru-RU"/>
        </w:rPr>
        <w:t xml:space="preserve"> согласно приложению.</w:t>
      </w:r>
    </w:p>
    <w:p w:rsidR="00F21032" w:rsidRDefault="00852207" w:rsidP="00F2103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  <w:sectPr w:rsidR="00F21032" w:rsidSect="00AE0A6D">
          <w:pgSz w:w="11906" w:h="16838"/>
          <w:pgMar w:top="1134" w:right="1418" w:bottom="1134" w:left="1418" w:header="709" w:footer="709" w:gutter="0"/>
          <w:cols w:space="708"/>
          <w:docGrid w:linePitch="360"/>
        </w:sect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5. </w:t>
      </w:r>
      <w:r w:rsidRPr="00F518F9">
        <w:rPr>
          <w:rFonts w:ascii="Times New Roman" w:eastAsia="Times New Roman" w:hAnsi="Times New Roman"/>
          <w:sz w:val="28"/>
          <w:szCs w:val="28"/>
          <w:lang w:eastAsia="ru-RU"/>
        </w:rPr>
        <w:t>Приложение № 2 к муниципальной программ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е </w:t>
      </w:r>
      <w:r w:rsidRPr="007A2948">
        <w:rPr>
          <w:rFonts w:ascii="Times New Roman" w:eastAsia="Times New Roman" w:hAnsi="Times New Roman"/>
          <w:bCs/>
          <w:sz w:val="28"/>
          <w:szCs w:val="28"/>
          <w:lang w:eastAsia="ru-RU"/>
        </w:rPr>
        <w:t>«</w:t>
      </w:r>
      <w:r w:rsidRPr="007A2948">
        <w:rPr>
          <w:rFonts w:ascii="Times New Roman" w:hAnsi="Times New Roman"/>
          <w:sz w:val="28"/>
          <w:szCs w:val="28"/>
        </w:rPr>
        <w:t>Поддержка местных инициатив в муниципальном районе Кинельский Самарской области на 2021-2025 годы</w:t>
      </w:r>
      <w:r w:rsidRPr="007A2948">
        <w:rPr>
          <w:rFonts w:ascii="Times New Roman" w:eastAsia="Times New Roman" w:hAnsi="Times New Roman"/>
          <w:bCs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F518F9">
        <w:rPr>
          <w:rFonts w:ascii="Times New Roman" w:hAnsi="Times New Roman"/>
          <w:sz w:val="28"/>
          <w:szCs w:val="28"/>
        </w:rPr>
        <w:t xml:space="preserve">«Перечень мероприятий </w:t>
      </w:r>
      <w:r w:rsidRPr="00F518F9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муниципальной программы </w:t>
      </w:r>
      <w:r w:rsidRPr="007A2948">
        <w:rPr>
          <w:rFonts w:ascii="Times New Roman" w:eastAsia="Times New Roman" w:hAnsi="Times New Roman"/>
          <w:bCs/>
          <w:sz w:val="28"/>
          <w:szCs w:val="28"/>
          <w:lang w:eastAsia="ru-RU"/>
        </w:rPr>
        <w:t>«</w:t>
      </w:r>
      <w:r w:rsidRPr="007A2948">
        <w:rPr>
          <w:rFonts w:ascii="Times New Roman" w:hAnsi="Times New Roman"/>
          <w:sz w:val="28"/>
          <w:szCs w:val="28"/>
        </w:rPr>
        <w:t>Поддержка местных инициатив в муниципальном районе Кинельский Самарской области на 2021-2025 годы</w:t>
      </w:r>
      <w:r w:rsidRPr="007A2948">
        <w:rPr>
          <w:rFonts w:ascii="Times New Roman" w:eastAsia="Times New Roman" w:hAnsi="Times New Roman"/>
          <w:bCs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518F9">
        <w:rPr>
          <w:rFonts w:ascii="Times New Roman" w:eastAsia="Times New Roman" w:hAnsi="Times New Roman"/>
          <w:sz w:val="28"/>
          <w:szCs w:val="28"/>
          <w:lang w:eastAsia="ru-RU"/>
        </w:rPr>
        <w:t>изложить в редакции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согласно</w:t>
      </w:r>
      <w:r w:rsidR="00F21032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приложению.</w:t>
      </w:r>
    </w:p>
    <w:p w:rsidR="00F21032" w:rsidRPr="0061627D" w:rsidRDefault="00F21032" w:rsidP="00F2103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Pr="0061627D">
        <w:rPr>
          <w:rFonts w:ascii="Times New Roman" w:hAnsi="Times New Roman" w:cs="Times New Roman"/>
          <w:sz w:val="28"/>
          <w:szCs w:val="28"/>
        </w:rPr>
        <w:t xml:space="preserve">риложение № 1 </w:t>
      </w:r>
    </w:p>
    <w:p w:rsidR="00F21032" w:rsidRDefault="00F21032" w:rsidP="00F21032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к </w:t>
      </w:r>
      <w:r w:rsidRPr="00D0487C">
        <w:rPr>
          <w:rFonts w:ascii="Times New Roman" w:hAnsi="Times New Roman"/>
          <w:bCs/>
          <w:sz w:val="28"/>
          <w:szCs w:val="28"/>
        </w:rPr>
        <w:t>муниципальн</w:t>
      </w:r>
      <w:r>
        <w:rPr>
          <w:rFonts w:ascii="Times New Roman" w:hAnsi="Times New Roman"/>
          <w:bCs/>
          <w:sz w:val="28"/>
          <w:szCs w:val="28"/>
        </w:rPr>
        <w:t>ой</w:t>
      </w:r>
      <w:r w:rsidRPr="00D0487C">
        <w:rPr>
          <w:rFonts w:ascii="Times New Roman" w:hAnsi="Times New Roman"/>
          <w:bCs/>
          <w:sz w:val="28"/>
          <w:szCs w:val="28"/>
        </w:rPr>
        <w:t xml:space="preserve"> программ</w:t>
      </w:r>
      <w:r>
        <w:rPr>
          <w:rFonts w:ascii="Times New Roman" w:hAnsi="Times New Roman"/>
          <w:bCs/>
          <w:sz w:val="28"/>
          <w:szCs w:val="28"/>
        </w:rPr>
        <w:t>е</w:t>
      </w:r>
      <w:r w:rsidRPr="00D0487C">
        <w:rPr>
          <w:rFonts w:ascii="Times New Roman" w:hAnsi="Times New Roman"/>
          <w:bCs/>
          <w:sz w:val="28"/>
          <w:szCs w:val="28"/>
        </w:rPr>
        <w:t xml:space="preserve"> «</w:t>
      </w:r>
      <w:r w:rsidRPr="00D0487C">
        <w:rPr>
          <w:rFonts w:ascii="Times New Roman" w:hAnsi="Times New Roman"/>
          <w:sz w:val="28"/>
          <w:szCs w:val="28"/>
        </w:rPr>
        <w:t xml:space="preserve">Поддержка </w:t>
      </w:r>
    </w:p>
    <w:p w:rsidR="00F21032" w:rsidRDefault="00F21032" w:rsidP="00F21032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 w:rsidRPr="00D0487C">
        <w:rPr>
          <w:rFonts w:ascii="Times New Roman" w:hAnsi="Times New Roman"/>
          <w:sz w:val="28"/>
          <w:szCs w:val="28"/>
        </w:rPr>
        <w:t xml:space="preserve">местных инициатив в муниципальном районе </w:t>
      </w:r>
    </w:p>
    <w:p w:rsidR="00F21032" w:rsidRDefault="00F21032" w:rsidP="00F21032">
      <w:pPr>
        <w:pStyle w:val="ConsPlusNormal"/>
        <w:jc w:val="right"/>
        <w:rPr>
          <w:rFonts w:ascii="Times New Roman" w:hAnsi="Times New Roman"/>
          <w:bCs/>
          <w:sz w:val="28"/>
          <w:szCs w:val="28"/>
        </w:rPr>
      </w:pPr>
      <w:r w:rsidRPr="00D0487C">
        <w:rPr>
          <w:rFonts w:ascii="Times New Roman" w:hAnsi="Times New Roman"/>
          <w:sz w:val="28"/>
          <w:szCs w:val="28"/>
        </w:rPr>
        <w:t>Кинельский Самарской области на 2021-2025 годы</w:t>
      </w:r>
      <w:r w:rsidRPr="00D0487C">
        <w:rPr>
          <w:rFonts w:ascii="Times New Roman" w:hAnsi="Times New Roman"/>
          <w:bCs/>
          <w:sz w:val="28"/>
          <w:szCs w:val="28"/>
        </w:rPr>
        <w:t>»</w:t>
      </w:r>
    </w:p>
    <w:p w:rsidR="00F21032" w:rsidRDefault="00F21032" w:rsidP="00F21032">
      <w:pPr>
        <w:pStyle w:val="ConsPlusNormal"/>
        <w:jc w:val="right"/>
        <w:rPr>
          <w:rFonts w:ascii="Times New Roman" w:hAnsi="Times New Roman"/>
          <w:bCs/>
          <w:sz w:val="28"/>
          <w:szCs w:val="28"/>
        </w:rPr>
      </w:pPr>
    </w:p>
    <w:p w:rsidR="00F21032" w:rsidRDefault="00F21032" w:rsidP="00F21032">
      <w:pPr>
        <w:pStyle w:val="ConsPlusNormal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21032" w:rsidRDefault="00F21032" w:rsidP="00F2103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Перечень показателей (индикаторов), </w:t>
      </w:r>
    </w:p>
    <w:p w:rsidR="00F21032" w:rsidRPr="003E5D67" w:rsidRDefault="00F21032" w:rsidP="00F2103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характеризующих ежегодный ход и итоги реализации муниципальной программы</w:t>
      </w:r>
    </w:p>
    <w:p w:rsidR="00F21032" w:rsidRPr="004F49FA" w:rsidRDefault="00F21032" w:rsidP="00F2103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49FA">
        <w:rPr>
          <w:rFonts w:ascii="Times New Roman" w:hAnsi="Times New Roman"/>
          <w:b/>
          <w:sz w:val="28"/>
          <w:szCs w:val="28"/>
        </w:rPr>
        <w:t xml:space="preserve"> «Поддержка местных инициатив в муниципальном районе Кинельский Самарской области на 2021-2025 годы»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94"/>
        <w:gridCol w:w="2380"/>
        <w:gridCol w:w="1505"/>
        <w:gridCol w:w="1579"/>
        <w:gridCol w:w="929"/>
        <w:gridCol w:w="1130"/>
        <w:gridCol w:w="71"/>
        <w:gridCol w:w="1276"/>
        <w:gridCol w:w="70"/>
        <w:gridCol w:w="1206"/>
        <w:gridCol w:w="199"/>
        <w:gridCol w:w="937"/>
        <w:gridCol w:w="139"/>
        <w:gridCol w:w="1192"/>
        <w:gridCol w:w="226"/>
        <w:gridCol w:w="1353"/>
      </w:tblGrid>
      <w:tr w:rsidR="00F21032" w:rsidRPr="00C91154" w:rsidTr="00F21032">
        <w:tc>
          <w:tcPr>
            <w:tcW w:w="594" w:type="dxa"/>
            <w:vMerge w:val="restart"/>
          </w:tcPr>
          <w:p w:rsidR="00F21032" w:rsidRPr="00C91154" w:rsidRDefault="00F21032" w:rsidP="000960B5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1154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proofErr w:type="spellStart"/>
            <w:r w:rsidRPr="00C9115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 w:rsidRPr="00C91154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C9115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380" w:type="dxa"/>
            <w:vMerge w:val="restart"/>
          </w:tcPr>
          <w:p w:rsidR="00F21032" w:rsidRPr="00C91154" w:rsidRDefault="00F21032" w:rsidP="000960B5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1154">
              <w:rPr>
                <w:rFonts w:ascii="Times New Roman" w:hAnsi="Times New Roman" w:cs="Times New Roman"/>
                <w:sz w:val="28"/>
                <w:szCs w:val="28"/>
              </w:rPr>
              <w:t>Наименование цели, задачи, показателя (индикатора)</w:t>
            </w:r>
          </w:p>
        </w:tc>
        <w:tc>
          <w:tcPr>
            <w:tcW w:w="1505" w:type="dxa"/>
            <w:vMerge w:val="restart"/>
          </w:tcPr>
          <w:p w:rsidR="00F21032" w:rsidRPr="00C91154" w:rsidRDefault="00F21032" w:rsidP="000960B5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1154">
              <w:rPr>
                <w:rFonts w:ascii="Times New Roman" w:hAnsi="Times New Roman" w:cs="Times New Roman"/>
                <w:sz w:val="28"/>
                <w:szCs w:val="28"/>
              </w:rPr>
              <w:t xml:space="preserve">Ед. </w:t>
            </w:r>
            <w:proofErr w:type="spellStart"/>
            <w:r w:rsidRPr="00C91154">
              <w:rPr>
                <w:rFonts w:ascii="Times New Roman" w:hAnsi="Times New Roman" w:cs="Times New Roman"/>
                <w:sz w:val="28"/>
                <w:szCs w:val="28"/>
              </w:rPr>
              <w:t>изм</w:t>
            </w:r>
            <w:proofErr w:type="spellEnd"/>
            <w:r w:rsidRPr="00C9115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79" w:type="dxa"/>
            <w:vMerge w:val="restart"/>
          </w:tcPr>
          <w:p w:rsidR="00F21032" w:rsidRPr="00C91154" w:rsidRDefault="00F21032" w:rsidP="000960B5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1154">
              <w:rPr>
                <w:rFonts w:ascii="Times New Roman" w:hAnsi="Times New Roman" w:cs="Times New Roman"/>
                <w:sz w:val="28"/>
                <w:szCs w:val="28"/>
              </w:rPr>
              <w:t>Срок реализации</w:t>
            </w:r>
          </w:p>
        </w:tc>
        <w:tc>
          <w:tcPr>
            <w:tcW w:w="929" w:type="dxa"/>
            <w:vMerge w:val="restart"/>
          </w:tcPr>
          <w:p w:rsidR="00F21032" w:rsidRPr="00C91154" w:rsidRDefault="00F21032" w:rsidP="000960B5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1154">
              <w:rPr>
                <w:rFonts w:ascii="Times New Roman" w:hAnsi="Times New Roman" w:cs="Times New Roman"/>
                <w:sz w:val="28"/>
                <w:szCs w:val="28"/>
              </w:rPr>
              <w:t>Отчет 2020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6220" w:type="dxa"/>
            <w:gridSpan w:val="9"/>
          </w:tcPr>
          <w:p w:rsidR="00F21032" w:rsidRPr="00C91154" w:rsidRDefault="00F21032" w:rsidP="000960B5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1154">
              <w:rPr>
                <w:rFonts w:ascii="Times New Roman" w:hAnsi="Times New Roman" w:cs="Times New Roman"/>
                <w:sz w:val="28"/>
                <w:szCs w:val="28"/>
              </w:rPr>
              <w:t>Прогнозируемые значения показателя (индикатора)</w:t>
            </w:r>
          </w:p>
        </w:tc>
        <w:tc>
          <w:tcPr>
            <w:tcW w:w="1579" w:type="dxa"/>
            <w:gridSpan w:val="2"/>
            <w:vMerge w:val="restart"/>
          </w:tcPr>
          <w:p w:rsidR="00F21032" w:rsidRPr="00C91154" w:rsidRDefault="00F21032" w:rsidP="000960B5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1154">
              <w:rPr>
                <w:rFonts w:ascii="Times New Roman" w:hAnsi="Times New Roman" w:cs="Times New Roman"/>
                <w:sz w:val="28"/>
                <w:szCs w:val="28"/>
              </w:rPr>
              <w:t>Итого за период реализации</w:t>
            </w:r>
          </w:p>
        </w:tc>
      </w:tr>
      <w:tr w:rsidR="00F21032" w:rsidRPr="00C91154" w:rsidTr="00F21032">
        <w:tc>
          <w:tcPr>
            <w:tcW w:w="594" w:type="dxa"/>
            <w:vMerge/>
          </w:tcPr>
          <w:p w:rsidR="00F21032" w:rsidRPr="00C91154" w:rsidRDefault="00F21032" w:rsidP="000960B5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80" w:type="dxa"/>
            <w:vMerge/>
          </w:tcPr>
          <w:p w:rsidR="00F21032" w:rsidRPr="00C91154" w:rsidRDefault="00F21032" w:rsidP="000960B5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05" w:type="dxa"/>
            <w:vMerge/>
          </w:tcPr>
          <w:p w:rsidR="00F21032" w:rsidRPr="00C91154" w:rsidRDefault="00F21032" w:rsidP="000960B5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79" w:type="dxa"/>
            <w:vMerge/>
          </w:tcPr>
          <w:p w:rsidR="00F21032" w:rsidRPr="00C91154" w:rsidRDefault="00F21032" w:rsidP="000960B5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9" w:type="dxa"/>
            <w:vMerge/>
          </w:tcPr>
          <w:p w:rsidR="00F21032" w:rsidRPr="00C91154" w:rsidRDefault="00F21032" w:rsidP="000960B5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0" w:type="dxa"/>
          </w:tcPr>
          <w:p w:rsidR="00F21032" w:rsidRPr="00E7349D" w:rsidRDefault="00F21032" w:rsidP="000960B5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349D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1417" w:type="dxa"/>
            <w:gridSpan w:val="3"/>
          </w:tcPr>
          <w:p w:rsidR="00F21032" w:rsidRPr="00E7349D" w:rsidRDefault="00F21032" w:rsidP="000960B5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349D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405" w:type="dxa"/>
            <w:gridSpan w:val="2"/>
          </w:tcPr>
          <w:p w:rsidR="00F21032" w:rsidRPr="00E7349D" w:rsidRDefault="00F21032" w:rsidP="000960B5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349D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937" w:type="dxa"/>
          </w:tcPr>
          <w:p w:rsidR="00F21032" w:rsidRPr="00E7349D" w:rsidRDefault="00F21032" w:rsidP="000960B5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349D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331" w:type="dxa"/>
            <w:gridSpan w:val="2"/>
          </w:tcPr>
          <w:p w:rsidR="00F21032" w:rsidRPr="00E7349D" w:rsidRDefault="00F21032" w:rsidP="000960B5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349D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1579" w:type="dxa"/>
            <w:gridSpan w:val="2"/>
            <w:vMerge/>
          </w:tcPr>
          <w:p w:rsidR="00F21032" w:rsidRPr="00C91154" w:rsidRDefault="00F21032" w:rsidP="000960B5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21032" w:rsidRPr="00C91154" w:rsidTr="00F21032">
        <w:tc>
          <w:tcPr>
            <w:tcW w:w="594" w:type="dxa"/>
          </w:tcPr>
          <w:p w:rsidR="00F21032" w:rsidRPr="00C91154" w:rsidRDefault="00F21032" w:rsidP="000960B5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80" w:type="dxa"/>
          </w:tcPr>
          <w:p w:rsidR="00F21032" w:rsidRPr="00C91154" w:rsidRDefault="00F21032" w:rsidP="000960B5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1154"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11812" w:type="dxa"/>
            <w:gridSpan w:val="14"/>
          </w:tcPr>
          <w:p w:rsidR="00F21032" w:rsidRPr="00072D5E" w:rsidRDefault="00F21032" w:rsidP="000960B5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Привлечение населения муниципального района Кинельский к активному участию в выявлении и определении степени приоритетности проблем местного значения, в подготовке и реализации проектов по ППМИ</w:t>
            </w:r>
          </w:p>
        </w:tc>
      </w:tr>
      <w:tr w:rsidR="00F21032" w:rsidRPr="00C91154" w:rsidTr="00F21032">
        <w:tc>
          <w:tcPr>
            <w:tcW w:w="594" w:type="dxa"/>
          </w:tcPr>
          <w:p w:rsidR="00F21032" w:rsidRPr="00C91154" w:rsidRDefault="00F21032" w:rsidP="000960B5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80" w:type="dxa"/>
          </w:tcPr>
          <w:p w:rsidR="00F21032" w:rsidRPr="00C91154" w:rsidRDefault="00F21032" w:rsidP="000960B5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1154">
              <w:rPr>
                <w:rFonts w:ascii="Times New Roman" w:hAnsi="Times New Roman" w:cs="Times New Roman"/>
                <w:sz w:val="28"/>
                <w:szCs w:val="28"/>
              </w:rPr>
              <w:t>Задача 1</w:t>
            </w:r>
          </w:p>
        </w:tc>
        <w:tc>
          <w:tcPr>
            <w:tcW w:w="11812" w:type="dxa"/>
            <w:gridSpan w:val="14"/>
          </w:tcPr>
          <w:p w:rsidR="00F21032" w:rsidRPr="00B96B2D" w:rsidRDefault="00F21032" w:rsidP="000960B5">
            <w:pPr>
              <w:pStyle w:val="ConsPlusNormal"/>
              <w:tabs>
                <w:tab w:val="left" w:pos="83"/>
              </w:tabs>
              <w:spacing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D2D2D"/>
                <w:spacing w:val="2"/>
                <w:sz w:val="28"/>
                <w:szCs w:val="28"/>
              </w:rPr>
              <w:t>Ф</w:t>
            </w:r>
            <w:r w:rsidRPr="00B96B2D">
              <w:rPr>
                <w:rFonts w:ascii="Times New Roman" w:hAnsi="Times New Roman" w:cs="Times New Roman"/>
                <w:color w:val="2D2D2D"/>
                <w:spacing w:val="2"/>
                <w:sz w:val="28"/>
                <w:szCs w:val="28"/>
              </w:rPr>
              <w:t xml:space="preserve">ормирование информационной среды для привлечения населения </w:t>
            </w:r>
            <w:r>
              <w:rPr>
                <w:rFonts w:ascii="Times New Roman" w:hAnsi="Times New Roman" w:cs="Times New Roman"/>
                <w:color w:val="2D2D2D"/>
                <w:spacing w:val="2"/>
                <w:sz w:val="28"/>
                <w:szCs w:val="28"/>
              </w:rPr>
              <w:t xml:space="preserve">и хозяйствующих субъектов </w:t>
            </w:r>
            <w:r w:rsidRPr="00B96B2D">
              <w:rPr>
                <w:rFonts w:ascii="Times New Roman" w:hAnsi="Times New Roman" w:cs="Times New Roman"/>
                <w:color w:val="2D2D2D"/>
                <w:spacing w:val="2"/>
                <w:sz w:val="28"/>
                <w:szCs w:val="28"/>
              </w:rPr>
              <w:t>к решению вопросов местного значения</w:t>
            </w:r>
          </w:p>
        </w:tc>
      </w:tr>
      <w:tr w:rsidR="00F21032" w:rsidRPr="00C91154" w:rsidTr="00F21032">
        <w:tc>
          <w:tcPr>
            <w:tcW w:w="594" w:type="dxa"/>
          </w:tcPr>
          <w:p w:rsidR="00F21032" w:rsidRPr="00FB2E86" w:rsidRDefault="00F21032" w:rsidP="000960B5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2E8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80" w:type="dxa"/>
          </w:tcPr>
          <w:p w:rsidR="00F21032" w:rsidRPr="00C91154" w:rsidRDefault="00F21032" w:rsidP="000960B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Количество публикаций в средствах массовой информации о реализации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ППМИ</w:t>
            </w:r>
          </w:p>
        </w:tc>
        <w:tc>
          <w:tcPr>
            <w:tcW w:w="1505" w:type="dxa"/>
          </w:tcPr>
          <w:p w:rsidR="00F21032" w:rsidRPr="00072D5E" w:rsidRDefault="00F21032" w:rsidP="000960B5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ед.</w:t>
            </w:r>
          </w:p>
        </w:tc>
        <w:tc>
          <w:tcPr>
            <w:tcW w:w="1579" w:type="dxa"/>
          </w:tcPr>
          <w:p w:rsidR="00F21032" w:rsidRPr="00072D5E" w:rsidRDefault="00F21032" w:rsidP="000960B5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2D5E">
              <w:rPr>
                <w:rFonts w:ascii="Times New Roman" w:hAnsi="Times New Roman" w:cs="Times New Roman"/>
                <w:sz w:val="28"/>
                <w:szCs w:val="28"/>
              </w:rPr>
              <w:t>2021-2025</w:t>
            </w:r>
          </w:p>
        </w:tc>
        <w:tc>
          <w:tcPr>
            <w:tcW w:w="929" w:type="dxa"/>
          </w:tcPr>
          <w:p w:rsidR="00F21032" w:rsidRPr="00072D5E" w:rsidRDefault="00F21032" w:rsidP="000960B5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72D5E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1130" w:type="dxa"/>
          </w:tcPr>
          <w:p w:rsidR="00F21032" w:rsidRPr="00072D5E" w:rsidRDefault="00F21032" w:rsidP="000960B5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  <w:gridSpan w:val="3"/>
          </w:tcPr>
          <w:p w:rsidR="00F21032" w:rsidRPr="00072D5E" w:rsidRDefault="00F21032" w:rsidP="000960B5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2D5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05" w:type="dxa"/>
            <w:gridSpan w:val="2"/>
          </w:tcPr>
          <w:p w:rsidR="00F21032" w:rsidRPr="00072D5E" w:rsidRDefault="00F21032" w:rsidP="000960B5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37" w:type="dxa"/>
          </w:tcPr>
          <w:p w:rsidR="00F21032" w:rsidRPr="00072D5E" w:rsidRDefault="00F21032" w:rsidP="000960B5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31" w:type="dxa"/>
            <w:gridSpan w:val="2"/>
          </w:tcPr>
          <w:p w:rsidR="00F21032" w:rsidRPr="00072D5E" w:rsidRDefault="00F21032" w:rsidP="000960B5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79" w:type="dxa"/>
            <w:gridSpan w:val="2"/>
          </w:tcPr>
          <w:p w:rsidR="00F21032" w:rsidRPr="00072D5E" w:rsidRDefault="00F21032" w:rsidP="000960B5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F21032" w:rsidRPr="00C91154" w:rsidTr="00F21032">
        <w:tc>
          <w:tcPr>
            <w:tcW w:w="594" w:type="dxa"/>
          </w:tcPr>
          <w:p w:rsidR="00F21032" w:rsidRPr="00C91154" w:rsidRDefault="00F21032" w:rsidP="000960B5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80" w:type="dxa"/>
          </w:tcPr>
          <w:p w:rsidR="00F21032" w:rsidRPr="00C91154" w:rsidRDefault="00F21032" w:rsidP="000960B5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1154"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</w:p>
        </w:tc>
        <w:tc>
          <w:tcPr>
            <w:tcW w:w="11812" w:type="dxa"/>
            <w:gridSpan w:val="14"/>
          </w:tcPr>
          <w:p w:rsidR="00F21032" w:rsidRPr="00072D5E" w:rsidRDefault="00F21032" w:rsidP="000960B5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072D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еализация социально-значимых проектов на территории муниципального района Кинельский</w:t>
            </w:r>
          </w:p>
        </w:tc>
      </w:tr>
      <w:tr w:rsidR="00F21032" w:rsidRPr="0010463C" w:rsidTr="00F21032">
        <w:tc>
          <w:tcPr>
            <w:tcW w:w="594" w:type="dxa"/>
          </w:tcPr>
          <w:p w:rsidR="00F21032" w:rsidRPr="0010463C" w:rsidRDefault="00F21032" w:rsidP="000960B5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80" w:type="dxa"/>
          </w:tcPr>
          <w:p w:rsidR="00F21032" w:rsidRPr="0010463C" w:rsidRDefault="00F21032" w:rsidP="000960B5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463C">
              <w:rPr>
                <w:rFonts w:ascii="Times New Roman" w:hAnsi="Times New Roman" w:cs="Times New Roman"/>
                <w:sz w:val="28"/>
                <w:szCs w:val="28"/>
              </w:rPr>
              <w:t>Задача 1</w:t>
            </w:r>
          </w:p>
        </w:tc>
        <w:tc>
          <w:tcPr>
            <w:tcW w:w="11812" w:type="dxa"/>
            <w:gridSpan w:val="14"/>
          </w:tcPr>
          <w:p w:rsidR="00F21032" w:rsidRPr="0010463C" w:rsidRDefault="00F21032" w:rsidP="000960B5">
            <w:pPr>
              <w:pStyle w:val="ConsPlusNormal"/>
              <w:tabs>
                <w:tab w:val="left" w:pos="83"/>
              </w:tabs>
              <w:spacing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Создание условий для реализации социально-значимых проектов</w:t>
            </w:r>
          </w:p>
        </w:tc>
      </w:tr>
      <w:tr w:rsidR="00F21032" w:rsidRPr="00C91154" w:rsidTr="00F21032">
        <w:tc>
          <w:tcPr>
            <w:tcW w:w="594" w:type="dxa"/>
          </w:tcPr>
          <w:p w:rsidR="00F21032" w:rsidRPr="00FB2E86" w:rsidRDefault="00F21032" w:rsidP="000960B5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2E8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80" w:type="dxa"/>
          </w:tcPr>
          <w:p w:rsidR="00F21032" w:rsidRPr="0010463C" w:rsidRDefault="00F21032" w:rsidP="000960B5">
            <w:pPr>
              <w:pStyle w:val="ConsPlusNormal"/>
              <w:spacing w:after="20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 бюджетных ассигнований из средств бюджета, выделенных на реализацию инициативных проектов</w:t>
            </w:r>
          </w:p>
        </w:tc>
        <w:tc>
          <w:tcPr>
            <w:tcW w:w="1505" w:type="dxa"/>
          </w:tcPr>
          <w:p w:rsidR="00F21032" w:rsidRPr="00072D5E" w:rsidRDefault="00F21032" w:rsidP="000960B5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тыс.руб.</w:t>
            </w:r>
          </w:p>
        </w:tc>
        <w:tc>
          <w:tcPr>
            <w:tcW w:w="1579" w:type="dxa"/>
          </w:tcPr>
          <w:p w:rsidR="00F21032" w:rsidRPr="002E2D4D" w:rsidRDefault="00F21032" w:rsidP="000960B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2D4D">
              <w:rPr>
                <w:rFonts w:ascii="Times New Roman" w:hAnsi="Times New Roman"/>
                <w:sz w:val="28"/>
                <w:szCs w:val="28"/>
              </w:rPr>
              <w:t>2021</w:t>
            </w:r>
            <w:r>
              <w:rPr>
                <w:rFonts w:ascii="Times New Roman" w:hAnsi="Times New Roman"/>
                <w:sz w:val="28"/>
                <w:szCs w:val="28"/>
              </w:rPr>
              <w:t>-2025</w:t>
            </w:r>
          </w:p>
        </w:tc>
        <w:tc>
          <w:tcPr>
            <w:tcW w:w="929" w:type="dxa"/>
          </w:tcPr>
          <w:p w:rsidR="00F21032" w:rsidRPr="00072D5E" w:rsidRDefault="00F21032" w:rsidP="000960B5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1201" w:type="dxa"/>
            <w:gridSpan w:val="2"/>
          </w:tcPr>
          <w:p w:rsidR="00F21032" w:rsidRPr="00072D5E" w:rsidRDefault="00F21032" w:rsidP="000960B5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17 165,9</w:t>
            </w:r>
          </w:p>
        </w:tc>
        <w:tc>
          <w:tcPr>
            <w:tcW w:w="1276" w:type="dxa"/>
          </w:tcPr>
          <w:p w:rsidR="00F21032" w:rsidRPr="00072D5E" w:rsidRDefault="00F21032" w:rsidP="000960B5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10 545,2</w:t>
            </w:r>
          </w:p>
        </w:tc>
        <w:tc>
          <w:tcPr>
            <w:tcW w:w="1276" w:type="dxa"/>
            <w:gridSpan w:val="2"/>
          </w:tcPr>
          <w:p w:rsidR="00F21032" w:rsidRPr="00072D5E" w:rsidRDefault="00F21032" w:rsidP="000960B5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10 240,2</w:t>
            </w:r>
          </w:p>
        </w:tc>
        <w:tc>
          <w:tcPr>
            <w:tcW w:w="1275" w:type="dxa"/>
            <w:gridSpan w:val="3"/>
          </w:tcPr>
          <w:p w:rsidR="00F21032" w:rsidRPr="00072D5E" w:rsidRDefault="00F21032" w:rsidP="000960B5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10 000,0</w:t>
            </w:r>
          </w:p>
        </w:tc>
        <w:tc>
          <w:tcPr>
            <w:tcW w:w="1418" w:type="dxa"/>
            <w:gridSpan w:val="2"/>
          </w:tcPr>
          <w:p w:rsidR="00F21032" w:rsidRPr="00072D5E" w:rsidRDefault="00F21032" w:rsidP="000960B5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10 000,0</w:t>
            </w:r>
          </w:p>
        </w:tc>
        <w:tc>
          <w:tcPr>
            <w:tcW w:w="1353" w:type="dxa"/>
          </w:tcPr>
          <w:p w:rsidR="00F21032" w:rsidRPr="00072D5E" w:rsidRDefault="00F21032" w:rsidP="000960B5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57 951,3</w:t>
            </w:r>
          </w:p>
        </w:tc>
      </w:tr>
    </w:tbl>
    <w:p w:rsidR="00F21032" w:rsidRPr="003E5D67" w:rsidRDefault="00F21032" w:rsidP="00F2103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1032" w:rsidRPr="003E5D67" w:rsidRDefault="00F21032" w:rsidP="00F2103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21032" w:rsidRPr="003E5D67" w:rsidRDefault="00F21032" w:rsidP="00F21032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1032" w:rsidRDefault="00F21032" w:rsidP="00F21032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1032" w:rsidRDefault="00F21032" w:rsidP="00F21032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1032" w:rsidRDefault="00F21032" w:rsidP="00F21032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1032" w:rsidRDefault="00F21032" w:rsidP="00F21032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1032" w:rsidRDefault="00F21032" w:rsidP="00F21032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1032" w:rsidRDefault="00F21032" w:rsidP="00F21032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1032" w:rsidRDefault="00F21032" w:rsidP="00F21032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1032" w:rsidRPr="0061627D" w:rsidRDefault="00F21032" w:rsidP="00F2103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1627D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6162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1032" w:rsidRDefault="00F21032" w:rsidP="00F21032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к </w:t>
      </w:r>
      <w:r w:rsidRPr="00D0487C">
        <w:rPr>
          <w:rFonts w:ascii="Times New Roman" w:hAnsi="Times New Roman"/>
          <w:bCs/>
          <w:sz w:val="28"/>
          <w:szCs w:val="28"/>
        </w:rPr>
        <w:t>муниципальн</w:t>
      </w:r>
      <w:r>
        <w:rPr>
          <w:rFonts w:ascii="Times New Roman" w:hAnsi="Times New Roman"/>
          <w:bCs/>
          <w:sz w:val="28"/>
          <w:szCs w:val="28"/>
        </w:rPr>
        <w:t>ой</w:t>
      </w:r>
      <w:r w:rsidRPr="00D0487C">
        <w:rPr>
          <w:rFonts w:ascii="Times New Roman" w:hAnsi="Times New Roman"/>
          <w:bCs/>
          <w:sz w:val="28"/>
          <w:szCs w:val="28"/>
        </w:rPr>
        <w:t xml:space="preserve"> программ</w:t>
      </w:r>
      <w:r>
        <w:rPr>
          <w:rFonts w:ascii="Times New Roman" w:hAnsi="Times New Roman"/>
          <w:bCs/>
          <w:sz w:val="28"/>
          <w:szCs w:val="28"/>
        </w:rPr>
        <w:t>е</w:t>
      </w:r>
      <w:r w:rsidRPr="00D0487C">
        <w:rPr>
          <w:rFonts w:ascii="Times New Roman" w:hAnsi="Times New Roman"/>
          <w:bCs/>
          <w:sz w:val="28"/>
          <w:szCs w:val="28"/>
        </w:rPr>
        <w:t xml:space="preserve"> «</w:t>
      </w:r>
      <w:r w:rsidRPr="00D0487C">
        <w:rPr>
          <w:rFonts w:ascii="Times New Roman" w:hAnsi="Times New Roman"/>
          <w:sz w:val="28"/>
          <w:szCs w:val="28"/>
        </w:rPr>
        <w:t xml:space="preserve">Поддержка </w:t>
      </w:r>
    </w:p>
    <w:p w:rsidR="00F21032" w:rsidRDefault="00F21032" w:rsidP="00F21032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 w:rsidRPr="00D0487C">
        <w:rPr>
          <w:rFonts w:ascii="Times New Roman" w:hAnsi="Times New Roman"/>
          <w:sz w:val="28"/>
          <w:szCs w:val="28"/>
        </w:rPr>
        <w:t xml:space="preserve">местных инициатив в муниципальном районе </w:t>
      </w:r>
    </w:p>
    <w:p w:rsidR="00F21032" w:rsidRDefault="00F21032" w:rsidP="00F21032">
      <w:pPr>
        <w:pStyle w:val="ConsPlusNormal"/>
        <w:jc w:val="right"/>
        <w:rPr>
          <w:rFonts w:ascii="Times New Roman" w:hAnsi="Times New Roman"/>
          <w:bCs/>
          <w:sz w:val="28"/>
          <w:szCs w:val="28"/>
        </w:rPr>
      </w:pPr>
      <w:r w:rsidRPr="00D0487C">
        <w:rPr>
          <w:rFonts w:ascii="Times New Roman" w:hAnsi="Times New Roman"/>
          <w:sz w:val="28"/>
          <w:szCs w:val="28"/>
        </w:rPr>
        <w:t>Кинельский Самарской области на 2021-2025 годы</w:t>
      </w:r>
      <w:r w:rsidRPr="00D0487C">
        <w:rPr>
          <w:rFonts w:ascii="Times New Roman" w:hAnsi="Times New Roman"/>
          <w:bCs/>
          <w:sz w:val="28"/>
          <w:szCs w:val="28"/>
        </w:rPr>
        <w:t>»</w:t>
      </w:r>
    </w:p>
    <w:p w:rsidR="00F21032" w:rsidRPr="003E5D67" w:rsidRDefault="00F21032" w:rsidP="00F2103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F21032" w:rsidRPr="003E5D67" w:rsidRDefault="00F21032" w:rsidP="00F2103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P786"/>
      <w:bookmarkEnd w:id="1"/>
      <w:r w:rsidRPr="003E5D67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F21032" w:rsidRDefault="00F21032" w:rsidP="00F2103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5D67">
        <w:rPr>
          <w:rFonts w:ascii="Times New Roman" w:hAnsi="Times New Roman" w:cs="Times New Roman"/>
          <w:b/>
          <w:sz w:val="28"/>
          <w:szCs w:val="28"/>
        </w:rPr>
        <w:t>мероприятий муниципальной программы</w:t>
      </w:r>
    </w:p>
    <w:p w:rsidR="00F21032" w:rsidRPr="00FB2E86" w:rsidRDefault="00F21032" w:rsidP="00F2103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5D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B2E86">
        <w:rPr>
          <w:rFonts w:ascii="Times New Roman" w:hAnsi="Times New Roman"/>
          <w:b/>
          <w:sz w:val="28"/>
          <w:szCs w:val="28"/>
        </w:rPr>
        <w:t>«Поддержка местных инициатив в муниципальном районе Кинельский Самарской области на 2021-2025 годы»</w:t>
      </w:r>
    </w:p>
    <w:p w:rsidR="00F21032" w:rsidRPr="003E5D67" w:rsidRDefault="00F21032" w:rsidP="00F21032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3"/>
        <w:gridCol w:w="1973"/>
        <w:gridCol w:w="1126"/>
        <w:gridCol w:w="1415"/>
        <w:gridCol w:w="28"/>
        <w:gridCol w:w="1106"/>
        <w:gridCol w:w="18"/>
        <w:gridCol w:w="6"/>
        <w:gridCol w:w="685"/>
        <w:gridCol w:w="20"/>
        <w:gridCol w:w="1132"/>
        <w:gridCol w:w="1119"/>
        <w:gridCol w:w="17"/>
        <w:gridCol w:w="1136"/>
        <w:gridCol w:w="996"/>
        <w:gridCol w:w="992"/>
        <w:gridCol w:w="8"/>
        <w:gridCol w:w="983"/>
        <w:gridCol w:w="7"/>
        <w:gridCol w:w="1698"/>
      </w:tblGrid>
      <w:tr w:rsidR="00F21032" w:rsidRPr="003F3CF7" w:rsidTr="000960B5">
        <w:tc>
          <w:tcPr>
            <w:tcW w:w="623" w:type="dxa"/>
            <w:vMerge w:val="restart"/>
          </w:tcPr>
          <w:p w:rsidR="00F21032" w:rsidRPr="009C7F2D" w:rsidRDefault="00F21032" w:rsidP="000960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F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C7F2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 w:rsidRPr="009C7F2D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9C7F2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973" w:type="dxa"/>
            <w:vMerge w:val="restart"/>
          </w:tcPr>
          <w:p w:rsidR="00F21032" w:rsidRPr="009C7F2D" w:rsidRDefault="00F21032" w:rsidP="000960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F2D">
              <w:rPr>
                <w:rFonts w:ascii="Times New Roman" w:hAnsi="Times New Roman" w:cs="Times New Roman"/>
                <w:sz w:val="28"/>
                <w:szCs w:val="28"/>
              </w:rPr>
              <w:t>Наименование цели, задачи, мероприятия</w:t>
            </w:r>
          </w:p>
        </w:tc>
        <w:tc>
          <w:tcPr>
            <w:tcW w:w="1126" w:type="dxa"/>
            <w:vMerge w:val="restart"/>
          </w:tcPr>
          <w:p w:rsidR="00F21032" w:rsidRPr="009C7F2D" w:rsidRDefault="00F21032" w:rsidP="000960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F2D">
              <w:rPr>
                <w:rFonts w:ascii="Times New Roman" w:hAnsi="Times New Roman" w:cs="Times New Roman"/>
                <w:sz w:val="28"/>
                <w:szCs w:val="28"/>
              </w:rPr>
              <w:t>Ответственные исполнители</w:t>
            </w:r>
          </w:p>
        </w:tc>
        <w:tc>
          <w:tcPr>
            <w:tcW w:w="1443" w:type="dxa"/>
            <w:gridSpan w:val="2"/>
            <w:vMerge w:val="restart"/>
          </w:tcPr>
          <w:p w:rsidR="00F21032" w:rsidRPr="009C7F2D" w:rsidRDefault="00F21032" w:rsidP="000960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F2D">
              <w:rPr>
                <w:rFonts w:ascii="Times New Roman" w:hAnsi="Times New Roman" w:cs="Times New Roman"/>
                <w:sz w:val="28"/>
                <w:szCs w:val="28"/>
              </w:rPr>
              <w:t>Соисполнители</w:t>
            </w:r>
          </w:p>
        </w:tc>
        <w:tc>
          <w:tcPr>
            <w:tcW w:w="1130" w:type="dxa"/>
            <w:gridSpan w:val="3"/>
            <w:vMerge w:val="restart"/>
          </w:tcPr>
          <w:p w:rsidR="00F21032" w:rsidRPr="009C7F2D" w:rsidRDefault="00F21032" w:rsidP="000960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Источники финансирования</w:t>
            </w:r>
          </w:p>
        </w:tc>
        <w:tc>
          <w:tcPr>
            <w:tcW w:w="705" w:type="dxa"/>
            <w:gridSpan w:val="2"/>
            <w:vMerge w:val="restart"/>
          </w:tcPr>
          <w:p w:rsidR="00F21032" w:rsidRPr="009C7F2D" w:rsidRDefault="00F21032" w:rsidP="000960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F2D">
              <w:rPr>
                <w:rFonts w:ascii="Times New Roman" w:hAnsi="Times New Roman" w:cs="Times New Roman"/>
                <w:sz w:val="28"/>
                <w:szCs w:val="28"/>
              </w:rPr>
              <w:t>Срок реализации</w:t>
            </w:r>
          </w:p>
        </w:tc>
        <w:tc>
          <w:tcPr>
            <w:tcW w:w="6390" w:type="dxa"/>
            <w:gridSpan w:val="9"/>
          </w:tcPr>
          <w:p w:rsidR="00F21032" w:rsidRPr="009C7F2D" w:rsidRDefault="00F21032" w:rsidP="000960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F2D"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 по годам (в разрезе источников финансирования), тыс. рублей</w:t>
            </w:r>
          </w:p>
        </w:tc>
        <w:tc>
          <w:tcPr>
            <w:tcW w:w="1698" w:type="dxa"/>
            <w:vMerge w:val="restart"/>
          </w:tcPr>
          <w:p w:rsidR="00F21032" w:rsidRPr="009C7F2D" w:rsidRDefault="00F21032" w:rsidP="000960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F2D">
              <w:rPr>
                <w:rFonts w:ascii="Times New Roman" w:hAnsi="Times New Roman" w:cs="Times New Roman"/>
                <w:sz w:val="28"/>
                <w:szCs w:val="28"/>
              </w:rPr>
              <w:t>Ожидаемый результат</w:t>
            </w:r>
          </w:p>
        </w:tc>
      </w:tr>
      <w:tr w:rsidR="00F21032" w:rsidRPr="003F3CF7" w:rsidTr="000960B5">
        <w:tc>
          <w:tcPr>
            <w:tcW w:w="623" w:type="dxa"/>
            <w:vMerge/>
          </w:tcPr>
          <w:p w:rsidR="00F21032" w:rsidRPr="009C7F2D" w:rsidRDefault="00F21032" w:rsidP="000960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3" w:type="dxa"/>
            <w:vMerge/>
          </w:tcPr>
          <w:p w:rsidR="00F21032" w:rsidRPr="009C7F2D" w:rsidRDefault="00F21032" w:rsidP="000960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6" w:type="dxa"/>
            <w:vMerge/>
          </w:tcPr>
          <w:p w:rsidR="00F21032" w:rsidRPr="009C7F2D" w:rsidRDefault="00F21032" w:rsidP="000960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3" w:type="dxa"/>
            <w:gridSpan w:val="2"/>
            <w:vMerge/>
          </w:tcPr>
          <w:p w:rsidR="00F21032" w:rsidRPr="009C7F2D" w:rsidRDefault="00F21032" w:rsidP="000960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0" w:type="dxa"/>
            <w:gridSpan w:val="3"/>
            <w:vMerge/>
          </w:tcPr>
          <w:p w:rsidR="00F21032" w:rsidRPr="009C7F2D" w:rsidRDefault="00F21032" w:rsidP="000960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5" w:type="dxa"/>
            <w:gridSpan w:val="2"/>
            <w:vMerge/>
          </w:tcPr>
          <w:p w:rsidR="00F21032" w:rsidRPr="009C7F2D" w:rsidRDefault="00F21032" w:rsidP="000960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2" w:type="dxa"/>
          </w:tcPr>
          <w:p w:rsidR="00F21032" w:rsidRPr="009C7F2D" w:rsidRDefault="00F21032" w:rsidP="000960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7F2D">
              <w:rPr>
                <w:rFonts w:ascii="Times New Roman" w:hAnsi="Times New Roman"/>
                <w:sz w:val="28"/>
                <w:szCs w:val="28"/>
              </w:rPr>
              <w:t>2021</w:t>
            </w:r>
          </w:p>
        </w:tc>
        <w:tc>
          <w:tcPr>
            <w:tcW w:w="1136" w:type="dxa"/>
            <w:gridSpan w:val="2"/>
          </w:tcPr>
          <w:p w:rsidR="00F21032" w:rsidRPr="009C7F2D" w:rsidRDefault="00F21032" w:rsidP="000960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7F2D">
              <w:rPr>
                <w:rFonts w:ascii="Times New Roman" w:hAnsi="Times New Roman"/>
                <w:sz w:val="28"/>
                <w:szCs w:val="28"/>
              </w:rPr>
              <w:t>2022</w:t>
            </w:r>
          </w:p>
        </w:tc>
        <w:tc>
          <w:tcPr>
            <w:tcW w:w="1136" w:type="dxa"/>
          </w:tcPr>
          <w:p w:rsidR="00F21032" w:rsidRPr="009C7F2D" w:rsidRDefault="00F21032" w:rsidP="000960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7F2D">
              <w:rPr>
                <w:rFonts w:ascii="Times New Roman" w:hAnsi="Times New Roman"/>
                <w:sz w:val="28"/>
                <w:szCs w:val="28"/>
              </w:rPr>
              <w:t>2023</w:t>
            </w:r>
          </w:p>
        </w:tc>
        <w:tc>
          <w:tcPr>
            <w:tcW w:w="996" w:type="dxa"/>
          </w:tcPr>
          <w:p w:rsidR="00F21032" w:rsidRPr="009C7F2D" w:rsidRDefault="00F21032" w:rsidP="000960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7F2D">
              <w:rPr>
                <w:rFonts w:ascii="Times New Roman" w:hAnsi="Times New Roman"/>
                <w:sz w:val="28"/>
                <w:szCs w:val="28"/>
              </w:rPr>
              <w:t>2024</w:t>
            </w:r>
          </w:p>
        </w:tc>
        <w:tc>
          <w:tcPr>
            <w:tcW w:w="1000" w:type="dxa"/>
            <w:gridSpan w:val="2"/>
          </w:tcPr>
          <w:p w:rsidR="00F21032" w:rsidRPr="009C7F2D" w:rsidRDefault="00F21032" w:rsidP="000960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7F2D">
              <w:rPr>
                <w:rFonts w:ascii="Times New Roman" w:hAnsi="Times New Roman"/>
                <w:sz w:val="28"/>
                <w:szCs w:val="28"/>
              </w:rPr>
              <w:t>2025</w:t>
            </w:r>
          </w:p>
        </w:tc>
        <w:tc>
          <w:tcPr>
            <w:tcW w:w="990" w:type="dxa"/>
            <w:gridSpan w:val="2"/>
          </w:tcPr>
          <w:p w:rsidR="00F21032" w:rsidRPr="009C7F2D" w:rsidRDefault="00F21032" w:rsidP="000960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F2D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698" w:type="dxa"/>
            <w:vMerge/>
          </w:tcPr>
          <w:p w:rsidR="00F21032" w:rsidRPr="009C7F2D" w:rsidRDefault="00F21032" w:rsidP="000960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21032" w:rsidRPr="003F3CF7" w:rsidTr="000960B5">
        <w:tc>
          <w:tcPr>
            <w:tcW w:w="623" w:type="dxa"/>
          </w:tcPr>
          <w:p w:rsidR="00F21032" w:rsidRPr="009C7F2D" w:rsidRDefault="00F21032" w:rsidP="000960B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3" w:type="dxa"/>
          </w:tcPr>
          <w:p w:rsidR="00F21032" w:rsidRPr="009C7F2D" w:rsidRDefault="00F21032" w:rsidP="000960B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F2D">
              <w:rPr>
                <w:rFonts w:ascii="Times New Roman" w:hAnsi="Times New Roman" w:cs="Times New Roman"/>
                <w:sz w:val="28"/>
                <w:szCs w:val="28"/>
              </w:rPr>
              <w:t>Цель 1</w:t>
            </w:r>
          </w:p>
        </w:tc>
        <w:tc>
          <w:tcPr>
            <w:tcW w:w="12492" w:type="dxa"/>
            <w:gridSpan w:val="18"/>
          </w:tcPr>
          <w:p w:rsidR="00F21032" w:rsidRPr="009C7F2D" w:rsidRDefault="00F21032" w:rsidP="000960B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C7F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Привлечение населения муниципального района Кинельский к активному участию в выявлении и определении степени приоритетности проблем местного значения, в подготовке и реализации проектов по ППМИ</w:t>
            </w:r>
          </w:p>
        </w:tc>
      </w:tr>
      <w:tr w:rsidR="00F21032" w:rsidRPr="003F3CF7" w:rsidTr="000960B5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32" w:rsidRPr="009C7F2D" w:rsidRDefault="00F21032" w:rsidP="000960B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32" w:rsidRPr="009C7F2D" w:rsidRDefault="00F21032" w:rsidP="000960B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F2D">
              <w:rPr>
                <w:rFonts w:ascii="Times New Roman" w:hAnsi="Times New Roman" w:cs="Times New Roman"/>
                <w:sz w:val="28"/>
                <w:szCs w:val="28"/>
              </w:rPr>
              <w:t>Задача 1</w:t>
            </w:r>
          </w:p>
        </w:tc>
        <w:tc>
          <w:tcPr>
            <w:tcW w:w="1249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32" w:rsidRPr="00B96B2D" w:rsidRDefault="00F21032" w:rsidP="000960B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D2D2D"/>
                <w:spacing w:val="2"/>
                <w:sz w:val="28"/>
                <w:szCs w:val="28"/>
              </w:rPr>
              <w:t>Ф</w:t>
            </w:r>
            <w:r w:rsidRPr="00B96B2D">
              <w:rPr>
                <w:rFonts w:ascii="Times New Roman" w:hAnsi="Times New Roman" w:cs="Times New Roman"/>
                <w:color w:val="2D2D2D"/>
                <w:spacing w:val="2"/>
                <w:sz w:val="28"/>
                <w:szCs w:val="28"/>
              </w:rPr>
              <w:t>ормирование информационной среды для привлечения населения и хозяйствующих субъе</w:t>
            </w:r>
            <w:r>
              <w:rPr>
                <w:rFonts w:ascii="Times New Roman" w:hAnsi="Times New Roman" w:cs="Times New Roman"/>
                <w:color w:val="2D2D2D"/>
                <w:spacing w:val="2"/>
                <w:sz w:val="28"/>
                <w:szCs w:val="28"/>
              </w:rPr>
              <w:t>к</w:t>
            </w:r>
            <w:r w:rsidRPr="00B96B2D">
              <w:rPr>
                <w:rFonts w:ascii="Times New Roman" w:hAnsi="Times New Roman" w:cs="Times New Roman"/>
                <w:color w:val="2D2D2D"/>
                <w:spacing w:val="2"/>
                <w:sz w:val="28"/>
                <w:szCs w:val="28"/>
              </w:rPr>
              <w:t>тов к решению вопросов местного значения</w:t>
            </w:r>
          </w:p>
        </w:tc>
      </w:tr>
      <w:tr w:rsidR="00E14EFD" w:rsidRPr="003F3CF7" w:rsidTr="000960B5">
        <w:trPr>
          <w:cantSplit/>
          <w:trHeight w:val="1134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FD" w:rsidRPr="009C7F2D" w:rsidRDefault="00E14EFD" w:rsidP="000960B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C7F2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FD" w:rsidRPr="009C7F2D" w:rsidRDefault="00E14EFD" w:rsidP="000960B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C7F2D">
              <w:rPr>
                <w:rFonts w:ascii="Times New Roman" w:hAnsi="Times New Roman" w:cs="Times New Roman"/>
                <w:sz w:val="28"/>
                <w:szCs w:val="28"/>
              </w:rPr>
              <w:t>Опубликование в средствах массовой информации - газете "Междуречье" и на официальном сайте муниципального района Кинельский информации о ходе реализации муниципальной программы,   количестве заявленных инициативных проектов, из них получивших одобрение конкурсной комиссии, реализованных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FD" w:rsidRPr="009C7F2D" w:rsidRDefault="00E14EFD" w:rsidP="000960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F2D">
              <w:rPr>
                <w:rFonts w:ascii="Times New Roman" w:hAnsi="Times New Roman" w:cs="Times New Roman"/>
                <w:sz w:val="28"/>
                <w:szCs w:val="28"/>
              </w:rPr>
              <w:t>МБУ "Управление строительства, архитектуры и жилищно-коммунального хозяйства" Кинельского района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FD" w:rsidRPr="009C7F2D" w:rsidRDefault="00E14EFD" w:rsidP="000960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C7F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Администрация муниципального района Кинельский</w:t>
            </w:r>
          </w:p>
          <w:p w:rsidR="00E14EFD" w:rsidRPr="009C7F2D" w:rsidRDefault="00E14EFD" w:rsidP="000960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7F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Органы местного самоуправления муниципальных образований муниципального района Кинельский</w:t>
            </w:r>
            <w:r w:rsidRPr="009C7F2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E14EFD" w:rsidRPr="009C7F2D" w:rsidRDefault="00E14EFD" w:rsidP="000960B5">
            <w:pPr>
              <w:spacing w:after="0" w:line="240" w:lineRule="auto"/>
              <w:ind w:left="-62" w:right="-6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МБУ "ИЦ "Междуречье"</w:t>
            </w:r>
          </w:p>
          <w:p w:rsidR="00E14EFD" w:rsidRPr="009C7F2D" w:rsidRDefault="00E14EFD" w:rsidP="000960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FD" w:rsidRPr="009C7F2D" w:rsidRDefault="00E14EFD" w:rsidP="000960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FD" w:rsidRPr="009C7F2D" w:rsidRDefault="00E14EFD" w:rsidP="000960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F2D">
              <w:rPr>
                <w:rFonts w:ascii="Times New Roman" w:hAnsi="Times New Roman" w:cs="Times New Roman"/>
                <w:sz w:val="28"/>
                <w:szCs w:val="28"/>
              </w:rPr>
              <w:t>2021-2025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FD" w:rsidRPr="00072D5E" w:rsidRDefault="00E14EFD" w:rsidP="00F250D4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FD" w:rsidRPr="00072D5E" w:rsidRDefault="00E14EFD" w:rsidP="00F250D4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2D5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FD" w:rsidRPr="00072D5E" w:rsidRDefault="00E14EFD" w:rsidP="00F250D4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FD" w:rsidRPr="00072D5E" w:rsidRDefault="00E14EFD" w:rsidP="00F250D4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FD" w:rsidRPr="00072D5E" w:rsidRDefault="00E14EFD" w:rsidP="00F250D4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FD" w:rsidRPr="00072D5E" w:rsidRDefault="00E14EFD" w:rsidP="00F250D4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FD" w:rsidRPr="009C7F2D" w:rsidRDefault="00E14EFD" w:rsidP="000960B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C7F2D">
              <w:rPr>
                <w:rFonts w:ascii="Times New Roman" w:hAnsi="Times New Roman" w:cs="Times New Roman"/>
                <w:sz w:val="28"/>
                <w:szCs w:val="28"/>
              </w:rPr>
              <w:t>опубликование в средствах массовой информации муниципального района Кинельский материалов о ходе реализации программы поддержки местных инициатив - 4 в год, за весь период реализации ППМИ - 20 ед.</w:t>
            </w:r>
          </w:p>
        </w:tc>
      </w:tr>
      <w:tr w:rsidR="00F21032" w:rsidRPr="003F3CF7" w:rsidTr="000960B5">
        <w:tc>
          <w:tcPr>
            <w:tcW w:w="623" w:type="dxa"/>
          </w:tcPr>
          <w:p w:rsidR="00F21032" w:rsidRPr="009C7F2D" w:rsidRDefault="00F21032" w:rsidP="000960B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3" w:type="dxa"/>
          </w:tcPr>
          <w:p w:rsidR="00F21032" w:rsidRPr="009C7F2D" w:rsidRDefault="00F21032" w:rsidP="000960B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F2D"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</w:p>
        </w:tc>
        <w:tc>
          <w:tcPr>
            <w:tcW w:w="12492" w:type="dxa"/>
            <w:gridSpan w:val="18"/>
          </w:tcPr>
          <w:p w:rsidR="00F21032" w:rsidRPr="009C7F2D" w:rsidRDefault="00F21032" w:rsidP="000960B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84CA5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социально-значимых проектов на территории муниципального района Кинельский</w:t>
            </w:r>
          </w:p>
        </w:tc>
      </w:tr>
      <w:tr w:rsidR="00F21032" w:rsidRPr="003F3CF7" w:rsidTr="000960B5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32" w:rsidRPr="009C7F2D" w:rsidRDefault="00F21032" w:rsidP="000960B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32" w:rsidRPr="009C7F2D" w:rsidRDefault="00F21032" w:rsidP="000960B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F2D">
              <w:rPr>
                <w:rFonts w:ascii="Times New Roman" w:hAnsi="Times New Roman" w:cs="Times New Roman"/>
                <w:sz w:val="28"/>
                <w:szCs w:val="28"/>
              </w:rPr>
              <w:t>Задача 1</w:t>
            </w:r>
          </w:p>
        </w:tc>
        <w:tc>
          <w:tcPr>
            <w:tcW w:w="1249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32" w:rsidRPr="00B96B2D" w:rsidRDefault="00F21032" w:rsidP="000960B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84CA5">
              <w:rPr>
                <w:rFonts w:ascii="Times New Roman" w:hAnsi="Times New Roman"/>
                <w:color w:val="000000"/>
                <w:sz w:val="28"/>
                <w:szCs w:val="28"/>
              </w:rPr>
              <w:t>Создание условий для реализации социально-значимых проектов</w:t>
            </w:r>
          </w:p>
        </w:tc>
      </w:tr>
      <w:tr w:rsidR="00F21032" w:rsidRPr="003F3CF7" w:rsidTr="000960B5">
        <w:trPr>
          <w:cantSplit/>
          <w:trHeight w:val="1134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32" w:rsidRPr="009C7F2D" w:rsidRDefault="00F21032" w:rsidP="000960B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32" w:rsidRPr="009C7F2D" w:rsidRDefault="00F21032" w:rsidP="000960B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C7F2D">
              <w:rPr>
                <w:rFonts w:ascii="Times New Roman" w:hAnsi="Times New Roman" w:cs="Times New Roman"/>
                <w:sz w:val="28"/>
                <w:szCs w:val="28"/>
              </w:rPr>
              <w:t>Финансирование инициативных проектов-победителей конкурсного отбора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32" w:rsidRPr="009C7F2D" w:rsidRDefault="00F21032" w:rsidP="000960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F2D">
              <w:rPr>
                <w:rFonts w:ascii="Times New Roman" w:hAnsi="Times New Roman" w:cs="Times New Roman"/>
                <w:sz w:val="28"/>
                <w:szCs w:val="28"/>
              </w:rPr>
              <w:t>МБУ "Управление строительства, архитектуры и жилищно-коммунального хозяйства" Кинельского района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32" w:rsidRPr="009C7F2D" w:rsidRDefault="00F21032" w:rsidP="000960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C7F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Администрация муниципального района Кинельский</w:t>
            </w:r>
          </w:p>
          <w:p w:rsidR="00F21032" w:rsidRPr="009C7F2D" w:rsidRDefault="00F21032" w:rsidP="000960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F21032" w:rsidRPr="009C7F2D" w:rsidRDefault="00F21032" w:rsidP="000960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7F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Органы местного самоуправления муниципальных образований муниципального района Кинельский</w:t>
            </w:r>
            <w:r w:rsidRPr="009C7F2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F21032" w:rsidRPr="009C7F2D" w:rsidRDefault="00F21032" w:rsidP="000960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32" w:rsidRPr="009C7F2D" w:rsidRDefault="00F21032" w:rsidP="000960B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Бюджет муниципального района Кинельский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32" w:rsidRPr="009C7F2D" w:rsidRDefault="00F21032" w:rsidP="000960B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C7F2D">
              <w:rPr>
                <w:rFonts w:ascii="Times New Roman" w:hAnsi="Times New Roman" w:cs="Times New Roman"/>
                <w:sz w:val="28"/>
                <w:szCs w:val="28"/>
              </w:rPr>
              <w:t>2021-2025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21032" w:rsidRPr="00072D5E" w:rsidRDefault="00F21032" w:rsidP="000960B5">
            <w:pPr>
              <w:pStyle w:val="ConsPlusNormal"/>
              <w:spacing w:after="200"/>
              <w:ind w:left="113" w:right="11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17 165,9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21032" w:rsidRPr="00072D5E" w:rsidRDefault="00F21032" w:rsidP="000960B5">
            <w:pPr>
              <w:pStyle w:val="ConsPlusNormal"/>
              <w:spacing w:after="200"/>
              <w:ind w:left="113" w:right="11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10 545,2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21032" w:rsidRPr="00072D5E" w:rsidRDefault="00F21032" w:rsidP="000960B5">
            <w:pPr>
              <w:pStyle w:val="ConsPlusNormal"/>
              <w:spacing w:after="200"/>
              <w:ind w:left="113" w:right="11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10 240,2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21032" w:rsidRPr="00072D5E" w:rsidRDefault="00F21032" w:rsidP="000960B5">
            <w:pPr>
              <w:pStyle w:val="ConsPlusNormal"/>
              <w:spacing w:after="200"/>
              <w:ind w:left="113" w:right="11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21032" w:rsidRPr="00072D5E" w:rsidRDefault="00F21032" w:rsidP="000960B5">
            <w:pPr>
              <w:pStyle w:val="ConsPlusNormal"/>
              <w:spacing w:after="200"/>
              <w:ind w:left="113" w:right="11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10 000,0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21032" w:rsidRPr="00072D5E" w:rsidRDefault="00F21032" w:rsidP="000960B5">
            <w:pPr>
              <w:pStyle w:val="ConsPlusNormal"/>
              <w:spacing w:after="200"/>
              <w:ind w:left="113" w:right="11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57 951,3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32" w:rsidRPr="009C7F2D" w:rsidRDefault="00F21032" w:rsidP="00F210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84CA5">
              <w:rPr>
                <w:rFonts w:ascii="Times New Roman" w:hAnsi="Times New Roman"/>
                <w:sz w:val="28"/>
                <w:szCs w:val="28"/>
              </w:rPr>
              <w:t xml:space="preserve">Объем бюджетных ассигнований на реализацию инициативных проектов из средств бюджета муниципального района Кинельский на период действия муниципальной программы составит </w:t>
            </w:r>
            <w:r>
              <w:rPr>
                <w:rFonts w:ascii="Times New Roman" w:hAnsi="Times New Roman"/>
                <w:sz w:val="28"/>
                <w:szCs w:val="28"/>
              </w:rPr>
              <w:t>57951,3</w:t>
            </w:r>
            <w:r w:rsidRPr="00784CA5">
              <w:rPr>
                <w:rFonts w:ascii="Times New Roman" w:hAnsi="Times New Roman"/>
                <w:sz w:val="28"/>
                <w:szCs w:val="28"/>
              </w:rPr>
              <w:t xml:space="preserve"> тыс.руб.</w:t>
            </w:r>
          </w:p>
        </w:tc>
      </w:tr>
    </w:tbl>
    <w:p w:rsidR="0008333E" w:rsidRPr="0008333E" w:rsidRDefault="0008333E" w:rsidP="0008333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08333E" w:rsidRPr="0008333E" w:rsidSect="00F21032">
      <w:pgSz w:w="16838" w:h="11906" w:orient="landscape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C5E54"/>
    <w:multiLevelType w:val="hybridMultilevel"/>
    <w:tmpl w:val="79ECCAF2"/>
    <w:lvl w:ilvl="0" w:tplc="22E0497A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713B1D"/>
    <w:multiLevelType w:val="hybridMultilevel"/>
    <w:tmpl w:val="79ECCAF2"/>
    <w:lvl w:ilvl="0" w:tplc="22E0497A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7C6A1F"/>
    <w:multiLevelType w:val="hybridMultilevel"/>
    <w:tmpl w:val="C130E256"/>
    <w:lvl w:ilvl="0" w:tplc="998C3712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63C69A6"/>
    <w:multiLevelType w:val="hybridMultilevel"/>
    <w:tmpl w:val="3BEC1EFA"/>
    <w:lvl w:ilvl="0" w:tplc="2F1A77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06A548C"/>
    <w:multiLevelType w:val="hybridMultilevel"/>
    <w:tmpl w:val="27E4A0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drawingGridHorizontalSpacing w:val="110"/>
  <w:displayHorizontalDrawingGridEvery w:val="2"/>
  <w:characterSpacingControl w:val="doNotCompress"/>
  <w:compat/>
  <w:rsids>
    <w:rsidRoot w:val="00AE0A6D"/>
    <w:rsid w:val="00055513"/>
    <w:rsid w:val="0008333E"/>
    <w:rsid w:val="0009164C"/>
    <w:rsid w:val="00093854"/>
    <w:rsid w:val="000960B5"/>
    <w:rsid w:val="000A3FD0"/>
    <w:rsid w:val="000B328B"/>
    <w:rsid w:val="001041C5"/>
    <w:rsid w:val="001242C3"/>
    <w:rsid w:val="00136177"/>
    <w:rsid w:val="001A06FD"/>
    <w:rsid w:val="001B6269"/>
    <w:rsid w:val="001C3804"/>
    <w:rsid w:val="001D40A0"/>
    <w:rsid w:val="001E3A72"/>
    <w:rsid w:val="00233AD3"/>
    <w:rsid w:val="002F2220"/>
    <w:rsid w:val="00335C7C"/>
    <w:rsid w:val="003824FB"/>
    <w:rsid w:val="003F432C"/>
    <w:rsid w:val="003F6AFD"/>
    <w:rsid w:val="0040407F"/>
    <w:rsid w:val="004D21BD"/>
    <w:rsid w:val="004F178A"/>
    <w:rsid w:val="004F2517"/>
    <w:rsid w:val="005158AC"/>
    <w:rsid w:val="00531D8F"/>
    <w:rsid w:val="0053248A"/>
    <w:rsid w:val="00564903"/>
    <w:rsid w:val="00566DCA"/>
    <w:rsid w:val="005725BA"/>
    <w:rsid w:val="00583663"/>
    <w:rsid w:val="00586F7E"/>
    <w:rsid w:val="00590B8F"/>
    <w:rsid w:val="0059449A"/>
    <w:rsid w:val="005C2CBC"/>
    <w:rsid w:val="005F3D2C"/>
    <w:rsid w:val="006029A3"/>
    <w:rsid w:val="006534C0"/>
    <w:rsid w:val="006B1234"/>
    <w:rsid w:val="006B1A6C"/>
    <w:rsid w:val="006C0361"/>
    <w:rsid w:val="006C4F37"/>
    <w:rsid w:val="006D5614"/>
    <w:rsid w:val="006E23F5"/>
    <w:rsid w:val="00745F00"/>
    <w:rsid w:val="00761DF2"/>
    <w:rsid w:val="00791CF6"/>
    <w:rsid w:val="007A2948"/>
    <w:rsid w:val="007F7353"/>
    <w:rsid w:val="00846EE0"/>
    <w:rsid w:val="00852207"/>
    <w:rsid w:val="00853AC7"/>
    <w:rsid w:val="008F1BFB"/>
    <w:rsid w:val="008F6ECA"/>
    <w:rsid w:val="00915C4B"/>
    <w:rsid w:val="00923869"/>
    <w:rsid w:val="00982335"/>
    <w:rsid w:val="009C73BE"/>
    <w:rsid w:val="009F35A4"/>
    <w:rsid w:val="00A72764"/>
    <w:rsid w:val="00AD3C7E"/>
    <w:rsid w:val="00AE0A6D"/>
    <w:rsid w:val="00B26132"/>
    <w:rsid w:val="00B430EA"/>
    <w:rsid w:val="00BB41F4"/>
    <w:rsid w:val="00BB6D40"/>
    <w:rsid w:val="00BC5EF1"/>
    <w:rsid w:val="00C0168D"/>
    <w:rsid w:val="00CE5DEB"/>
    <w:rsid w:val="00CF1721"/>
    <w:rsid w:val="00D546CE"/>
    <w:rsid w:val="00DA7A02"/>
    <w:rsid w:val="00DE3EF9"/>
    <w:rsid w:val="00E14EFD"/>
    <w:rsid w:val="00E53E7B"/>
    <w:rsid w:val="00EC532B"/>
    <w:rsid w:val="00F21032"/>
    <w:rsid w:val="00FC20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A6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2948"/>
    <w:pPr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ConsPlusNormal">
    <w:name w:val="ConsPlusNormal"/>
    <w:rsid w:val="005725B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4">
    <w:name w:val="line number"/>
    <w:basedOn w:val="a0"/>
    <w:uiPriority w:val="99"/>
    <w:semiHidden/>
    <w:unhideWhenUsed/>
    <w:rsid w:val="005725B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11</Pages>
  <Words>1471</Words>
  <Characters>8387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Поликашина Светлана Петровна</dc:creator>
  <cp:lastModifiedBy>Поликашина Светлана Петровна</cp:lastModifiedBy>
  <cp:revision>16</cp:revision>
  <cp:lastPrinted>2021-05-19T11:40:00Z</cp:lastPrinted>
  <dcterms:created xsi:type="dcterms:W3CDTF">2020-12-04T04:31:00Z</dcterms:created>
  <dcterms:modified xsi:type="dcterms:W3CDTF">2021-05-25T06:19:00Z</dcterms:modified>
</cp:coreProperties>
</file>