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FE6CEB" w:rsidRDefault="00BC5EF1" w:rsidP="00AE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5EF1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left:0;text-align:left;margin-left:-20.55pt;margin-top:-4.45pt;width:265.5pt;height:137.35pt;z-index:251660288" o:allowincell="f" filled="f" stroked="f" strokecolor="#333">
            <v:textbox inset="1pt,1pt,1pt,1pt">
              <w:txbxContent>
                <w:p w:rsidR="004F178A" w:rsidRPr="007B4FA6" w:rsidRDefault="004F178A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4F178A" w:rsidRPr="007B4FA6" w:rsidRDefault="004F178A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4F178A" w:rsidRPr="007B4FA6" w:rsidRDefault="004F178A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4F178A" w:rsidRPr="007B4FA6" w:rsidRDefault="004F178A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4F178A" w:rsidRPr="007B4FA6" w:rsidRDefault="004F178A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от  ___________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</w:p>
                <w:p w:rsidR="004F178A" w:rsidRPr="007B4FA6" w:rsidRDefault="004F178A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4F178A" w:rsidRDefault="004F178A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1BFB">
        <w:rPr>
          <w:rFonts w:ascii="Times New Roman" w:eastAsia="Times New Roman" w:hAnsi="Times New Roman"/>
          <w:sz w:val="32"/>
          <w:szCs w:val="32"/>
          <w:lang w:eastAsia="ru-RU"/>
        </w:rPr>
        <w:t>ПРОЕКТ</w:t>
      </w:r>
      <w:r w:rsidRPr="00C166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29"/>
        <w:gridCol w:w="4057"/>
      </w:tblGrid>
      <w:tr w:rsidR="00AE0A6D" w:rsidRPr="00BB34B0" w:rsidTr="00CE5DEB">
        <w:tc>
          <w:tcPr>
            <w:tcW w:w="5229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CE5DEB">
        <w:tblPrEx>
          <w:tblLook w:val="01E0"/>
        </w:tblPrEx>
        <w:trPr>
          <w:gridAfter w:val="1"/>
          <w:wAfter w:w="4057" w:type="dxa"/>
        </w:trPr>
        <w:tc>
          <w:tcPr>
            <w:tcW w:w="5229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мес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и.о.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AE0A6D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Глава муниципального </w:t>
      </w:r>
    </w:p>
    <w:p w:rsidR="00AE0A6D" w:rsidRPr="00AE0A6D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района Кинельский                                                              Ю.Н. Жидков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jc w:val="right"/>
        <w:rPr>
          <w:rFonts w:ascii="Arial Black" w:eastAsia="Times New Roman" w:hAnsi="Arial Black"/>
          <w:b/>
          <w:sz w:val="28"/>
          <w:szCs w:val="24"/>
          <w:lang w:eastAsia="ru-RU"/>
        </w:rPr>
      </w:pPr>
      <w:r w:rsidRPr="00FE6CEB">
        <w:rPr>
          <w:rFonts w:ascii="Arial Black" w:eastAsia="Times New Roman" w:hAnsi="Arial Black"/>
          <w:b/>
          <w:sz w:val="28"/>
          <w:szCs w:val="24"/>
          <w:lang w:eastAsia="ru-RU"/>
        </w:rPr>
        <w:t xml:space="preserve">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                                                            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AE0A6D" w:rsidRPr="00FE6CEB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И.о. зам. главы муниципального района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 по экономике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ыкунова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Руководитель управления финансами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Кинельский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Е.А. Борисова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юридического отдела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Кинельский                                                                    Т.Л. Силантьева</w:t>
      </w:r>
    </w:p>
    <w:p w:rsidR="00AE0A6D" w:rsidRDefault="00AE0A6D" w:rsidP="00AE0A6D">
      <w:pPr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E7B" w:rsidRDefault="00E53E7B"/>
    <w:p w:rsidR="007A2948" w:rsidRDefault="007A2948"/>
    <w:p w:rsidR="007A2948" w:rsidRDefault="007A2948"/>
    <w:p w:rsidR="007A2948" w:rsidRDefault="007A2948"/>
    <w:p w:rsidR="007A2948" w:rsidRDefault="007A2948"/>
    <w:p w:rsidR="007A2948" w:rsidRDefault="007A2948"/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7A2948">
        <w:trPr>
          <w:gridBefore w:val="1"/>
          <w:wBefore w:w="567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          </w:t>
            </w:r>
            <w:r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 </w:t>
            </w:r>
          </w:p>
        </w:tc>
      </w:tr>
      <w:tr w:rsidR="007A2948" w:rsidRPr="00C90B8C" w:rsidTr="007A2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7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</w:t>
      </w:r>
      <w:r w:rsidR="007A2948" w:rsidRPr="00C90B8C">
        <w:rPr>
          <w:rFonts w:ascii="Times New Roman" w:hAnsi="Times New Roman"/>
          <w:sz w:val="28"/>
          <w:szCs w:val="28"/>
        </w:rPr>
        <w:t>ю</w:t>
      </w:r>
      <w:r w:rsidR="007A2948" w:rsidRPr="00C90B8C">
        <w:rPr>
          <w:rFonts w:ascii="Times New Roman" w:hAnsi="Times New Roman"/>
          <w:sz w:val="28"/>
          <w:szCs w:val="28"/>
        </w:rPr>
        <w:t>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57951,3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2022 год - 10545,2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2023 год - 10240,2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2024 год - 10000,0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2025 год - 10000,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</w:t>
      </w:r>
      <w:r w:rsidRPr="00C90B8C">
        <w:rPr>
          <w:rFonts w:ascii="Times New Roman" w:hAnsi="Times New Roman"/>
          <w:sz w:val="28"/>
          <w:szCs w:val="28"/>
        </w:rPr>
        <w:t>ю</w:t>
      </w:r>
      <w:r w:rsidRPr="00C90B8C">
        <w:rPr>
          <w:rFonts w:ascii="Times New Roman" w:hAnsi="Times New Roman"/>
          <w:sz w:val="28"/>
          <w:szCs w:val="28"/>
        </w:rPr>
        <w:t>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57951,3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2022 год - 10545,2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2023 год - 10240,2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2024 год - 10000,0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>2025 год - 10000,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Default="005725BA" w:rsidP="0008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333E">
        <w:rPr>
          <w:rFonts w:ascii="Times New Roman" w:hAnsi="Times New Roman"/>
          <w:sz w:val="28"/>
          <w:szCs w:val="28"/>
        </w:rPr>
        <w:t xml:space="preserve">2. Абзац 3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IV</w:t>
      </w:r>
      <w:r w:rsidR="0008333E" w:rsidRPr="0008333E">
        <w:rPr>
          <w:rFonts w:ascii="Times New Roman" w:hAnsi="Times New Roman"/>
          <w:sz w:val="28"/>
          <w:szCs w:val="28"/>
        </w:rPr>
        <w:t xml:space="preserve"> "</w:t>
      </w:r>
      <w:r w:rsidR="0008333E"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Обоснование ресурсного обеспечения муниципальной программы. Меры регулирования, направленные на достижение целей муниципальной программы"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784CA5" w:rsidRDefault="004F178A" w:rsidP="00083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08333E">
        <w:rPr>
          <w:rFonts w:ascii="Times New Roman" w:hAnsi="Times New Roman"/>
          <w:sz w:val="28"/>
          <w:szCs w:val="28"/>
        </w:rPr>
        <w:t>57951,3</w:t>
      </w:r>
      <w:r w:rsidR="0008333E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08333E" w:rsidRPr="00784CA5" w:rsidRDefault="0008333E" w:rsidP="00083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2022 год - 10545,2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2023 год - 10240,2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2024 год - 10000,0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CA5">
        <w:rPr>
          <w:rFonts w:ascii="Times New Roman" w:hAnsi="Times New Roman"/>
          <w:sz w:val="28"/>
          <w:szCs w:val="28"/>
        </w:rPr>
        <w:t>2025 год - 10000,0 тыс.руб.</w:t>
      </w:r>
      <w:r w:rsidR="004F178A"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08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08333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0833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333E" w:rsidRPr="00784CA5" w:rsidRDefault="0008333E" w:rsidP="00083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>
        <w:rPr>
          <w:rFonts w:ascii="Times New Roman" w:hAnsi="Times New Roman"/>
          <w:sz w:val="28"/>
          <w:szCs w:val="28"/>
        </w:rPr>
        <w:t>57951,3</w:t>
      </w:r>
      <w:r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08333E" w:rsidRPr="00784CA5" w:rsidRDefault="0008333E" w:rsidP="00083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2022 год - 10545,2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2023 год - 10240,2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>2024 год - 10000,0 тыс.руб.;</w:t>
      </w:r>
    </w:p>
    <w:p w:rsidR="0008333E" w:rsidRPr="00784CA5" w:rsidRDefault="0008333E" w:rsidP="0008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CA5">
        <w:rPr>
          <w:rFonts w:ascii="Times New Roman" w:hAnsi="Times New Roman"/>
          <w:sz w:val="28"/>
          <w:szCs w:val="28"/>
        </w:rPr>
        <w:t>2025 год - 10000,0 тыс.руб.</w:t>
      </w:r>
      <w:r w:rsidR="004F178A">
        <w:rPr>
          <w:rFonts w:ascii="Times New Roman" w:hAnsi="Times New Roman"/>
          <w:sz w:val="28"/>
          <w:szCs w:val="28"/>
        </w:rPr>
        <w:t>"</w:t>
      </w:r>
    </w:p>
    <w:p w:rsidR="0008333E" w:rsidRDefault="00583663" w:rsidP="000833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F210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10 545,2</w:t>
            </w:r>
          </w:p>
        </w:tc>
        <w:tc>
          <w:tcPr>
            <w:tcW w:w="1276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10 240,2</w:t>
            </w:r>
          </w:p>
        </w:tc>
        <w:tc>
          <w:tcPr>
            <w:tcW w:w="1275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  <w:tc>
          <w:tcPr>
            <w:tcW w:w="1418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  <w:tc>
          <w:tcPr>
            <w:tcW w:w="1353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57 951,3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F21032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F21032" w:rsidRPr="009C7F2D" w:rsidRDefault="00F21032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1032" w:rsidRPr="009C7F2D" w:rsidRDefault="00F21032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F21032" w:rsidRPr="009C7F2D" w:rsidRDefault="00F21032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1032" w:rsidRPr="009C7F2D" w:rsidRDefault="00F21032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10 545,2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10 240,2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1032" w:rsidRPr="00072D5E" w:rsidRDefault="00F21032" w:rsidP="000960B5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57 951,3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F21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57951,3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55513"/>
    <w:rsid w:val="0008333E"/>
    <w:rsid w:val="0009164C"/>
    <w:rsid w:val="00093854"/>
    <w:rsid w:val="000960B5"/>
    <w:rsid w:val="000A3FD0"/>
    <w:rsid w:val="000B328B"/>
    <w:rsid w:val="001041C5"/>
    <w:rsid w:val="001242C3"/>
    <w:rsid w:val="00136177"/>
    <w:rsid w:val="001A06FD"/>
    <w:rsid w:val="001B6269"/>
    <w:rsid w:val="001C3804"/>
    <w:rsid w:val="001D40A0"/>
    <w:rsid w:val="001E3A72"/>
    <w:rsid w:val="00233AD3"/>
    <w:rsid w:val="00335C7C"/>
    <w:rsid w:val="003824FB"/>
    <w:rsid w:val="003F432C"/>
    <w:rsid w:val="003F6AFD"/>
    <w:rsid w:val="0040407F"/>
    <w:rsid w:val="004D21BD"/>
    <w:rsid w:val="004F178A"/>
    <w:rsid w:val="004F2517"/>
    <w:rsid w:val="005158AC"/>
    <w:rsid w:val="00531D8F"/>
    <w:rsid w:val="0053248A"/>
    <w:rsid w:val="00564903"/>
    <w:rsid w:val="00566DCA"/>
    <w:rsid w:val="005725BA"/>
    <w:rsid w:val="00583663"/>
    <w:rsid w:val="00586F7E"/>
    <w:rsid w:val="00590B8F"/>
    <w:rsid w:val="0059449A"/>
    <w:rsid w:val="005C2CBC"/>
    <w:rsid w:val="005F3D2C"/>
    <w:rsid w:val="006029A3"/>
    <w:rsid w:val="006534C0"/>
    <w:rsid w:val="006B1234"/>
    <w:rsid w:val="006B1A6C"/>
    <w:rsid w:val="006C0361"/>
    <w:rsid w:val="006C4F37"/>
    <w:rsid w:val="006D5614"/>
    <w:rsid w:val="006E23F5"/>
    <w:rsid w:val="00745F00"/>
    <w:rsid w:val="00791CF6"/>
    <w:rsid w:val="007A2948"/>
    <w:rsid w:val="007F7353"/>
    <w:rsid w:val="00846EE0"/>
    <w:rsid w:val="00852207"/>
    <w:rsid w:val="00853AC7"/>
    <w:rsid w:val="008F1BFB"/>
    <w:rsid w:val="008F6ECA"/>
    <w:rsid w:val="00915C4B"/>
    <w:rsid w:val="00982335"/>
    <w:rsid w:val="009C73BE"/>
    <w:rsid w:val="009F35A4"/>
    <w:rsid w:val="00A72764"/>
    <w:rsid w:val="00AD3C7E"/>
    <w:rsid w:val="00AE0A6D"/>
    <w:rsid w:val="00B26132"/>
    <w:rsid w:val="00B430EA"/>
    <w:rsid w:val="00BB41F4"/>
    <w:rsid w:val="00BB6D40"/>
    <w:rsid w:val="00BC5EF1"/>
    <w:rsid w:val="00C0168D"/>
    <w:rsid w:val="00CE5DEB"/>
    <w:rsid w:val="00CF1721"/>
    <w:rsid w:val="00D546CE"/>
    <w:rsid w:val="00DA7A02"/>
    <w:rsid w:val="00E53E7B"/>
    <w:rsid w:val="00EC532B"/>
    <w:rsid w:val="00F2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13</cp:revision>
  <cp:lastPrinted>2021-05-12T07:36:00Z</cp:lastPrinted>
  <dcterms:created xsi:type="dcterms:W3CDTF">2020-12-04T04:31:00Z</dcterms:created>
  <dcterms:modified xsi:type="dcterms:W3CDTF">2021-05-12T10:32:00Z</dcterms:modified>
</cp:coreProperties>
</file>