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4"/>
      </w:tblGrid>
      <w:tr w:rsidR="00000000">
        <w:trPr>
          <w:trHeight w:val="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B5B0F">
            <w:pPr>
              <w:widowControl/>
              <w:suppressAutoHyphens/>
              <w:ind w:firstLine="0"/>
              <w:rPr>
                <w:rFonts w:ascii="Times New Roman CYR"/>
              </w:rPr>
            </w:pPr>
            <w:bookmarkStart w:id="0" w:name="_GoBack"/>
            <w:bookmarkEnd w:id="0"/>
            <w:r>
              <w:rPr>
                <w:rFonts w:hAnsi="Times New Roman" w:cs="Times New Roman"/>
              </w:rPr>
              <w:t xml:space="preserve">          </w:t>
            </w:r>
            <w:r>
              <w:rPr>
                <w:rFonts w:ascii="Times New Roman CYR"/>
              </w:rPr>
              <w:t>Самарская</w:t>
            </w:r>
            <w:r>
              <w:rPr>
                <w:rFonts w:ascii="Times New Roman CYR"/>
              </w:rPr>
              <w:t xml:space="preserve"> </w:t>
            </w:r>
            <w:r>
              <w:rPr>
                <w:rFonts w:ascii="Times New Roman CYR"/>
              </w:rPr>
              <w:t>область</w:t>
            </w:r>
          </w:p>
          <w:p w:rsidR="00000000" w:rsidRDefault="003B5B0F">
            <w:pPr>
              <w:widowControl/>
              <w:suppressAutoHyphens/>
              <w:ind w:firstLine="0"/>
              <w:jc w:val="center"/>
              <w:rPr>
                <w:rFonts w:ascii="Times New Roman CYR"/>
              </w:rPr>
            </w:pPr>
            <w:r>
              <w:rPr>
                <w:rFonts w:ascii="Times New Roman CYR"/>
              </w:rPr>
              <w:t>муниципальный</w:t>
            </w:r>
            <w:r>
              <w:rPr>
                <w:rFonts w:ascii="Times New Roman CYR"/>
              </w:rPr>
              <w:t xml:space="preserve"> </w:t>
            </w:r>
            <w:r>
              <w:rPr>
                <w:rFonts w:ascii="Times New Roman CYR"/>
              </w:rPr>
              <w:t>район</w:t>
            </w:r>
            <w:r>
              <w:rPr>
                <w:rFonts w:ascii="Times New Roman CYR"/>
              </w:rPr>
              <w:t xml:space="preserve"> </w:t>
            </w:r>
            <w:r>
              <w:rPr>
                <w:rFonts w:ascii="Times New Roman CYR"/>
              </w:rPr>
              <w:t>Кинельский</w:t>
            </w:r>
          </w:p>
          <w:p w:rsidR="00000000" w:rsidRDefault="003B5B0F">
            <w:pPr>
              <w:widowControl/>
              <w:suppressAutoHyphens/>
              <w:ind w:firstLine="0"/>
              <w:jc w:val="center"/>
              <w:rPr>
                <w:rFonts w:ascii="Calibri" w:cs="Calibri"/>
              </w:rPr>
            </w:pPr>
          </w:p>
          <w:p w:rsidR="00000000" w:rsidRDefault="003B5B0F">
            <w:pPr>
              <w:widowControl/>
              <w:suppressAutoHyphens/>
              <w:ind w:firstLine="0"/>
              <w:jc w:val="center"/>
              <w:rPr>
                <w:rFonts w:ascii="Times New Roman CYR"/>
                <w:b/>
                <w:sz w:val="28"/>
                <w:szCs w:val="28"/>
              </w:rPr>
            </w:pPr>
            <w:r>
              <w:rPr>
                <w:rFonts w:ascii="Times New Roman CYR"/>
                <w:b/>
                <w:sz w:val="28"/>
                <w:szCs w:val="28"/>
              </w:rPr>
              <w:t>Администрация</w:t>
            </w:r>
          </w:p>
          <w:p w:rsidR="00000000" w:rsidRDefault="003B5B0F">
            <w:pPr>
              <w:widowControl/>
              <w:suppressAutoHyphens/>
              <w:ind w:firstLine="0"/>
              <w:jc w:val="center"/>
              <w:rPr>
                <w:rFonts w:ascii="Times New Roman CYR"/>
                <w:b/>
                <w:sz w:val="28"/>
                <w:szCs w:val="28"/>
              </w:rPr>
            </w:pPr>
            <w:r>
              <w:rPr>
                <w:rFonts w:ascii="Times New Roman CYR"/>
                <w:b/>
                <w:sz w:val="28"/>
                <w:szCs w:val="28"/>
              </w:rPr>
              <w:t>сельского</w:t>
            </w:r>
            <w:r>
              <w:rPr>
                <w:rFonts w:ascii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/>
                <w:b/>
                <w:sz w:val="28"/>
                <w:szCs w:val="28"/>
              </w:rPr>
              <w:t>поселения</w:t>
            </w:r>
          </w:p>
          <w:p w:rsidR="00000000" w:rsidRDefault="003B5B0F">
            <w:pPr>
              <w:widowControl/>
              <w:suppressAutoHyphens/>
              <w:ind w:firstLine="0"/>
              <w:jc w:val="center"/>
              <w:rPr>
                <w:rFonts w:ascii="Times New Roman CYR"/>
                <w:b/>
                <w:sz w:val="28"/>
                <w:szCs w:val="28"/>
              </w:rPr>
            </w:pPr>
            <w:r>
              <w:rPr>
                <w:rFonts w:ascii="Times New Roman CYR"/>
                <w:b/>
                <w:sz w:val="28"/>
                <w:szCs w:val="28"/>
              </w:rPr>
              <w:t>Алакаевка</w:t>
            </w:r>
          </w:p>
          <w:p w:rsidR="00000000" w:rsidRDefault="003B5B0F">
            <w:pPr>
              <w:widowControl/>
              <w:suppressAutoHyphens/>
              <w:ind w:firstLine="0"/>
              <w:jc w:val="center"/>
              <w:rPr>
                <w:rFonts w:ascii="Calibri" w:cs="Calibri"/>
                <w:sz w:val="22"/>
                <w:szCs w:val="22"/>
                <w:lang w:val="en-US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B5B0F">
            <w:pPr>
              <w:widowControl/>
              <w:suppressAutoHyphens/>
              <w:ind w:firstLine="0"/>
              <w:jc w:val="left"/>
              <w:rPr>
                <w:rFonts w:cs="Times New Roman"/>
                <w:sz w:val="32"/>
                <w:szCs w:val="32"/>
              </w:rPr>
            </w:pPr>
          </w:p>
        </w:tc>
      </w:tr>
    </w:tbl>
    <w:p w:rsidR="00000000" w:rsidRDefault="003B5B0F">
      <w:pPr>
        <w:widowControl/>
        <w:suppressAutoHyphens/>
        <w:ind w:firstLineChars="250" w:firstLine="900"/>
        <w:jc w:val="left"/>
        <w:rPr>
          <w:rFonts w:ascii="Times New Roman CYR"/>
          <w:sz w:val="36"/>
          <w:szCs w:val="36"/>
        </w:rPr>
      </w:pPr>
      <w:r>
        <w:rPr>
          <w:rFonts w:ascii="Times New Roman CYR"/>
          <w:sz w:val="36"/>
          <w:szCs w:val="36"/>
        </w:rPr>
        <w:t>ПОСТАНОВЛЕНИЕ</w:t>
      </w:r>
    </w:p>
    <w:p w:rsidR="00000000" w:rsidRDefault="003B5B0F">
      <w:pPr>
        <w:widowControl/>
        <w:suppressAutoHyphens/>
        <w:ind w:firstLine="0"/>
        <w:jc w:val="left"/>
        <w:rPr>
          <w:rFonts w:ascii="Calibri" w:cs="Calibri"/>
          <w:sz w:val="22"/>
          <w:szCs w:val="22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07"/>
        <w:gridCol w:w="1714"/>
      </w:tblGrid>
      <w:tr w:rsidR="00000000">
        <w:trPr>
          <w:trHeight w:val="1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B5B0F">
            <w:pPr>
              <w:widowControl/>
              <w:suppressAutoHyphens/>
              <w:ind w:firstLine="0"/>
              <w:jc w:val="left"/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/>
                <w:sz w:val="28"/>
                <w:szCs w:val="28"/>
              </w:rPr>
              <w:t>от</w:t>
            </w:r>
            <w:r>
              <w:rPr>
                <w:rFonts w:asci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/>
                <w:sz w:val="28"/>
                <w:szCs w:val="28"/>
              </w:rPr>
              <w:t>«</w:t>
            </w:r>
            <w:r>
              <w:rPr>
                <w:rFonts w:ascii="Times New Roman CYR"/>
                <w:sz w:val="28"/>
                <w:szCs w:val="28"/>
              </w:rPr>
              <w:t>15</w:t>
            </w:r>
            <w:r>
              <w:rPr>
                <w:rFonts w:ascii="Times New Roman CYR"/>
                <w:sz w:val="28"/>
                <w:szCs w:val="28"/>
              </w:rPr>
              <w:t>»</w:t>
            </w:r>
            <w:r>
              <w:rPr>
                <w:rFonts w:asci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/>
                <w:sz w:val="28"/>
                <w:szCs w:val="28"/>
              </w:rPr>
              <w:t>мая</w:t>
            </w:r>
            <w:r>
              <w:rPr>
                <w:rFonts w:ascii="Times New Roman CYR"/>
                <w:sz w:val="28"/>
                <w:szCs w:val="28"/>
              </w:rPr>
              <w:t xml:space="preserve"> 2025 </w:t>
            </w:r>
            <w:r>
              <w:rPr>
                <w:rFonts w:ascii="Times New Roman CYR"/>
                <w:sz w:val="28"/>
                <w:szCs w:val="28"/>
              </w:rPr>
              <w:t>г</w:t>
            </w:r>
            <w:r>
              <w:rPr>
                <w:rFonts w:ascii="Times New Roman CYR"/>
                <w:sz w:val="28"/>
                <w:szCs w:val="28"/>
              </w:rPr>
              <w:t>.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B5B0F">
            <w:pPr>
              <w:widowControl/>
              <w:suppressAutoHyphens/>
              <w:ind w:firstLine="0"/>
              <w:rPr>
                <w:rFonts w:ascii="Calibri" w:cs="Calibri"/>
                <w:sz w:val="22"/>
                <w:szCs w:val="22"/>
              </w:rPr>
            </w:pPr>
            <w:r>
              <w:rPr>
                <w:rFonts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hAnsi="Times New Roman" w:cs="Times New Roman"/>
                <w:sz w:val="28"/>
                <w:szCs w:val="28"/>
              </w:rPr>
              <w:t xml:space="preserve"> 31</w:t>
            </w:r>
          </w:p>
        </w:tc>
      </w:tr>
    </w:tbl>
    <w:p w:rsidR="00000000" w:rsidRDefault="003B5B0F">
      <w:pPr>
        <w:widowControl/>
        <w:suppressAutoHyphens/>
        <w:ind w:firstLine="0"/>
        <w:rPr>
          <w:rFonts w:ascii="Times New Roman CYR"/>
        </w:rPr>
      </w:pPr>
      <w:r>
        <w:rPr>
          <w:rFonts w:hAnsi="Times New Roman" w:cs="Times New Roman"/>
          <w:sz w:val="28"/>
          <w:szCs w:val="28"/>
        </w:rPr>
        <w:t xml:space="preserve">            </w:t>
      </w:r>
      <w:r>
        <w:rPr>
          <w:rFonts w:ascii="Times New Roman CYR"/>
        </w:rPr>
        <w:t>с</w:t>
      </w:r>
      <w:r>
        <w:rPr>
          <w:rFonts w:ascii="Times New Roman CYR"/>
        </w:rPr>
        <w:t xml:space="preserve">. </w:t>
      </w:r>
      <w:r>
        <w:rPr>
          <w:rFonts w:ascii="Times New Roman CYR"/>
        </w:rPr>
        <w:t>Алакаевка</w:t>
      </w:r>
      <w:r>
        <w:rPr>
          <w:rFonts w:ascii="Times New Roman CYR"/>
        </w:rPr>
        <w:t xml:space="preserve">  </w:t>
      </w:r>
    </w:p>
    <w:p w:rsidR="00000000" w:rsidRDefault="003B5B0F">
      <w:pPr>
        <w:widowControl/>
        <w:ind w:firstLine="0"/>
        <w:rPr>
          <w:rFonts w:cs="Times New Roman"/>
          <w:sz w:val="28"/>
          <w:szCs w:val="28"/>
        </w:rPr>
      </w:pPr>
    </w:p>
    <w:p w:rsidR="00000000" w:rsidRDefault="003B5B0F">
      <w:pPr>
        <w:widowControl/>
        <w:tabs>
          <w:tab w:val="left" w:pos="708"/>
        </w:tabs>
        <w:ind w:firstLine="0"/>
        <w:jc w:val="left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00000" w:rsidRDefault="003B5B0F">
      <w:pPr>
        <w:widowControl/>
        <w:autoSpaceDE/>
        <w:autoSpaceDN/>
        <w:adjustRightInd/>
        <w:snapToGrid w:val="0"/>
        <w:ind w:firstLine="0"/>
        <w:rPr>
          <w:rFonts w:hAnsi="Times New Roman" w:cs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О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принятии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имущества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в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казну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сельского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поселения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Алакаевка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муниципального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района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Кинельский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Са</w:t>
      </w:r>
      <w:r>
        <w:rPr>
          <w:rFonts w:hAnsi="Times New Roman"/>
          <w:b/>
          <w:sz w:val="28"/>
          <w:szCs w:val="28"/>
        </w:rPr>
        <w:t>марской</w:t>
      </w:r>
      <w:r>
        <w:rPr>
          <w:rFonts w:hAnsi="Times New Roman"/>
          <w:b/>
          <w:sz w:val="28"/>
          <w:szCs w:val="28"/>
        </w:rPr>
        <w:t xml:space="preserve"> </w:t>
      </w:r>
      <w:r>
        <w:rPr>
          <w:rFonts w:hAnsi="Times New Roman"/>
          <w:b/>
          <w:sz w:val="28"/>
          <w:szCs w:val="28"/>
        </w:rPr>
        <w:t>области</w:t>
      </w:r>
    </w:p>
    <w:p w:rsidR="00000000" w:rsidRDefault="003B5B0F">
      <w:pPr>
        <w:pStyle w:val="FORMATTEXT"/>
        <w:spacing w:line="276" w:lineRule="auto"/>
        <w:jc w:val="both"/>
        <w:rPr>
          <w:rFonts w:cs="Times New Roman"/>
          <w:sz w:val="28"/>
          <w:szCs w:val="28"/>
        </w:rPr>
      </w:pPr>
    </w:p>
    <w:p w:rsidR="00000000" w:rsidRDefault="003B5B0F">
      <w:pPr>
        <w:pStyle w:val="FORMATTEXT"/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целях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обеспечения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эффективного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управления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объектами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собственности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порядка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учёта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требованиями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действующего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законодательства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основании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ст</w:t>
      </w:r>
      <w:r>
        <w:rPr>
          <w:rFonts w:hAnsi="Times New Roman" w:cs="Times New Roman"/>
          <w:sz w:val="28"/>
          <w:szCs w:val="28"/>
        </w:rPr>
        <w:t xml:space="preserve">.51 </w:t>
      </w:r>
      <w:r>
        <w:rPr>
          <w:rFonts w:hAnsi="Times New Roman" w:cs="Times New Roman"/>
          <w:sz w:val="28"/>
          <w:szCs w:val="28"/>
        </w:rPr>
        <w:t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№</w:t>
      </w:r>
      <w:r>
        <w:rPr>
          <w:rFonts w:hAnsi="Times New Roman" w:cs="Times New Roman"/>
          <w:sz w:val="28"/>
          <w:szCs w:val="28"/>
        </w:rPr>
        <w:t xml:space="preserve"> 131-</w:t>
      </w:r>
      <w:r>
        <w:rPr>
          <w:rFonts w:hAnsi="Times New Roman" w:cs="Times New Roman"/>
          <w:sz w:val="28"/>
          <w:szCs w:val="28"/>
        </w:rPr>
        <w:t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от</w:t>
      </w:r>
      <w:r>
        <w:rPr>
          <w:rFonts w:hAnsi="Times New Roman" w:cs="Times New Roman"/>
          <w:sz w:val="28"/>
          <w:szCs w:val="28"/>
        </w:rPr>
        <w:t xml:space="preserve"> 06.10.2003 </w:t>
      </w:r>
      <w:r>
        <w:rPr>
          <w:rFonts w:hAnsi="Times New Roman" w:cs="Times New Roman"/>
          <w:sz w:val="28"/>
          <w:szCs w:val="28"/>
        </w:rPr>
        <w:t>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>«Об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общих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при</w:t>
      </w:r>
      <w:r>
        <w:rPr>
          <w:rFonts w:hAnsi="Times New Roman" w:cs="Times New Roman"/>
          <w:sz w:val="28"/>
          <w:szCs w:val="28"/>
        </w:rPr>
        <w:t>нципах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организации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местного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самоуправления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Федерации»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ст</w:t>
      </w:r>
      <w:r>
        <w:rPr>
          <w:rFonts w:hAnsi="Times New Roman" w:cs="Times New Roman"/>
          <w:sz w:val="28"/>
          <w:szCs w:val="28"/>
        </w:rPr>
        <w:t xml:space="preserve">. 215 </w:t>
      </w:r>
      <w:r>
        <w:rPr>
          <w:rFonts w:hAnsi="Times New Roman" w:cs="Times New Roman"/>
          <w:sz w:val="28"/>
          <w:szCs w:val="28"/>
        </w:rPr>
        <w:t>Гражданского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кодекса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РФ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Администрация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сельского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поселения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Алакаевка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района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Кинельский</w:t>
      </w:r>
    </w:p>
    <w:p w:rsidR="00000000" w:rsidRDefault="003B5B0F">
      <w:pPr>
        <w:pStyle w:val="FORMATTEXT"/>
        <w:spacing w:line="276" w:lineRule="auto"/>
        <w:ind w:firstLine="568"/>
        <w:jc w:val="center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ПОСТАНОВЛЯЕТ</w:t>
      </w:r>
      <w:r>
        <w:rPr>
          <w:rFonts w:hAnsi="Times New Roman" w:cs="Times New Roman"/>
          <w:b/>
          <w:sz w:val="28"/>
          <w:szCs w:val="28"/>
        </w:rPr>
        <w:t>:</w:t>
      </w:r>
    </w:p>
    <w:p w:rsidR="00000000" w:rsidRDefault="003B5B0F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/>
          <w:sz w:val="28"/>
          <w:szCs w:val="28"/>
          <w:lang w:eastAsia="en-US"/>
        </w:rPr>
      </w:pPr>
      <w:r>
        <w:rPr>
          <w:rFonts w:hAnsi="Times New Roman"/>
          <w:sz w:val="28"/>
          <w:szCs w:val="28"/>
          <w:lang w:eastAsia="en-US"/>
        </w:rPr>
        <w:t>Принять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казну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сельского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поселения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Алакаевка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муниципального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района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Кинельский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имущество</w:t>
      </w:r>
      <w:r>
        <w:rPr>
          <w:rFonts w:hAnsi="Times New Roman"/>
          <w:sz w:val="28"/>
          <w:szCs w:val="28"/>
          <w:lang w:eastAsia="en-US"/>
        </w:rPr>
        <w:t xml:space="preserve">, </w:t>
      </w:r>
      <w:r>
        <w:rPr>
          <w:rFonts w:hAnsi="Times New Roman"/>
          <w:sz w:val="28"/>
          <w:szCs w:val="28"/>
          <w:lang w:eastAsia="en-US"/>
        </w:rPr>
        <w:t>указанное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приложении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№</w:t>
      </w:r>
      <w:r>
        <w:rPr>
          <w:rFonts w:hAnsi="Times New Roman"/>
          <w:sz w:val="28"/>
          <w:szCs w:val="28"/>
          <w:lang w:eastAsia="en-US"/>
        </w:rPr>
        <w:t xml:space="preserve">1 </w:t>
      </w:r>
      <w:r>
        <w:rPr>
          <w:rFonts w:hAnsi="Times New Roman"/>
          <w:sz w:val="28"/>
          <w:szCs w:val="28"/>
          <w:lang w:eastAsia="en-US"/>
        </w:rPr>
        <w:t>к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настоящему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постановлению</w:t>
      </w:r>
      <w:r>
        <w:rPr>
          <w:rFonts w:hAnsi="Times New Roman"/>
          <w:sz w:val="28"/>
          <w:szCs w:val="28"/>
          <w:lang w:eastAsia="en-US"/>
        </w:rPr>
        <w:t>.</w:t>
      </w:r>
    </w:p>
    <w:p w:rsidR="00000000" w:rsidRDefault="003B5B0F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  <w:lang w:eastAsia="en-US"/>
        </w:rPr>
        <w:t>Имущество</w:t>
      </w:r>
      <w:r>
        <w:rPr>
          <w:rFonts w:hAnsi="Times New Roman"/>
          <w:sz w:val="28"/>
          <w:szCs w:val="28"/>
          <w:lang w:eastAsia="en-US"/>
        </w:rPr>
        <w:t xml:space="preserve">, </w:t>
      </w:r>
      <w:r>
        <w:rPr>
          <w:rFonts w:hAnsi="Times New Roman"/>
          <w:sz w:val="28"/>
          <w:szCs w:val="28"/>
          <w:lang w:eastAsia="en-US"/>
        </w:rPr>
        <w:t>указанное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приложении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№</w:t>
      </w:r>
      <w:r>
        <w:rPr>
          <w:rFonts w:hAnsi="Times New Roman"/>
          <w:sz w:val="28"/>
          <w:szCs w:val="28"/>
          <w:lang w:eastAsia="en-US"/>
        </w:rPr>
        <w:t xml:space="preserve">1 </w:t>
      </w:r>
      <w:r>
        <w:rPr>
          <w:rFonts w:hAnsi="Times New Roman"/>
          <w:sz w:val="28"/>
          <w:szCs w:val="28"/>
          <w:lang w:eastAsia="en-US"/>
        </w:rPr>
        <w:t>настоящего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постановления</w:t>
      </w:r>
      <w:r>
        <w:rPr>
          <w:rFonts w:hAnsi="Times New Roman"/>
          <w:sz w:val="28"/>
          <w:szCs w:val="28"/>
          <w:lang w:eastAsia="en-US"/>
        </w:rPr>
        <w:t xml:space="preserve">, </w:t>
      </w:r>
      <w:r>
        <w:rPr>
          <w:rFonts w:hAnsi="Times New Roman"/>
          <w:sz w:val="28"/>
          <w:szCs w:val="28"/>
          <w:lang w:eastAsia="en-US"/>
        </w:rPr>
        <w:t>включить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состав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казны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сельского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поселения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Алакаевка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муниципального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района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Кинельский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Самарской</w:t>
      </w:r>
      <w:r>
        <w:rPr>
          <w:rFonts w:hAnsi="Times New Roman"/>
          <w:sz w:val="28"/>
          <w:szCs w:val="28"/>
          <w:lang w:eastAsia="en-US"/>
        </w:rPr>
        <w:t xml:space="preserve"> </w:t>
      </w:r>
      <w:r>
        <w:rPr>
          <w:rFonts w:hAnsi="Times New Roman"/>
          <w:sz w:val="28"/>
          <w:szCs w:val="28"/>
          <w:lang w:eastAsia="en-US"/>
        </w:rPr>
        <w:t>области</w:t>
      </w:r>
      <w:r>
        <w:rPr>
          <w:rFonts w:hAnsi="Times New Roman"/>
          <w:sz w:val="28"/>
          <w:szCs w:val="28"/>
          <w:lang w:eastAsia="en-US"/>
        </w:rPr>
        <w:t>.</w:t>
      </w:r>
    </w:p>
    <w:p w:rsidR="00000000" w:rsidRDefault="003B5B0F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Внести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установленном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порядке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соответствующие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изменения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реестр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имущества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сельского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поселения</w:t>
      </w:r>
      <w:r>
        <w:rPr>
          <w:rFonts w:hAnsi="Times New Roman"/>
          <w:sz w:val="28"/>
          <w:szCs w:val="28"/>
        </w:rPr>
        <w:t>.</w:t>
      </w:r>
    </w:p>
    <w:p w:rsidR="00000000" w:rsidRDefault="003B5B0F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постановление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вступает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силу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официального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опубликования</w:t>
      </w:r>
      <w:r>
        <w:rPr>
          <w:rFonts w:hAnsi="Times New Roman" w:cs="Times New Roman"/>
          <w:sz w:val="28"/>
          <w:szCs w:val="28"/>
        </w:rPr>
        <w:t>.</w:t>
      </w:r>
    </w:p>
    <w:p w:rsidR="00000000" w:rsidRDefault="003B5B0F">
      <w:pPr>
        <w:pStyle w:val="FORMATTEXT"/>
        <w:numPr>
          <w:ilvl w:val="0"/>
          <w:numId w:val="1"/>
        </w:numPr>
        <w:spacing w:line="276" w:lineRule="auto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Опубликовать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постановление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газете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«Вестник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сельского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поселени</w:t>
      </w:r>
      <w:r>
        <w:rPr>
          <w:rFonts w:hAnsi="Times New Roman" w:cs="Times New Roman"/>
          <w:sz w:val="28"/>
          <w:szCs w:val="28"/>
        </w:rPr>
        <w:t>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Алакаевка»</w:t>
      </w:r>
      <w:r>
        <w:rPr>
          <w:rFonts w:hAnsi="Times New Roman" w:cs="Times New Roman"/>
          <w:sz w:val="28"/>
          <w:szCs w:val="28"/>
        </w:rPr>
        <w:t>.</w:t>
      </w:r>
    </w:p>
    <w:p w:rsidR="00000000" w:rsidRDefault="003B5B0F">
      <w:pPr>
        <w:pStyle w:val="FORMATTEXT"/>
        <w:jc w:val="both"/>
        <w:rPr>
          <w:rFonts w:cs="Times New Roman"/>
          <w:sz w:val="28"/>
          <w:szCs w:val="28"/>
        </w:rPr>
      </w:pPr>
    </w:p>
    <w:p w:rsidR="00000000" w:rsidRDefault="003B5B0F">
      <w:pPr>
        <w:pStyle w:val="-12"/>
        <w:spacing w:after="20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Глава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сельского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поселения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Алакаевка</w:t>
      </w:r>
    </w:p>
    <w:p w:rsidR="00000000" w:rsidRDefault="003B5B0F">
      <w:pPr>
        <w:pStyle w:val="-12"/>
        <w:spacing w:after="20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муниципального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района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Кинельский</w:t>
      </w:r>
      <w:r>
        <w:rPr>
          <w:b/>
          <w:sz w:val="28"/>
          <w:szCs w:val="28"/>
          <w:lang w:eastAsia="ar-SA"/>
        </w:rPr>
        <w:t xml:space="preserve"> </w:t>
      </w:r>
    </w:p>
    <w:p w:rsidR="00000000" w:rsidRDefault="003B5B0F">
      <w:pPr>
        <w:pStyle w:val="-12"/>
        <w:spacing w:after="200"/>
        <w:ind w:left="0"/>
        <w:jc w:val="both"/>
        <w:rPr>
          <w:rFonts w:ascii="Calibri" w:cs="Calibri"/>
          <w:sz w:val="24"/>
          <w:szCs w:val="24"/>
          <w:lang w:eastAsia="en-US"/>
        </w:rPr>
      </w:pPr>
      <w:r>
        <w:rPr>
          <w:b/>
          <w:sz w:val="28"/>
          <w:szCs w:val="28"/>
          <w:lang w:eastAsia="ar-SA"/>
        </w:rPr>
        <w:t>Самарской</w:t>
      </w:r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области</w:t>
      </w:r>
      <w:r>
        <w:rPr>
          <w:b/>
          <w:sz w:val="28"/>
          <w:szCs w:val="28"/>
          <w:lang w:eastAsia="ar-SA"/>
        </w:rPr>
        <w:t xml:space="preserve">                                    </w:t>
      </w:r>
      <w:r>
        <w:rPr>
          <w:b/>
          <w:sz w:val="28"/>
          <w:szCs w:val="28"/>
          <w:lang w:eastAsia="ar-SA"/>
        </w:rPr>
        <w:t>И</w:t>
      </w:r>
      <w:r>
        <w:rPr>
          <w:b/>
          <w:sz w:val="28"/>
          <w:szCs w:val="28"/>
          <w:lang w:eastAsia="ar-SA"/>
        </w:rPr>
        <w:t>.</w:t>
      </w:r>
      <w:r>
        <w:rPr>
          <w:b/>
          <w:sz w:val="28"/>
          <w:szCs w:val="28"/>
          <w:lang w:eastAsia="ar-SA"/>
        </w:rPr>
        <w:t>В</w:t>
      </w:r>
      <w:r>
        <w:rPr>
          <w:b/>
          <w:sz w:val="28"/>
          <w:szCs w:val="28"/>
          <w:lang w:eastAsia="ar-SA"/>
        </w:rPr>
        <w:t xml:space="preserve">. </w:t>
      </w:r>
      <w:r>
        <w:rPr>
          <w:b/>
          <w:sz w:val="28"/>
          <w:szCs w:val="28"/>
          <w:lang w:eastAsia="ar-SA"/>
        </w:rPr>
        <w:t>Ионова</w:t>
      </w:r>
    </w:p>
    <w:p w:rsidR="00000000" w:rsidRDefault="003B5B0F">
      <w:pPr>
        <w:ind w:firstLine="0"/>
        <w:jc w:val="right"/>
        <w:rPr>
          <w:rFonts w:hAnsi="Times New Roman" w:cs="Times New Roman"/>
          <w:lang w:eastAsia="en-US"/>
        </w:rPr>
      </w:pPr>
      <w:r>
        <w:rPr>
          <w:rFonts w:hAnsi="Times New Roman" w:cs="Times New Roman"/>
          <w:lang w:eastAsia="en-US"/>
        </w:rPr>
        <w:lastRenderedPageBreak/>
        <w:t>Приложение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№</w:t>
      </w:r>
      <w:r>
        <w:rPr>
          <w:rFonts w:hAnsi="Times New Roman" w:cs="Times New Roman"/>
          <w:lang w:eastAsia="en-US"/>
        </w:rPr>
        <w:t>1</w:t>
      </w:r>
    </w:p>
    <w:p w:rsidR="00000000" w:rsidRDefault="003B5B0F">
      <w:pPr>
        <w:ind w:firstLine="0"/>
        <w:jc w:val="right"/>
        <w:rPr>
          <w:rFonts w:hAnsi="Times New Roman" w:cs="Times New Roman"/>
          <w:lang w:eastAsia="en-US"/>
        </w:rPr>
      </w:pPr>
      <w:r>
        <w:rPr>
          <w:rFonts w:hAnsi="Times New Roman" w:cs="Times New Roman"/>
          <w:lang w:eastAsia="en-US"/>
        </w:rPr>
        <w:t xml:space="preserve">                                                          </w:t>
      </w:r>
      <w:r>
        <w:rPr>
          <w:rFonts w:hAnsi="Times New Roman" w:cs="Times New Roman"/>
          <w:lang w:eastAsia="en-US"/>
        </w:rPr>
        <w:t>к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постановлению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№</w:t>
      </w:r>
      <w:r>
        <w:rPr>
          <w:rFonts w:hAnsi="Times New Roman" w:cs="Times New Roman"/>
          <w:lang w:eastAsia="en-US"/>
        </w:rPr>
        <w:t xml:space="preserve"> 31   </w:t>
      </w:r>
    </w:p>
    <w:p w:rsidR="00000000" w:rsidRDefault="003B5B0F">
      <w:pPr>
        <w:ind w:firstLine="0"/>
        <w:jc w:val="right"/>
        <w:rPr>
          <w:rFonts w:hAnsi="Times New Roman" w:cs="Times New Roman"/>
          <w:lang w:eastAsia="en-US"/>
        </w:rPr>
      </w:pPr>
      <w:r>
        <w:rPr>
          <w:rFonts w:hAnsi="Times New Roman" w:cs="Times New Roman"/>
          <w:lang w:eastAsia="en-US"/>
        </w:rPr>
        <w:t>от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«</w:t>
      </w:r>
      <w:r>
        <w:rPr>
          <w:rFonts w:hAnsi="Times New Roman" w:cs="Times New Roman"/>
          <w:lang w:eastAsia="en-US"/>
        </w:rPr>
        <w:t>15</w:t>
      </w:r>
      <w:r>
        <w:rPr>
          <w:rFonts w:hAnsi="Times New Roman" w:cs="Times New Roman"/>
          <w:lang w:eastAsia="en-US"/>
        </w:rPr>
        <w:t>»</w:t>
      </w:r>
      <w:r>
        <w:rPr>
          <w:rFonts w:hAnsi="Times New Roman" w:cs="Times New Roman"/>
          <w:lang w:eastAsia="en-US"/>
        </w:rPr>
        <w:t xml:space="preserve"> </w:t>
      </w:r>
      <w:r>
        <w:rPr>
          <w:rFonts w:hAnsi="Times New Roman" w:cs="Times New Roman"/>
          <w:lang w:eastAsia="en-US"/>
        </w:rPr>
        <w:t>ма</w:t>
      </w:r>
      <w:r>
        <w:rPr>
          <w:rFonts w:hAnsi="Times New Roman" w:cs="Times New Roman"/>
          <w:lang w:eastAsia="en-US"/>
        </w:rPr>
        <w:t>я</w:t>
      </w:r>
      <w:r>
        <w:rPr>
          <w:rFonts w:hAnsi="Times New Roman" w:cs="Times New Roman"/>
          <w:lang w:eastAsia="en-US"/>
        </w:rPr>
        <w:t xml:space="preserve"> 2025 </w:t>
      </w:r>
      <w:r>
        <w:rPr>
          <w:rFonts w:hAnsi="Times New Roman" w:cs="Times New Roman"/>
          <w:lang w:eastAsia="en-US"/>
        </w:rPr>
        <w:t>г</w:t>
      </w:r>
      <w:r>
        <w:rPr>
          <w:rFonts w:hAnsi="Times New Roman" w:cs="Times New Roman"/>
          <w:lang w:eastAsia="en-US"/>
        </w:rPr>
        <w:t>.</w:t>
      </w:r>
    </w:p>
    <w:p w:rsidR="00000000" w:rsidRDefault="003B5B0F">
      <w:pPr>
        <w:ind w:firstLine="0"/>
        <w:rPr>
          <w:rFonts w:ascii="Calibri" w:cs="Calibri"/>
          <w:lang w:eastAsia="en-US"/>
        </w:rPr>
      </w:pPr>
    </w:p>
    <w:p w:rsidR="00000000" w:rsidRDefault="003B5B0F">
      <w:pPr>
        <w:ind w:firstLine="0"/>
        <w:rPr>
          <w:rFonts w:ascii="Calibri" w:cs="Calibri"/>
          <w:lang w:eastAsia="en-US"/>
        </w:rPr>
      </w:pPr>
    </w:p>
    <w:p w:rsidR="00000000" w:rsidRDefault="003B5B0F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ПЕРЕЧЕНЬ</w:t>
      </w:r>
    </w:p>
    <w:p w:rsidR="00000000" w:rsidRDefault="003B5B0F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объектов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недвижимого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имущества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>подлежащих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принятию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собственность</w:t>
      </w:r>
      <w:r>
        <w:rPr>
          <w:rFonts w:hAnsi="Times New Roman" w:cs="Times New Roman"/>
          <w:sz w:val="28"/>
          <w:szCs w:val="28"/>
        </w:rPr>
        <w:t xml:space="preserve">,  </w:t>
      </w:r>
      <w:r>
        <w:rPr>
          <w:rFonts w:hAnsi="Times New Roman" w:cs="Times New Roman"/>
          <w:sz w:val="28"/>
          <w:szCs w:val="28"/>
        </w:rPr>
        <w:t>постановке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баланс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включению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казну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Администрации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сельского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поселения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Алакаевка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района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Кинельский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Самарской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области</w:t>
      </w:r>
    </w:p>
    <w:p w:rsidR="00000000" w:rsidRDefault="003B5B0F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</w:p>
    <w:p w:rsidR="00000000" w:rsidRDefault="003B5B0F">
      <w:pPr>
        <w:widowControl/>
        <w:autoSpaceDE/>
        <w:autoSpaceDN/>
        <w:adjustRightInd/>
        <w:ind w:firstLine="0"/>
        <w:jc w:val="center"/>
        <w:rPr>
          <w:rFonts w:hAnsi="Times New Roman" w:cs="Times New Roman"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560"/>
        <w:gridCol w:w="2160"/>
        <w:gridCol w:w="1452"/>
        <w:gridCol w:w="1156"/>
        <w:gridCol w:w="1680"/>
        <w:gridCol w:w="1407"/>
      </w:tblGrid>
      <w:tr w:rsidR="00000000">
        <w:trPr>
          <w:trHeight w:val="1265"/>
        </w:trPr>
        <w:tc>
          <w:tcPr>
            <w:tcW w:w="50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№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п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п</w:t>
            </w:r>
          </w:p>
        </w:tc>
        <w:tc>
          <w:tcPr>
            <w:tcW w:w="156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объекта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6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Адрес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объекта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52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</w:p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ед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56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Площадь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 xml:space="preserve"> (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кв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.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м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)</w:t>
            </w:r>
          </w:p>
        </w:tc>
        <w:tc>
          <w:tcPr>
            <w:tcW w:w="168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Кадастровая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>
              <w:rPr>
                <w:rFonts w:hAnsi="Times New Roman" w:cs="Times New Roman"/>
                <w:b/>
                <w:sz w:val="22"/>
                <w:szCs w:val="22"/>
              </w:rPr>
              <w:t>стоимость</w:t>
            </w:r>
            <w:r>
              <w:rPr>
                <w:rFonts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руб</w:t>
            </w:r>
            <w:r>
              <w:rPr>
                <w:rFonts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07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b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Остаточная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 xml:space="preserve"> 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стоимость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 xml:space="preserve">, </w:t>
            </w:r>
            <w:r>
              <w:rPr>
                <w:rFonts w:hAnsi="Times New Roman" w:cs="Times New Roman"/>
                <w:b/>
                <w:sz w:val="22"/>
                <w:szCs w:val="22"/>
                <w:lang w:val="ba-RU"/>
              </w:rPr>
              <w:t>руб</w:t>
            </w:r>
          </w:p>
        </w:tc>
      </w:tr>
      <w:tr w:rsidR="00000000">
        <w:tc>
          <w:tcPr>
            <w:tcW w:w="50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52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6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sz w:val="22"/>
                <w:szCs w:val="22"/>
                <w:lang w:val="ba-RU"/>
              </w:rPr>
              <w:t>5</w:t>
            </w:r>
          </w:p>
        </w:tc>
        <w:tc>
          <w:tcPr>
            <w:tcW w:w="168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07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2"/>
                <w:szCs w:val="22"/>
                <w:lang w:val="ba-RU"/>
              </w:rPr>
            </w:pPr>
            <w:r>
              <w:rPr>
                <w:rFonts w:hAnsi="Times New Roman" w:cs="Times New Roman"/>
                <w:sz w:val="22"/>
                <w:szCs w:val="22"/>
                <w:lang w:val="ba-RU"/>
              </w:rPr>
              <w:t>7</w:t>
            </w:r>
          </w:p>
        </w:tc>
      </w:tr>
      <w:tr w:rsidR="00000000">
        <w:trPr>
          <w:trHeight w:val="749"/>
        </w:trPr>
        <w:tc>
          <w:tcPr>
            <w:tcW w:w="50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  <w:lang w:val="en-US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Нежилое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помещение</w:t>
            </w:r>
          </w:p>
        </w:tc>
        <w:tc>
          <w:tcPr>
            <w:tcW w:w="2160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Алакаевка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ул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Юбилейная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.37 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кв</w:t>
            </w:r>
            <w:r>
              <w:rPr>
                <w:rFonts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2</w:t>
            </w:r>
          </w:p>
        </w:tc>
        <w:tc>
          <w:tcPr>
            <w:tcW w:w="1452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1680" w:type="dxa"/>
          </w:tcPr>
          <w:p w:rsidR="00000000" w:rsidRDefault="003B5B0F">
            <w:pPr>
              <w:widowControl/>
              <w:shd w:val="clear" w:color="auto" w:fill="FFFFFF"/>
              <w:ind w:firstLine="0"/>
              <w:jc w:val="left"/>
              <w:rPr>
                <w:rFonts w:hAnsi="Times New Roman" w:cs="Times New Roman"/>
                <w:color w:val="212529"/>
                <w:sz w:val="20"/>
                <w:szCs w:val="20"/>
              </w:rPr>
            </w:pP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248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 xml:space="preserve">084,16 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руб</w:t>
            </w:r>
            <w:r>
              <w:rPr>
                <w:rFonts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zh-CN" w:bidi="ar"/>
              </w:rPr>
              <w:t>.</w:t>
            </w:r>
          </w:p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407" w:type="dxa"/>
          </w:tcPr>
          <w:p w:rsidR="00000000" w:rsidRDefault="003B5B0F">
            <w:pPr>
              <w:widowControl/>
              <w:autoSpaceDE/>
              <w:autoSpaceDN/>
              <w:adjustRightInd/>
              <w:ind w:firstLine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2 250 537,30</w:t>
            </w:r>
          </w:p>
        </w:tc>
      </w:tr>
    </w:tbl>
    <w:p w:rsidR="00000000" w:rsidRDefault="003B5B0F">
      <w:pPr>
        <w:rPr>
          <w:rFonts w:ascii="Times New Roman CYR"/>
        </w:rPr>
      </w:pPr>
    </w:p>
    <w:sectPr w:rsidR="00000000">
      <w:footerReference w:type="default" r:id="rId8"/>
      <w:pgSz w:w="11900" w:h="16800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5B0F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endnote>
  <w:endnote w:type="continuationSeparator" w:id="0">
    <w:p w:rsidR="00000000" w:rsidRDefault="003B5B0F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00000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B5B0F">
          <w:pPr>
            <w:ind w:firstLine="0"/>
            <w:jc w:val="left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5B0F">
          <w:pPr>
            <w:ind w:firstLine="0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5B0F">
          <w:pPr>
            <w:ind w:firstLine="0"/>
            <w:jc w:val="right"/>
            <w:rPr>
              <w:rFonts w:cs="Times New Roman"/>
              <w:sz w:val="20"/>
              <w:szCs w:val="20"/>
            </w:rPr>
          </w:pPr>
        </w:p>
      </w:tc>
    </w:tr>
  </w:tbl>
  <w:p w:rsidR="00000000" w:rsidRDefault="003B5B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5B0F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footnote>
  <w:footnote w:type="continuationSeparator" w:id="0">
    <w:p w:rsidR="00000000" w:rsidRDefault="003B5B0F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782D9"/>
    <w:multiLevelType w:val="singleLevel"/>
    <w:tmpl w:val="97B782D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>
    <w:nsid w:val="9B193185"/>
    <w:multiLevelType w:val="singleLevel"/>
    <w:tmpl w:val="9B193185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2">
    <w:nsid w:val="C88DAD1E"/>
    <w:multiLevelType w:val="singleLevel"/>
    <w:tmpl w:val="C88DA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">
    <w:nsid w:val="F56DB922"/>
    <w:multiLevelType w:val="singleLevel"/>
    <w:tmpl w:val="F56DB9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4">
    <w:nsid w:val="FFFFFF7C"/>
    <w:multiLevelType w:val="singleLevel"/>
    <w:tmpl w:val="D8B8C5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>
    <w:nsid w:val="FFFFFF7D"/>
    <w:multiLevelType w:val="singleLevel"/>
    <w:tmpl w:val="4C302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>
    <w:nsid w:val="FFFFFF7E"/>
    <w:multiLevelType w:val="singleLevel"/>
    <w:tmpl w:val="50D8E2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>
    <w:nsid w:val="FFFFFF7F"/>
    <w:multiLevelType w:val="singleLevel"/>
    <w:tmpl w:val="DB6658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>
    <w:nsid w:val="FFFFFF80"/>
    <w:multiLevelType w:val="singleLevel"/>
    <w:tmpl w:val="3E828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>
    <w:nsid w:val="FFFFFF81"/>
    <w:multiLevelType w:val="singleLevel"/>
    <w:tmpl w:val="D0063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>
    <w:nsid w:val="FFFFFF82"/>
    <w:multiLevelType w:val="singleLevel"/>
    <w:tmpl w:val="86D2A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>
    <w:nsid w:val="FFFFFF83"/>
    <w:multiLevelType w:val="singleLevel"/>
    <w:tmpl w:val="84B6B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>
    <w:nsid w:val="FFFFFF88"/>
    <w:multiLevelType w:val="singleLevel"/>
    <w:tmpl w:val="1B6C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FFFFFF89"/>
    <w:multiLevelType w:val="singleLevel"/>
    <w:tmpl w:val="ED52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6CC44D0"/>
    <w:multiLevelType w:val="singleLevel"/>
    <w:tmpl w:val="06CC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7F1F4D0"/>
    <w:multiLevelType w:val="singleLevel"/>
    <w:tmpl w:val="07F1F4D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6">
    <w:nsid w:val="404D6196"/>
    <w:multiLevelType w:val="singleLevel"/>
    <w:tmpl w:val="404D619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7">
    <w:nsid w:val="47A5BCD2"/>
    <w:multiLevelType w:val="singleLevel"/>
    <w:tmpl w:val="47A5BCD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8">
    <w:nsid w:val="56561D28"/>
    <w:multiLevelType w:val="singleLevel"/>
    <w:tmpl w:val="56561D2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9">
    <w:nsid w:val="682615E8"/>
    <w:multiLevelType w:val="singleLevel"/>
    <w:tmpl w:val="682615E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20">
    <w:nsid w:val="7A1199E7"/>
    <w:multiLevelType w:val="hybridMultilevel"/>
    <w:tmpl w:val="7A1199E7"/>
    <w:lvl w:ilvl="0" w:tplc="FFFFFFFF">
      <w:start w:val="1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0F"/>
    <w:rsid w:val="00000000"/>
    <w:rsid w:val="003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Body Text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uiPriority="39"/>
    <w:lsdException w:name="Placeholder Text" w:semiHidden="1" w:unhideWhenUsed="1" w:qFormat="0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eastAsia="Times New Roman" w:hAnsi="Calibri Light"/>
      <w:b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eastAsia="Times New Roman" w:hAnsi="Calibri Light"/>
      <w:b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unhideWhenUsed/>
    <w:locked/>
    <w:rPr>
      <w:rFonts w:eastAsia="Times New Roman" w:hAnsi="Calibri Light"/>
      <w:b/>
      <w:sz w:val="26"/>
      <w:szCs w:val="26"/>
    </w:rPr>
  </w:style>
  <w:style w:type="character" w:customStyle="1" w:styleId="11">
    <w:name w:val="Основной текст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a3">
    <w:name w:val="Верхний колонтитул Знак"/>
    <w:basedOn w:val="a0"/>
    <w:link w:val="a4"/>
    <w:uiPriority w:val="99"/>
    <w:unhideWhenUsed/>
    <w:locked/>
    <w:rPr>
      <w:rFonts w:ascii="Times New Roman CYR" w:cs="Times New Roman CYR"/>
    </w:rPr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rFonts w:ascii="Times New Roman CYR" w:cs="Times New Roman CYR"/>
    </w:rPr>
  </w:style>
  <w:style w:type="character" w:customStyle="1" w:styleId="12">
    <w:name w:val="Верх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a7">
    <w:name w:val="Цветовое выделение для Текст"/>
    <w:uiPriority w:val="99"/>
    <w:unhideWhenUsed/>
    <w:rPr>
      <w:rFonts w:ascii="Times New Roman CYR"/>
    </w:rPr>
  </w:style>
  <w:style w:type="character" w:customStyle="1" w:styleId="a8">
    <w:name w:val="Гипертекстовая ссылка"/>
    <w:basedOn w:val="a9"/>
    <w:uiPriority w:val="99"/>
    <w:unhideWhenUsed/>
    <w:rPr>
      <w:b/>
    </w:rPr>
  </w:style>
  <w:style w:type="character" w:customStyle="1" w:styleId="a9">
    <w:name w:val="Цветовое выделение"/>
    <w:uiPriority w:val="99"/>
    <w:unhideWhenUsed/>
    <w:rPr>
      <w:b/>
    </w:rPr>
  </w:style>
  <w:style w:type="character" w:customStyle="1" w:styleId="aa">
    <w:name w:val="Основной текст Знак"/>
    <w:basedOn w:val="a0"/>
    <w:link w:val="ab"/>
    <w:uiPriority w:val="99"/>
    <w:unhideWhenUsed/>
    <w:locked/>
    <w:rPr>
      <w:rFonts w:ascii="Microsoft Sans Serif" w:cs="Microsoft Sans Serif"/>
    </w:rPr>
  </w:style>
  <w:style w:type="character" w:customStyle="1" w:styleId="13">
    <w:name w:val="Ниж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unhideWhenUsed/>
    <w:pPr>
      <w:ind w:firstLine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21">
    <w:name w:val="Верх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styleId="ab">
    <w:name w:val="Body Text"/>
    <w:basedOn w:val="a"/>
    <w:link w:val="aa"/>
    <w:uiPriority w:val="99"/>
    <w:unhideWhenUsed/>
    <w:pPr>
      <w:spacing w:after="120"/>
      <w:ind w:firstLine="0"/>
      <w:jc w:val="left"/>
    </w:pPr>
    <w:rPr>
      <w:rFonts w:hAnsi="Microsoft Sans Serif" w:cs="Times New Roman"/>
    </w:rPr>
  </w:style>
  <w:style w:type="character" w:customStyle="1" w:styleId="22">
    <w:name w:val="Основной текст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unhideWhenUsed/>
    <w:pPr>
      <w:ind w:firstLine="0"/>
      <w:jc w:val="left"/>
    </w:pPr>
  </w:style>
  <w:style w:type="paragraph" w:customStyle="1" w:styleId="HEADERTEXT">
    <w:name w:val=".HEADER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-12">
    <w:name w:val="Цветной список - Акцент 12"/>
    <w:basedOn w:val="a"/>
    <w:unhideWhenUsed/>
    <w:pPr>
      <w:autoSpaceDN/>
      <w:adjustRightInd/>
      <w:ind w:left="720" w:firstLine="0"/>
      <w:jc w:val="left"/>
    </w:pPr>
    <w:rPr>
      <w:rFonts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Body Text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uiPriority="39"/>
    <w:lsdException w:name="Placeholder Text" w:semiHidden="1" w:unhideWhenUsed="1" w:qFormat="0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eastAsia="Times New Roman" w:hAnsi="Calibri Light"/>
      <w:b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eastAsia="Times New Roman" w:hAnsi="Calibri Light"/>
      <w:b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unhideWhenUsed/>
    <w:locked/>
    <w:rPr>
      <w:rFonts w:eastAsia="Times New Roman" w:hAnsi="Calibri Light"/>
      <w:b/>
      <w:sz w:val="26"/>
      <w:szCs w:val="26"/>
    </w:rPr>
  </w:style>
  <w:style w:type="character" w:customStyle="1" w:styleId="11">
    <w:name w:val="Основной текст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a3">
    <w:name w:val="Верхний колонтитул Знак"/>
    <w:basedOn w:val="a0"/>
    <w:link w:val="a4"/>
    <w:uiPriority w:val="99"/>
    <w:unhideWhenUsed/>
    <w:locked/>
    <w:rPr>
      <w:rFonts w:ascii="Times New Roman CYR" w:cs="Times New Roman CYR"/>
    </w:rPr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rFonts w:ascii="Times New Roman CYR" w:cs="Times New Roman CYR"/>
    </w:rPr>
  </w:style>
  <w:style w:type="character" w:customStyle="1" w:styleId="12">
    <w:name w:val="Верх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character" w:customStyle="1" w:styleId="a7">
    <w:name w:val="Цветовое выделение для Текст"/>
    <w:uiPriority w:val="99"/>
    <w:unhideWhenUsed/>
    <w:rPr>
      <w:rFonts w:ascii="Times New Roman CYR"/>
    </w:rPr>
  </w:style>
  <w:style w:type="character" w:customStyle="1" w:styleId="a8">
    <w:name w:val="Гипертекстовая ссылка"/>
    <w:basedOn w:val="a9"/>
    <w:uiPriority w:val="99"/>
    <w:unhideWhenUsed/>
    <w:rPr>
      <w:b/>
    </w:rPr>
  </w:style>
  <w:style w:type="character" w:customStyle="1" w:styleId="a9">
    <w:name w:val="Цветовое выделение"/>
    <w:uiPriority w:val="99"/>
    <w:unhideWhenUsed/>
    <w:rPr>
      <w:b/>
    </w:rPr>
  </w:style>
  <w:style w:type="character" w:customStyle="1" w:styleId="aa">
    <w:name w:val="Основной текст Знак"/>
    <w:basedOn w:val="a0"/>
    <w:link w:val="ab"/>
    <w:uiPriority w:val="99"/>
    <w:unhideWhenUsed/>
    <w:locked/>
    <w:rPr>
      <w:rFonts w:ascii="Microsoft Sans Serif" w:cs="Microsoft Sans Serif"/>
    </w:rPr>
  </w:style>
  <w:style w:type="character" w:customStyle="1" w:styleId="13">
    <w:name w:val="Нижний колонтитул Знак1"/>
    <w:basedOn w:val="a0"/>
    <w:uiPriority w:val="99"/>
    <w:unhideWhenUsed/>
    <w:rPr>
      <w:rFonts w:eastAsia="Times New Roman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unhideWhenUsed/>
    <w:pPr>
      <w:ind w:firstLine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21">
    <w:name w:val="Верх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styleId="ab">
    <w:name w:val="Body Text"/>
    <w:basedOn w:val="a"/>
    <w:link w:val="aa"/>
    <w:uiPriority w:val="99"/>
    <w:unhideWhenUsed/>
    <w:pPr>
      <w:spacing w:after="120"/>
      <w:ind w:firstLine="0"/>
      <w:jc w:val="left"/>
    </w:pPr>
    <w:rPr>
      <w:rFonts w:hAnsi="Microsoft Sans Serif" w:cs="Times New Roman"/>
    </w:rPr>
  </w:style>
  <w:style w:type="character" w:customStyle="1" w:styleId="22">
    <w:name w:val="Основной текст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a0"/>
    <w:uiPriority w:val="99"/>
    <w:semiHidden/>
    <w:rPr>
      <w:rFonts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unhideWhenUsed/>
    <w:pPr>
      <w:ind w:firstLine="0"/>
      <w:jc w:val="left"/>
    </w:pPr>
  </w:style>
  <w:style w:type="paragraph" w:customStyle="1" w:styleId="HEADERTEXT">
    <w:name w:val=".HEADER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 w:cs="Arial"/>
      <w:sz w:val="20"/>
      <w:szCs w:val="20"/>
    </w:rPr>
  </w:style>
  <w:style w:type="paragraph" w:customStyle="1" w:styleId="-12">
    <w:name w:val="Цветной список - Акцент 12"/>
    <w:basedOn w:val="a"/>
    <w:unhideWhenUsed/>
    <w:pPr>
      <w:autoSpaceDN/>
      <w:adjustRightInd/>
      <w:ind w:left="720" w:firstLine="0"/>
      <w:jc w:val="left"/>
    </w:pPr>
    <w:rPr>
      <w:rFonts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adminsite</cp:lastModifiedBy>
  <cp:revision>2</cp:revision>
  <dcterms:created xsi:type="dcterms:W3CDTF">2025-10-17T09:59:00Z</dcterms:created>
  <dcterms:modified xsi:type="dcterms:W3CDTF">2025-10-17T09:59:00Z</dcterms:modified>
</cp:coreProperties>
</file>