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49A" w:rsidRDefault="00FA649A" w:rsidP="00FA649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4"/>
          <w:lang w:eastAsia="zh-CN" w:bidi="hi-IN"/>
        </w:rPr>
      </w:pPr>
      <w:r w:rsidRPr="00FA649A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4"/>
          <w:lang w:eastAsia="zh-CN" w:bidi="hi-IN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4"/>
          <w:lang w:eastAsia="zh-CN" w:bidi="hi-IN"/>
        </w:rPr>
        <w:t xml:space="preserve">             </w:t>
      </w:r>
    </w:p>
    <w:p w:rsidR="00FA649A" w:rsidRPr="00FA649A" w:rsidRDefault="00FA649A" w:rsidP="00FA649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4"/>
          <w:lang w:eastAsia="zh-CN" w:bidi="hi-IN"/>
        </w:rPr>
        <w:t xml:space="preserve">                    </w:t>
      </w:r>
      <w:r w:rsidRPr="00FA649A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4"/>
          <w:lang w:eastAsia="zh-CN" w:bidi="hi-IN"/>
        </w:rPr>
        <w:t xml:space="preserve">    </w:t>
      </w:r>
      <w:r w:rsidRPr="00FA6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FA649A" w:rsidRPr="00FA649A" w:rsidRDefault="00FA649A" w:rsidP="00FA64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сельского поселения  </w:t>
      </w:r>
    </w:p>
    <w:p w:rsidR="00FA649A" w:rsidRPr="00FA649A" w:rsidRDefault="00FA649A" w:rsidP="00FA64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Кинельский</w:t>
      </w:r>
    </w:p>
    <w:p w:rsidR="00FA649A" w:rsidRPr="00FA649A" w:rsidRDefault="00FA649A" w:rsidP="00FA64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Кинельский</w:t>
      </w:r>
    </w:p>
    <w:p w:rsidR="00FA649A" w:rsidRPr="00FA649A" w:rsidRDefault="00FA649A" w:rsidP="00FA64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Самарской области</w:t>
      </w: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</w:pP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A649A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   ПОСТАНОВЛЕНИЕ   </w:t>
      </w: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</w:pP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 w:val="24"/>
          <w:szCs w:val="24"/>
          <w:u w:val="single"/>
          <w:lang w:eastAsia="zh-CN"/>
        </w:rPr>
      </w:pPr>
      <w:r w:rsidRPr="00FA649A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</w:t>
      </w:r>
      <w:r w:rsidRPr="00FA649A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от </w:t>
      </w:r>
      <w:proofErr w:type="gramStart"/>
      <w:r>
        <w:rPr>
          <w:rFonts w:ascii="Times New Roman" w:eastAsia="Andale Sans UI" w:hAnsi="Times New Roman" w:cs="Times New Roman"/>
          <w:kern w:val="2"/>
          <w:sz w:val="28"/>
          <w:szCs w:val="28"/>
          <w:u w:val="single"/>
          <w:lang w:eastAsia="zh-CN"/>
        </w:rPr>
        <w:t>12.</w:t>
      </w:r>
      <w:r w:rsidRPr="00FA649A">
        <w:rPr>
          <w:rFonts w:ascii="Times New Roman" w:eastAsia="Andale Sans UI" w:hAnsi="Times New Roman" w:cs="Times New Roman"/>
          <w:kern w:val="2"/>
          <w:sz w:val="28"/>
          <w:szCs w:val="28"/>
          <w:u w:val="single"/>
          <w:lang w:eastAsia="zh-CN"/>
        </w:rPr>
        <w:t>01.202</w:t>
      </w:r>
      <w:r>
        <w:rPr>
          <w:rFonts w:ascii="Times New Roman" w:eastAsia="Andale Sans UI" w:hAnsi="Times New Roman" w:cs="Times New Roman"/>
          <w:kern w:val="2"/>
          <w:sz w:val="28"/>
          <w:szCs w:val="28"/>
          <w:u w:val="single"/>
          <w:lang w:eastAsia="zh-CN"/>
        </w:rPr>
        <w:t>6</w:t>
      </w:r>
      <w:r w:rsidRPr="00FA649A">
        <w:rPr>
          <w:rFonts w:ascii="Times New Roman" w:eastAsia="Andale Sans UI" w:hAnsi="Times New Roman" w:cs="Times New Roman"/>
          <w:kern w:val="2"/>
          <w:sz w:val="28"/>
          <w:szCs w:val="28"/>
          <w:u w:val="single"/>
          <w:lang w:eastAsia="zh-CN"/>
        </w:rPr>
        <w:t xml:space="preserve">  г.</w:t>
      </w:r>
      <w:proofErr w:type="gramEnd"/>
      <w:r w:rsidRPr="00FA649A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№ </w:t>
      </w:r>
      <w:r>
        <w:rPr>
          <w:rFonts w:ascii="Times New Roman" w:eastAsia="Andale Sans UI" w:hAnsi="Times New Roman" w:cs="Times New Roman"/>
          <w:kern w:val="2"/>
          <w:sz w:val="28"/>
          <w:szCs w:val="28"/>
          <w:u w:val="single"/>
          <w:lang w:eastAsia="zh-CN"/>
        </w:rPr>
        <w:t>3</w:t>
      </w: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tbl>
      <w:tblPr>
        <w:tblW w:w="0" w:type="auto"/>
        <w:tblInd w:w="159" w:type="dxa"/>
        <w:tblLook w:val="04A0" w:firstRow="1" w:lastRow="0" w:firstColumn="1" w:lastColumn="0" w:noHBand="0" w:noVBand="1"/>
      </w:tblPr>
      <w:tblGrid>
        <w:gridCol w:w="5761"/>
      </w:tblGrid>
      <w:tr w:rsidR="00FA649A" w:rsidRPr="00FA649A" w:rsidTr="00FA649A">
        <w:trPr>
          <w:trHeight w:val="1383"/>
        </w:trPr>
        <w:tc>
          <w:tcPr>
            <w:tcW w:w="5761" w:type="dxa"/>
          </w:tcPr>
          <w:p w:rsidR="00FA649A" w:rsidRPr="00FA649A" w:rsidRDefault="00FA649A" w:rsidP="00FA649A">
            <w:pPr>
              <w:spacing w:after="0" w:line="240" w:lineRule="auto"/>
              <w:ind w:hanging="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hyperlink r:id="rId4" w:history="1">
              <w:r w:rsidRPr="00FA649A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«</w:t>
              </w:r>
              <w:r w:rsidRPr="00FA649A">
                <w:rPr>
                  <w:rFonts w:ascii="Times New Roman" w:eastAsia="Times New Roman" w:hAnsi="Times New Roman" w:cs="Arial"/>
                  <w:b/>
                  <w:bCs/>
                  <w:color w:val="000000"/>
                  <w:sz w:val="28"/>
                  <w:szCs w:val="28"/>
                  <w:lang w:eastAsia="ru-RU"/>
                </w:rPr>
                <w:t>Об утверждении Перечня объектов, в         отношении которых планируется заключение концессионного соглашения</w:t>
              </w:r>
            </w:hyperlink>
            <w:r w:rsidRPr="00FA6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FA649A" w:rsidRPr="00FA649A" w:rsidRDefault="00FA649A" w:rsidP="00FA649A">
            <w:pPr>
              <w:spacing w:after="0" w:line="240" w:lineRule="auto"/>
              <w:ind w:left="-159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649A" w:rsidRPr="00FA649A" w:rsidRDefault="00FA649A" w:rsidP="00FA64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Руководствуясь ст. 4 Федерального закона от 21.07.2005 года № 115-ФЗ «О концессионных соглашениях», </w:t>
      </w:r>
      <w:r w:rsidRPr="00FA649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соответствии с Федеральным законом от 06.10.2003 года № 131-ФЗ «Об общих принципах организации местного самоуправления Российской </w:t>
      </w:r>
      <w:r w:rsidRPr="00FA64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Федерации», согласно Федерального закона от 07.12.2011 года № 416-ФЗ «О водоснабжении и водоотведении», на основании </w:t>
      </w:r>
      <w:r w:rsidRPr="00FA649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Устава сельского поселения  Кинельский муниципального района Кинельский Самарской области,</w:t>
      </w:r>
      <w:r w:rsidRPr="00FA6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целях привлечения инвестиций и обеспечения эффективного использования имущества, находящегося в собственности сельского поселения Кинельский, </w:t>
      </w:r>
      <w:r w:rsidRPr="00FA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Кинельский муниципального района Кинельский Самарской области </w:t>
      </w:r>
    </w:p>
    <w:p w:rsidR="00FA649A" w:rsidRPr="00FA649A" w:rsidRDefault="00FA649A" w:rsidP="00FA64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49A" w:rsidRPr="00FA649A" w:rsidRDefault="00FA649A" w:rsidP="00FA649A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A6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FA649A" w:rsidRPr="00FA649A" w:rsidRDefault="00FA649A" w:rsidP="00FA649A">
      <w:pPr>
        <w:tabs>
          <w:tab w:val="left" w:pos="765"/>
        </w:tabs>
        <w:spacing w:after="0" w:line="240" w:lineRule="auto"/>
        <w:ind w:firstLine="735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A649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1. Утвердить </w:t>
      </w:r>
      <w:r w:rsidRPr="00FA64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Перечень объектов, в отношении которых планируется заключение концессионного соглашения, </w:t>
      </w:r>
      <w:proofErr w:type="gramStart"/>
      <w:r w:rsidRPr="00FA64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согласно  Приложению</w:t>
      </w:r>
      <w:proofErr w:type="gramEnd"/>
      <w:r w:rsidRPr="00FA64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к настоящему постановлению</w:t>
      </w:r>
      <w:r w:rsidRPr="00FA649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(Приложение).</w:t>
      </w:r>
    </w:p>
    <w:p w:rsidR="00FA649A" w:rsidRPr="00FA649A" w:rsidRDefault="00FA649A" w:rsidP="00FA649A">
      <w:pPr>
        <w:spacing w:after="0" w:line="256" w:lineRule="auto"/>
        <w:jc w:val="both"/>
        <w:rPr>
          <w:rFonts w:ascii="Times New Roman" w:eastAsia="Calibri" w:hAnsi="Times New Roman" w:cs="Times New Roman"/>
          <w:bCs/>
          <w:spacing w:val="-8"/>
          <w:sz w:val="28"/>
          <w:szCs w:val="28"/>
        </w:rPr>
      </w:pPr>
      <w:r w:rsidRPr="00FA649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  2. Настоящее постановление </w:t>
      </w:r>
      <w:r w:rsidRPr="00FA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официальном сайте Российской Федерации в информационно-телекоммуникационной сети Интернет  </w:t>
      </w:r>
      <w:hyperlink r:id="rId5" w:history="1">
        <w:r w:rsidRPr="00FA649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FA64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FA649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torgi</w:t>
        </w:r>
        <w:r w:rsidRPr="00FA64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FA649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gov</w:t>
        </w:r>
        <w:r w:rsidRPr="00FA64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FA649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FA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на официальном сайте</w:t>
      </w:r>
      <w:r w:rsidRPr="00FA649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</w:t>
      </w:r>
      <w:r w:rsidRPr="00FA649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A6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Администрация муниципального района Кинельский </w:t>
      </w:r>
      <w:r w:rsidRPr="00FA649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hyperlink r:id="rId6" w:history="1">
        <w:r w:rsidRPr="00FA649A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www</w:t>
        </w:r>
        <w:r w:rsidRPr="00FA649A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  <w:r w:rsidRPr="00FA649A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kinel</w:t>
        </w:r>
        <w:r w:rsidRPr="00FA649A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  <w:r w:rsidRPr="00FA649A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FA649A">
        <w:rPr>
          <w:rFonts w:ascii="Times New Roman" w:eastAsia="Calibri" w:hAnsi="Times New Roman" w:cs="Times New Roman"/>
          <w:bCs/>
          <w:spacing w:val="-8"/>
          <w:sz w:val="28"/>
          <w:szCs w:val="28"/>
        </w:rPr>
        <w:t>.</w:t>
      </w:r>
    </w:p>
    <w:p w:rsidR="00FA649A" w:rsidRPr="00FA649A" w:rsidRDefault="00FA649A" w:rsidP="00FA649A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Calibri"/>
          <w:sz w:val="28"/>
          <w:szCs w:val="28"/>
          <w:lang w:eastAsia="zh-CN" w:bidi="hi-IN"/>
        </w:rPr>
      </w:pPr>
      <w:r w:rsidRPr="00FA649A">
        <w:rPr>
          <w:rFonts w:ascii="Times New Roman" w:eastAsia="Calibri" w:hAnsi="Times New Roman" w:cs="Times New Roman"/>
          <w:bCs/>
          <w:spacing w:val="-8"/>
          <w:sz w:val="28"/>
          <w:szCs w:val="28"/>
        </w:rPr>
        <w:t xml:space="preserve">           3.</w:t>
      </w:r>
      <w:r w:rsidRPr="00FA649A">
        <w:rPr>
          <w:rFonts w:ascii="Times New Roman" w:eastAsia="Times New Roman" w:hAnsi="Times New Roman" w:cs="Calibri"/>
          <w:sz w:val="28"/>
          <w:szCs w:val="28"/>
          <w:lang w:eastAsia="zh-CN" w:bidi="hi-IN"/>
        </w:rPr>
        <w:t xml:space="preserve"> Настоящее постановление вступает в силу после его официального опубликования.</w:t>
      </w:r>
    </w:p>
    <w:p w:rsidR="00FA649A" w:rsidRPr="00FA649A" w:rsidRDefault="00FA649A" w:rsidP="00FA649A">
      <w:pPr>
        <w:widowControl w:val="0"/>
        <w:tabs>
          <w:tab w:val="left" w:pos="567"/>
          <w:tab w:val="left" w:pos="709"/>
          <w:tab w:val="left" w:pos="1134"/>
        </w:tabs>
        <w:suppressAutoHyphens/>
        <w:spacing w:after="0" w:line="276" w:lineRule="auto"/>
        <w:jc w:val="both"/>
        <w:rPr>
          <w:rFonts w:ascii="Calibri" w:eastAsia="Times New Roman" w:hAnsi="Calibri" w:cs="Calibri"/>
          <w:sz w:val="28"/>
          <w:szCs w:val="28"/>
          <w:lang w:eastAsia="zh-CN" w:bidi="hi-IN"/>
        </w:rPr>
      </w:pPr>
      <w:r w:rsidRPr="00FA649A">
        <w:rPr>
          <w:rFonts w:ascii="Times New Roman" w:eastAsia="Times New Roman" w:hAnsi="Times New Roman" w:cs="Calibri"/>
          <w:sz w:val="28"/>
          <w:szCs w:val="28"/>
          <w:lang w:eastAsia="zh-CN" w:bidi="hi-IN"/>
        </w:rPr>
        <w:t xml:space="preserve">          4</w:t>
      </w:r>
      <w:r w:rsidRPr="00FA649A"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</w:rPr>
        <w:t>. Контроль, за выполнением настоящего постановления, оставляю за собой.</w:t>
      </w:r>
    </w:p>
    <w:p w:rsidR="00FA649A" w:rsidRPr="00FA649A" w:rsidRDefault="00FA649A" w:rsidP="00FA649A">
      <w:pPr>
        <w:tabs>
          <w:tab w:val="left" w:pos="765"/>
        </w:tabs>
        <w:spacing w:after="0" w:line="360" w:lineRule="auto"/>
        <w:ind w:firstLine="735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FA649A" w:rsidRPr="00FA649A" w:rsidRDefault="00FA649A" w:rsidP="00FA649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421" w:type="dxa"/>
        <w:tblLook w:val="04A0" w:firstRow="1" w:lastRow="0" w:firstColumn="1" w:lastColumn="0" w:noHBand="0" w:noVBand="1"/>
      </w:tblPr>
      <w:tblGrid>
        <w:gridCol w:w="5495"/>
        <w:gridCol w:w="4926"/>
      </w:tblGrid>
      <w:tr w:rsidR="00FA649A" w:rsidRPr="00FA649A" w:rsidTr="00FA649A">
        <w:tc>
          <w:tcPr>
            <w:tcW w:w="5495" w:type="dxa"/>
            <w:hideMark/>
          </w:tcPr>
          <w:p w:rsidR="00FA649A" w:rsidRPr="00FA649A" w:rsidRDefault="00FA649A" w:rsidP="00FA6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о. г</w:t>
            </w:r>
            <w:r w:rsidRPr="00FA6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</w:t>
            </w:r>
            <w:r w:rsidRPr="00FA6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A6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Кинельский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A6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района Кинельский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A6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Самарской области</w:t>
            </w:r>
          </w:p>
        </w:tc>
        <w:tc>
          <w:tcPr>
            <w:tcW w:w="4926" w:type="dxa"/>
          </w:tcPr>
          <w:p w:rsidR="00FA649A" w:rsidRPr="00FA649A" w:rsidRDefault="00FA649A" w:rsidP="00FA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6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</w:t>
            </w:r>
          </w:p>
          <w:p w:rsidR="00FA649A" w:rsidRPr="00FA649A" w:rsidRDefault="00FA649A" w:rsidP="00FA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FA649A" w:rsidRDefault="00FA649A" w:rsidP="00FA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6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Н. 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Захлестина</w:t>
            </w:r>
            <w:proofErr w:type="spellEnd"/>
          </w:p>
          <w:p w:rsidR="00FA649A" w:rsidRPr="00FA649A" w:rsidRDefault="00FA649A" w:rsidP="00FA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649A" w:rsidRPr="00FA649A" w:rsidRDefault="00FA649A" w:rsidP="00FA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6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</w:t>
            </w:r>
          </w:p>
        </w:tc>
      </w:tr>
    </w:tbl>
    <w:p w:rsidR="00FA649A" w:rsidRPr="00FA649A" w:rsidRDefault="00FA649A" w:rsidP="00FA649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A649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FA649A" w:rsidRPr="00FA649A" w:rsidRDefault="00FA649A" w:rsidP="00FA649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A649A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администрация сельского</w:t>
      </w:r>
    </w:p>
    <w:p w:rsidR="00FA649A" w:rsidRPr="00FA649A" w:rsidRDefault="00FA649A" w:rsidP="00FA649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A649A">
        <w:rPr>
          <w:rFonts w:ascii="Times New Roman" w:eastAsia="Calibri" w:hAnsi="Times New Roman" w:cs="Times New Roman"/>
          <w:sz w:val="24"/>
          <w:szCs w:val="24"/>
        </w:rPr>
        <w:t xml:space="preserve"> поселения Кинельский муниципального</w:t>
      </w:r>
    </w:p>
    <w:p w:rsidR="00FA649A" w:rsidRPr="00FA649A" w:rsidRDefault="00FA649A" w:rsidP="00FA649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A649A">
        <w:rPr>
          <w:rFonts w:ascii="Times New Roman" w:eastAsia="Calibri" w:hAnsi="Times New Roman" w:cs="Times New Roman"/>
          <w:sz w:val="24"/>
          <w:szCs w:val="24"/>
        </w:rPr>
        <w:t xml:space="preserve"> района Кинельский Самарской области</w:t>
      </w:r>
    </w:p>
    <w:p w:rsidR="00FA649A" w:rsidRPr="00FA649A" w:rsidRDefault="00FA649A" w:rsidP="00FA649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A649A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proofErr w:type="gramStart"/>
      <w:r w:rsidRPr="00FA649A">
        <w:rPr>
          <w:rFonts w:ascii="Times New Roman" w:eastAsia="Calibri" w:hAnsi="Times New Roman" w:cs="Times New Roman"/>
          <w:sz w:val="24"/>
          <w:szCs w:val="24"/>
          <w:u w:val="single"/>
        </w:rPr>
        <w:t>12</w:t>
      </w:r>
      <w:r w:rsidRPr="00FA649A">
        <w:rPr>
          <w:rFonts w:ascii="Times New Roman" w:eastAsia="Calibri" w:hAnsi="Times New Roman" w:cs="Times New Roman"/>
          <w:sz w:val="24"/>
          <w:szCs w:val="24"/>
          <w:u w:val="single"/>
        </w:rPr>
        <w:t>.01.202</w:t>
      </w:r>
      <w:r w:rsidRPr="00FA649A">
        <w:rPr>
          <w:rFonts w:ascii="Times New Roman" w:eastAsia="Calibri" w:hAnsi="Times New Roman" w:cs="Times New Roman"/>
          <w:sz w:val="24"/>
          <w:szCs w:val="24"/>
          <w:u w:val="single"/>
        </w:rPr>
        <w:t>6</w:t>
      </w:r>
      <w:r w:rsidRPr="00FA649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FA649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года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649A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Pr="00FA649A">
        <w:rPr>
          <w:rFonts w:ascii="Times New Roman" w:eastAsia="Calibri" w:hAnsi="Times New Roman" w:cs="Times New Roman"/>
          <w:sz w:val="24"/>
          <w:szCs w:val="24"/>
          <w:u w:val="single"/>
        </w:rPr>
        <w:t>3</w:t>
      </w:r>
    </w:p>
    <w:p w:rsidR="00FA649A" w:rsidRPr="00FA649A" w:rsidRDefault="00FA649A" w:rsidP="00FA649A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649A" w:rsidRPr="00FA649A" w:rsidRDefault="00FA649A" w:rsidP="00FA649A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649A">
        <w:rPr>
          <w:rFonts w:ascii="Times New Roman" w:eastAsia="Calibri" w:hAnsi="Times New Roman" w:cs="Times New Roman"/>
          <w:b/>
          <w:sz w:val="28"/>
          <w:szCs w:val="28"/>
        </w:rPr>
        <w:t>Перечень объектов в отношении которых планируется заключение концессионного соглашения</w:t>
      </w:r>
    </w:p>
    <w:tbl>
      <w:tblPr>
        <w:tblW w:w="97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998"/>
        <w:gridCol w:w="2268"/>
        <w:gridCol w:w="2551"/>
        <w:gridCol w:w="1418"/>
      </w:tblGrid>
      <w:tr w:rsidR="00FA649A" w:rsidRPr="00FA649A" w:rsidTr="00FA649A">
        <w:trPr>
          <w:cantSplit/>
          <w:trHeight w:val="16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A" w:rsidRPr="00FA649A" w:rsidRDefault="00FA649A" w:rsidP="00FA64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A" w:rsidRPr="00FA649A" w:rsidRDefault="00FA649A" w:rsidP="00FA64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объекта, технические характеристики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A" w:rsidRPr="00FA649A" w:rsidRDefault="00FA649A" w:rsidP="00FA64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Кол-во, протяженность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A" w:rsidRPr="00FA649A" w:rsidRDefault="00FA649A" w:rsidP="00FA64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Местонахождение адрес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649A" w:rsidRPr="00FA649A" w:rsidRDefault="00FA649A" w:rsidP="00FA64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A649A" w:rsidRPr="00FA649A" w:rsidTr="00FA649A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A" w:rsidRPr="00FA649A" w:rsidRDefault="00FA649A" w:rsidP="00FA649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4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A" w:rsidRPr="00FA649A" w:rsidRDefault="00FA649A" w:rsidP="00FA649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Водопровод</w:t>
            </w:r>
          </w:p>
          <w:p w:rsidR="00FA649A" w:rsidRPr="00FA649A" w:rsidRDefault="00FA649A" w:rsidP="00FA64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1) 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-100 мм,63мм 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/>
              </w:rPr>
              <w:t>p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- 1474м по улице</w:t>
            </w:r>
          </w:p>
          <w:p w:rsidR="00FA649A" w:rsidRPr="00FA649A" w:rsidRDefault="00FA649A" w:rsidP="00FA649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Набережной;</w:t>
            </w:r>
          </w:p>
          <w:p w:rsidR="00FA649A" w:rsidRPr="00FA649A" w:rsidRDefault="00FA649A" w:rsidP="00FA649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2)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-279мм, р – 850м</w:t>
            </w:r>
          </w:p>
          <w:p w:rsidR="00FA649A" w:rsidRPr="00FA649A" w:rsidRDefault="00FA649A" w:rsidP="00FA649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по улице 40 лет Победы;</w:t>
            </w:r>
          </w:p>
          <w:p w:rsidR="00FA649A" w:rsidRPr="00FA649A" w:rsidRDefault="00FA649A" w:rsidP="00FA64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3)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–100 мм, 63 мм, р – 1268м по улице Полевой;</w:t>
            </w:r>
          </w:p>
          <w:p w:rsidR="00FA649A" w:rsidRPr="00FA649A" w:rsidRDefault="00FA649A" w:rsidP="00FA649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4)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– 100мм, р – 1150м по улице Степной;</w:t>
            </w:r>
          </w:p>
          <w:p w:rsidR="00FA649A" w:rsidRPr="00FA649A" w:rsidRDefault="00FA649A" w:rsidP="00FA649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5)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– 32мм, р – 100м по улице Степной; </w:t>
            </w:r>
          </w:p>
          <w:p w:rsidR="00FA649A" w:rsidRPr="00FA649A" w:rsidRDefault="00FA649A" w:rsidP="00FA64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6) 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– 63мм, р – 250м переулок Степной;</w:t>
            </w:r>
          </w:p>
          <w:p w:rsidR="00FA649A" w:rsidRPr="00FA649A" w:rsidRDefault="00FA649A" w:rsidP="00FA649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7)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– 100 мм, р – 300м переулок Новый;</w:t>
            </w:r>
          </w:p>
          <w:p w:rsidR="00FA649A" w:rsidRPr="00FA649A" w:rsidRDefault="00FA649A" w:rsidP="00FA649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8)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– 63 мм, р – 1000м по улице Западной;</w:t>
            </w:r>
          </w:p>
          <w:p w:rsidR="00FA649A" w:rsidRPr="00FA649A" w:rsidRDefault="00FA649A" w:rsidP="00FA649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9)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– 63 мм, р – 600м по улице Рабочей;</w:t>
            </w:r>
          </w:p>
          <w:p w:rsidR="00FA649A" w:rsidRPr="00FA649A" w:rsidRDefault="00FA649A" w:rsidP="00FA649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10)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– 63 мм, р – 800м по улице Южной;</w:t>
            </w:r>
          </w:p>
          <w:p w:rsidR="00FA649A" w:rsidRPr="00FA649A" w:rsidRDefault="00FA649A" w:rsidP="00FA649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11)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– 63 мм, р – 200м по улице Транспортной;</w:t>
            </w:r>
          </w:p>
          <w:p w:rsidR="00FA649A" w:rsidRPr="00FA649A" w:rsidRDefault="00FA649A" w:rsidP="00FA649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12)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– 279 мм, р – 1200м </w:t>
            </w:r>
            <w:proofErr w:type="spellStart"/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Кинельская</w:t>
            </w:r>
            <w:proofErr w:type="spellEnd"/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НФС;</w:t>
            </w:r>
          </w:p>
          <w:p w:rsidR="00FA649A" w:rsidRPr="00FA649A" w:rsidRDefault="00FA649A" w:rsidP="00FA649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–40-32 мм, р – 200м сарайный массив;</w:t>
            </w:r>
          </w:p>
          <w:p w:rsidR="00FA649A" w:rsidRPr="00FA649A" w:rsidRDefault="00FA649A" w:rsidP="00FA649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перемычки между улицей Набережной и 40 лет Победы</w:t>
            </w:r>
            <w:r w:rsidRPr="00FA649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FA649A" w:rsidRPr="00FA649A" w:rsidRDefault="00FA649A" w:rsidP="00FA649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d</w:t>
            </w:r>
            <w:r w:rsidRPr="00FA649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– 50 мм, р – 100м </w:t>
            </w:r>
          </w:p>
          <w:p w:rsidR="00FA649A" w:rsidRPr="00FA649A" w:rsidRDefault="00FA649A" w:rsidP="00FA649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d</w:t>
            </w:r>
            <w:r w:rsidRPr="00FA649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– 50 мм, р – 120м </w:t>
            </w:r>
          </w:p>
          <w:p w:rsidR="00FA649A" w:rsidRPr="00FA649A" w:rsidRDefault="00FA649A" w:rsidP="00FA649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d</w:t>
            </w:r>
            <w:r w:rsidRPr="00FA649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– 32 мм, р – 100м </w:t>
            </w:r>
          </w:p>
          <w:p w:rsidR="00FA649A" w:rsidRPr="00FA649A" w:rsidRDefault="00FA649A" w:rsidP="00FA64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d</w:t>
            </w:r>
            <w:r w:rsidRPr="00FA649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– 50 мм, р – 120м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A" w:rsidRPr="00FA649A" w:rsidRDefault="00FA649A" w:rsidP="00FA64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A64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9745 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A" w:rsidRPr="00FA649A" w:rsidRDefault="00FA649A" w:rsidP="00FA649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4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Самарская обл., Кинельский р-он., пос. Кинельский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649A" w:rsidRPr="00FA649A" w:rsidRDefault="00FA649A" w:rsidP="00FA64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A649A" w:rsidRPr="00FA649A" w:rsidRDefault="00FA649A" w:rsidP="00FA649A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649A" w:rsidRPr="00FA649A" w:rsidRDefault="00FA649A" w:rsidP="00FA649A">
      <w:pPr>
        <w:widowControl w:val="0"/>
        <w:suppressAutoHyphens/>
        <w:spacing w:after="120" w:line="240" w:lineRule="auto"/>
        <w:ind w:left="-18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FA649A" w:rsidRPr="00FA649A" w:rsidRDefault="00FA649A" w:rsidP="00FA649A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Cs w:val="20"/>
          <w:lang w:eastAsia="zh-CN"/>
        </w:rPr>
      </w:pPr>
    </w:p>
    <w:p w:rsidR="00FA649A" w:rsidRPr="00FA649A" w:rsidRDefault="00FA649A" w:rsidP="00FA649A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2"/>
          <w:szCs w:val="24"/>
          <w:lang w:eastAsia="zh-CN"/>
        </w:rPr>
      </w:pP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b/>
          <w:bCs/>
          <w:color w:val="000000"/>
          <w:kern w:val="2"/>
          <w:szCs w:val="24"/>
          <w:lang w:eastAsia="zh-CN"/>
        </w:rPr>
      </w:pP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rPr>
          <w:rFonts w:ascii="Times New Roman" w:eastAsia="Andale Sans UI" w:hAnsi="Times New Roman" w:cs="Times New Roman"/>
          <w:bCs/>
          <w:color w:val="000000"/>
          <w:kern w:val="2"/>
          <w:lang w:eastAsia="zh-CN"/>
        </w:rPr>
      </w:pP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rPr>
          <w:rFonts w:ascii="Times New Roman" w:eastAsia="Andale Sans UI" w:hAnsi="Times New Roman" w:cs="Times New Roman"/>
          <w:bCs/>
          <w:color w:val="000000"/>
          <w:kern w:val="2"/>
          <w:lang w:eastAsia="zh-CN"/>
        </w:rPr>
      </w:pPr>
    </w:p>
    <w:p w:rsidR="00FA649A" w:rsidRPr="00FA649A" w:rsidRDefault="00FA649A" w:rsidP="00FA649A">
      <w:pPr>
        <w:widowControl w:val="0"/>
        <w:suppressAutoHyphens/>
        <w:spacing w:after="0" w:line="240" w:lineRule="auto"/>
        <w:ind w:left="-180"/>
        <w:rPr>
          <w:rFonts w:ascii="Times New Roman" w:eastAsia="Andale Sans UI" w:hAnsi="Times New Roman" w:cs="Times New Roman"/>
          <w:bCs/>
          <w:color w:val="000000"/>
          <w:kern w:val="2"/>
          <w:lang w:eastAsia="zh-CN"/>
        </w:rPr>
      </w:pPr>
    </w:p>
    <w:p w:rsidR="00FA649A" w:rsidRPr="00FA649A" w:rsidRDefault="00FA649A" w:rsidP="00FA649A">
      <w:pPr>
        <w:spacing w:after="200" w:line="276" w:lineRule="auto"/>
        <w:rPr>
          <w:rFonts w:ascii="Calibri" w:eastAsia="Calibri" w:hAnsi="Calibri" w:cs="Times New Roman"/>
        </w:rPr>
      </w:pPr>
    </w:p>
    <w:p w:rsidR="00C83101" w:rsidRDefault="00C83101"/>
    <w:sectPr w:rsidR="00C83101" w:rsidSect="00FA649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64"/>
    <w:rsid w:val="001F2B64"/>
    <w:rsid w:val="00C83101"/>
    <w:rsid w:val="00FA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A31E"/>
  <w15:chartTrackingRefBased/>
  <w15:docId w15:val="{35EAE180-7584-41CB-8C5D-AF9DB1AB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nel.ru/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garantf1://98905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2026-01-13T11:56:00Z</cp:lastPrinted>
  <dcterms:created xsi:type="dcterms:W3CDTF">2026-01-13T11:47:00Z</dcterms:created>
  <dcterms:modified xsi:type="dcterms:W3CDTF">2026-01-13T11:57:00Z</dcterms:modified>
</cp:coreProperties>
</file>