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18BC6CEB" w:rsidR="00F505E5" w:rsidRPr="007D4DAF" w:rsidRDefault="00602739" w:rsidP="003C2EC9">
      <w:pPr>
        <w:tabs>
          <w:tab w:val="left" w:pos="6273"/>
          <w:tab w:val="left" w:pos="70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C2EC9">
        <w:rPr>
          <w:sz w:val="32"/>
          <w:szCs w:val="32"/>
        </w:rPr>
        <w:tab/>
      </w:r>
    </w:p>
    <w:p w14:paraId="6BE44A16" w14:textId="3924E1A3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0ED18CB1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 xml:space="preserve">от </w:t>
      </w:r>
      <w:r w:rsidR="001E4C3C">
        <w:rPr>
          <w:sz w:val="28"/>
          <w:szCs w:val="28"/>
        </w:rPr>
        <w:t xml:space="preserve"> </w:t>
      </w:r>
      <w:r w:rsidR="000608D6">
        <w:rPr>
          <w:sz w:val="28"/>
          <w:szCs w:val="28"/>
        </w:rPr>
        <w:t>04.07.2025г.</w:t>
      </w:r>
      <w:proofErr w:type="gramEnd"/>
      <w:r w:rsidR="00663D5D">
        <w:rPr>
          <w:sz w:val="28"/>
          <w:szCs w:val="28"/>
        </w:rPr>
        <w:t xml:space="preserve">     </w:t>
      </w:r>
      <w:r w:rsidR="001E4C3C">
        <w:rPr>
          <w:sz w:val="28"/>
          <w:szCs w:val="28"/>
        </w:rPr>
        <w:t xml:space="preserve">    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663D5D">
        <w:rPr>
          <w:sz w:val="28"/>
          <w:szCs w:val="28"/>
        </w:rPr>
        <w:t xml:space="preserve"> </w:t>
      </w:r>
      <w:r w:rsidR="003C2EC9">
        <w:rPr>
          <w:sz w:val="28"/>
          <w:szCs w:val="28"/>
        </w:rPr>
        <w:t xml:space="preserve"> </w:t>
      </w:r>
      <w:r w:rsidR="000608D6">
        <w:rPr>
          <w:sz w:val="28"/>
          <w:szCs w:val="28"/>
        </w:rPr>
        <w:t>1069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Кинельский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 Трунова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15E1ABF" w14:textId="5AB4B4AD" w:rsidR="00C147F8" w:rsidRPr="00C147F8" w:rsidRDefault="007C671A" w:rsidP="00C147F8">
      <w:pPr>
        <w:pStyle w:val="2"/>
        <w:rPr>
          <w:b w:val="0"/>
          <w:szCs w:val="28"/>
        </w:rPr>
      </w:pPr>
      <w:r>
        <w:rPr>
          <w:b w:val="0"/>
          <w:szCs w:val="28"/>
        </w:rPr>
        <w:t>Г</w:t>
      </w:r>
      <w:r w:rsidR="00C147F8" w:rsidRPr="00C147F8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147F8" w:rsidRPr="00C147F8">
        <w:rPr>
          <w:b w:val="0"/>
          <w:szCs w:val="28"/>
        </w:rPr>
        <w:t xml:space="preserve"> муниципального </w:t>
      </w:r>
      <w:r w:rsidR="00C147F8" w:rsidRPr="00C147F8">
        <w:rPr>
          <w:b w:val="0"/>
          <w:szCs w:val="28"/>
        </w:rPr>
        <w:tab/>
        <w:t xml:space="preserve">    </w:t>
      </w:r>
    </w:p>
    <w:p w14:paraId="02A4F3E9" w14:textId="0D166756" w:rsidR="00F505E5" w:rsidRPr="00C147F8" w:rsidRDefault="00C147F8" w:rsidP="00C147F8">
      <w:pPr>
        <w:ind w:right="-107"/>
        <w:rPr>
          <w:sz w:val="28"/>
          <w:szCs w:val="28"/>
        </w:rPr>
      </w:pPr>
      <w:r w:rsidRPr="00C147F8">
        <w:rPr>
          <w:sz w:val="28"/>
          <w:szCs w:val="28"/>
        </w:rPr>
        <w:t xml:space="preserve">района </w:t>
      </w:r>
      <w:proofErr w:type="spellStart"/>
      <w:r w:rsidRPr="00C147F8">
        <w:rPr>
          <w:sz w:val="28"/>
          <w:szCs w:val="28"/>
        </w:rPr>
        <w:t>Кинельский</w:t>
      </w:r>
      <w:proofErr w:type="spellEnd"/>
      <w:r w:rsidR="00DE7794" w:rsidRPr="00C147F8">
        <w:rPr>
          <w:sz w:val="28"/>
          <w:szCs w:val="28"/>
        </w:rPr>
        <w:t xml:space="preserve">     </w:t>
      </w:r>
      <w:r w:rsidR="00F505E5" w:rsidRPr="00C147F8">
        <w:rPr>
          <w:sz w:val="28"/>
          <w:szCs w:val="28"/>
        </w:rPr>
        <w:t xml:space="preserve">              </w:t>
      </w:r>
      <w:r w:rsidR="00DE7794" w:rsidRPr="00C147F8">
        <w:rPr>
          <w:sz w:val="28"/>
          <w:szCs w:val="28"/>
        </w:rPr>
        <w:t xml:space="preserve"> </w:t>
      </w:r>
      <w:r w:rsidR="00621950" w:rsidRPr="00C147F8">
        <w:rPr>
          <w:sz w:val="28"/>
          <w:szCs w:val="28"/>
        </w:rPr>
        <w:t xml:space="preserve">     </w:t>
      </w:r>
      <w:r w:rsidR="00DE7794" w:rsidRPr="00C147F8">
        <w:rPr>
          <w:sz w:val="28"/>
          <w:szCs w:val="28"/>
        </w:rPr>
        <w:t xml:space="preserve">   </w:t>
      </w:r>
      <w:r w:rsidR="00F505E5" w:rsidRPr="00C14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F505E5" w:rsidRPr="00C147F8">
        <w:rPr>
          <w:sz w:val="28"/>
          <w:szCs w:val="28"/>
        </w:rPr>
        <w:t xml:space="preserve">  </w:t>
      </w:r>
      <w:proofErr w:type="spellStart"/>
      <w:r w:rsidR="007C671A">
        <w:rPr>
          <w:sz w:val="28"/>
          <w:szCs w:val="28"/>
        </w:rPr>
        <w:t>Ю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Н</w:t>
      </w:r>
      <w:r w:rsidR="00621950" w:rsidRPr="00C147F8">
        <w:rPr>
          <w:sz w:val="28"/>
          <w:szCs w:val="28"/>
        </w:rPr>
        <w:t>.</w:t>
      </w:r>
      <w:r w:rsidR="007C671A">
        <w:rPr>
          <w:sz w:val="28"/>
          <w:szCs w:val="28"/>
        </w:rPr>
        <w:t>Жидков</w:t>
      </w:r>
      <w:proofErr w:type="spellEnd"/>
    </w:p>
    <w:p w14:paraId="0D2DDA1C" w14:textId="77777777" w:rsidR="00F505E5" w:rsidRPr="00C147F8" w:rsidRDefault="00F505E5" w:rsidP="00F505E5">
      <w:pPr>
        <w:rPr>
          <w:sz w:val="28"/>
          <w:szCs w:val="28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395B926C" w14:textId="77777777" w:rsidR="00D62208" w:rsidRDefault="00D62208" w:rsidP="00F505E5">
      <w:pPr>
        <w:rPr>
          <w:sz w:val="24"/>
          <w:szCs w:val="24"/>
        </w:rPr>
      </w:pPr>
    </w:p>
    <w:p w14:paraId="090CFC39" w14:textId="77777777" w:rsidR="00D62208" w:rsidRDefault="00D62208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lastRenderedPageBreak/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муниципального района Кинельский</w:t>
            </w:r>
          </w:p>
          <w:p w14:paraId="01F4CC6C" w14:textId="39808A9B" w:rsidR="00693C98" w:rsidRPr="00693C98" w:rsidRDefault="00CE78B2" w:rsidP="000608D6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0608D6">
              <w:rPr>
                <w:sz w:val="28"/>
                <w:szCs w:val="28"/>
                <w:lang w:eastAsia="ar-SA"/>
              </w:rPr>
              <w:t>04.07.2025г.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3C2EC9">
              <w:rPr>
                <w:sz w:val="28"/>
                <w:szCs w:val="28"/>
                <w:lang w:eastAsia="ar-SA"/>
              </w:rPr>
              <w:t xml:space="preserve"> </w:t>
            </w:r>
            <w:r w:rsidR="00663D5D">
              <w:rPr>
                <w:sz w:val="28"/>
                <w:szCs w:val="28"/>
                <w:lang w:eastAsia="ar-SA"/>
              </w:rPr>
              <w:t xml:space="preserve"> </w:t>
            </w:r>
            <w:r w:rsidR="000608D6">
              <w:rPr>
                <w:sz w:val="28"/>
                <w:szCs w:val="28"/>
                <w:lang w:eastAsia="ar-SA"/>
              </w:rPr>
              <w:t>1069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Кинельский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5F3ABC12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Общий объем финансирования программных мероприятий составляет 19</w:t>
            </w:r>
            <w:r w:rsidR="00663D5D">
              <w:rPr>
                <w:sz w:val="28"/>
                <w:szCs w:val="28"/>
              </w:rPr>
              <w:t>8</w:t>
            </w:r>
            <w:r w:rsidR="00A96252">
              <w:rPr>
                <w:sz w:val="28"/>
                <w:szCs w:val="28"/>
              </w:rPr>
              <w:t> </w:t>
            </w:r>
            <w:r w:rsidR="00663D5D">
              <w:rPr>
                <w:sz w:val="28"/>
                <w:szCs w:val="28"/>
              </w:rPr>
              <w:t>121</w:t>
            </w:r>
            <w:r w:rsidR="00A96252">
              <w:rPr>
                <w:sz w:val="28"/>
                <w:szCs w:val="28"/>
              </w:rPr>
              <w:t>,3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1D76517E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 w:rsidR="00663D5D">
              <w:rPr>
                <w:sz w:val="28"/>
                <w:szCs w:val="28"/>
              </w:rPr>
              <w:t>20 397</w:t>
            </w:r>
            <w:r w:rsidR="00D62208">
              <w:rPr>
                <w:sz w:val="28"/>
                <w:szCs w:val="28"/>
              </w:rPr>
              <w:t>,</w:t>
            </w:r>
            <w:r w:rsidR="00A96252">
              <w:rPr>
                <w:sz w:val="28"/>
                <w:szCs w:val="28"/>
              </w:rPr>
              <w:t>4</w:t>
            </w:r>
            <w:r w:rsidR="00D62208">
              <w:rPr>
                <w:sz w:val="28"/>
                <w:szCs w:val="28"/>
              </w:rPr>
              <w:t xml:space="preserve"> </w:t>
            </w:r>
            <w:r w:rsidRPr="00AB729E">
              <w:rPr>
                <w:sz w:val="28"/>
                <w:szCs w:val="28"/>
              </w:rPr>
              <w:t>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025D5258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</w:t>
      </w:r>
      <w:r w:rsidR="00663D5D" w:rsidRPr="00AB729E">
        <w:rPr>
          <w:sz w:val="28"/>
          <w:szCs w:val="28"/>
        </w:rPr>
        <w:t>19</w:t>
      </w:r>
      <w:r w:rsidR="00663D5D">
        <w:rPr>
          <w:sz w:val="28"/>
          <w:szCs w:val="28"/>
        </w:rPr>
        <w:t>8 121,3</w:t>
      </w:r>
      <w:r w:rsidR="00663D5D" w:rsidRPr="00AB729E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руб., финансирование будет осуществляться за счет средств бюджета муниципального района Кинельский Самарской области. </w:t>
      </w:r>
    </w:p>
    <w:p w14:paraId="52B87740" w14:textId="1C921626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lastRenderedPageBreak/>
        <w:t xml:space="preserve">В 2025 году объем средств составит </w:t>
      </w:r>
      <w:r w:rsidR="00663D5D">
        <w:rPr>
          <w:sz w:val="28"/>
          <w:szCs w:val="28"/>
        </w:rPr>
        <w:t>20 397,4</w:t>
      </w:r>
      <w:r w:rsidR="00D62208">
        <w:rPr>
          <w:sz w:val="28"/>
          <w:szCs w:val="28"/>
        </w:rPr>
        <w:t xml:space="preserve"> </w:t>
      </w:r>
      <w:r w:rsidRPr="00DB3C39">
        <w:rPr>
          <w:sz w:val="28"/>
          <w:szCs w:val="28"/>
        </w:rPr>
        <w:t xml:space="preserve">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0E1FEFF2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Кинельский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3C2EC9">
        <w:rPr>
          <w:sz w:val="26"/>
          <w:szCs w:val="26"/>
        </w:rPr>
        <w:t xml:space="preserve"> </w:t>
      </w:r>
      <w:r w:rsidR="00D62208">
        <w:rPr>
          <w:sz w:val="26"/>
          <w:szCs w:val="26"/>
        </w:rPr>
        <w:t xml:space="preserve"> </w:t>
      </w:r>
      <w:r w:rsidR="000608D6">
        <w:rPr>
          <w:sz w:val="26"/>
          <w:szCs w:val="26"/>
        </w:rPr>
        <w:t>04.07.2025г.</w:t>
      </w:r>
      <w:r w:rsidR="00843613" w:rsidRPr="00843613">
        <w:rPr>
          <w:sz w:val="26"/>
          <w:szCs w:val="26"/>
        </w:rPr>
        <w:t xml:space="preserve">  </w:t>
      </w:r>
      <w:r w:rsidRPr="00843613">
        <w:rPr>
          <w:sz w:val="26"/>
          <w:szCs w:val="26"/>
        </w:rPr>
        <w:t xml:space="preserve">  №</w:t>
      </w:r>
      <w:r w:rsidR="009F16B2">
        <w:rPr>
          <w:sz w:val="26"/>
          <w:szCs w:val="26"/>
        </w:rPr>
        <w:t xml:space="preserve"> </w:t>
      </w:r>
      <w:r w:rsidR="00FB6650">
        <w:rPr>
          <w:sz w:val="26"/>
          <w:szCs w:val="26"/>
        </w:rPr>
        <w:t xml:space="preserve"> </w:t>
      </w:r>
      <w:r w:rsidR="00663D5D">
        <w:rPr>
          <w:sz w:val="26"/>
          <w:szCs w:val="26"/>
        </w:rPr>
        <w:t xml:space="preserve"> </w:t>
      </w:r>
      <w:r w:rsidR="000608D6">
        <w:rPr>
          <w:sz w:val="26"/>
          <w:szCs w:val="26"/>
        </w:rPr>
        <w:t>1069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  <w:bookmarkStart w:id="0" w:name="_GoBack"/>
      <w:bookmarkEnd w:id="0"/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187FDBC6" w:rsidR="00DB3C39" w:rsidRPr="00843613" w:rsidRDefault="003C2EC9" w:rsidP="003C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</w:t>
            </w:r>
            <w:r w:rsidR="00DB3C39" w:rsidRPr="00843613">
              <w:rPr>
                <w:sz w:val="24"/>
                <w:szCs w:val="24"/>
              </w:rPr>
              <w:t>охранение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96325D2" w:rsidR="00DB3C39" w:rsidRPr="00843613" w:rsidRDefault="00DB3C39" w:rsidP="003C2EC9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Задача: Координация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5C9FB64A" w:rsidR="00DB3C39" w:rsidRPr="00D62208" w:rsidRDefault="00663D5D" w:rsidP="00A96252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20 39</w:t>
            </w:r>
            <w:r w:rsidR="00A96252">
              <w:rPr>
                <w:sz w:val="24"/>
                <w:szCs w:val="24"/>
              </w:rPr>
              <w:t>7</w:t>
            </w:r>
            <w:r w:rsidR="00D62208" w:rsidRPr="00D62208">
              <w:rPr>
                <w:sz w:val="24"/>
                <w:szCs w:val="24"/>
              </w:rPr>
              <w:t>,</w:t>
            </w:r>
            <w:r w:rsidR="00A96252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Создание комфортных и безопасных условий проживания и жизнедеятельности населения на территории муниципального района Кинельский</w:t>
            </w:r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608D6"/>
    <w:rsid w:val="00074FA8"/>
    <w:rsid w:val="000822B0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84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2EC9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3D5D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7C671A"/>
    <w:rsid w:val="00825F77"/>
    <w:rsid w:val="00830F03"/>
    <w:rsid w:val="00843613"/>
    <w:rsid w:val="00851A06"/>
    <w:rsid w:val="00873E71"/>
    <w:rsid w:val="008A2ACE"/>
    <w:rsid w:val="008B6452"/>
    <w:rsid w:val="008D3F48"/>
    <w:rsid w:val="008D59FE"/>
    <w:rsid w:val="008E4EEF"/>
    <w:rsid w:val="008F5557"/>
    <w:rsid w:val="008F61D4"/>
    <w:rsid w:val="008F62AD"/>
    <w:rsid w:val="008F7047"/>
    <w:rsid w:val="00933428"/>
    <w:rsid w:val="00942D53"/>
    <w:rsid w:val="0094427D"/>
    <w:rsid w:val="00955073"/>
    <w:rsid w:val="00997C71"/>
    <w:rsid w:val="009A0988"/>
    <w:rsid w:val="009E3179"/>
    <w:rsid w:val="009E7425"/>
    <w:rsid w:val="009F16B2"/>
    <w:rsid w:val="00A0701B"/>
    <w:rsid w:val="00A17290"/>
    <w:rsid w:val="00A36C36"/>
    <w:rsid w:val="00A41396"/>
    <w:rsid w:val="00A452A2"/>
    <w:rsid w:val="00A472B9"/>
    <w:rsid w:val="00A77C0E"/>
    <w:rsid w:val="00A95A7A"/>
    <w:rsid w:val="00A96252"/>
    <w:rsid w:val="00AD0FCC"/>
    <w:rsid w:val="00AF1794"/>
    <w:rsid w:val="00B47DF0"/>
    <w:rsid w:val="00B618C2"/>
    <w:rsid w:val="00BC5FFC"/>
    <w:rsid w:val="00BD33E1"/>
    <w:rsid w:val="00BF6FA6"/>
    <w:rsid w:val="00C1140B"/>
    <w:rsid w:val="00C147F8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62208"/>
    <w:rsid w:val="00DB3C39"/>
    <w:rsid w:val="00DE7794"/>
    <w:rsid w:val="00DF4A50"/>
    <w:rsid w:val="00DF7DEF"/>
    <w:rsid w:val="00E46325"/>
    <w:rsid w:val="00E465C8"/>
    <w:rsid w:val="00E9224A"/>
    <w:rsid w:val="00EA46FD"/>
    <w:rsid w:val="00EA4907"/>
    <w:rsid w:val="00EA665D"/>
    <w:rsid w:val="00EB798C"/>
    <w:rsid w:val="00F24CCD"/>
    <w:rsid w:val="00F3384D"/>
    <w:rsid w:val="00F368B3"/>
    <w:rsid w:val="00F505E5"/>
    <w:rsid w:val="00F87EAC"/>
    <w:rsid w:val="00F87EB4"/>
    <w:rsid w:val="00F979CA"/>
    <w:rsid w:val="00FB6650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147F8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147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F5E1-2C06-46A0-8DFE-6A09B84E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4</cp:revision>
  <cp:lastPrinted>2025-07-04T06:53:00Z</cp:lastPrinted>
  <dcterms:created xsi:type="dcterms:W3CDTF">2025-06-24T06:28:00Z</dcterms:created>
  <dcterms:modified xsi:type="dcterms:W3CDTF">2025-07-08T07:14:00Z</dcterms:modified>
</cp:coreProperties>
</file>