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AB" w:rsidRDefault="007749AB" w:rsidP="007749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="00726ED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дминистрация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Кинельский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ПОСТАНОВЛЕНИЕ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от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14.10.2025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114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7749AB" w:rsidRDefault="007749AB" w:rsidP="007749AB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7749AB" w:rsidRPr="007749AB" w:rsidRDefault="00726ED3" w:rsidP="007749AB">
      <w:pPr>
        <w:autoSpaceDE w:val="0"/>
        <w:autoSpaceDN w:val="0"/>
        <w:adjustRightInd w:val="0"/>
        <w:spacing w:after="0" w:line="240" w:lineRule="auto"/>
        <w:ind w:right="470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7749AB" w:rsidRPr="007749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утверждении Положения об увековечении памяти жертв геноцида советского народа в период Великой Отечественной войны 1941-1945 годов</w:t>
      </w:r>
      <w:r w:rsidR="00CE0245" w:rsidRPr="00CE02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E02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территории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7749AB" w:rsidRPr="007749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7749AB" w:rsidRPr="00CE075F" w:rsidRDefault="007749AB" w:rsidP="007749AB">
      <w:pPr>
        <w:autoSpaceDE w:val="0"/>
        <w:autoSpaceDN w:val="0"/>
        <w:adjustRightInd w:val="0"/>
        <w:spacing w:after="0" w:line="240" w:lineRule="auto"/>
        <w:ind w:right="470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Pr="00DD62C3" w:rsidRDefault="007749AB" w:rsidP="007749A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E07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075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иод Великой Отечественной войны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администрация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Кинельский </w:t>
      </w:r>
      <w:r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муниципального района Кинельский Самарской области</w:t>
      </w:r>
    </w:p>
    <w:p w:rsidR="007749AB" w:rsidRPr="00DD62C3" w:rsidRDefault="007749AB" w:rsidP="007749A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7749AB" w:rsidRPr="00DD62C3" w:rsidRDefault="007749AB" w:rsidP="007749A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ПОСТАНОВЛЯЕТ</w:t>
      </w:r>
      <w:r w:rsidRPr="00DD62C3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7749AB" w:rsidRPr="00CE0245" w:rsidRDefault="007749AB" w:rsidP="007749AB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0" w:name="sub_1"/>
    </w:p>
    <w:p w:rsidR="007749AB" w:rsidRPr="007749AB" w:rsidRDefault="007749AB" w:rsidP="00774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Положение об увековечении памяти жертв геноцида советского народа в период Великой Отечественной войны 1941-1945 годов на территории сельского поселения</w:t>
      </w:r>
      <w:r w:rsidR="00CE02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Кинельский муниципального района Кинельский Самарской области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(прилагается).</w:t>
      </w:r>
    </w:p>
    <w:p w:rsidR="007749AB" w:rsidRPr="007749AB" w:rsidRDefault="007749AB" w:rsidP="00774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 Настоящее постановление </w:t>
      </w:r>
      <w:r w:rsidR="00726ED3" w:rsidRPr="00DD62C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подлежит </w:t>
      </w:r>
      <w:hyperlink r:id="rId5" w:history="1">
        <w:r w:rsidR="00726ED3" w:rsidRPr="007F7FC0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официальному опубликованию</w:t>
        </w:r>
      </w:hyperlink>
      <w:r w:rsidR="00726ED3" w:rsidRPr="007F7FC0">
        <w:rPr>
          <w:rFonts w:eastAsia="Times New Roman"/>
          <w:sz w:val="28"/>
          <w:szCs w:val="28"/>
          <w:lang w:eastAsia="ar-SA"/>
        </w:rPr>
        <w:t xml:space="preserve"> </w:t>
      </w:r>
      <w:r w:rsidR="00726ED3">
        <w:rPr>
          <w:rFonts w:eastAsia="Times New Roman"/>
          <w:sz w:val="28"/>
          <w:szCs w:val="28"/>
          <w:lang w:eastAsia="ar-SA"/>
        </w:rPr>
        <w:t xml:space="preserve">и </w:t>
      </w:r>
      <w:r w:rsidR="00726ED3" w:rsidRPr="007F7FC0">
        <w:rPr>
          <w:rFonts w:ascii="Times New Roman" w:eastAsia="Times New Roman" w:hAnsi="Times New Roman"/>
          <w:sz w:val="28"/>
          <w:szCs w:val="28"/>
          <w:lang w:eastAsia="ar-SA"/>
        </w:rPr>
        <w:t>размещению на официальном сайте администрации муниципального района Кинельский Самарской области в сети «Интернет»</w:t>
      </w:r>
      <w:r w:rsidR="00726ED3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726ED3" w:rsidRPr="007F7F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6ED3" w:rsidRPr="00C747BA">
        <w:rPr>
          <w:rFonts w:ascii="Times New Roman" w:eastAsia="Times New Roman" w:hAnsi="Times New Roman"/>
          <w:sz w:val="28"/>
          <w:szCs w:val="28"/>
          <w:lang w:eastAsia="ru-RU"/>
        </w:rPr>
        <w:t>в газете «Вестник» сельского поселения Кинельский муниципального района Кинельский Самарской области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7749AB" w:rsidRPr="007749AB" w:rsidRDefault="007749AB" w:rsidP="007749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749AB">
        <w:rPr>
          <w:rFonts w:ascii="Times New Roman" w:eastAsia="Times New Roman" w:hAnsi="Times New Roman"/>
          <w:sz w:val="28"/>
          <w:szCs w:val="28"/>
          <w:lang w:eastAsia="zh-CN"/>
        </w:rPr>
        <w:t xml:space="preserve">       3. Настоящее постановление вступает в силу на следующий день после его официального опубликования.</w:t>
      </w:r>
    </w:p>
    <w:p w:rsidR="007749AB" w:rsidRPr="007749AB" w:rsidRDefault="007749AB" w:rsidP="00774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Контроль за исполнением настоящего постановления возложить на </w:t>
      </w:r>
      <w:r w:rsidR="00726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инспектора (ВУР)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726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Кинельский муниципального района Кинельский Самарской области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749AB" w:rsidRPr="007749AB" w:rsidRDefault="007749AB" w:rsidP="007749A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749AB" w:rsidRPr="007749AB" w:rsidRDefault="007749AB" w:rsidP="007749A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26ED3" w:rsidRDefault="00726ED3" w:rsidP="00726ED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Кинельский </w:t>
      </w:r>
    </w:p>
    <w:p w:rsidR="00726ED3" w:rsidRDefault="00726ED3" w:rsidP="00726ED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района  Кинельский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726ED3" w:rsidRDefault="00726ED3" w:rsidP="00726ED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                                 О. Н. Кравченко </w:t>
      </w:r>
    </w:p>
    <w:p w:rsidR="00726ED3" w:rsidRDefault="00726ED3" w:rsidP="00726ED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lastRenderedPageBreak/>
        <w:t xml:space="preserve"> </w:t>
      </w:r>
    </w:p>
    <w:p w:rsidR="00726ED3" w:rsidRPr="00356556" w:rsidRDefault="00726ED3" w:rsidP="0072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Приложение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  <w:t xml:space="preserve">к </w:t>
      </w:r>
      <w:r w:rsidRPr="0035655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постановлению администрации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 </w:t>
      </w:r>
    </w:p>
    <w:p w:rsidR="00726ED3" w:rsidRPr="00356556" w:rsidRDefault="00726ED3" w:rsidP="0072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Кинельский</w:t>
      </w:r>
    </w:p>
    <w:p w:rsidR="00726ED3" w:rsidRPr="00356556" w:rsidRDefault="00726ED3" w:rsidP="0072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муниципального района Кинельский</w:t>
      </w:r>
    </w:p>
    <w:p w:rsidR="00726ED3" w:rsidRPr="00356556" w:rsidRDefault="00726ED3" w:rsidP="0072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Самарской области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br/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от 14.10.2025 года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№ </w:t>
      </w:r>
      <w:r w:rsidRPr="0035655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11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u w:val="single"/>
          <w:lang w:eastAsia="ru-RU"/>
        </w:rPr>
        <w:t>4</w:t>
      </w:r>
    </w:p>
    <w:p w:rsidR="00726ED3" w:rsidRPr="00DD62C3" w:rsidRDefault="00726ED3" w:rsidP="00726E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749AB" w:rsidRPr="007749AB" w:rsidRDefault="007749AB" w:rsidP="007749A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A4900" w:rsidRDefault="007749AB" w:rsidP="00564C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увековечении памяти жертв геноцида советского народа в период Великой Отечественной войны 1941-1945 годов</w:t>
      </w:r>
      <w:r w:rsidR="007A49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 территории сельского поселения Кинельский муниципального района Кинельский</w:t>
      </w:r>
    </w:p>
    <w:p w:rsidR="007749AB" w:rsidRPr="007749AB" w:rsidRDefault="007A4900" w:rsidP="00564C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Самарской области</w:t>
      </w:r>
      <w:r w:rsidR="007749AB" w:rsidRPr="007749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(далее – Положение)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Pr="00564C09" w:rsidRDefault="007749AB" w:rsidP="00564C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64C09" w:rsidRPr="007A4900" w:rsidRDefault="00564C09" w:rsidP="00564C09">
      <w:pPr>
        <w:pStyle w:val="a4"/>
        <w:autoSpaceDE w:val="0"/>
        <w:autoSpaceDN w:val="0"/>
        <w:adjustRightInd w:val="0"/>
        <w:spacing w:after="0" w:line="276" w:lineRule="auto"/>
        <w:ind w:left="126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7749AB" w:rsidRPr="007749AB" w:rsidRDefault="00726ED3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7749AB" w:rsidRPr="007749A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 сельского поселения </w:t>
      </w:r>
      <w:r w:rsidR="00796D17">
        <w:rPr>
          <w:rFonts w:ascii="Times New Roman" w:eastAsia="Times New Roman" w:hAnsi="Times New Roman"/>
          <w:sz w:val="28"/>
          <w:szCs w:val="28"/>
          <w:lang w:eastAsia="ru-RU"/>
        </w:rPr>
        <w:t>Кинельский муниципального района Кинельский Самарской области</w:t>
      </w:r>
      <w:r w:rsidR="007749AB" w:rsidRPr="007749AB">
        <w:rPr>
          <w:rFonts w:ascii="Times New Roman" w:eastAsia="Times New Roman" w:hAnsi="Times New Roman"/>
          <w:sz w:val="28"/>
          <w:szCs w:val="28"/>
          <w:lang w:eastAsia="ru-RU"/>
        </w:rPr>
        <w:t>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7749AB" w:rsidRPr="007A4900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6D17" w:rsidRPr="00564C09" w:rsidRDefault="007749AB" w:rsidP="00564C0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Полномочия администрации сельского поселения </w:t>
      </w:r>
      <w:r w:rsidR="00796D17"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Кинельский муниципального района Кинельский Самарской области</w:t>
      </w:r>
      <w:r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сельского поселения </w:t>
      </w:r>
      <w:r w:rsidR="00796D17"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Кинельский муниципального района Кинельский Самарской области</w:t>
      </w:r>
      <w:r w:rsidR="00796D17" w:rsidRPr="00564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64C09" w:rsidRPr="007A4900" w:rsidRDefault="00564C09" w:rsidP="00564C09">
      <w:pPr>
        <w:pStyle w:val="a4"/>
        <w:autoSpaceDE w:val="0"/>
        <w:autoSpaceDN w:val="0"/>
        <w:adjustRightInd w:val="0"/>
        <w:spacing w:after="0" w:line="276" w:lineRule="auto"/>
        <w:ind w:left="126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bookmarkStart w:id="1" w:name="_GoBack"/>
      <w:bookmarkEnd w:id="1"/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796D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едет государственный учет захоронений останков жертв геноцида советского народа в соответствии со статьей 6 Федерального закона от 21.04.2025 № 74-ФЗ</w:t>
      </w:r>
      <w:r w:rsidR="00796D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96D17" w:rsidRPr="007749AB">
        <w:rPr>
          <w:rFonts w:ascii="Times New Roman" w:eastAsia="Times New Roman" w:hAnsi="Times New Roman"/>
          <w:sz w:val="28"/>
          <w:szCs w:val="28"/>
          <w:lang w:eastAsia="ru-RU"/>
        </w:rPr>
        <w:t>«Об увековечении памяти жертв геноцида советского народа в период Великой Отечественной войны 1941-1945 годов»</w:t>
      </w:r>
      <w:r w:rsidR="00796D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r w:rsidR="00796D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сельского поселения </w:t>
      </w:r>
      <w:r w:rsidR="00796D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Кинельский муниципального района Кинельский Самарской области.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2.3. </w:t>
      </w:r>
      <w:r w:rsidR="00796D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оздают резерв площадей для новых захоронений останков жертв геноцида советского народа</w:t>
      </w:r>
      <w:r w:rsidR="00796D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="00796D1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749AB">
        <w:rPr>
          <w:rFonts w:ascii="Times New Roman" w:eastAsia="Times New Roman" w:hAnsi="Times New Roman"/>
          <w:sz w:val="28"/>
          <w:szCs w:val="28"/>
          <w:lang w:eastAsia="ru-RU"/>
        </w:rPr>
        <w:t>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</w:t>
      </w:r>
      <w:r w:rsidR="00796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D17" w:rsidRPr="007749AB">
        <w:rPr>
          <w:rFonts w:ascii="Times New Roman" w:eastAsia="Times New Roman" w:hAnsi="Times New Roman"/>
          <w:sz w:val="28"/>
          <w:szCs w:val="28"/>
          <w:lang w:eastAsia="ru-RU"/>
        </w:rPr>
        <w:t>«Об увековечении памяти жертв геноцида советского народа в период Великой Отечественной войны 1941-1945 годов»</w:t>
      </w:r>
      <w:r w:rsidRPr="007749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158" w:rsidRDefault="00564C09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7749AB" w:rsidRPr="007749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Захоронения жертв геноцида советского народа в период Великой Отечественной войны 1941-1945 годов на территории сельского поселения </w:t>
      </w:r>
      <w:r w:rsidR="00796D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Кинельский </w:t>
      </w:r>
      <w:r w:rsidR="00FD41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Кинельский </w:t>
      </w:r>
    </w:p>
    <w:p w:rsidR="007749AB" w:rsidRDefault="00FD4158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Самарской области</w:t>
      </w:r>
    </w:p>
    <w:p w:rsidR="00564C09" w:rsidRPr="007749AB" w:rsidRDefault="00564C09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</w:t>
      </w:r>
      <w:proofErr w:type="gramStart"/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другими мемориальными сооружениями</w:t>
      </w:r>
      <w:proofErr w:type="gramEnd"/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49AB" w:rsidRPr="00564C09" w:rsidRDefault="00564C09" w:rsidP="00564C09">
      <w:pPr>
        <w:autoSpaceDE w:val="0"/>
        <w:autoSpaceDN w:val="0"/>
        <w:adjustRightInd w:val="0"/>
        <w:spacing w:after="0" w:line="276" w:lineRule="auto"/>
        <w:ind w:left="5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749AB" w:rsidRPr="00564C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Учет, содержание и благоустройство захоронений останков жертв геноцида советского народа</w:t>
      </w:r>
    </w:p>
    <w:p w:rsidR="00564C09" w:rsidRPr="00564C09" w:rsidRDefault="00564C09" w:rsidP="00564C09">
      <w:pPr>
        <w:autoSpaceDE w:val="0"/>
        <w:autoSpaceDN w:val="0"/>
        <w:adjustRightInd w:val="0"/>
        <w:spacing w:after="0" w:line="276" w:lineRule="auto"/>
        <w:ind w:left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sz w:val="28"/>
          <w:szCs w:val="28"/>
          <w:lang w:eastAsia="ru-RU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AB" w:rsidRDefault="00564C09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</w:t>
      </w:r>
      <w:r w:rsidR="007749AB" w:rsidRPr="007749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Обеспечение сохранности захоронений останков жертв геноцида советского народа</w:t>
      </w:r>
    </w:p>
    <w:p w:rsidR="00564C09" w:rsidRPr="007749AB" w:rsidRDefault="00564C09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соответствующий орган местного самоуправления. 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</w:t>
      </w: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получения уведомления соответствующего органа местного самоуправления об обнаружении непогребенных останков либо неизвестного захоронения (костных останков).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</w:p>
    <w:p w:rsidR="007749AB" w:rsidRPr="007749AB" w:rsidRDefault="007749AB" w:rsidP="00564C0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Default="00564C09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VI</w:t>
      </w:r>
      <w:r w:rsidR="007749AB" w:rsidRPr="007749A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сельского поселения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Кинельский муниципального района Кинельский Самарской области</w:t>
      </w:r>
    </w:p>
    <w:p w:rsidR="00CE0245" w:rsidRPr="007749AB" w:rsidRDefault="00CE0245" w:rsidP="00564C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49AB" w:rsidRPr="007749AB" w:rsidRDefault="007749AB" w:rsidP="00564C09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9AB">
        <w:rPr>
          <w:rFonts w:ascii="Times New Roman" w:eastAsia="Times New Roman" w:hAnsi="Times New Roman"/>
          <w:sz w:val="28"/>
          <w:szCs w:val="28"/>
          <w:lang w:eastAsia="ru-RU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</w:p>
    <w:p w:rsidR="007749AB" w:rsidRPr="007749AB" w:rsidRDefault="007749AB" w:rsidP="00564C09">
      <w:pPr>
        <w:spacing w:line="276" w:lineRule="auto"/>
        <w:rPr>
          <w:rFonts w:asciiTheme="minorHAnsi" w:eastAsiaTheme="minorHAnsi" w:hAnsiTheme="minorHAnsi" w:cstheme="minorBidi"/>
        </w:rPr>
      </w:pPr>
    </w:p>
    <w:p w:rsidR="007749AB" w:rsidRDefault="007749AB" w:rsidP="007749A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749AB" w:rsidRDefault="007749AB" w:rsidP="007749AB">
      <w:pPr>
        <w:widowControl w:val="0"/>
        <w:tabs>
          <w:tab w:val="left" w:pos="1628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00"/>
      <w:bookmarkEnd w:id="0"/>
    </w:p>
    <w:bookmarkEnd w:id="2"/>
    <w:p w:rsidR="007749AB" w:rsidRDefault="007749AB" w:rsidP="007749AB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sectPr w:rsidR="007749AB" w:rsidSect="007749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7144"/>
    <w:multiLevelType w:val="hybridMultilevel"/>
    <w:tmpl w:val="CFD24E6E"/>
    <w:lvl w:ilvl="0" w:tplc="2764A52A">
      <w:start w:val="1"/>
      <w:numFmt w:val="upperRoman"/>
      <w:lvlText w:val="%1."/>
      <w:lvlJc w:val="left"/>
      <w:pPr>
        <w:ind w:left="1260" w:hanging="72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3A"/>
    <w:rsid w:val="00564C09"/>
    <w:rsid w:val="00726ED3"/>
    <w:rsid w:val="007749AB"/>
    <w:rsid w:val="00796D17"/>
    <w:rsid w:val="007A4900"/>
    <w:rsid w:val="008E69A9"/>
    <w:rsid w:val="00CE0245"/>
    <w:rsid w:val="00E0683A"/>
    <w:rsid w:val="00F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0F37"/>
  <w15:chartTrackingRefBased/>
  <w15:docId w15:val="{78266753-60A6-404D-9FFF-8BBF6C71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C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2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1234148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2025-10-22T12:02:00Z</cp:lastPrinted>
  <dcterms:created xsi:type="dcterms:W3CDTF">2025-10-22T07:40:00Z</dcterms:created>
  <dcterms:modified xsi:type="dcterms:W3CDTF">2025-10-22T12:06:00Z</dcterms:modified>
</cp:coreProperties>
</file>