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E417B" w14:textId="0F87335D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  Администрация</w:t>
      </w:r>
    </w:p>
    <w:p w14:paraId="1C62CBAD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сельского поселения</w:t>
      </w:r>
    </w:p>
    <w:p w14:paraId="152C63F9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            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Кинельский</w:t>
      </w:r>
    </w:p>
    <w:p w14:paraId="6303FCCE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>муниципальный район Кинельский</w:t>
      </w:r>
    </w:p>
    <w:p w14:paraId="2B065144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         Самарской области</w:t>
      </w:r>
    </w:p>
    <w:p w14:paraId="2C685CCB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14:paraId="3ABCAF57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ПОСТАНОВЛЕНИЕ    </w:t>
      </w:r>
    </w:p>
    <w:p w14:paraId="739F5D0A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14:paraId="43C150ED" w14:textId="19272E2D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    от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31.10.2024 г.</w:t>
      </w: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№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120</w:t>
      </w:r>
    </w:p>
    <w:p w14:paraId="6A4A7D85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14:paraId="365BAAC6" w14:textId="3B69A8BC" w:rsid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r w:rsidRPr="000D31FD"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«О ликвидации муниципального бюджетного</w:t>
      </w:r>
    </w:p>
    <w:p w14:paraId="33B334B8" w14:textId="05262BBC" w:rsid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r w:rsidRPr="000D31FD"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учреждения</w:t>
      </w:r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«Муниципальный комплекс»</w:t>
      </w:r>
    </w:p>
    <w:p w14:paraId="5C2ACF8C" w14:textId="2CA35E51" w:rsid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сельского поселения</w:t>
      </w:r>
      <w:r w:rsidRPr="000D31FD"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Кинельский</w:t>
      </w:r>
      <w:proofErr w:type="spellEnd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муници</w:t>
      </w:r>
      <w:proofErr w:type="spellEnd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-</w:t>
      </w:r>
    </w:p>
    <w:p w14:paraId="12661ABA" w14:textId="7A833EB6" w:rsid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пального</w:t>
      </w:r>
      <w:proofErr w:type="spellEnd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района </w:t>
      </w:r>
      <w:proofErr w:type="spellStart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Кинельский</w:t>
      </w:r>
      <w:proofErr w:type="spellEnd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Самарской</w:t>
      </w:r>
    </w:p>
    <w:p w14:paraId="1809B47F" w14:textId="402AF947" w:rsidR="000D31FD" w:rsidRP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области.</w:t>
      </w:r>
    </w:p>
    <w:p w14:paraId="651FB249" w14:textId="043E541C" w:rsidR="000D31FD" w:rsidRDefault="000D31FD" w:rsidP="000D31FD">
      <w:pPr>
        <w:widowControl w:val="0"/>
        <w:tabs>
          <w:tab w:val="left" w:pos="5372"/>
        </w:tabs>
        <w:spacing w:after="0" w:line="480" w:lineRule="exact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14:paraId="662D59E9" w14:textId="77777777" w:rsidR="000D31FD" w:rsidRPr="000D31FD" w:rsidRDefault="000D31FD" w:rsidP="000D31FD">
      <w:pPr>
        <w:widowControl w:val="0"/>
        <w:tabs>
          <w:tab w:val="left" w:pos="5372"/>
        </w:tabs>
        <w:spacing w:after="0" w:line="480" w:lineRule="exact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14:paraId="0C0779C2" w14:textId="4A0A23B2" w:rsidR="000D31FD" w:rsidRDefault="00B87523" w:rsidP="000D31FD">
      <w:pPr>
        <w:widowControl w:val="0"/>
        <w:tabs>
          <w:tab w:val="left" w:pos="5372"/>
        </w:tabs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Руководствуясь Федеральным законом от 06.10.2003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г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ода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№ 131-ФЗ «Об общих принципах организации местного самоуправления в Российской Федерации», статьями 61-64 Гражданского кодекса Российской Федерации, Федеральным законом от 12.01.1996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г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ода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№ 7-ФЗ «О некоммерческих</w:t>
      </w:r>
      <w:r w:rsidR="000D31FD" w:rsidRPr="000D31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организациях», в соответствии Уставом сельского поселения 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Кинельский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муниципального района Кинельский Самарской области, </w:t>
      </w:r>
      <w:r w:rsidR="000D31FD" w:rsidRPr="000D31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целях сокращения расходов бюджета сельского поселения 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Кинельский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муниципального района Кинельский Самарской области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администрация сельского поселения Кинельский</w:t>
      </w:r>
      <w:r w:rsidRPr="00B875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муниципального района Кинельский Самарской области</w:t>
      </w:r>
    </w:p>
    <w:p w14:paraId="74ECBB93" w14:textId="77777777" w:rsidR="00B87523" w:rsidRPr="000D31FD" w:rsidRDefault="00B87523" w:rsidP="000D31FD">
      <w:pPr>
        <w:widowControl w:val="0"/>
        <w:tabs>
          <w:tab w:val="left" w:pos="5372"/>
        </w:tabs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5D6B5C9" w14:textId="38E4F2EF" w:rsidR="000D31FD" w:rsidRDefault="000D31FD" w:rsidP="00B87523">
      <w:pPr>
        <w:keepNext/>
        <w:keepLines/>
        <w:widowControl w:val="0"/>
        <w:spacing w:after="0" w:line="276" w:lineRule="auto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0"/>
      <w:r w:rsidRPr="000D31FD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ПОСТАНОВЛЯ</w:t>
      </w:r>
      <w:r w:rsidR="00B87523" w:rsidRPr="00B87523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ЕТ</w:t>
      </w:r>
      <w:r w:rsidRPr="000D31FD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1"/>
    </w:p>
    <w:p w14:paraId="42489078" w14:textId="77777777" w:rsidR="00B87523" w:rsidRPr="000D31FD" w:rsidRDefault="00B87523" w:rsidP="00B87523">
      <w:pPr>
        <w:keepNext/>
        <w:keepLines/>
        <w:widowControl w:val="0"/>
        <w:spacing w:after="0" w:line="276" w:lineRule="auto"/>
        <w:jc w:val="center"/>
        <w:rPr>
          <w:rFonts w:ascii="Courier New" w:eastAsia="Courier New" w:hAnsi="Courier New" w:cs="Courier New"/>
          <w:b/>
          <w:bCs/>
          <w:color w:val="000000"/>
          <w:sz w:val="28"/>
          <w:szCs w:val="28"/>
          <w:lang w:eastAsia="ru-RU" w:bidi="ru-RU"/>
        </w:rPr>
      </w:pPr>
    </w:p>
    <w:p w14:paraId="69089D3C" w14:textId="02085316" w:rsidR="000D31FD" w:rsidRPr="000D31FD" w:rsidRDefault="000D31FD" w:rsidP="00B8752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B875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   1. </w:t>
      </w: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Ликвидировать муниципальное бюджетное учреждение </w:t>
      </w:r>
      <w:r w:rsidR="00B87523"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«Муниципальный комплекс»</w:t>
      </w:r>
      <w:r w:rsid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="00B87523"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сельского поселения</w:t>
      </w:r>
      <w:r w:rsidR="00B87523" w:rsidRPr="000D31FD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="00B87523"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Кинельский муниципального района Кинельский Самарской</w:t>
      </w:r>
      <w:r w:rsid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="00B87523"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области</w:t>
      </w: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14:paraId="0A84F000" w14:textId="7A16C315" w:rsidR="000D31FD" w:rsidRPr="000D31FD" w:rsidRDefault="00B87523" w:rsidP="00B8752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2.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Создать комиссию по ликвидации муниципального бюджетного учреждения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«Муниципальный комплекс»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0D31FD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Кинельский муниципального района Кинельский Самарской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области</w:t>
      </w: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и утвердить ее состав согласно приложению №1.</w:t>
      </w:r>
    </w:p>
    <w:p w14:paraId="28F7E460" w14:textId="40C5BC1D" w:rsidR="000D31FD" w:rsidRPr="000D31FD" w:rsidRDefault="00B87523" w:rsidP="00B8752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3.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Утвердить Положение о ликвидационной комиссии по ликвидации муниципального бюджетного учреждения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«Муниципальный комплекс»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0D31FD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Кинельский муниципального района Кинельский Самарской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области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(приложение №2).</w:t>
      </w:r>
    </w:p>
    <w:p w14:paraId="49010F71" w14:textId="2358C5FD" w:rsidR="000D31FD" w:rsidRPr="00B87523" w:rsidRDefault="00B87523" w:rsidP="00B87523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495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B875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Ликвидационной комиссии осуществить, в соответствии с действующим законодательством, необходимые мероприятия по ликвидации муниципального бюджетного учреждения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«Муниципальный комплекс»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lastRenderedPageBreak/>
        <w:t>сельского поселения</w:t>
      </w:r>
      <w:r w:rsidRPr="000D31FD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Кинельский муниципального района Кинельский Самарской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области</w:t>
      </w:r>
      <w:r w:rsidR="000D31FD" w:rsidRPr="00B875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14:paraId="29DDBF6B" w14:textId="34139FCF" w:rsidR="000D31FD" w:rsidRPr="000D31FD" w:rsidRDefault="00B87523" w:rsidP="00F15869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="00F1586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  <w:r w:rsidR="00EC41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Опубликовать настоящее постановление в газете </w:t>
      </w:r>
      <w:r w:rsidR="00EC4138" w:rsidRPr="007738CE">
        <w:rPr>
          <w:rFonts w:ascii="Times New Roman" w:hAnsi="Times New Roman"/>
          <w:kern w:val="2"/>
          <w:sz w:val="28"/>
          <w:szCs w:val="28"/>
          <w:lang w:eastAsia="ar-SA"/>
        </w:rPr>
        <w:t>«Вестник» сельского поселения Кинельский</w:t>
      </w:r>
      <w:r w:rsidR="00EC4138" w:rsidRPr="007738CE">
        <w:rPr>
          <w:rFonts w:ascii="Times New Roman" w:hAnsi="Times New Roman"/>
          <w:sz w:val="28"/>
          <w:szCs w:val="28"/>
        </w:rPr>
        <w:t xml:space="preserve"> муниципального района Кинельский</w:t>
      </w:r>
      <w:r w:rsidR="00EC4138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14:paraId="3B0533BA" w14:textId="7BC3E3BE" w:rsidR="000D31FD" w:rsidRPr="000D31FD" w:rsidRDefault="00EC4138" w:rsidP="00EC4138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 </w:t>
      </w:r>
      <w:r w:rsidR="00F158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Настоящее постановление вступает в силу со дня его принятия.</w:t>
      </w:r>
    </w:p>
    <w:p w14:paraId="519E47D4" w14:textId="7FBEA509" w:rsidR="000D31FD" w:rsidRPr="000D31FD" w:rsidRDefault="00EC4138" w:rsidP="00EC4138">
      <w:pPr>
        <w:widowControl w:val="0"/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F158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7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Контроль за выполнением настоящего постановления оставляю за собой.</w:t>
      </w:r>
    </w:p>
    <w:p w14:paraId="40366103" w14:textId="77777777" w:rsidR="000D31FD" w:rsidRPr="000D31FD" w:rsidRDefault="000D31FD" w:rsidP="000D31FD">
      <w:pPr>
        <w:widowControl w:val="0"/>
        <w:spacing w:after="0" w:line="276" w:lineRule="auto"/>
        <w:jc w:val="both"/>
        <w:rPr>
          <w:rFonts w:ascii="Gulim" w:eastAsia="Gulim" w:hAnsi="Gulim" w:cs="Gulim"/>
          <w:sz w:val="28"/>
          <w:szCs w:val="28"/>
          <w:lang w:eastAsia="ru-RU" w:bidi="ru-RU"/>
        </w:rPr>
      </w:pPr>
    </w:p>
    <w:p w14:paraId="3F7F88BC" w14:textId="77777777" w:rsidR="000D31FD" w:rsidRDefault="000D31FD" w:rsidP="000D31FD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14:paraId="1AAD65F9" w14:textId="77777777" w:rsidR="000D31FD" w:rsidRDefault="000D31FD" w:rsidP="000D31FD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14:paraId="092DB47D" w14:textId="77777777" w:rsidR="000D31FD" w:rsidRDefault="000D31FD" w:rsidP="000D31FD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14:paraId="3971C746" w14:textId="77777777" w:rsidR="000D31FD" w:rsidRDefault="000D31FD" w:rsidP="000D31F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Глава сельского поселения Кинельский </w:t>
      </w:r>
    </w:p>
    <w:p w14:paraId="5CF6942E" w14:textId="77777777" w:rsidR="000D31FD" w:rsidRDefault="000D31FD" w:rsidP="000D31F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муниципального района Кинельский</w:t>
      </w:r>
    </w:p>
    <w:p w14:paraId="7A9F9B0C" w14:textId="77777777" w:rsidR="000D31FD" w:rsidRDefault="000D31FD" w:rsidP="000D31F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Самарской области                                                                         О. Н. Кравченко </w:t>
      </w:r>
    </w:p>
    <w:p w14:paraId="580C229B" w14:textId="77777777" w:rsidR="000D31FD" w:rsidRDefault="000D31FD" w:rsidP="000D31FD"/>
    <w:p w14:paraId="649868E7" w14:textId="77777777" w:rsidR="000D31FD" w:rsidRDefault="000D31FD" w:rsidP="000D31FD"/>
    <w:p w14:paraId="374CA770" w14:textId="77777777" w:rsidR="0023084E" w:rsidRDefault="0023084E"/>
    <w:sectPr w:rsidR="0023084E" w:rsidSect="000D31F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5118"/>
    <w:multiLevelType w:val="multilevel"/>
    <w:tmpl w:val="8474C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C3BC2"/>
    <w:multiLevelType w:val="hybridMultilevel"/>
    <w:tmpl w:val="12C6A050"/>
    <w:lvl w:ilvl="0" w:tplc="C1C8A3CA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DF"/>
    <w:rsid w:val="000D31FD"/>
    <w:rsid w:val="0023084E"/>
    <w:rsid w:val="008A4D46"/>
    <w:rsid w:val="00B87523"/>
    <w:rsid w:val="00C076DF"/>
    <w:rsid w:val="00CC719A"/>
    <w:rsid w:val="00EC4138"/>
    <w:rsid w:val="00F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B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2024-11-19T09:19:00Z</cp:lastPrinted>
  <dcterms:created xsi:type="dcterms:W3CDTF">2024-11-19T10:17:00Z</dcterms:created>
  <dcterms:modified xsi:type="dcterms:W3CDTF">2024-11-19T10:17:00Z</dcterms:modified>
</cp:coreProperties>
</file>