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2F3" w:rsidRPr="00CD7D31" w:rsidRDefault="00292B16" w:rsidP="00292B16">
      <w:pPr>
        <w:pStyle w:val="a4"/>
        <w:ind w:left="420"/>
        <w:jc w:val="both"/>
        <w:rPr>
          <w:sz w:val="24"/>
        </w:rPr>
      </w:pPr>
      <w:r>
        <w:rPr>
          <w:sz w:val="24"/>
        </w:rPr>
        <w:t xml:space="preserve">  </w:t>
      </w:r>
      <w:r w:rsidR="00A662F3" w:rsidRPr="00CD7D31">
        <w:rPr>
          <w:sz w:val="24"/>
        </w:rPr>
        <w:t xml:space="preserve">        Администрация                                                                                   </w:t>
      </w:r>
    </w:p>
    <w:p w:rsidR="00A662F3" w:rsidRDefault="00A662F3" w:rsidP="00A662F3">
      <w:pPr>
        <w:jc w:val="both"/>
        <w:rPr>
          <w:sz w:val="24"/>
        </w:rPr>
      </w:pPr>
      <w:r>
        <w:rPr>
          <w:sz w:val="24"/>
        </w:rPr>
        <w:t>муниципального района Кинельский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</w:p>
    <w:p w:rsidR="00A662F3" w:rsidRDefault="00A662F3" w:rsidP="00A662F3">
      <w:pPr>
        <w:jc w:val="both"/>
        <w:rPr>
          <w:sz w:val="24"/>
        </w:rPr>
      </w:pPr>
      <w:r>
        <w:rPr>
          <w:sz w:val="24"/>
        </w:rPr>
        <w:t xml:space="preserve">              Самарской области</w:t>
      </w:r>
    </w:p>
    <w:p w:rsidR="00A662F3" w:rsidRDefault="00A662F3" w:rsidP="00A662F3">
      <w:pPr>
        <w:jc w:val="both"/>
        <w:rPr>
          <w:sz w:val="24"/>
        </w:rPr>
      </w:pPr>
    </w:p>
    <w:p w:rsidR="00C3187C" w:rsidRDefault="00C3187C" w:rsidP="00A662F3">
      <w:pPr>
        <w:spacing w:line="360" w:lineRule="auto"/>
        <w:jc w:val="both"/>
        <w:rPr>
          <w:sz w:val="36"/>
        </w:rPr>
      </w:pPr>
      <w:r>
        <w:rPr>
          <w:sz w:val="36"/>
        </w:rPr>
        <w:t xml:space="preserve">       Постановление</w:t>
      </w:r>
      <w:r w:rsidR="002509C7">
        <w:rPr>
          <w:sz w:val="36"/>
        </w:rPr>
        <w:t xml:space="preserve">                              </w:t>
      </w:r>
      <w:r w:rsidR="00305FDA">
        <w:rPr>
          <w:sz w:val="36"/>
        </w:rPr>
        <w:t xml:space="preserve"> </w:t>
      </w:r>
      <w:r w:rsidR="00CB2177">
        <w:rPr>
          <w:sz w:val="36"/>
        </w:rPr>
        <w:t xml:space="preserve">           </w:t>
      </w:r>
      <w:r w:rsidR="00AE19EA">
        <w:rPr>
          <w:sz w:val="36"/>
        </w:rPr>
        <w:t xml:space="preserve"> </w:t>
      </w:r>
    </w:p>
    <w:p w:rsidR="00A662F3" w:rsidRDefault="003E1EB9" w:rsidP="00A662F3">
      <w:pPr>
        <w:spacing w:line="360" w:lineRule="auto"/>
        <w:jc w:val="both"/>
        <w:rPr>
          <w:sz w:val="28"/>
          <w:szCs w:val="28"/>
          <w:u w:val="single"/>
        </w:rPr>
      </w:pPr>
      <w:r>
        <w:rPr>
          <w:rFonts w:ascii="Arial" w:hAnsi="Arial"/>
        </w:rPr>
        <w:t xml:space="preserve">от </w:t>
      </w:r>
      <w:r w:rsidRPr="003E1EB9">
        <w:rPr>
          <w:rFonts w:ascii="Arial" w:hAnsi="Arial"/>
          <w:u w:val="single"/>
        </w:rPr>
        <w:t>_</w:t>
      </w:r>
      <w:r w:rsidR="008A45ED">
        <w:rPr>
          <w:rFonts w:ascii="Arial" w:hAnsi="Arial"/>
          <w:u w:val="single"/>
        </w:rPr>
        <w:t>18.12.2024</w:t>
      </w:r>
      <w:r w:rsidR="00AC41F9">
        <w:rPr>
          <w:rFonts w:ascii="Arial" w:hAnsi="Arial"/>
          <w:u w:val="single"/>
        </w:rPr>
        <w:t xml:space="preserve"> г.</w:t>
      </w:r>
      <w:r w:rsidR="00A662F3">
        <w:rPr>
          <w:rFonts w:ascii="Arial" w:hAnsi="Arial"/>
        </w:rPr>
        <w:t>_ №__</w:t>
      </w:r>
      <w:r w:rsidR="008A45ED">
        <w:rPr>
          <w:rFonts w:ascii="Arial" w:hAnsi="Arial"/>
          <w:u w:val="single"/>
        </w:rPr>
        <w:t>2180</w:t>
      </w:r>
      <w:r w:rsidR="002C2BD0">
        <w:rPr>
          <w:rFonts w:ascii="Arial" w:hAnsi="Arial"/>
          <w:u w:val="single"/>
        </w:rPr>
        <w:t>_</w:t>
      </w:r>
      <w:r w:rsidR="00AC41F9">
        <w:rPr>
          <w:rFonts w:ascii="Arial" w:hAnsi="Arial"/>
          <w:u w:val="single"/>
        </w:rPr>
        <w:t>_</w:t>
      </w:r>
      <w:r w:rsidR="00A662F3" w:rsidRPr="00AC41F9">
        <w:rPr>
          <w:rFonts w:ascii="Arial" w:hAnsi="Arial"/>
          <w:u w:val="single"/>
        </w:rPr>
        <w:t xml:space="preserve">    </w:t>
      </w:r>
      <w:r w:rsidR="00A662F3">
        <w:rPr>
          <w:rFonts w:ascii="Arial" w:hAnsi="Arial"/>
          <w:u w:val="single"/>
        </w:rPr>
        <w:t xml:space="preserve">                         </w:t>
      </w:r>
    </w:p>
    <w:p w:rsidR="00A662F3" w:rsidRDefault="00A662F3" w:rsidP="00A662F3">
      <w:pPr>
        <w:ind w:left="708" w:firstLine="708"/>
        <w:jc w:val="both"/>
        <w:rPr>
          <w:rFonts w:ascii="Arial" w:hAnsi="Arial"/>
        </w:rPr>
      </w:pPr>
      <w:r>
        <w:rPr>
          <w:rFonts w:ascii="Arial" w:hAnsi="Arial"/>
        </w:rPr>
        <w:t>г. Кинель</w:t>
      </w:r>
    </w:p>
    <w:p w:rsidR="00A662F3" w:rsidRDefault="00A662F3" w:rsidP="00A662F3">
      <w:pPr>
        <w:jc w:val="both"/>
        <w:rPr>
          <w:bCs/>
          <w:sz w:val="28"/>
        </w:rPr>
      </w:pPr>
    </w:p>
    <w:p w:rsidR="006E2D9A" w:rsidRDefault="006E2D9A" w:rsidP="00A662F3">
      <w:pPr>
        <w:jc w:val="both"/>
        <w:rPr>
          <w:bCs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2657"/>
      </w:tblGrid>
      <w:tr w:rsidR="00A11941" w:rsidTr="00F93D50">
        <w:tc>
          <w:tcPr>
            <w:tcW w:w="6629" w:type="dxa"/>
          </w:tcPr>
          <w:p w:rsidR="00A11941" w:rsidRPr="001E3D2C" w:rsidRDefault="00A86288" w:rsidP="006E2D9A">
            <w:pPr>
              <w:pStyle w:val="2"/>
              <w:rPr>
                <w:b w:val="0"/>
                <w:bCs w:val="0"/>
                <w:szCs w:val="28"/>
              </w:rPr>
            </w:pPr>
            <w:r w:rsidRPr="00E165EC">
              <w:rPr>
                <w:b w:val="0"/>
              </w:rPr>
              <w:t>О внесении изменений</w:t>
            </w:r>
            <w:r w:rsidR="00AD61BD">
              <w:rPr>
                <w:b w:val="0"/>
              </w:rPr>
              <w:t xml:space="preserve"> в постановление администрации муниципального района Кинельский Самарской области от 0</w:t>
            </w:r>
            <w:r w:rsidR="00AD61BD" w:rsidRPr="00E165EC">
              <w:rPr>
                <w:b w:val="0"/>
              </w:rPr>
              <w:t>9.0</w:t>
            </w:r>
            <w:r w:rsidR="00AD61BD">
              <w:rPr>
                <w:b w:val="0"/>
              </w:rPr>
              <w:t>1</w:t>
            </w:r>
            <w:r w:rsidR="00AD61BD" w:rsidRPr="00E165EC">
              <w:rPr>
                <w:b w:val="0"/>
              </w:rPr>
              <w:t>.201</w:t>
            </w:r>
            <w:r w:rsidR="00AD61BD">
              <w:rPr>
                <w:b w:val="0"/>
              </w:rPr>
              <w:t>8</w:t>
            </w:r>
            <w:r w:rsidR="00AD61BD" w:rsidRPr="00E165EC">
              <w:rPr>
                <w:b w:val="0"/>
              </w:rPr>
              <w:t xml:space="preserve"> № </w:t>
            </w:r>
            <w:r w:rsidR="00AD61BD">
              <w:rPr>
                <w:b w:val="0"/>
              </w:rPr>
              <w:t>1</w:t>
            </w:r>
            <w:r w:rsidR="00AD61BD" w:rsidRPr="00E165EC">
              <w:rPr>
                <w:b w:val="0"/>
              </w:rPr>
              <w:t xml:space="preserve"> «Об утверждении муниципальной программы</w:t>
            </w:r>
            <w:r w:rsidR="00AD61BD">
              <w:rPr>
                <w:b w:val="0"/>
              </w:rPr>
              <w:t xml:space="preserve"> </w:t>
            </w:r>
            <w:r>
              <w:rPr>
                <w:b w:val="0"/>
                <w:bCs w:val="0"/>
              </w:rPr>
              <w:t>«Обеспечение жилыми   помещениями  отдельных категорий граждан» в муниципальном районе  Кинельский на 2018-202</w:t>
            </w:r>
            <w:r w:rsidR="006E2D9A">
              <w:rPr>
                <w:b w:val="0"/>
                <w:bCs w:val="0"/>
              </w:rPr>
              <w:t>4</w:t>
            </w:r>
            <w:r>
              <w:rPr>
                <w:b w:val="0"/>
                <w:bCs w:val="0"/>
              </w:rPr>
              <w:t xml:space="preserve"> годы»</w:t>
            </w:r>
          </w:p>
        </w:tc>
        <w:tc>
          <w:tcPr>
            <w:tcW w:w="2657" w:type="dxa"/>
          </w:tcPr>
          <w:p w:rsidR="00A11941" w:rsidRDefault="00A11941" w:rsidP="00561E73">
            <w:pPr>
              <w:pStyle w:val="2"/>
              <w:spacing w:line="240" w:lineRule="auto"/>
              <w:rPr>
                <w:b w:val="0"/>
                <w:szCs w:val="28"/>
              </w:rPr>
            </w:pPr>
          </w:p>
        </w:tc>
      </w:tr>
    </w:tbl>
    <w:p w:rsidR="00302269" w:rsidRDefault="00302269" w:rsidP="00A11941">
      <w:pPr>
        <w:spacing w:line="360" w:lineRule="auto"/>
        <w:jc w:val="both"/>
        <w:rPr>
          <w:sz w:val="28"/>
          <w:szCs w:val="28"/>
        </w:rPr>
      </w:pPr>
    </w:p>
    <w:p w:rsidR="00A11941" w:rsidRDefault="00A11941" w:rsidP="00A11941">
      <w:pPr>
        <w:spacing w:line="360" w:lineRule="auto"/>
        <w:ind w:firstLine="709"/>
        <w:jc w:val="both"/>
        <w:rPr>
          <w:bCs/>
          <w:sz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Руководствуясь  Федеральным законом от  06.10.2003</w:t>
      </w:r>
      <w:r w:rsidR="00B053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</w:t>
      </w:r>
      <w:r w:rsidRPr="00A662F3">
        <w:rPr>
          <w:sz w:val="28"/>
          <w:szCs w:val="28"/>
        </w:rPr>
        <w:t xml:space="preserve">Федеральным </w:t>
      </w:r>
      <w:hyperlink r:id="rId7" w:history="1">
        <w:r w:rsidRPr="00A662F3"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 w:rsidRPr="00A662F3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12 января 1995 года N 5-ФЗ "О ветеранах", Федеральным законом от 24.11.1995 №181-ФЗ «О социальной защите инвалидов в Российской Федерации», Законом Самарской области от 11.07.2006 № 87-ГД «Об обеспечении жилыми помещениями отдельных категорий граждан, проживающих на территории Самарской области»,  Постановлением  Правительства Самарской</w:t>
      </w:r>
      <w:proofErr w:type="gramEnd"/>
      <w:r>
        <w:rPr>
          <w:sz w:val="28"/>
          <w:szCs w:val="28"/>
        </w:rPr>
        <w:t xml:space="preserve"> области от 21.06.2006 № 77   «Об утверждении порядка обеспечения жилыми помещениями отдельных категорий граждан», администрация муниципального района Кинельский Самарской области </w:t>
      </w:r>
      <w:r>
        <w:rPr>
          <w:bCs/>
          <w:sz w:val="28"/>
        </w:rPr>
        <w:t>ПОСТАНОВЛЯЕТ:</w:t>
      </w:r>
    </w:p>
    <w:p w:rsidR="00DD5420" w:rsidRDefault="00AD61BD" w:rsidP="00A1194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F1D6D">
        <w:rPr>
          <w:bCs/>
          <w:sz w:val="28"/>
        </w:rPr>
        <w:t xml:space="preserve">Утвердить </w:t>
      </w:r>
      <w:r>
        <w:rPr>
          <w:bCs/>
          <w:sz w:val="28"/>
        </w:rPr>
        <w:t xml:space="preserve">прилагаемые изменения, которые вносятся в постановление администрации муниципального района Кинельский Самарской области № 1 от 09.01.2018 «Об утверждении </w:t>
      </w:r>
      <w:r w:rsidR="00A86288" w:rsidRPr="00DD5420">
        <w:rPr>
          <w:bCs/>
          <w:sz w:val="28"/>
        </w:rPr>
        <w:t>муниципальн</w:t>
      </w:r>
      <w:r>
        <w:rPr>
          <w:bCs/>
          <w:sz w:val="28"/>
        </w:rPr>
        <w:t>ой</w:t>
      </w:r>
      <w:r w:rsidR="00A86288" w:rsidRPr="00DD5420">
        <w:rPr>
          <w:bCs/>
          <w:sz w:val="28"/>
        </w:rPr>
        <w:t xml:space="preserve"> </w:t>
      </w:r>
      <w:r w:rsidR="00A86288" w:rsidRPr="00DD5420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="00A86288" w:rsidRPr="00DD5420">
        <w:rPr>
          <w:sz w:val="28"/>
          <w:szCs w:val="28"/>
        </w:rPr>
        <w:t xml:space="preserve"> </w:t>
      </w:r>
      <w:r w:rsidR="00A86288" w:rsidRPr="00DD5420">
        <w:rPr>
          <w:bCs/>
          <w:sz w:val="28"/>
        </w:rPr>
        <w:t>«Обеспечение жилыми помещениями  отдельных категорий граждан» в муниципальном районе Кинельский на 2018-202</w:t>
      </w:r>
      <w:r w:rsidR="006E2D9A">
        <w:rPr>
          <w:bCs/>
          <w:sz w:val="28"/>
        </w:rPr>
        <w:t>4</w:t>
      </w:r>
      <w:r w:rsidR="00A86288" w:rsidRPr="00DD5420">
        <w:rPr>
          <w:bCs/>
          <w:sz w:val="28"/>
        </w:rPr>
        <w:t xml:space="preserve"> годы</w:t>
      </w:r>
      <w:r w:rsidR="00DD5420">
        <w:rPr>
          <w:bCs/>
          <w:sz w:val="28"/>
        </w:rPr>
        <w:t>»</w:t>
      </w:r>
      <w:r w:rsidR="00F93D50">
        <w:rPr>
          <w:bCs/>
          <w:sz w:val="28"/>
        </w:rPr>
        <w:t>.</w:t>
      </w:r>
    </w:p>
    <w:p w:rsidR="006E2D9A" w:rsidRPr="004F5DA6" w:rsidRDefault="006E2D9A" w:rsidP="006E2D9A">
      <w:pPr>
        <w:pStyle w:val="a8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4F5DA6">
        <w:rPr>
          <w:sz w:val="28"/>
          <w:szCs w:val="28"/>
        </w:rPr>
        <w:lastRenderedPageBreak/>
        <w:t>О</w:t>
      </w:r>
      <w:r>
        <w:rPr>
          <w:sz w:val="28"/>
          <w:szCs w:val="28"/>
        </w:rPr>
        <w:t>фициально о</w:t>
      </w:r>
      <w:r w:rsidRPr="004F5DA6">
        <w:rPr>
          <w:sz w:val="28"/>
          <w:szCs w:val="28"/>
        </w:rPr>
        <w:t xml:space="preserve">публиковать настоящее постановление </w:t>
      </w:r>
      <w:r>
        <w:rPr>
          <w:sz w:val="28"/>
          <w:szCs w:val="28"/>
        </w:rPr>
        <w:t>на официальном</w:t>
      </w:r>
      <w:r w:rsidRPr="00871B9E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871B9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871B9E">
        <w:rPr>
          <w:sz w:val="28"/>
          <w:szCs w:val="28"/>
        </w:rPr>
        <w:t xml:space="preserve">дминистрации муниципального района </w:t>
      </w:r>
      <w:r>
        <w:rPr>
          <w:sz w:val="28"/>
          <w:szCs w:val="28"/>
        </w:rPr>
        <w:t xml:space="preserve">Кинельский </w:t>
      </w:r>
      <w:r w:rsidRPr="00871B9E">
        <w:rPr>
          <w:sz w:val="28"/>
          <w:szCs w:val="28"/>
        </w:rPr>
        <w:t>(</w:t>
      </w:r>
      <w:hyperlink r:id="rId8" w:history="1">
        <w:r w:rsidRPr="00AB1966">
          <w:rPr>
            <w:rStyle w:val="a3"/>
            <w:sz w:val="28"/>
            <w:szCs w:val="28"/>
            <w:lang w:val="en-US"/>
          </w:rPr>
          <w:t>www</w:t>
        </w:r>
        <w:r w:rsidRPr="00AB1966">
          <w:rPr>
            <w:rStyle w:val="a3"/>
            <w:sz w:val="28"/>
            <w:szCs w:val="28"/>
          </w:rPr>
          <w:t>.</w:t>
        </w:r>
        <w:proofErr w:type="spellStart"/>
        <w:r w:rsidRPr="00AB1966">
          <w:rPr>
            <w:rStyle w:val="a3"/>
            <w:sz w:val="28"/>
            <w:szCs w:val="28"/>
            <w:lang w:val="en-US"/>
          </w:rPr>
          <w:t>kinel</w:t>
        </w:r>
        <w:proofErr w:type="spellEnd"/>
        <w:r w:rsidRPr="00AB1966">
          <w:rPr>
            <w:rStyle w:val="a3"/>
            <w:sz w:val="28"/>
            <w:szCs w:val="28"/>
          </w:rPr>
          <w:t>.</w:t>
        </w:r>
        <w:r w:rsidRPr="00AB1966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) в разделе</w:t>
      </w:r>
      <w:r w:rsidRPr="004F5DA6">
        <w:rPr>
          <w:sz w:val="28"/>
          <w:szCs w:val="28"/>
        </w:rPr>
        <w:t xml:space="preserve"> «</w:t>
      </w:r>
      <w:r>
        <w:rPr>
          <w:sz w:val="28"/>
          <w:szCs w:val="28"/>
        </w:rPr>
        <w:t>Официальное опубликование</w:t>
      </w:r>
      <w:r w:rsidRPr="004F5DA6">
        <w:rPr>
          <w:sz w:val="28"/>
          <w:szCs w:val="28"/>
        </w:rPr>
        <w:t>».</w:t>
      </w:r>
    </w:p>
    <w:p w:rsidR="006E2D9A" w:rsidRPr="004F5DA6" w:rsidRDefault="006E2D9A" w:rsidP="006E2D9A">
      <w:pPr>
        <w:pStyle w:val="a8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4F5DA6">
        <w:rPr>
          <w:sz w:val="28"/>
          <w:szCs w:val="28"/>
        </w:rPr>
        <w:t>Настоящее постановление вступает в силу после его официального</w:t>
      </w:r>
      <w:r>
        <w:rPr>
          <w:sz w:val="28"/>
          <w:szCs w:val="28"/>
        </w:rPr>
        <w:t xml:space="preserve"> </w:t>
      </w:r>
      <w:r w:rsidRPr="004F5DA6">
        <w:rPr>
          <w:sz w:val="28"/>
          <w:szCs w:val="28"/>
        </w:rPr>
        <w:t xml:space="preserve">опубликования. </w:t>
      </w: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1E3D2C" w:rsidRDefault="001E3D2C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6E2D9A" w:rsidRDefault="006E2D9A" w:rsidP="00A662F3">
      <w:pPr>
        <w:pStyle w:val="2"/>
        <w:spacing w:line="240" w:lineRule="auto"/>
        <w:rPr>
          <w:b w:val="0"/>
        </w:rPr>
      </w:pPr>
    </w:p>
    <w:p w:rsidR="006E2D9A" w:rsidRDefault="006E2D9A" w:rsidP="00A662F3">
      <w:pPr>
        <w:pStyle w:val="2"/>
        <w:spacing w:line="240" w:lineRule="auto"/>
        <w:rPr>
          <w:b w:val="0"/>
        </w:rPr>
      </w:pPr>
    </w:p>
    <w:p w:rsidR="006E2D9A" w:rsidRDefault="006E2D9A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36"/>
        <w:gridCol w:w="5387"/>
      </w:tblGrid>
      <w:tr w:rsidR="00A662F3" w:rsidTr="00A662F3">
        <w:tc>
          <w:tcPr>
            <w:tcW w:w="4536" w:type="dxa"/>
            <w:vAlign w:val="center"/>
            <w:hideMark/>
          </w:tcPr>
          <w:p w:rsidR="00A662F3" w:rsidRDefault="00D54596" w:rsidP="00D545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Г</w:t>
            </w:r>
            <w:r w:rsidR="00A662F3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 xml:space="preserve">а </w:t>
            </w:r>
            <w:r w:rsidR="002509C7">
              <w:rPr>
                <w:b/>
                <w:sz w:val="28"/>
                <w:szCs w:val="28"/>
              </w:rPr>
              <w:t xml:space="preserve"> </w:t>
            </w:r>
            <w:r w:rsidR="00A662F3">
              <w:rPr>
                <w:b/>
                <w:sz w:val="28"/>
                <w:szCs w:val="28"/>
              </w:rPr>
              <w:t xml:space="preserve"> </w:t>
            </w:r>
          </w:p>
          <w:p w:rsidR="00A662F3" w:rsidRDefault="00A662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 района  Кинельский</w:t>
            </w:r>
          </w:p>
        </w:tc>
        <w:tc>
          <w:tcPr>
            <w:tcW w:w="5387" w:type="dxa"/>
            <w:vAlign w:val="center"/>
            <w:hideMark/>
          </w:tcPr>
          <w:p w:rsidR="00A662F3" w:rsidRDefault="00D54596" w:rsidP="00A662F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Ю.Н. Жидков</w:t>
            </w:r>
          </w:p>
        </w:tc>
      </w:tr>
    </w:tbl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F1367F" w:rsidRDefault="00F1367F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D61BD" w:rsidRDefault="00AD61BD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F1367F" w:rsidRDefault="00F1367F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F1367F" w:rsidRDefault="00F1367F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6E2D9A" w:rsidRDefault="006E2D9A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Тишина 8(84663) 21145</w:t>
      </w:r>
    </w:p>
    <w:p w:rsidR="00F93D50" w:rsidRDefault="00A662F3" w:rsidP="00DD5420">
      <w:pPr>
        <w:pStyle w:val="2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Рассылка прокуратура, </w:t>
      </w:r>
      <w:r w:rsidR="002509C7">
        <w:rPr>
          <w:b w:val="0"/>
          <w:bCs w:val="0"/>
          <w:sz w:val="22"/>
        </w:rPr>
        <w:t>главный специалист</w:t>
      </w:r>
      <w:r>
        <w:rPr>
          <w:b w:val="0"/>
          <w:bCs w:val="0"/>
          <w:sz w:val="22"/>
        </w:rPr>
        <w:t xml:space="preserve"> по жилищным вопросам</w:t>
      </w:r>
    </w:p>
    <w:p w:rsidR="0077203C" w:rsidRPr="00DD5420" w:rsidRDefault="0077203C" w:rsidP="00DD5420">
      <w:pPr>
        <w:pStyle w:val="2"/>
        <w:rPr>
          <w:b w:val="0"/>
          <w:bCs w:val="0"/>
          <w:sz w:val="22"/>
        </w:rPr>
      </w:pPr>
    </w:p>
    <w:p w:rsidR="00BA2D95" w:rsidRPr="00BA2D95" w:rsidRDefault="00BA2D95" w:rsidP="00BA2D95">
      <w:pPr>
        <w:shd w:val="clear" w:color="auto" w:fill="FFFFFF"/>
        <w:ind w:left="4500" w:right="11"/>
        <w:jc w:val="center"/>
        <w:rPr>
          <w:bCs/>
          <w:color w:val="000000"/>
          <w:sz w:val="28"/>
          <w:szCs w:val="28"/>
        </w:rPr>
      </w:pPr>
      <w:r w:rsidRPr="00BA2D95">
        <w:rPr>
          <w:bCs/>
          <w:color w:val="000000"/>
          <w:sz w:val="28"/>
          <w:szCs w:val="28"/>
        </w:rPr>
        <w:lastRenderedPageBreak/>
        <w:t>УТВЕРЖДЕНЫ</w:t>
      </w:r>
    </w:p>
    <w:p w:rsidR="00BA2D95" w:rsidRPr="00BA2D95" w:rsidRDefault="00BA2D95" w:rsidP="00BA2D95">
      <w:pPr>
        <w:shd w:val="clear" w:color="auto" w:fill="FFFFFF"/>
        <w:ind w:left="4500" w:right="11"/>
        <w:jc w:val="center"/>
        <w:rPr>
          <w:bCs/>
          <w:color w:val="000000"/>
          <w:sz w:val="28"/>
          <w:szCs w:val="28"/>
        </w:rPr>
      </w:pPr>
      <w:r w:rsidRPr="00BA2D95">
        <w:rPr>
          <w:bCs/>
          <w:color w:val="000000"/>
          <w:sz w:val="28"/>
          <w:szCs w:val="28"/>
        </w:rPr>
        <w:t>Постановлением администрации муниципального района Кинельский</w:t>
      </w:r>
    </w:p>
    <w:p w:rsidR="00BA2D95" w:rsidRPr="00BA2D95" w:rsidRDefault="00BA2D95" w:rsidP="00BA2D95">
      <w:pPr>
        <w:shd w:val="clear" w:color="auto" w:fill="FFFFFF"/>
        <w:ind w:left="4500" w:right="11"/>
        <w:rPr>
          <w:bCs/>
          <w:color w:val="000000"/>
          <w:sz w:val="28"/>
          <w:szCs w:val="28"/>
        </w:rPr>
      </w:pPr>
    </w:p>
    <w:p w:rsidR="00BA2D95" w:rsidRPr="00BA2D95" w:rsidRDefault="00BA2D95" w:rsidP="00BA2D95">
      <w:pPr>
        <w:shd w:val="clear" w:color="auto" w:fill="FFFFFF"/>
        <w:ind w:left="4500" w:right="11"/>
        <w:rPr>
          <w:bCs/>
          <w:color w:val="000000"/>
          <w:sz w:val="28"/>
          <w:szCs w:val="28"/>
          <w:u w:val="single"/>
        </w:rPr>
      </w:pPr>
      <w:r w:rsidRPr="00BA2D95">
        <w:rPr>
          <w:bCs/>
          <w:color w:val="000000"/>
          <w:sz w:val="28"/>
          <w:szCs w:val="28"/>
        </w:rPr>
        <w:t xml:space="preserve">      № </w:t>
      </w:r>
      <w:r w:rsidRPr="00BA2D95">
        <w:rPr>
          <w:bCs/>
          <w:color w:val="000000"/>
          <w:sz w:val="28"/>
          <w:szCs w:val="28"/>
          <w:u w:val="single"/>
        </w:rPr>
        <w:t>_</w:t>
      </w:r>
      <w:r w:rsidR="008A45ED">
        <w:rPr>
          <w:bCs/>
          <w:color w:val="000000"/>
          <w:sz w:val="28"/>
          <w:szCs w:val="28"/>
          <w:u w:val="single"/>
        </w:rPr>
        <w:t>2180</w:t>
      </w:r>
      <w:r w:rsidR="006E2D9A">
        <w:rPr>
          <w:bCs/>
          <w:color w:val="000000"/>
          <w:sz w:val="28"/>
          <w:szCs w:val="28"/>
          <w:u w:val="single"/>
        </w:rPr>
        <w:t>_</w:t>
      </w:r>
      <w:r w:rsidRPr="00BA2D95">
        <w:rPr>
          <w:bCs/>
          <w:color w:val="000000"/>
          <w:sz w:val="28"/>
          <w:szCs w:val="28"/>
          <w:u w:val="single"/>
        </w:rPr>
        <w:t>_</w:t>
      </w:r>
      <w:r w:rsidRPr="00BA2D95">
        <w:rPr>
          <w:bCs/>
          <w:color w:val="000000"/>
          <w:sz w:val="28"/>
          <w:szCs w:val="28"/>
        </w:rPr>
        <w:t xml:space="preserve">от </w:t>
      </w:r>
      <w:r w:rsidR="00143EDF">
        <w:rPr>
          <w:bCs/>
          <w:color w:val="000000"/>
          <w:sz w:val="28"/>
          <w:szCs w:val="28"/>
          <w:u w:val="single"/>
        </w:rPr>
        <w:t>_</w:t>
      </w:r>
      <w:r w:rsidR="00D06912">
        <w:rPr>
          <w:bCs/>
          <w:color w:val="000000"/>
          <w:sz w:val="28"/>
          <w:szCs w:val="28"/>
          <w:u w:val="single"/>
        </w:rPr>
        <w:t>_</w:t>
      </w:r>
      <w:r w:rsidR="006E2D9A">
        <w:rPr>
          <w:bCs/>
          <w:color w:val="000000"/>
          <w:sz w:val="28"/>
          <w:szCs w:val="28"/>
          <w:u w:val="single"/>
        </w:rPr>
        <w:t>_</w:t>
      </w:r>
      <w:r w:rsidR="008A45ED">
        <w:rPr>
          <w:bCs/>
          <w:color w:val="000000"/>
          <w:sz w:val="28"/>
          <w:szCs w:val="28"/>
          <w:u w:val="single"/>
        </w:rPr>
        <w:t>18.12.2024</w:t>
      </w:r>
      <w:r w:rsidR="006E2D9A">
        <w:rPr>
          <w:bCs/>
          <w:color w:val="000000"/>
          <w:sz w:val="28"/>
          <w:szCs w:val="28"/>
          <w:u w:val="single"/>
        </w:rPr>
        <w:t>_</w:t>
      </w:r>
      <w:r w:rsidR="00802B0C">
        <w:rPr>
          <w:bCs/>
          <w:color w:val="000000"/>
          <w:sz w:val="28"/>
          <w:szCs w:val="28"/>
          <w:u w:val="single"/>
        </w:rPr>
        <w:t xml:space="preserve"> г.</w:t>
      </w:r>
      <w:r w:rsidRPr="00BA2D95">
        <w:rPr>
          <w:bCs/>
          <w:color w:val="000000"/>
          <w:sz w:val="28"/>
          <w:szCs w:val="28"/>
          <w:u w:val="single"/>
        </w:rPr>
        <w:t>_</w:t>
      </w:r>
    </w:p>
    <w:p w:rsidR="00BA2D95" w:rsidRPr="00BA2D95" w:rsidRDefault="00BA2D95" w:rsidP="00BA2D95">
      <w:pPr>
        <w:spacing w:line="240" w:lineRule="exact"/>
        <w:ind w:left="6120"/>
        <w:rPr>
          <w:sz w:val="28"/>
          <w:szCs w:val="28"/>
        </w:rPr>
      </w:pPr>
    </w:p>
    <w:p w:rsidR="00BA2D95" w:rsidRPr="00BA2D95" w:rsidRDefault="00BA2D95" w:rsidP="00BA2D95">
      <w:pPr>
        <w:spacing w:line="240" w:lineRule="exact"/>
        <w:rPr>
          <w:sz w:val="28"/>
          <w:szCs w:val="28"/>
        </w:rPr>
      </w:pPr>
    </w:p>
    <w:p w:rsidR="00BA2D95" w:rsidRPr="00BA2D95" w:rsidRDefault="00BA2D95" w:rsidP="00BA2D95">
      <w:pPr>
        <w:spacing w:line="200" w:lineRule="exact"/>
        <w:rPr>
          <w:sz w:val="28"/>
          <w:szCs w:val="28"/>
        </w:rPr>
      </w:pPr>
    </w:p>
    <w:p w:rsidR="00AD61BD" w:rsidRDefault="00B028D6" w:rsidP="00BA2D95">
      <w:pPr>
        <w:pStyle w:val="ConsPlusTitle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AD61B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053C0" w:rsidRDefault="00AD61BD" w:rsidP="00BA2D95">
      <w:pPr>
        <w:pStyle w:val="ConsPlusTitle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вносятся в постановление администрации муниципального района Кинельский Самарской области № 1 от 09.01.2018 «Об утверждении  </w:t>
      </w:r>
    </w:p>
    <w:p w:rsidR="00BA2D95" w:rsidRPr="00BA2D95" w:rsidRDefault="00BA2D95" w:rsidP="00BA2D95">
      <w:pPr>
        <w:pStyle w:val="ConsPlusTitle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A2D95">
        <w:rPr>
          <w:rFonts w:ascii="Times New Roman" w:hAnsi="Times New Roman" w:cs="Times New Roman"/>
          <w:sz w:val="28"/>
          <w:szCs w:val="28"/>
        </w:rPr>
        <w:t>муниципальн</w:t>
      </w:r>
      <w:r w:rsidR="00AD61BD">
        <w:rPr>
          <w:rFonts w:ascii="Times New Roman" w:hAnsi="Times New Roman" w:cs="Times New Roman"/>
          <w:sz w:val="28"/>
          <w:szCs w:val="28"/>
        </w:rPr>
        <w:t>ой</w:t>
      </w:r>
      <w:r w:rsidRPr="00BA2D9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D61BD">
        <w:rPr>
          <w:rFonts w:ascii="Times New Roman" w:hAnsi="Times New Roman" w:cs="Times New Roman"/>
          <w:sz w:val="28"/>
          <w:szCs w:val="28"/>
        </w:rPr>
        <w:t>ы</w:t>
      </w:r>
      <w:r w:rsidRPr="00BA2D95">
        <w:rPr>
          <w:rFonts w:ascii="Times New Roman" w:hAnsi="Times New Roman" w:cs="Times New Roman"/>
          <w:sz w:val="28"/>
          <w:szCs w:val="28"/>
        </w:rPr>
        <w:t xml:space="preserve"> «Обеспечение жилыми помещениями отдельных категорий граждан» в муниципальном районе Кинельский</w:t>
      </w:r>
    </w:p>
    <w:p w:rsidR="00BA2D95" w:rsidRDefault="00BA2D95" w:rsidP="00F93D50">
      <w:pPr>
        <w:pStyle w:val="ConsPlusTitle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A2D95">
        <w:rPr>
          <w:rFonts w:ascii="Times New Roman" w:hAnsi="Times New Roman" w:cs="Times New Roman"/>
          <w:sz w:val="28"/>
          <w:szCs w:val="28"/>
        </w:rPr>
        <w:t xml:space="preserve">на </w:t>
      </w:r>
      <w:r w:rsidR="009778E4">
        <w:rPr>
          <w:rFonts w:ascii="Times New Roman" w:hAnsi="Times New Roman" w:cs="Times New Roman"/>
          <w:sz w:val="28"/>
          <w:szCs w:val="28"/>
        </w:rPr>
        <w:t>2018 - 2024</w:t>
      </w:r>
      <w:r w:rsidRPr="00BA2D9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07A21" w:rsidRPr="0005451F" w:rsidRDefault="00407A21" w:rsidP="00407A21">
      <w:pPr>
        <w:pStyle w:val="2"/>
        <w:spacing w:line="360" w:lineRule="auto"/>
        <w:ind w:firstLine="709"/>
        <w:rPr>
          <w:b w:val="0"/>
          <w:szCs w:val="28"/>
        </w:rPr>
      </w:pPr>
      <w:r>
        <w:rPr>
          <w:b w:val="0"/>
          <w:szCs w:val="28"/>
        </w:rPr>
        <w:t xml:space="preserve">1. Внести изменения в Постановление </w:t>
      </w:r>
      <w:r w:rsidRPr="0005451F">
        <w:rPr>
          <w:b w:val="0"/>
          <w:bCs w:val="0"/>
          <w:szCs w:val="28"/>
        </w:rPr>
        <w:t>администрации муниципального района К</w:t>
      </w:r>
      <w:r w:rsidR="00AE19EA">
        <w:rPr>
          <w:b w:val="0"/>
          <w:bCs w:val="0"/>
          <w:szCs w:val="28"/>
        </w:rPr>
        <w:t>инельский Самарской области от 0</w:t>
      </w:r>
      <w:r w:rsidRPr="0005451F">
        <w:rPr>
          <w:b w:val="0"/>
          <w:bCs w:val="0"/>
          <w:szCs w:val="28"/>
        </w:rPr>
        <w:t>9.0</w:t>
      </w:r>
      <w:r w:rsidR="00AE19EA">
        <w:rPr>
          <w:b w:val="0"/>
          <w:bCs w:val="0"/>
          <w:szCs w:val="28"/>
        </w:rPr>
        <w:t>1</w:t>
      </w:r>
      <w:r w:rsidRPr="0005451F">
        <w:rPr>
          <w:b w:val="0"/>
          <w:bCs w:val="0"/>
          <w:szCs w:val="28"/>
        </w:rPr>
        <w:t>.201</w:t>
      </w:r>
      <w:r w:rsidR="00AE19EA">
        <w:rPr>
          <w:b w:val="0"/>
          <w:bCs w:val="0"/>
          <w:szCs w:val="28"/>
        </w:rPr>
        <w:t>8</w:t>
      </w:r>
      <w:r w:rsidRPr="0005451F">
        <w:rPr>
          <w:b w:val="0"/>
          <w:bCs w:val="0"/>
          <w:szCs w:val="28"/>
        </w:rPr>
        <w:t xml:space="preserve"> № </w:t>
      </w:r>
      <w:r w:rsidR="00AE19EA">
        <w:rPr>
          <w:b w:val="0"/>
          <w:bCs w:val="0"/>
          <w:szCs w:val="28"/>
        </w:rPr>
        <w:t>1</w:t>
      </w:r>
      <w:r w:rsidRPr="0005451F">
        <w:rPr>
          <w:b w:val="0"/>
          <w:bCs w:val="0"/>
          <w:szCs w:val="28"/>
        </w:rPr>
        <w:t xml:space="preserve"> «Об утверждении муниципальной программы </w:t>
      </w:r>
      <w:r w:rsidRPr="0005451F">
        <w:rPr>
          <w:b w:val="0"/>
          <w:szCs w:val="28"/>
        </w:rPr>
        <w:t>«</w:t>
      </w:r>
      <w:r w:rsidR="00080A3B">
        <w:rPr>
          <w:b w:val="0"/>
          <w:szCs w:val="28"/>
        </w:rPr>
        <w:t>Обеспечение жилыми помещениями отдельных категорий граждан</w:t>
      </w:r>
      <w:r w:rsidRPr="0005451F">
        <w:rPr>
          <w:b w:val="0"/>
          <w:szCs w:val="28"/>
        </w:rPr>
        <w:t>» в муниципальном районе Кинельский на 201</w:t>
      </w:r>
      <w:r w:rsidR="00080A3B">
        <w:rPr>
          <w:b w:val="0"/>
          <w:szCs w:val="28"/>
        </w:rPr>
        <w:t>8</w:t>
      </w:r>
      <w:r w:rsidRPr="0005451F">
        <w:rPr>
          <w:b w:val="0"/>
          <w:szCs w:val="28"/>
        </w:rPr>
        <w:t>-202</w:t>
      </w:r>
      <w:r w:rsidR="009778E4">
        <w:rPr>
          <w:b w:val="0"/>
          <w:szCs w:val="28"/>
        </w:rPr>
        <w:t>4</w:t>
      </w:r>
      <w:r w:rsidRPr="0005451F">
        <w:rPr>
          <w:b w:val="0"/>
          <w:szCs w:val="28"/>
        </w:rPr>
        <w:t xml:space="preserve"> годы»</w:t>
      </w:r>
      <w:r w:rsidRPr="0005451F">
        <w:rPr>
          <w:b w:val="0"/>
          <w:bCs w:val="0"/>
          <w:szCs w:val="28"/>
        </w:rPr>
        <w:t>:</w:t>
      </w:r>
    </w:p>
    <w:p w:rsidR="00407A21" w:rsidRPr="00080A3B" w:rsidRDefault="00407A21" w:rsidP="00080A3B">
      <w:pPr>
        <w:spacing w:line="360" w:lineRule="auto"/>
        <w:ind w:left="360"/>
        <w:rPr>
          <w:bCs/>
          <w:sz w:val="28"/>
          <w:szCs w:val="28"/>
        </w:rPr>
      </w:pPr>
      <w:r w:rsidRPr="00070B97">
        <w:rPr>
          <w:bCs/>
          <w:sz w:val="28"/>
          <w:szCs w:val="28"/>
        </w:rPr>
        <w:t>- в названии программы и п. 1 вместо цифр «202</w:t>
      </w:r>
      <w:r w:rsidR="009778E4">
        <w:rPr>
          <w:bCs/>
          <w:sz w:val="28"/>
          <w:szCs w:val="28"/>
        </w:rPr>
        <w:t>4</w:t>
      </w:r>
      <w:r w:rsidRPr="00070B97">
        <w:rPr>
          <w:bCs/>
          <w:sz w:val="28"/>
          <w:szCs w:val="28"/>
        </w:rPr>
        <w:t>» читать цифры «202</w:t>
      </w:r>
      <w:r w:rsidR="009778E4">
        <w:rPr>
          <w:bCs/>
          <w:sz w:val="28"/>
          <w:szCs w:val="28"/>
        </w:rPr>
        <w:t>7</w:t>
      </w:r>
      <w:r w:rsidRPr="00070B97">
        <w:rPr>
          <w:bCs/>
          <w:sz w:val="28"/>
          <w:szCs w:val="28"/>
        </w:rPr>
        <w:t>».</w:t>
      </w:r>
    </w:p>
    <w:p w:rsidR="00B028D6" w:rsidRDefault="00080A3B" w:rsidP="00080A3B">
      <w:pPr>
        <w:pStyle w:val="2"/>
        <w:spacing w:line="360" w:lineRule="auto"/>
        <w:ind w:left="709"/>
        <w:rPr>
          <w:b w:val="0"/>
          <w:szCs w:val="28"/>
        </w:rPr>
      </w:pPr>
      <w:r>
        <w:rPr>
          <w:b w:val="0"/>
          <w:szCs w:val="28"/>
        </w:rPr>
        <w:t xml:space="preserve">2. </w:t>
      </w:r>
      <w:r w:rsidR="00B028D6">
        <w:rPr>
          <w:b w:val="0"/>
          <w:szCs w:val="28"/>
        </w:rPr>
        <w:t>В п</w:t>
      </w:r>
      <w:r w:rsidR="00BA2D95" w:rsidRPr="00BA2D95">
        <w:rPr>
          <w:b w:val="0"/>
          <w:szCs w:val="28"/>
        </w:rPr>
        <w:t>аспорт</w:t>
      </w:r>
      <w:r w:rsidR="00B028D6">
        <w:rPr>
          <w:b w:val="0"/>
          <w:szCs w:val="28"/>
        </w:rPr>
        <w:t>е  Программы:</w:t>
      </w:r>
    </w:p>
    <w:p w:rsidR="00080A3B" w:rsidRDefault="00080A3B" w:rsidP="00080A3B">
      <w:pPr>
        <w:pStyle w:val="2"/>
        <w:spacing w:line="360" w:lineRule="auto"/>
        <w:ind w:left="709"/>
        <w:rPr>
          <w:b w:val="0"/>
          <w:szCs w:val="28"/>
        </w:rPr>
      </w:pPr>
      <w:r>
        <w:rPr>
          <w:b w:val="0"/>
          <w:szCs w:val="28"/>
        </w:rPr>
        <w:t xml:space="preserve">2.1. </w:t>
      </w:r>
      <w:r w:rsidR="002129B5">
        <w:rPr>
          <w:b w:val="0"/>
          <w:szCs w:val="28"/>
        </w:rPr>
        <w:t>в позиции «Н</w:t>
      </w:r>
      <w:r>
        <w:rPr>
          <w:b w:val="0"/>
          <w:szCs w:val="28"/>
        </w:rPr>
        <w:t>аименование программы</w:t>
      </w:r>
      <w:r w:rsidR="002129B5">
        <w:rPr>
          <w:b w:val="0"/>
          <w:szCs w:val="28"/>
        </w:rPr>
        <w:t>» вместо цифр «202</w:t>
      </w:r>
      <w:r w:rsidR="009778E4">
        <w:rPr>
          <w:b w:val="0"/>
          <w:szCs w:val="28"/>
        </w:rPr>
        <w:t>4</w:t>
      </w:r>
      <w:r w:rsidR="002129B5">
        <w:rPr>
          <w:b w:val="0"/>
          <w:szCs w:val="28"/>
        </w:rPr>
        <w:t>» читать цифры «202</w:t>
      </w:r>
      <w:r w:rsidR="009778E4">
        <w:rPr>
          <w:b w:val="0"/>
          <w:szCs w:val="28"/>
        </w:rPr>
        <w:t>7</w:t>
      </w:r>
      <w:r w:rsidR="002129B5">
        <w:rPr>
          <w:b w:val="0"/>
          <w:szCs w:val="28"/>
        </w:rPr>
        <w:t xml:space="preserve">»; </w:t>
      </w:r>
      <w:r>
        <w:rPr>
          <w:b w:val="0"/>
          <w:szCs w:val="28"/>
        </w:rPr>
        <w:t xml:space="preserve"> </w:t>
      </w:r>
    </w:p>
    <w:p w:rsidR="00B028D6" w:rsidRDefault="00080A3B" w:rsidP="00B028D6">
      <w:pPr>
        <w:pStyle w:val="2"/>
        <w:spacing w:line="36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2</w:t>
      </w:r>
      <w:r w:rsidR="00B028D6">
        <w:rPr>
          <w:b w:val="0"/>
          <w:szCs w:val="28"/>
        </w:rPr>
        <w:t>.1.</w:t>
      </w:r>
      <w:r w:rsidR="002129B5">
        <w:rPr>
          <w:b w:val="0"/>
          <w:szCs w:val="28"/>
        </w:rPr>
        <w:t xml:space="preserve"> позицию </w:t>
      </w:r>
      <w:r w:rsidR="00B028D6">
        <w:rPr>
          <w:b w:val="0"/>
          <w:szCs w:val="28"/>
        </w:rPr>
        <w:t>«Показатели (индикаторы) муниципальной программы» изложить в следующей редакции:</w:t>
      </w:r>
    </w:p>
    <w:p w:rsidR="00B028D6" w:rsidRPr="00561137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Количество отдельных категорий граждан, обеспеченных жилыми помещениями, путем предоставления социальной выплаты на приобретение</w:t>
      </w:r>
      <w:r>
        <w:rPr>
          <w:szCs w:val="28"/>
          <w:lang w:eastAsia="ar-SA"/>
        </w:rPr>
        <w:t xml:space="preserve"> </w:t>
      </w:r>
      <w:r w:rsidRPr="00561137">
        <w:rPr>
          <w:sz w:val="28"/>
          <w:szCs w:val="28"/>
          <w:lang w:eastAsia="ar-SA"/>
        </w:rPr>
        <w:t xml:space="preserve">(строительство)  жилого помещения: за весь срок реализации программы </w:t>
      </w:r>
      <w:r>
        <w:rPr>
          <w:sz w:val="28"/>
          <w:szCs w:val="28"/>
          <w:lang w:eastAsia="ar-SA"/>
        </w:rPr>
        <w:t>10</w:t>
      </w:r>
      <w:r w:rsidRPr="00561137">
        <w:rPr>
          <w:sz w:val="28"/>
          <w:szCs w:val="28"/>
          <w:lang w:eastAsia="ar-SA"/>
        </w:rPr>
        <w:t xml:space="preserve"> человек, в  том числе:</w:t>
      </w:r>
    </w:p>
    <w:p w:rsidR="00B028D6" w:rsidRPr="00561137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2018 год-3;</w:t>
      </w:r>
    </w:p>
    <w:p w:rsidR="00B028D6" w:rsidRPr="00561137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2019 год-3;</w:t>
      </w:r>
    </w:p>
    <w:p w:rsidR="00B028D6" w:rsidRPr="00561137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2020 год-3;</w:t>
      </w:r>
    </w:p>
    <w:p w:rsidR="00B028D6" w:rsidRPr="00561137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2021 год-</w:t>
      </w:r>
      <w:r>
        <w:rPr>
          <w:sz w:val="28"/>
          <w:szCs w:val="28"/>
          <w:lang w:eastAsia="ar-SA"/>
        </w:rPr>
        <w:t>1</w:t>
      </w:r>
      <w:r w:rsidRPr="00561137">
        <w:rPr>
          <w:sz w:val="28"/>
          <w:szCs w:val="28"/>
          <w:lang w:eastAsia="ar-SA"/>
        </w:rPr>
        <w:t>;</w:t>
      </w:r>
    </w:p>
    <w:p w:rsidR="00B028D6" w:rsidRPr="00561137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2022 год-</w:t>
      </w:r>
      <w:r>
        <w:rPr>
          <w:sz w:val="28"/>
          <w:szCs w:val="28"/>
          <w:lang w:eastAsia="ar-SA"/>
        </w:rPr>
        <w:t>0</w:t>
      </w:r>
      <w:r w:rsidRPr="00561137">
        <w:rPr>
          <w:sz w:val="28"/>
          <w:szCs w:val="28"/>
          <w:lang w:eastAsia="ar-SA"/>
        </w:rPr>
        <w:t>;</w:t>
      </w:r>
    </w:p>
    <w:p w:rsidR="00B028D6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2023 год – 0</w:t>
      </w:r>
      <w:r w:rsidR="002129B5">
        <w:rPr>
          <w:sz w:val="28"/>
          <w:szCs w:val="28"/>
          <w:lang w:eastAsia="ar-SA"/>
        </w:rPr>
        <w:t>;</w:t>
      </w:r>
    </w:p>
    <w:p w:rsidR="002129B5" w:rsidRDefault="009778E4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2024 год – 0;</w:t>
      </w:r>
    </w:p>
    <w:p w:rsidR="009778E4" w:rsidRDefault="009778E4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2025 год – 0;</w:t>
      </w:r>
    </w:p>
    <w:p w:rsidR="009778E4" w:rsidRDefault="009778E4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2026 год – 0;</w:t>
      </w:r>
    </w:p>
    <w:p w:rsidR="009778E4" w:rsidRDefault="009778E4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2027 год – 0.</w:t>
      </w:r>
    </w:p>
    <w:p w:rsidR="002129B5" w:rsidRPr="00561137" w:rsidRDefault="002129B5" w:rsidP="002129B5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</w:t>
      </w:r>
      <w:r w:rsidRPr="00561137">
        <w:rPr>
          <w:sz w:val="28"/>
          <w:szCs w:val="28"/>
          <w:lang w:eastAsia="ar-SA"/>
        </w:rPr>
        <w:t>оличество ветеранов ВОВ и вдов, бывших несовершеннолетних узников концлагерей, получивших социальные выплаты на проведение мероприятий, направленных на улучшение условий их проживания: за весь срок реализации программы 69 человек, в том числе:</w:t>
      </w:r>
    </w:p>
    <w:p w:rsidR="002129B5" w:rsidRPr="00561137" w:rsidRDefault="002129B5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2018 год- 16;</w:t>
      </w:r>
    </w:p>
    <w:p w:rsidR="002129B5" w:rsidRPr="00561137" w:rsidRDefault="002129B5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2019 год-19;</w:t>
      </w:r>
    </w:p>
    <w:p w:rsidR="002129B5" w:rsidRPr="00561137" w:rsidRDefault="002129B5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2020 год-34;</w:t>
      </w:r>
    </w:p>
    <w:p w:rsidR="002129B5" w:rsidRPr="00561137" w:rsidRDefault="002129B5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2021 год- 0</w:t>
      </w:r>
      <w:r w:rsidRPr="00561137">
        <w:rPr>
          <w:sz w:val="28"/>
          <w:szCs w:val="28"/>
          <w:lang w:eastAsia="ar-SA"/>
        </w:rPr>
        <w:t>;</w:t>
      </w:r>
    </w:p>
    <w:p w:rsidR="002129B5" w:rsidRPr="00561137" w:rsidRDefault="002129B5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2022 год- 0;</w:t>
      </w:r>
    </w:p>
    <w:p w:rsidR="002129B5" w:rsidRDefault="002129B5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2023 год – 0;</w:t>
      </w:r>
    </w:p>
    <w:p w:rsidR="002129B5" w:rsidRDefault="009778E4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2024 год – 0;</w:t>
      </w:r>
    </w:p>
    <w:p w:rsidR="009778E4" w:rsidRDefault="009778E4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2025 год – 0;</w:t>
      </w:r>
    </w:p>
    <w:p w:rsidR="009778E4" w:rsidRDefault="009778E4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2026 год – 0;</w:t>
      </w:r>
    </w:p>
    <w:p w:rsidR="009778E4" w:rsidRDefault="009778E4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2027 год – 0.</w:t>
      </w:r>
    </w:p>
    <w:p w:rsidR="000126DB" w:rsidRDefault="002129B5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="000126DB">
        <w:rPr>
          <w:sz w:val="28"/>
          <w:szCs w:val="28"/>
          <w:lang w:eastAsia="ar-SA"/>
        </w:rPr>
        <w:t>.2.позицию «Объемы бюджетных ассигнований» изложить в следующей редакции:</w:t>
      </w:r>
    </w:p>
    <w:p w:rsidR="000126DB" w:rsidRPr="00561137" w:rsidRDefault="000126DB" w:rsidP="000126DB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Общий  объем финансовых средств, необходимых для реализации Программы в период 2018-202</w:t>
      </w:r>
      <w:r w:rsidR="009778E4">
        <w:rPr>
          <w:sz w:val="28"/>
          <w:szCs w:val="28"/>
          <w:lang w:eastAsia="ar-SA"/>
        </w:rPr>
        <w:t>7</w:t>
      </w:r>
      <w:r w:rsidRPr="00561137">
        <w:rPr>
          <w:sz w:val="28"/>
          <w:szCs w:val="28"/>
          <w:lang w:eastAsia="ar-SA"/>
        </w:rPr>
        <w:t xml:space="preserve"> годы составит  </w:t>
      </w:r>
      <w:r>
        <w:rPr>
          <w:sz w:val="28"/>
          <w:szCs w:val="28"/>
          <w:lang w:eastAsia="ar-SA"/>
        </w:rPr>
        <w:t>14824,96</w:t>
      </w:r>
      <w:r w:rsidRPr="00561137">
        <w:rPr>
          <w:sz w:val="28"/>
          <w:szCs w:val="28"/>
          <w:lang w:eastAsia="ar-SA"/>
        </w:rPr>
        <w:t xml:space="preserve"> тыс. рубл</w:t>
      </w:r>
      <w:r>
        <w:rPr>
          <w:sz w:val="28"/>
          <w:szCs w:val="28"/>
          <w:lang w:eastAsia="ar-SA"/>
        </w:rPr>
        <w:t>ей</w:t>
      </w:r>
      <w:r w:rsidRPr="00561137">
        <w:rPr>
          <w:sz w:val="28"/>
          <w:szCs w:val="28"/>
          <w:lang w:eastAsia="ar-SA"/>
        </w:rPr>
        <w:t>, в том числе: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-2018-3228,033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-2019 год-3882,89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-2020 год- 6244,64  тыс. руб. 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-2021 год- </w:t>
      </w:r>
      <w:r>
        <w:rPr>
          <w:sz w:val="28"/>
          <w:szCs w:val="28"/>
          <w:lang w:eastAsia="ar-SA"/>
        </w:rPr>
        <w:t>1469,4</w:t>
      </w:r>
      <w:r w:rsidRPr="00561137">
        <w:rPr>
          <w:sz w:val="28"/>
          <w:szCs w:val="28"/>
          <w:lang w:eastAsia="ar-SA"/>
        </w:rPr>
        <w:t xml:space="preserve">  тыс. руб. 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-2022 год-</w:t>
      </w:r>
      <w:r>
        <w:rPr>
          <w:sz w:val="28"/>
          <w:szCs w:val="28"/>
          <w:lang w:eastAsia="ar-SA"/>
        </w:rPr>
        <w:t xml:space="preserve">  0,00</w:t>
      </w:r>
      <w:r w:rsidRPr="00561137">
        <w:rPr>
          <w:sz w:val="28"/>
          <w:szCs w:val="28"/>
          <w:lang w:eastAsia="ar-SA"/>
        </w:rPr>
        <w:t xml:space="preserve">  тыс. руб.</w:t>
      </w:r>
    </w:p>
    <w:p w:rsidR="000126DB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- 2023 год – 0,00 тыс. руб. </w:t>
      </w:r>
    </w:p>
    <w:p w:rsidR="002129B5" w:rsidRDefault="002129B5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- 2024 год – 0,00 тыс. руб.</w:t>
      </w:r>
    </w:p>
    <w:p w:rsidR="009778E4" w:rsidRDefault="009778E4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- 2025 год – 0,00 тыс. руб.</w:t>
      </w:r>
    </w:p>
    <w:p w:rsidR="009778E4" w:rsidRDefault="009778E4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- 2026 год – 0,00 тыс. руб.</w:t>
      </w:r>
    </w:p>
    <w:p w:rsidR="009778E4" w:rsidRPr="00561137" w:rsidRDefault="009778E4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- 2027 год – 0,00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        В том числе:</w:t>
      </w:r>
    </w:p>
    <w:p w:rsidR="000126DB" w:rsidRPr="00561137" w:rsidRDefault="000126DB" w:rsidP="000126DB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1.За счет поступающих средств областного и федерального бюджета в бюджет муниципального района Кинельский составит </w:t>
      </w:r>
      <w:r>
        <w:rPr>
          <w:sz w:val="28"/>
          <w:szCs w:val="28"/>
          <w:lang w:eastAsia="ar-SA"/>
        </w:rPr>
        <w:t>14418,86</w:t>
      </w:r>
      <w:r w:rsidRPr="00561137">
        <w:rPr>
          <w:sz w:val="28"/>
          <w:szCs w:val="28"/>
          <w:lang w:eastAsia="ar-SA"/>
        </w:rPr>
        <w:t xml:space="preserve"> тыс. рублей (прогноз), в том  числе: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- 2018 год- 3159,033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-2019 год-3795,12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-2020 год- 5995,31  тыс. руб.  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-2021 год- </w:t>
      </w:r>
      <w:r>
        <w:rPr>
          <w:sz w:val="28"/>
          <w:szCs w:val="28"/>
          <w:lang w:eastAsia="ar-SA"/>
        </w:rPr>
        <w:t>1469,4</w:t>
      </w:r>
      <w:r w:rsidRPr="00561137">
        <w:rPr>
          <w:sz w:val="28"/>
          <w:szCs w:val="28"/>
          <w:lang w:eastAsia="ar-SA"/>
        </w:rPr>
        <w:t xml:space="preserve"> тыс. руб. </w:t>
      </w:r>
    </w:p>
    <w:p w:rsidR="000126DB" w:rsidRPr="00561137" w:rsidRDefault="000126DB" w:rsidP="000126DB">
      <w:pPr>
        <w:suppressAutoHyphens/>
        <w:autoSpaceDN w:val="0"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-2022 год</w:t>
      </w:r>
      <w:r>
        <w:rPr>
          <w:sz w:val="28"/>
          <w:szCs w:val="28"/>
          <w:lang w:eastAsia="ar-SA"/>
        </w:rPr>
        <w:t xml:space="preserve"> </w:t>
      </w:r>
      <w:r w:rsidRPr="00561137">
        <w:rPr>
          <w:sz w:val="28"/>
          <w:szCs w:val="28"/>
          <w:lang w:eastAsia="ar-SA"/>
        </w:rPr>
        <w:t>-</w:t>
      </w:r>
      <w:r>
        <w:rPr>
          <w:sz w:val="28"/>
          <w:szCs w:val="28"/>
          <w:lang w:eastAsia="ar-SA"/>
        </w:rPr>
        <w:t xml:space="preserve">  0,00</w:t>
      </w:r>
      <w:r w:rsidRPr="00561137">
        <w:rPr>
          <w:sz w:val="28"/>
          <w:szCs w:val="28"/>
          <w:lang w:eastAsia="ar-SA"/>
        </w:rPr>
        <w:t xml:space="preserve">  тыс. руб. </w:t>
      </w:r>
    </w:p>
    <w:p w:rsidR="000126DB" w:rsidRDefault="000126DB" w:rsidP="000126DB">
      <w:pPr>
        <w:suppressAutoHyphens/>
        <w:autoSpaceDN w:val="0"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- 2023 год – 0,00 тыс. руб.</w:t>
      </w:r>
    </w:p>
    <w:p w:rsidR="002129B5" w:rsidRDefault="002129B5" w:rsidP="000126DB">
      <w:pPr>
        <w:suppressAutoHyphens/>
        <w:autoSpaceDN w:val="0"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- 2024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- 2025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- 2026 год – 0,00 тыс. руб.</w:t>
      </w:r>
    </w:p>
    <w:p w:rsidR="009778E4" w:rsidRPr="00561137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- 2027 год – 0,00 тыс. руб.</w:t>
      </w:r>
    </w:p>
    <w:p w:rsidR="000126DB" w:rsidRDefault="000126DB" w:rsidP="000126DB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2.Ср</w:t>
      </w:r>
      <w:r w:rsidRPr="008220FD">
        <w:rPr>
          <w:rFonts w:ascii="Times New Roman" w:hAnsi="Times New Roman" w:cs="Times New Roman"/>
          <w:sz w:val="28"/>
          <w:szCs w:val="28"/>
        </w:rPr>
        <w:t xml:space="preserve">едства бюджета муниципального района Кинельский в объеме </w:t>
      </w:r>
      <w:r>
        <w:rPr>
          <w:rFonts w:ascii="Times New Roman" w:hAnsi="Times New Roman" w:cs="Times New Roman"/>
          <w:sz w:val="28"/>
          <w:szCs w:val="28"/>
        </w:rPr>
        <w:t xml:space="preserve">406,1 тыс. </w:t>
      </w:r>
      <w:r w:rsidRPr="008220FD">
        <w:rPr>
          <w:rFonts w:ascii="Times New Roman" w:hAnsi="Times New Roman" w:cs="Times New Roman"/>
          <w:sz w:val="28"/>
          <w:szCs w:val="28"/>
        </w:rPr>
        <w:t xml:space="preserve">  рублей, в том числе: 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- 2018 год - 69,00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-2019 год - 87,77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-2020 год - 249,33  тыс. руб.  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-2021 год - 0,00 тыс. руб.</w:t>
      </w:r>
    </w:p>
    <w:p w:rsidR="000126DB" w:rsidRPr="00561137" w:rsidRDefault="000126DB" w:rsidP="000126DB">
      <w:pPr>
        <w:suppressAutoHyphens/>
        <w:autoSpaceDN w:val="0"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-2022 год – 0,00 тыс. руб. </w:t>
      </w:r>
    </w:p>
    <w:p w:rsidR="000126DB" w:rsidRDefault="000126DB" w:rsidP="000126DB">
      <w:pPr>
        <w:suppressAutoHyphens/>
        <w:autoSpaceDN w:val="0"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  <w:r w:rsidRPr="00561137">
        <w:rPr>
          <w:sz w:val="28"/>
          <w:szCs w:val="28"/>
          <w:lang w:eastAsia="ar-SA"/>
        </w:rPr>
        <w:t>- 2023 год – 0,00 тыс. руб.</w:t>
      </w:r>
    </w:p>
    <w:p w:rsidR="002129B5" w:rsidRDefault="002129B5" w:rsidP="002129B5">
      <w:pPr>
        <w:suppressAutoHyphens/>
        <w:autoSpaceDN w:val="0"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- 2024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- 2025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- 2026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- 2027 год – 0,00 тыс. руб.</w:t>
      </w:r>
    </w:p>
    <w:p w:rsidR="0077203C" w:rsidRPr="007353EF" w:rsidRDefault="0077203C" w:rsidP="007353EF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</w:t>
      </w:r>
      <w:r w:rsidRPr="00BA2D95">
        <w:rPr>
          <w:sz w:val="28"/>
          <w:szCs w:val="28"/>
          <w:lang w:eastAsia="ar-SA"/>
        </w:rPr>
        <w:t xml:space="preserve">В разделе </w:t>
      </w:r>
      <w:r w:rsidR="007353EF">
        <w:rPr>
          <w:sz w:val="28"/>
          <w:szCs w:val="28"/>
          <w:lang w:eastAsia="ar-SA"/>
        </w:rPr>
        <w:t>3</w:t>
      </w:r>
      <w:r w:rsidRPr="00BA2D95">
        <w:rPr>
          <w:sz w:val="28"/>
          <w:szCs w:val="28"/>
          <w:lang w:eastAsia="ar-SA"/>
        </w:rPr>
        <w:t xml:space="preserve"> Программы</w:t>
      </w:r>
      <w:r w:rsidR="007353EF">
        <w:rPr>
          <w:sz w:val="28"/>
          <w:szCs w:val="28"/>
          <w:lang w:eastAsia="ar-SA"/>
        </w:rPr>
        <w:t xml:space="preserve"> «</w:t>
      </w:r>
      <w:r w:rsidR="007353EF" w:rsidRPr="007353EF">
        <w:rPr>
          <w:sz w:val="28"/>
          <w:szCs w:val="28"/>
        </w:rPr>
        <w:t>Сроки и этапы реализации муниципальной программы в целом с указанием промежуточных результатов</w:t>
      </w:r>
      <w:r w:rsidR="007353EF">
        <w:rPr>
          <w:sz w:val="28"/>
          <w:szCs w:val="28"/>
          <w:lang w:eastAsia="ar-SA"/>
        </w:rPr>
        <w:t xml:space="preserve">» </w:t>
      </w:r>
      <w:r w:rsidR="007353EF" w:rsidRPr="007353EF">
        <w:rPr>
          <w:sz w:val="28"/>
          <w:szCs w:val="28"/>
        </w:rPr>
        <w:t>вместо цифр «2024» читать цифры «2027»</w:t>
      </w:r>
      <w:r w:rsidR="007353EF">
        <w:rPr>
          <w:sz w:val="28"/>
          <w:szCs w:val="28"/>
        </w:rPr>
        <w:t>.</w:t>
      </w:r>
    </w:p>
    <w:p w:rsidR="00BA2D95" w:rsidRPr="00BA2D95" w:rsidRDefault="007353EF" w:rsidP="00922EEC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lastRenderedPageBreak/>
        <w:t>4</w:t>
      </w:r>
      <w:r w:rsidR="00373BAA" w:rsidRPr="00373BAA">
        <w:rPr>
          <w:sz w:val="28"/>
          <w:szCs w:val="28"/>
        </w:rPr>
        <w:t xml:space="preserve">.  </w:t>
      </w:r>
      <w:r w:rsidR="00BA2D95" w:rsidRPr="00BA2D95">
        <w:rPr>
          <w:sz w:val="28"/>
          <w:szCs w:val="28"/>
          <w:lang w:eastAsia="ar-SA"/>
        </w:rPr>
        <w:t>В разделе 6 Программы  «Информация о ресурсном обеспечении Программы социально-экономической эффективности от реализации мероприятий Программы абзац 1 изложить в следующей редакции:</w:t>
      </w:r>
    </w:p>
    <w:p w:rsidR="00373BAA" w:rsidRPr="00BA2D95" w:rsidRDefault="00373BAA" w:rsidP="000126DB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bookmarkStart w:id="0" w:name="_GoBack"/>
      <w:r w:rsidRPr="00BA2D95">
        <w:rPr>
          <w:sz w:val="28"/>
          <w:szCs w:val="28"/>
          <w:lang w:eastAsia="ar-SA"/>
        </w:rPr>
        <w:t>Общий  объем финансовых средств, необходимых для реализации Программы в период 2018-202</w:t>
      </w:r>
      <w:r w:rsidR="007353EF">
        <w:rPr>
          <w:sz w:val="28"/>
          <w:szCs w:val="28"/>
          <w:lang w:eastAsia="ar-SA"/>
        </w:rPr>
        <w:t>7</w:t>
      </w:r>
      <w:r w:rsidRPr="00BA2D95">
        <w:rPr>
          <w:sz w:val="28"/>
          <w:szCs w:val="28"/>
          <w:lang w:eastAsia="ar-SA"/>
        </w:rPr>
        <w:t xml:space="preserve"> годы составит  </w:t>
      </w:r>
      <w:r w:rsidR="00E4213B">
        <w:rPr>
          <w:sz w:val="28"/>
          <w:szCs w:val="28"/>
          <w:lang w:eastAsia="ar-SA"/>
        </w:rPr>
        <w:t>14824,96</w:t>
      </w:r>
      <w:r w:rsidR="000E663A" w:rsidRPr="00BA2D95">
        <w:rPr>
          <w:sz w:val="28"/>
          <w:szCs w:val="28"/>
          <w:lang w:eastAsia="ar-SA"/>
        </w:rPr>
        <w:t xml:space="preserve"> </w:t>
      </w:r>
      <w:r w:rsidRPr="00BA2D95">
        <w:rPr>
          <w:sz w:val="28"/>
          <w:szCs w:val="28"/>
          <w:lang w:eastAsia="ar-SA"/>
        </w:rPr>
        <w:t xml:space="preserve"> тыс. рублей (прогноз), в том числе: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-2018-3228,033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-2019 год-3882,89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-2020 год- 6244,64  тыс. руб. 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-2021 год- </w:t>
      </w:r>
      <w:r w:rsidR="005612E1">
        <w:rPr>
          <w:sz w:val="28"/>
          <w:szCs w:val="28"/>
          <w:lang w:eastAsia="ar-SA"/>
        </w:rPr>
        <w:t xml:space="preserve">1469,4 </w:t>
      </w:r>
      <w:r w:rsidRPr="00BA2D95">
        <w:rPr>
          <w:sz w:val="28"/>
          <w:szCs w:val="28"/>
          <w:lang w:eastAsia="ar-SA"/>
        </w:rPr>
        <w:t xml:space="preserve">тыс. руб. 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-2022 год-</w:t>
      </w:r>
      <w:r w:rsidR="00E4213B">
        <w:rPr>
          <w:sz w:val="28"/>
          <w:szCs w:val="28"/>
          <w:lang w:eastAsia="ar-SA"/>
        </w:rPr>
        <w:t xml:space="preserve"> 0,00 </w:t>
      </w:r>
      <w:r w:rsidRPr="00BA2D95">
        <w:rPr>
          <w:sz w:val="28"/>
          <w:szCs w:val="28"/>
          <w:lang w:eastAsia="ar-SA"/>
        </w:rPr>
        <w:t>тыс. руб.</w:t>
      </w:r>
      <w:r w:rsidR="005612E1">
        <w:rPr>
          <w:sz w:val="28"/>
          <w:szCs w:val="28"/>
          <w:lang w:eastAsia="ar-SA"/>
        </w:rPr>
        <w:t xml:space="preserve"> </w:t>
      </w:r>
    </w:p>
    <w:p w:rsidR="00373BAA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- 2023 год – </w:t>
      </w:r>
      <w:r w:rsidR="001617A6">
        <w:rPr>
          <w:sz w:val="28"/>
          <w:szCs w:val="28"/>
          <w:lang w:eastAsia="ar-SA"/>
        </w:rPr>
        <w:t>0,00</w:t>
      </w:r>
      <w:r w:rsidRPr="00BA2D95">
        <w:rPr>
          <w:sz w:val="28"/>
          <w:szCs w:val="28"/>
          <w:lang w:eastAsia="ar-SA"/>
        </w:rPr>
        <w:t xml:space="preserve"> тыс. руб. </w:t>
      </w:r>
    </w:p>
    <w:p w:rsidR="00922EEC" w:rsidRDefault="00922EEC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- 2024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- 2025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- 2026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- 2027 год – 0,00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        В том числе:</w:t>
      </w:r>
    </w:p>
    <w:p w:rsidR="00373BAA" w:rsidRPr="00BA2D95" w:rsidRDefault="00373BAA" w:rsidP="000126DB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1.За счет поступающих средств областного и федерального бюджета в бюджет муниципального района Кинельский составит </w:t>
      </w:r>
      <w:r w:rsidR="00E4213B">
        <w:rPr>
          <w:sz w:val="28"/>
          <w:szCs w:val="28"/>
          <w:lang w:eastAsia="ar-SA"/>
        </w:rPr>
        <w:t>14418,86</w:t>
      </w:r>
      <w:r w:rsidRPr="00BA2D95">
        <w:rPr>
          <w:sz w:val="28"/>
          <w:szCs w:val="28"/>
          <w:lang w:eastAsia="ar-SA"/>
        </w:rPr>
        <w:t xml:space="preserve"> тыс. рублей (прогноз), в том  числе: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- 2018 год- 3159,033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-2019 год-3795,12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-2020 год- 5995,31  тыс. руб.  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-2021 год- </w:t>
      </w:r>
      <w:r w:rsidR="005612E1">
        <w:rPr>
          <w:sz w:val="28"/>
          <w:szCs w:val="28"/>
          <w:lang w:eastAsia="ar-SA"/>
        </w:rPr>
        <w:t>1469,4</w:t>
      </w:r>
      <w:r w:rsidR="005612E1" w:rsidRPr="00BA2D95">
        <w:rPr>
          <w:sz w:val="28"/>
          <w:szCs w:val="28"/>
          <w:lang w:eastAsia="ar-SA"/>
        </w:rPr>
        <w:t xml:space="preserve">  </w:t>
      </w:r>
      <w:r w:rsidRPr="00BA2D95">
        <w:rPr>
          <w:sz w:val="28"/>
          <w:szCs w:val="28"/>
          <w:lang w:eastAsia="ar-SA"/>
        </w:rPr>
        <w:t xml:space="preserve">тыс. руб. </w:t>
      </w:r>
    </w:p>
    <w:p w:rsidR="00373BAA" w:rsidRPr="00BA2D95" w:rsidRDefault="00373BAA" w:rsidP="00373BAA">
      <w:pPr>
        <w:suppressAutoHyphens/>
        <w:autoSpaceDN w:val="0"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-2022 год-</w:t>
      </w:r>
      <w:r w:rsidR="00E4213B">
        <w:rPr>
          <w:sz w:val="28"/>
          <w:szCs w:val="28"/>
          <w:lang w:eastAsia="ar-SA"/>
        </w:rPr>
        <w:t xml:space="preserve"> 0,00</w:t>
      </w:r>
      <w:r w:rsidRPr="00BA2D95">
        <w:rPr>
          <w:sz w:val="28"/>
          <w:szCs w:val="28"/>
          <w:lang w:eastAsia="ar-SA"/>
        </w:rPr>
        <w:t xml:space="preserve">  тыс. руб. </w:t>
      </w:r>
    </w:p>
    <w:p w:rsidR="00373BAA" w:rsidRDefault="00373BAA" w:rsidP="00373BAA">
      <w:pPr>
        <w:suppressAutoHyphens/>
        <w:autoSpaceDN w:val="0"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- 2023 год – </w:t>
      </w:r>
      <w:r w:rsidR="001617A6">
        <w:rPr>
          <w:sz w:val="28"/>
          <w:szCs w:val="28"/>
          <w:lang w:eastAsia="ar-SA"/>
        </w:rPr>
        <w:t>0,00</w:t>
      </w:r>
      <w:r w:rsidRPr="00BA2D95">
        <w:rPr>
          <w:sz w:val="28"/>
          <w:szCs w:val="28"/>
          <w:lang w:eastAsia="ar-SA"/>
        </w:rPr>
        <w:t xml:space="preserve"> тыс. руб.</w:t>
      </w:r>
      <w:r w:rsidR="005612E1">
        <w:rPr>
          <w:sz w:val="28"/>
          <w:szCs w:val="28"/>
          <w:lang w:eastAsia="ar-SA"/>
        </w:rPr>
        <w:t xml:space="preserve"> </w:t>
      </w:r>
    </w:p>
    <w:p w:rsidR="00922EEC" w:rsidRDefault="00922EEC" w:rsidP="00373BAA">
      <w:pPr>
        <w:suppressAutoHyphens/>
        <w:autoSpaceDN w:val="0"/>
        <w:spacing w:line="360" w:lineRule="auto"/>
        <w:ind w:left="17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- 2024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- 2025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- 2026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- 2027 год – 0,00 тыс. руб.</w:t>
      </w:r>
    </w:p>
    <w:p w:rsidR="00373BAA" w:rsidRPr="00BA2D95" w:rsidRDefault="00373BAA" w:rsidP="000126DB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D95">
        <w:rPr>
          <w:rFonts w:ascii="Times New Roman" w:hAnsi="Times New Roman" w:cs="Times New Roman"/>
          <w:sz w:val="28"/>
          <w:szCs w:val="28"/>
        </w:rPr>
        <w:lastRenderedPageBreak/>
        <w:t xml:space="preserve">2.Средства бюджета муниципального района Кинельский в объеме 406,1 тыс.   рублей, в том числе: 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- 2018 год - 69,00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-2019 год - 87,77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-2020 год - 249,33  тыс. руб.  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-2021 год - 0,00 тыс. руб.</w:t>
      </w:r>
    </w:p>
    <w:p w:rsidR="00373BAA" w:rsidRPr="00BA2D95" w:rsidRDefault="00373BAA" w:rsidP="00373BAA">
      <w:pPr>
        <w:suppressAutoHyphens/>
        <w:autoSpaceDN w:val="0"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-2022 год – 0,00 тыс. руб. </w:t>
      </w:r>
    </w:p>
    <w:p w:rsidR="00373BAA" w:rsidRDefault="00373BAA" w:rsidP="00373BAA">
      <w:pPr>
        <w:suppressAutoHyphens/>
        <w:autoSpaceDN w:val="0"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- 2023 год – 0,00 тыс. руб.</w:t>
      </w:r>
      <w:r w:rsidR="005612E1">
        <w:rPr>
          <w:sz w:val="28"/>
          <w:szCs w:val="28"/>
          <w:lang w:eastAsia="ar-SA"/>
        </w:rPr>
        <w:t xml:space="preserve"> </w:t>
      </w:r>
    </w:p>
    <w:p w:rsidR="00922EEC" w:rsidRDefault="00922EEC" w:rsidP="00373BAA">
      <w:pPr>
        <w:suppressAutoHyphens/>
        <w:autoSpaceDN w:val="0"/>
        <w:spacing w:line="360" w:lineRule="auto"/>
        <w:ind w:left="17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- 2024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- 2025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- 2026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- 2027 год – 0,00 тыс. руб.</w:t>
      </w:r>
    </w:p>
    <w:bookmarkEnd w:id="0"/>
    <w:p w:rsidR="00BA2D95" w:rsidRPr="00BA2D95" w:rsidRDefault="000126DB" w:rsidP="00373BA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="00BA2D95" w:rsidRPr="00BA2D95">
        <w:rPr>
          <w:sz w:val="28"/>
          <w:szCs w:val="28"/>
          <w:lang w:eastAsia="ar-SA"/>
        </w:rPr>
        <w:t xml:space="preserve">. </w:t>
      </w:r>
      <w:r w:rsidR="00BA2D95" w:rsidRPr="00BA2D95">
        <w:rPr>
          <w:sz w:val="28"/>
          <w:szCs w:val="28"/>
        </w:rPr>
        <w:t xml:space="preserve">Приложение № 1 к муниципальной программе </w:t>
      </w:r>
      <w:r w:rsidR="00BA2D95" w:rsidRPr="00BA2D95">
        <w:rPr>
          <w:bCs/>
          <w:sz w:val="28"/>
          <w:szCs w:val="28"/>
        </w:rPr>
        <w:t>«Обеспечение жилыми    помещениями  отдельных категорий граждан» в муниципальном районе Кинельский на 2018-202</w:t>
      </w:r>
      <w:r w:rsidR="009778E4">
        <w:rPr>
          <w:bCs/>
          <w:sz w:val="28"/>
          <w:szCs w:val="28"/>
        </w:rPr>
        <w:t>4</w:t>
      </w:r>
      <w:r w:rsidR="00BA2D95" w:rsidRPr="00BA2D95">
        <w:rPr>
          <w:bCs/>
          <w:sz w:val="28"/>
          <w:szCs w:val="28"/>
        </w:rPr>
        <w:t xml:space="preserve"> годы </w:t>
      </w:r>
      <w:r w:rsidR="00BA2D95" w:rsidRPr="00BA2D95">
        <w:rPr>
          <w:sz w:val="28"/>
          <w:szCs w:val="28"/>
        </w:rPr>
        <w:t xml:space="preserve">«Перечень показателей (индикаторов), характеризующих ежегодный ход и итоги реализации мероприятий программы» изложить в прилагаемой редакции. </w:t>
      </w:r>
    </w:p>
    <w:p w:rsidR="00BA2D95" w:rsidRPr="00BA2D95" w:rsidRDefault="00BA2D95" w:rsidP="00373BAA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2D95">
        <w:rPr>
          <w:rFonts w:ascii="Times New Roman" w:hAnsi="Times New Roman" w:cs="Times New Roman"/>
          <w:b w:val="0"/>
          <w:sz w:val="28"/>
          <w:szCs w:val="28"/>
        </w:rPr>
        <w:t xml:space="preserve">5. Приложение № 2 к муниципальной программе </w:t>
      </w:r>
      <w:r w:rsidRPr="00BA2D95">
        <w:rPr>
          <w:rFonts w:ascii="Times New Roman" w:hAnsi="Times New Roman" w:cs="Times New Roman"/>
          <w:b w:val="0"/>
          <w:bCs w:val="0"/>
          <w:sz w:val="28"/>
          <w:szCs w:val="28"/>
        </w:rPr>
        <w:t>«Обеспечение жилыми    помещениями  отдельных категорий граждан» в муниципальном районе Кинельский на 2018-202</w:t>
      </w:r>
      <w:r w:rsidR="009778E4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BA2D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годы </w:t>
      </w:r>
      <w:r w:rsidRPr="00BA2D95">
        <w:rPr>
          <w:rFonts w:ascii="Times New Roman" w:hAnsi="Times New Roman" w:cs="Times New Roman"/>
          <w:b w:val="0"/>
          <w:sz w:val="28"/>
          <w:szCs w:val="28"/>
        </w:rPr>
        <w:t xml:space="preserve">«Перечень мероприятий муниципальной программы </w:t>
      </w:r>
      <w:r w:rsidRPr="00BA2D95">
        <w:rPr>
          <w:rFonts w:ascii="Times New Roman" w:hAnsi="Times New Roman" w:cs="Times New Roman"/>
          <w:b w:val="0"/>
          <w:bCs w:val="0"/>
          <w:sz w:val="28"/>
          <w:szCs w:val="28"/>
        </w:rPr>
        <w:t>«Обеспечение жилыми    помещениями  отдельных категорий граждан»  и</w:t>
      </w:r>
      <w:r w:rsidRPr="00BA2D95">
        <w:rPr>
          <w:rFonts w:ascii="Times New Roman" w:hAnsi="Times New Roman" w:cs="Times New Roman"/>
          <w:b w:val="0"/>
          <w:sz w:val="28"/>
          <w:szCs w:val="28"/>
        </w:rPr>
        <w:t>зложить в прилагаемой  редакции.</w:t>
      </w:r>
    </w:p>
    <w:p w:rsidR="00BA2D95" w:rsidRPr="00BA2D95" w:rsidRDefault="00BA2D95" w:rsidP="00A662F3">
      <w:pPr>
        <w:pStyle w:val="2"/>
        <w:rPr>
          <w:b w:val="0"/>
          <w:bCs w:val="0"/>
          <w:szCs w:val="28"/>
        </w:rPr>
      </w:pPr>
    </w:p>
    <w:sectPr w:rsidR="00BA2D95" w:rsidRPr="00BA2D95" w:rsidSect="0077203C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321"/>
    <w:multiLevelType w:val="hybridMultilevel"/>
    <w:tmpl w:val="F8ECF6B6"/>
    <w:lvl w:ilvl="0" w:tplc="25EAE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633303"/>
    <w:multiLevelType w:val="multilevel"/>
    <w:tmpl w:val="8E14FF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A08698A"/>
    <w:multiLevelType w:val="hybridMultilevel"/>
    <w:tmpl w:val="7F78AA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919E5"/>
    <w:multiLevelType w:val="hybridMultilevel"/>
    <w:tmpl w:val="393E4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15992"/>
    <w:multiLevelType w:val="hybridMultilevel"/>
    <w:tmpl w:val="D44E6CDC"/>
    <w:lvl w:ilvl="0" w:tplc="9B1E5D9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F3"/>
    <w:rsid w:val="000126DB"/>
    <w:rsid w:val="00065095"/>
    <w:rsid w:val="00080A3B"/>
    <w:rsid w:val="000E663A"/>
    <w:rsid w:val="00105F47"/>
    <w:rsid w:val="001157D9"/>
    <w:rsid w:val="00143EDF"/>
    <w:rsid w:val="001617A6"/>
    <w:rsid w:val="001E3D2C"/>
    <w:rsid w:val="001F69A8"/>
    <w:rsid w:val="002129B5"/>
    <w:rsid w:val="00220410"/>
    <w:rsid w:val="002509C7"/>
    <w:rsid w:val="00257A63"/>
    <w:rsid w:val="00292B16"/>
    <w:rsid w:val="002C2BD0"/>
    <w:rsid w:val="00302269"/>
    <w:rsid w:val="00305FDA"/>
    <w:rsid w:val="00373BAA"/>
    <w:rsid w:val="003E1EB9"/>
    <w:rsid w:val="00407A21"/>
    <w:rsid w:val="00447C7C"/>
    <w:rsid w:val="004B0965"/>
    <w:rsid w:val="004F73D6"/>
    <w:rsid w:val="00522713"/>
    <w:rsid w:val="005612E1"/>
    <w:rsid w:val="00566952"/>
    <w:rsid w:val="00673615"/>
    <w:rsid w:val="00686FB8"/>
    <w:rsid w:val="006E2D9A"/>
    <w:rsid w:val="00705171"/>
    <w:rsid w:val="007353EF"/>
    <w:rsid w:val="0077203C"/>
    <w:rsid w:val="007E3C78"/>
    <w:rsid w:val="00802B0C"/>
    <w:rsid w:val="0081542F"/>
    <w:rsid w:val="00880D66"/>
    <w:rsid w:val="008A45ED"/>
    <w:rsid w:val="008E6664"/>
    <w:rsid w:val="00922EEC"/>
    <w:rsid w:val="009778E4"/>
    <w:rsid w:val="009E2282"/>
    <w:rsid w:val="00A11941"/>
    <w:rsid w:val="00A378A8"/>
    <w:rsid w:val="00A401E2"/>
    <w:rsid w:val="00A44140"/>
    <w:rsid w:val="00A662F3"/>
    <w:rsid w:val="00A86288"/>
    <w:rsid w:val="00AC41F9"/>
    <w:rsid w:val="00AD61BD"/>
    <w:rsid w:val="00AE19EA"/>
    <w:rsid w:val="00B028D6"/>
    <w:rsid w:val="00B053C0"/>
    <w:rsid w:val="00B4275D"/>
    <w:rsid w:val="00B8622D"/>
    <w:rsid w:val="00B9193B"/>
    <w:rsid w:val="00BA2D95"/>
    <w:rsid w:val="00BC230E"/>
    <w:rsid w:val="00BD7967"/>
    <w:rsid w:val="00C3187C"/>
    <w:rsid w:val="00CB2177"/>
    <w:rsid w:val="00CD7D31"/>
    <w:rsid w:val="00D06912"/>
    <w:rsid w:val="00D506A4"/>
    <w:rsid w:val="00D54596"/>
    <w:rsid w:val="00DD5420"/>
    <w:rsid w:val="00E4213B"/>
    <w:rsid w:val="00E52F0D"/>
    <w:rsid w:val="00F1367F"/>
    <w:rsid w:val="00F93D50"/>
    <w:rsid w:val="00FF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F3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62F3"/>
    <w:rPr>
      <w:color w:val="0000FF"/>
      <w:u w:val="single"/>
    </w:rPr>
  </w:style>
  <w:style w:type="paragraph" w:styleId="2">
    <w:name w:val="Body Text 2"/>
    <w:basedOn w:val="a"/>
    <w:link w:val="20"/>
    <w:unhideWhenUsed/>
    <w:rsid w:val="00A662F3"/>
    <w:pPr>
      <w:spacing w:line="264" w:lineRule="auto"/>
      <w:jc w:val="both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A662F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Title">
    <w:name w:val="ConsTitle"/>
    <w:rsid w:val="00A662F3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CD7D31"/>
    <w:pPr>
      <w:ind w:left="720"/>
      <w:contextualSpacing/>
    </w:pPr>
  </w:style>
  <w:style w:type="paragraph" w:styleId="a5">
    <w:name w:val="Balloon Text"/>
    <w:basedOn w:val="a"/>
    <w:link w:val="a6"/>
    <w:semiHidden/>
    <w:rsid w:val="001E3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1E3D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1E3D2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BA2D95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A2D95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373BA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6E2D9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F3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62F3"/>
    <w:rPr>
      <w:color w:val="0000FF"/>
      <w:u w:val="single"/>
    </w:rPr>
  </w:style>
  <w:style w:type="paragraph" w:styleId="2">
    <w:name w:val="Body Text 2"/>
    <w:basedOn w:val="a"/>
    <w:link w:val="20"/>
    <w:unhideWhenUsed/>
    <w:rsid w:val="00A662F3"/>
    <w:pPr>
      <w:spacing w:line="264" w:lineRule="auto"/>
      <w:jc w:val="both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A662F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Title">
    <w:name w:val="ConsTitle"/>
    <w:rsid w:val="00A662F3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CD7D31"/>
    <w:pPr>
      <w:ind w:left="720"/>
      <w:contextualSpacing/>
    </w:pPr>
  </w:style>
  <w:style w:type="paragraph" w:styleId="a5">
    <w:name w:val="Balloon Text"/>
    <w:basedOn w:val="a"/>
    <w:link w:val="a6"/>
    <w:semiHidden/>
    <w:rsid w:val="001E3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1E3D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1E3D2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BA2D95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A2D95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373BA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6E2D9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el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CCDB47A2FEBFCBEE90B6F9E5F33C11BB0E6E656255ABF961E218C325CM9y0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3569C-2F2A-45C5-9514-FD4F37147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7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41</cp:revision>
  <cp:lastPrinted>2024-12-18T10:17:00Z</cp:lastPrinted>
  <dcterms:created xsi:type="dcterms:W3CDTF">2020-03-26T12:04:00Z</dcterms:created>
  <dcterms:modified xsi:type="dcterms:W3CDTF">2024-12-24T12:30:00Z</dcterms:modified>
</cp:coreProperties>
</file>