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39" w:rsidRDefault="00F262D4" w:rsidP="009C69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673615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муниципальной программы за счет всех источников за </w:t>
      </w:r>
      <w:r w:rsidR="00FB1CA3">
        <w:rPr>
          <w:rFonts w:ascii="Times New Roman" w:hAnsi="Times New Roman" w:cs="Times New Roman"/>
          <w:sz w:val="24"/>
          <w:szCs w:val="24"/>
        </w:rPr>
        <w:t>202</w:t>
      </w:r>
      <w:r w:rsidR="008A5C3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(тыс. рублей)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082"/>
        <w:gridCol w:w="851"/>
        <w:gridCol w:w="849"/>
        <w:gridCol w:w="850"/>
        <w:gridCol w:w="708"/>
        <w:gridCol w:w="848"/>
        <w:gridCol w:w="847"/>
        <w:gridCol w:w="848"/>
        <w:gridCol w:w="823"/>
        <w:gridCol w:w="817"/>
        <w:gridCol w:w="817"/>
        <w:gridCol w:w="1701"/>
        <w:gridCol w:w="1701"/>
      </w:tblGrid>
      <w:tr w:rsidR="009C6939" w:rsidRPr="009C6939" w:rsidTr="002353E0">
        <w:tc>
          <w:tcPr>
            <w:tcW w:w="534" w:type="dxa"/>
            <w:vMerge w:val="restart"/>
          </w:tcPr>
          <w:p w:rsidR="009C6939" w:rsidRPr="009C6939" w:rsidRDefault="00C2608A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742" w:type="dxa"/>
            <w:gridSpan w:val="13"/>
          </w:tcPr>
          <w:p w:rsidR="009C6939" w:rsidRPr="00C2608A" w:rsidRDefault="00C2608A" w:rsidP="008A5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«Молодой семье - доступное жильё» в муниципальном районе Кинельский</w:t>
            </w:r>
            <w:r w:rsidR="008A5C35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8A5C3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 xml:space="preserve"> - 202</w:t>
            </w:r>
            <w:r w:rsidR="008A5C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(постановление администрации муниципального района Кинельский</w:t>
            </w:r>
            <w:r w:rsidR="00D046AA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62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8A5C35">
              <w:rPr>
                <w:rFonts w:ascii="Times New Roman" w:hAnsi="Times New Roman" w:cs="Times New Roman"/>
                <w:sz w:val="20"/>
                <w:szCs w:val="20"/>
              </w:rPr>
              <w:t>2192 от 15.12.2023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C6939" w:rsidRPr="009C6939" w:rsidTr="002353E0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0" w:type="dxa"/>
            <w:gridSpan w:val="2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за счет всех источников, всего (тыс. рублей)</w:t>
            </w:r>
          </w:p>
        </w:tc>
        <w:tc>
          <w:tcPr>
            <w:tcW w:w="6558" w:type="dxa"/>
            <w:gridSpan w:val="8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701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93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Соисполнитель, участник</w:t>
            </w:r>
          </w:p>
        </w:tc>
      </w:tr>
      <w:tr w:rsidR="009C6939" w:rsidRPr="009C6939" w:rsidTr="002353E0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695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671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634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701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939" w:rsidRPr="009C6939" w:rsidTr="002353E0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9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4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4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23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1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1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939" w:rsidRPr="009C6939" w:rsidTr="002353E0">
        <w:trPr>
          <w:trHeight w:val="1268"/>
        </w:trPr>
        <w:tc>
          <w:tcPr>
            <w:tcW w:w="534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82" w:type="dxa"/>
          </w:tcPr>
          <w:p w:rsidR="009C6939" w:rsidRPr="009C6939" w:rsidRDefault="00C2608A" w:rsidP="00C2608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Формирование списков молодых семей, нуждающихся в улучшении жилищных условий, формирование списков участников Программы</w:t>
            </w:r>
          </w:p>
        </w:tc>
        <w:tc>
          <w:tcPr>
            <w:tcW w:w="851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9C6939" w:rsidRPr="009C6939" w:rsidRDefault="00C2608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2608A" w:rsidRPr="00C2608A" w:rsidRDefault="00C2608A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C6939" w:rsidRPr="009C6939" w:rsidRDefault="00C2608A" w:rsidP="008C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</w:tc>
      </w:tr>
      <w:tr w:rsidR="008C362D" w:rsidRPr="009C6939" w:rsidTr="002353E0">
        <w:tc>
          <w:tcPr>
            <w:tcW w:w="534" w:type="dxa"/>
          </w:tcPr>
          <w:p w:rsidR="008C362D" w:rsidRPr="009C6939" w:rsidRDefault="008A5C35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36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2" w:type="dxa"/>
          </w:tcPr>
          <w:p w:rsidR="008C362D" w:rsidRPr="009C6939" w:rsidRDefault="008C362D" w:rsidP="00C2608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заявки </w:t>
            </w:r>
            <w:proofErr w:type="gramStart"/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для участия в 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 w:rsidRPr="00C2608A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на очередной финансовый год</w:t>
            </w:r>
          </w:p>
        </w:tc>
        <w:tc>
          <w:tcPr>
            <w:tcW w:w="851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2C62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8C362D" w:rsidRPr="009C6939" w:rsidRDefault="008C362D" w:rsidP="00FB7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C362D" w:rsidRPr="00C2608A" w:rsidRDefault="008C362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8C362D" w:rsidRPr="009C6939" w:rsidRDefault="008C362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362D" w:rsidRPr="00C2608A" w:rsidRDefault="008C362D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8C362D" w:rsidRPr="009C6939" w:rsidRDefault="008C362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939" w:rsidRPr="009C6939" w:rsidTr="002353E0">
        <w:tc>
          <w:tcPr>
            <w:tcW w:w="534" w:type="dxa"/>
          </w:tcPr>
          <w:p w:rsidR="009C6939" w:rsidRPr="009C6939" w:rsidRDefault="008A5C35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82" w:type="dxa"/>
          </w:tcPr>
          <w:p w:rsidR="009C6939" w:rsidRPr="009C6939" w:rsidRDefault="00C2608A" w:rsidP="00C2608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Предоставление участникам Программы социальных выплат на приобретение (строительство) жилья за счет средств бюджета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Кинельский</w:t>
            </w:r>
          </w:p>
        </w:tc>
        <w:tc>
          <w:tcPr>
            <w:tcW w:w="851" w:type="dxa"/>
          </w:tcPr>
          <w:p w:rsidR="009C6939" w:rsidRPr="009C6939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7710,04920</w:t>
            </w:r>
          </w:p>
        </w:tc>
        <w:tc>
          <w:tcPr>
            <w:tcW w:w="849" w:type="dxa"/>
          </w:tcPr>
          <w:p w:rsidR="009C6939" w:rsidRPr="009C6939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7710,04920</w:t>
            </w:r>
          </w:p>
        </w:tc>
        <w:tc>
          <w:tcPr>
            <w:tcW w:w="850" w:type="dxa"/>
          </w:tcPr>
          <w:p w:rsidR="009C6939" w:rsidRPr="009C6939" w:rsidRDefault="00D046A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636,36028</w:t>
            </w:r>
          </w:p>
        </w:tc>
        <w:tc>
          <w:tcPr>
            <w:tcW w:w="708" w:type="dxa"/>
          </w:tcPr>
          <w:p w:rsidR="009C6939" w:rsidRPr="009C6939" w:rsidRDefault="00D046A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636,36028</w:t>
            </w:r>
          </w:p>
        </w:tc>
        <w:tc>
          <w:tcPr>
            <w:tcW w:w="848" w:type="dxa"/>
          </w:tcPr>
          <w:p w:rsidR="009C6939" w:rsidRPr="009C6939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4630,95943</w:t>
            </w:r>
          </w:p>
        </w:tc>
        <w:tc>
          <w:tcPr>
            <w:tcW w:w="847" w:type="dxa"/>
          </w:tcPr>
          <w:p w:rsidR="009C6939" w:rsidRPr="009C6939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4630,95943</w:t>
            </w:r>
          </w:p>
        </w:tc>
        <w:tc>
          <w:tcPr>
            <w:tcW w:w="848" w:type="dxa"/>
          </w:tcPr>
          <w:p w:rsidR="009C6939" w:rsidRPr="009C6939" w:rsidRDefault="00D046A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2442,72949</w:t>
            </w:r>
          </w:p>
        </w:tc>
        <w:tc>
          <w:tcPr>
            <w:tcW w:w="823" w:type="dxa"/>
          </w:tcPr>
          <w:p w:rsidR="009C6939" w:rsidRPr="009C6939" w:rsidRDefault="00D046AA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2442,72949</w:t>
            </w:r>
          </w:p>
        </w:tc>
        <w:tc>
          <w:tcPr>
            <w:tcW w:w="817" w:type="dxa"/>
          </w:tcPr>
          <w:p w:rsidR="009C6939" w:rsidRPr="009C6939" w:rsidRDefault="00586704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9C6939" w:rsidRPr="009C6939" w:rsidRDefault="00F049B4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2608A" w:rsidRPr="00C2608A" w:rsidRDefault="00C2608A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2608A" w:rsidRPr="00C2608A" w:rsidRDefault="00C2608A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A6D" w:rsidRPr="009C6939" w:rsidTr="002353E0">
        <w:trPr>
          <w:trHeight w:val="649"/>
        </w:trPr>
        <w:tc>
          <w:tcPr>
            <w:tcW w:w="534" w:type="dxa"/>
          </w:tcPr>
          <w:p w:rsidR="006E1A6D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</w:tcPr>
          <w:p w:rsidR="006E1A6D" w:rsidRPr="00C2608A" w:rsidRDefault="006E1A6D" w:rsidP="00C2608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</w:tcPr>
          <w:p w:rsidR="006E1A6D" w:rsidRPr="009C6939" w:rsidRDefault="006E1A6D" w:rsidP="00BF4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7710,04920</w:t>
            </w:r>
          </w:p>
        </w:tc>
        <w:tc>
          <w:tcPr>
            <w:tcW w:w="849" w:type="dxa"/>
          </w:tcPr>
          <w:p w:rsidR="006E1A6D" w:rsidRPr="009C6939" w:rsidRDefault="006E1A6D" w:rsidP="00BF4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7710,04920</w:t>
            </w:r>
          </w:p>
        </w:tc>
        <w:tc>
          <w:tcPr>
            <w:tcW w:w="850" w:type="dxa"/>
          </w:tcPr>
          <w:p w:rsidR="006E1A6D" w:rsidRPr="009C6939" w:rsidRDefault="006E1A6D" w:rsidP="00BF4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636,36028</w:t>
            </w:r>
          </w:p>
        </w:tc>
        <w:tc>
          <w:tcPr>
            <w:tcW w:w="708" w:type="dxa"/>
          </w:tcPr>
          <w:p w:rsidR="006E1A6D" w:rsidRPr="009C6939" w:rsidRDefault="006E1A6D" w:rsidP="00BF4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636,36028</w:t>
            </w:r>
          </w:p>
        </w:tc>
        <w:tc>
          <w:tcPr>
            <w:tcW w:w="848" w:type="dxa"/>
          </w:tcPr>
          <w:p w:rsidR="006E1A6D" w:rsidRPr="009C6939" w:rsidRDefault="006E1A6D" w:rsidP="00BF4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4630,95943</w:t>
            </w:r>
          </w:p>
        </w:tc>
        <w:tc>
          <w:tcPr>
            <w:tcW w:w="847" w:type="dxa"/>
          </w:tcPr>
          <w:p w:rsidR="006E1A6D" w:rsidRPr="009C6939" w:rsidRDefault="006E1A6D" w:rsidP="00BF4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4630,95943</w:t>
            </w:r>
          </w:p>
        </w:tc>
        <w:tc>
          <w:tcPr>
            <w:tcW w:w="848" w:type="dxa"/>
          </w:tcPr>
          <w:p w:rsidR="006E1A6D" w:rsidRPr="009C6939" w:rsidRDefault="006E1A6D" w:rsidP="00DA2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2442,72949</w:t>
            </w:r>
          </w:p>
        </w:tc>
        <w:tc>
          <w:tcPr>
            <w:tcW w:w="823" w:type="dxa"/>
          </w:tcPr>
          <w:p w:rsidR="006E1A6D" w:rsidRPr="009C6939" w:rsidRDefault="006E1A6D" w:rsidP="00DA2D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2442,72949</w:t>
            </w:r>
          </w:p>
        </w:tc>
        <w:tc>
          <w:tcPr>
            <w:tcW w:w="817" w:type="dxa"/>
          </w:tcPr>
          <w:p w:rsidR="006E1A6D" w:rsidRPr="009C6939" w:rsidRDefault="006E1A6D" w:rsidP="0085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6E1A6D" w:rsidRPr="009C6939" w:rsidRDefault="006E1A6D" w:rsidP="00856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6E1A6D" w:rsidRPr="009C6939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E1A6D" w:rsidRPr="009C6939" w:rsidRDefault="006E1A6D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6939" w:rsidRDefault="009C6939" w:rsidP="00C26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3E0" w:rsidRDefault="002353E0" w:rsidP="00C2608A">
      <w:pPr>
        <w:rPr>
          <w:rFonts w:ascii="Times New Roman" w:hAnsi="Times New Roman" w:cs="Times New Roman"/>
          <w:sz w:val="24"/>
          <w:szCs w:val="24"/>
        </w:rPr>
      </w:pPr>
    </w:p>
    <w:p w:rsidR="00D046AA" w:rsidRDefault="00D046AA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</w:t>
      </w:r>
      <w:r w:rsidR="00C2608A" w:rsidRPr="00C2608A">
        <w:rPr>
          <w:rFonts w:ascii="Times New Roman" w:hAnsi="Times New Roman" w:cs="Times New Roman"/>
        </w:rPr>
        <w:t xml:space="preserve"> по жилищным вопросам</w:t>
      </w:r>
      <w:r>
        <w:rPr>
          <w:rFonts w:ascii="Times New Roman" w:hAnsi="Times New Roman" w:cs="Times New Roman"/>
        </w:rPr>
        <w:t xml:space="preserve"> и </w:t>
      </w:r>
    </w:p>
    <w:p w:rsidR="00D046AA" w:rsidRDefault="00D046AA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комплексной поддержке отдельных категорий граждан</w:t>
      </w:r>
      <w:bookmarkStart w:id="0" w:name="_GoBack"/>
      <w:bookmarkEnd w:id="0"/>
    </w:p>
    <w:p w:rsidR="00C2608A" w:rsidRPr="00C2608A" w:rsidRDefault="00C2608A" w:rsidP="00C2608A">
      <w:pPr>
        <w:rPr>
          <w:rFonts w:ascii="Times New Roman" w:hAnsi="Times New Roman" w:cs="Times New Roman"/>
        </w:rPr>
      </w:pPr>
      <w:r w:rsidRPr="00C2608A">
        <w:rPr>
          <w:rFonts w:ascii="Times New Roman" w:hAnsi="Times New Roman" w:cs="Times New Roman"/>
        </w:rPr>
        <w:t xml:space="preserve">администрации муниципального района Кинельский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="00D046AA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О.В. Тишина</w:t>
      </w:r>
    </w:p>
    <w:sectPr w:rsidR="00C2608A" w:rsidRPr="00C2608A" w:rsidSect="00586704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39"/>
    <w:rsid w:val="001C0268"/>
    <w:rsid w:val="002353E0"/>
    <w:rsid w:val="002C62D0"/>
    <w:rsid w:val="00487709"/>
    <w:rsid w:val="00586704"/>
    <w:rsid w:val="00673615"/>
    <w:rsid w:val="00690E8F"/>
    <w:rsid w:val="006A1789"/>
    <w:rsid w:val="006E1A6D"/>
    <w:rsid w:val="00735E3C"/>
    <w:rsid w:val="008050D2"/>
    <w:rsid w:val="008A5C35"/>
    <w:rsid w:val="008C362D"/>
    <w:rsid w:val="00980247"/>
    <w:rsid w:val="009C6939"/>
    <w:rsid w:val="00C2608A"/>
    <w:rsid w:val="00CC312B"/>
    <w:rsid w:val="00D046AA"/>
    <w:rsid w:val="00D21039"/>
    <w:rsid w:val="00F049B4"/>
    <w:rsid w:val="00F262D4"/>
    <w:rsid w:val="00FB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CAE09-EA85-4929-A708-B4FBA06E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12</cp:revision>
  <cp:lastPrinted>2025-02-24T07:05:00Z</cp:lastPrinted>
  <dcterms:created xsi:type="dcterms:W3CDTF">2021-02-24T07:00:00Z</dcterms:created>
  <dcterms:modified xsi:type="dcterms:W3CDTF">2025-02-24T07:05:00Z</dcterms:modified>
</cp:coreProperties>
</file>