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B424BAD">
      <w:pPr>
        <w:keepNext w:val="0"/>
        <w:keepLines w:val="0"/>
        <w:pageBreakBefore w:val="0"/>
        <w:widowControl/>
        <w:shd w:val="clear" w:color="auto" w:fill="FFFFFF"/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841" w:firstLineChars="300"/>
        <w:jc w:val="left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А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дминистрация                                                                      </w:t>
      </w:r>
    </w:p>
    <w:p w14:paraId="1861145F">
      <w:pPr>
        <w:keepNext w:val="0"/>
        <w:keepLines w:val="0"/>
        <w:pageBreakBefore w:val="0"/>
        <w:widowControl/>
        <w:shd w:val="clear" w:color="auto" w:fill="FFFFFF"/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61" w:firstLineChars="200"/>
        <w:jc w:val="left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сельского   поселения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29C330C8">
      <w:pPr>
        <w:keepNext w:val="0"/>
        <w:keepLines w:val="0"/>
        <w:pageBreakBefore w:val="0"/>
        <w:widowControl/>
        <w:shd w:val="clear" w:color="auto" w:fill="FFFFFF"/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1121" w:firstLineChars="40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Кинельский</w:t>
      </w:r>
    </w:p>
    <w:p w14:paraId="02DA2AF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left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муниципального района Кинельский</w:t>
      </w:r>
    </w:p>
    <w:p w14:paraId="3381A13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841" w:firstLineChars="300"/>
        <w:jc w:val="left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Самарской области</w:t>
      </w:r>
    </w:p>
    <w:p w14:paraId="09696FE1">
      <w:pPr>
        <w:shd w:val="clear" w:color="auto" w:fill="FFFFFF"/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sz w:val="18"/>
          <w:szCs w:val="18"/>
        </w:rPr>
      </w:pPr>
    </w:p>
    <w:p w14:paraId="3945C85D">
      <w:pPr>
        <w:shd w:val="clear" w:color="auto" w:fill="FFFFFF"/>
        <w:autoSpaceDE w:val="0"/>
        <w:autoSpaceDN w:val="0"/>
        <w:adjustRightInd w:val="0"/>
        <w:ind w:firstLine="841" w:firstLineChars="300"/>
        <w:jc w:val="left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70CD4BC8">
      <w:pPr>
        <w:shd w:val="clear" w:color="auto" w:fill="FFFFFF"/>
        <w:autoSpaceDE w:val="0"/>
        <w:autoSpaceDN w:val="0"/>
        <w:adjustRightInd w:val="0"/>
        <w:ind w:firstLine="840" w:firstLineChars="30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17.03.2025 г.</w:t>
      </w:r>
      <w:r>
        <w:rPr>
          <w:rFonts w:hint="default" w:ascii="Times New Roman" w:hAnsi="Times New Roman" w:cs="Times New Roman"/>
          <w:sz w:val="28"/>
          <w:szCs w:val="28"/>
        </w:rPr>
        <w:t xml:space="preserve"> №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39</w:t>
      </w:r>
    </w:p>
    <w:tbl>
      <w:tblPr>
        <w:tblStyle w:val="11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9"/>
      </w:tblGrid>
      <w:tr w14:paraId="366D5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9" w:type="dxa"/>
          </w:tcPr>
          <w:p w14:paraId="730DF1FF">
            <w:pPr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«О внесении изменений в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Поряд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к оплаты ритуальных услуг, связанных с погребением погибших в результате участия в специальной военной операции на территориях Донецкой Народной Республики, Луганской Народной Республики и Украины военнослужащих, добровольцев и лиц, проходящих службу в войсках национальной гвардии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Российской Федерации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, утвержденный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постановлением администрации сельского поселения Кинельский муниципального района Кинельский Самарской области от 24.05.2024 года № 62 «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 xml:space="preserve">Об утверждении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Порядка оплаты ритуальных услуг, связанных с погребением погибших в результате участия в специальной военной операции на территориях Донецкой Народной Республики, Луганской Народной Республики и Украины военнослужащих, добровольцев и лиц, проходящих службу в войсках национальной гвардии Российской Федерации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»</w:t>
            </w:r>
          </w:p>
        </w:tc>
      </w:tr>
    </w:tbl>
    <w:p w14:paraId="5E2A14F3">
      <w:pPr>
        <w:rPr>
          <w:lang w:val="en-US"/>
        </w:rPr>
      </w:pPr>
    </w:p>
    <w:p w14:paraId="1CC3BF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4BCE4B45">
      <w:pPr>
        <w:keepNext w:val="0"/>
        <w:keepLines w:val="0"/>
        <w:pageBreakBefore w:val="0"/>
        <w:widowControl/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-79" w:firstLine="700" w:firstLineChars="2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целях оказания помощи семьям военнослужащих, добровольцев, лиц, проходящих службу в войсках национальной гвардии Российской Федерации и имеющих специальное звание полиции, погибших в результате участия в специальной военной операции на территориях Донецкой Народной Республики, Луганской Народной Республики и Украины, администрация сельского поселения Кинельский муниципального района Кинельский Самарской области</w:t>
      </w:r>
    </w:p>
    <w:p w14:paraId="77AE8A51">
      <w:pPr>
        <w:keepNext w:val="0"/>
        <w:keepLines w:val="0"/>
        <w:pageBreakBefore w:val="0"/>
        <w:widowControl/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-79" w:firstLine="700" w:firstLineChars="2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3E198C1F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ПОСТАНОВЛЯЕТ:</w:t>
      </w:r>
    </w:p>
    <w:p w14:paraId="722AEAD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14:paraId="5A252238">
      <w:pPr>
        <w:pStyle w:val="151"/>
        <w:keepNext w:val="0"/>
        <w:keepLines w:val="0"/>
        <w:pageBreakBefore w:val="0"/>
        <w:numPr>
          <w:ilvl w:val="0"/>
          <w:numId w:val="11"/>
        </w:numPr>
        <w:kinsoku/>
        <w:wordWrap/>
        <w:overflowPunct/>
        <w:topLinePunct w:val="0"/>
        <w:bidi w:val="0"/>
        <w:snapToGrid/>
        <w:spacing w:line="20" w:lineRule="atLeast"/>
        <w:ind w:left="-100" w:leftChars="0" w:right="-79" w:firstLine="540" w:firstLineChars="0"/>
        <w:jc w:val="both"/>
        <w:textAlignment w:val="auto"/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Внести изменения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 Порядок 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оплаты ритуальных услуг, связанных с погребением погибших в результате участия в специальной военной операции на территориях Донецкой Народной Республики, Луганской Народной Республики и Украины военнослужащих, добровольцев и лиц, проходящих службу в войсках национальной гвардии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Российской Федерации</w:t>
      </w:r>
      <w:r>
        <w:rPr>
          <w:rFonts w:hint="default" w:cs="Times New Roman"/>
          <w:b w:val="0"/>
          <w:bCs/>
          <w:sz w:val="28"/>
          <w:szCs w:val="28"/>
          <w:lang w:val="ru-RU"/>
        </w:rPr>
        <w:t xml:space="preserve"> (далее - Порядок)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, утвержденн</w:t>
      </w:r>
      <w:r>
        <w:rPr>
          <w:rFonts w:hint="default" w:cs="Times New Roman"/>
          <w:b w:val="0"/>
          <w:bCs/>
          <w:sz w:val="28"/>
          <w:szCs w:val="28"/>
          <w:lang w:val="ru-RU"/>
        </w:rPr>
        <w:t>ого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постановлением администрации сельского поселения Кинельский муниципального района Кинельский Самарской области от 24.05.2024 года № 62 «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Об утверждении Порядка оплаты ритуальных услуг, связанных с погребением погибших в результате участия в специальной военной операции на территориях Донецкой Народной Республики, Луганской Народной Республики и Украины военнослужащих, добровольцев и лиц, проходящих службу в войсках национальной гвардии Российской Федерации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</w:rPr>
        <w:t>:</w:t>
      </w:r>
    </w:p>
    <w:p w14:paraId="581D51D8">
      <w:pPr>
        <w:keepNext w:val="0"/>
        <w:keepLines w:val="0"/>
        <w:pageBreakBefore w:val="0"/>
        <w:numPr>
          <w:ilvl w:val="1"/>
          <w:numId w:val="11"/>
        </w:numPr>
        <w:kinsoku/>
        <w:wordWrap/>
        <w:overflowPunct/>
        <w:topLinePunct w:val="0"/>
        <w:bidi w:val="0"/>
        <w:snapToGrid/>
        <w:spacing w:after="0" w:line="20" w:lineRule="atLeast"/>
        <w:ind w:left="-100" w:leftChars="0" w:right="99" w:firstLine="54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sz w:val="28"/>
          <w:szCs w:val="28"/>
          <w:lang w:eastAsia="en-US"/>
        </w:rPr>
        <w:t xml:space="preserve">Пункт 2 Порядка </w:t>
      </w:r>
      <w:r>
        <w:rPr>
          <w:rFonts w:hint="default" w:ascii="Times New Roman" w:hAnsi="Times New Roman" w:cs="Times New Roman"/>
          <w:sz w:val="28"/>
          <w:szCs w:val="28"/>
          <w:lang w:val="ru-RU" w:eastAsia="en-US"/>
        </w:rPr>
        <w:t>изложить в следующей редакции</w:t>
      </w:r>
      <w:r>
        <w:rPr>
          <w:rFonts w:hint="default" w:ascii="Times New Roman" w:hAnsi="Times New Roman" w:cs="Times New Roman"/>
          <w:sz w:val="28"/>
          <w:szCs w:val="28"/>
          <w:lang w:eastAsia="en-US"/>
        </w:rPr>
        <w:t>:</w:t>
      </w:r>
    </w:p>
    <w:p w14:paraId="6298F19C"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0" w:lineRule="atLeast"/>
        <w:ind w:firstLine="48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sz w:val="28"/>
          <w:szCs w:val="28"/>
          <w:lang w:eastAsia="en-US"/>
        </w:rPr>
        <w:t xml:space="preserve">«Оплата ритуальных услуг осуществляется за счет резервного фонда Администрации сельского поселения </w:t>
      </w:r>
      <w:r>
        <w:rPr>
          <w:rFonts w:hint="default" w:ascii="Times New Roman" w:hAnsi="Times New Roman" w:cs="Times New Roman"/>
          <w:sz w:val="28"/>
          <w:szCs w:val="28"/>
          <w:lang w:val="ru-RU" w:eastAsia="en-US"/>
        </w:rPr>
        <w:t>Кинельский</w:t>
      </w:r>
      <w:r>
        <w:rPr>
          <w:rFonts w:hint="default" w:ascii="Times New Roman" w:hAnsi="Times New Roman" w:cs="Times New Roman"/>
          <w:sz w:val="28"/>
          <w:szCs w:val="28"/>
          <w:lang w:eastAsia="en-US"/>
        </w:rPr>
        <w:t xml:space="preserve"> муниципального района Кинельский Самарской области в размере, не </w:t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en-US"/>
        </w:rPr>
        <w:t xml:space="preserve">превышающем 100 </w:t>
      </w:r>
      <w:r>
        <w:rPr>
          <w:rFonts w:hint="default" w:ascii="Times New Roman" w:hAnsi="Times New Roman" w:cs="Times New Roman"/>
          <w:sz w:val="28"/>
          <w:szCs w:val="28"/>
          <w:lang w:eastAsia="en-US"/>
        </w:rPr>
        <w:t>(ста) тысяч рублей на одного погибшего (умершего) военнослужащего:</w:t>
      </w:r>
    </w:p>
    <w:p w14:paraId="599BF589"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0" w:lineRule="atLeast"/>
        <w:ind w:firstLine="48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sz w:val="28"/>
          <w:szCs w:val="28"/>
          <w:lang w:eastAsia="en-US"/>
        </w:rPr>
        <w:t>25 000 (двадцать пять тысяч) рублей на организацию захоронения без ограды;</w:t>
      </w:r>
    </w:p>
    <w:p w14:paraId="5D3AE0BA"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0" w:lineRule="atLeast"/>
        <w:ind w:firstLine="48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sz w:val="28"/>
          <w:szCs w:val="28"/>
          <w:lang w:eastAsia="en-US"/>
        </w:rPr>
        <w:t>33 000 (тридцать три тысячи) рублей на организацию захоронения с оградой;</w:t>
      </w:r>
    </w:p>
    <w:p w14:paraId="53529F31"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0" w:lineRule="atLeast"/>
        <w:ind w:firstLine="48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sz w:val="28"/>
          <w:szCs w:val="28"/>
          <w:lang w:eastAsia="en-US"/>
        </w:rPr>
        <w:t>75 000 (семьдесят пять тысяч) или 67 000 (шестьдесят семь тысяч)  рублей на организацию поминального обеда соответственно.»</w:t>
      </w:r>
    </w:p>
    <w:p w14:paraId="72C51BF4">
      <w:pPr>
        <w:pStyle w:val="151"/>
        <w:keepNext w:val="0"/>
        <w:keepLines w:val="0"/>
        <w:pageBreakBefore w:val="0"/>
        <w:numPr>
          <w:ilvl w:val="0"/>
          <w:numId w:val="11"/>
        </w:numPr>
        <w:kinsoku/>
        <w:wordWrap/>
        <w:overflowPunct/>
        <w:topLinePunct w:val="0"/>
        <w:bidi w:val="0"/>
        <w:snapToGrid/>
        <w:spacing w:line="20" w:lineRule="atLeast"/>
        <w:ind w:left="-100" w:leftChars="0" w:right="-79" w:firstLine="54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Пункты Порядка  с 3 по 10 включительно, оставить без изменений, в прежней редакции.</w:t>
      </w:r>
    </w:p>
    <w:p w14:paraId="23C91411">
      <w:pPr>
        <w:pStyle w:val="151"/>
        <w:keepNext w:val="0"/>
        <w:keepLines w:val="0"/>
        <w:pageBreakBefore w:val="0"/>
        <w:numPr>
          <w:ilvl w:val="0"/>
          <w:numId w:val="11"/>
        </w:numPr>
        <w:kinsoku/>
        <w:wordWrap/>
        <w:overflowPunct/>
        <w:topLinePunct w:val="0"/>
        <w:bidi w:val="0"/>
        <w:snapToGrid/>
        <w:spacing w:line="20" w:lineRule="atLeast"/>
        <w:ind w:left="-100" w:leftChars="0" w:right="-79" w:firstLine="54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Опубликовать настоящее постановление в информационно телекоммуникационной сети «Интернет» и в газете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Вестник</w:t>
      </w:r>
      <w:r>
        <w:rPr>
          <w:rFonts w:hint="default" w:ascii="Times New Roman" w:hAnsi="Times New Roman" w:cs="Times New Roman"/>
          <w:sz w:val="28"/>
          <w:szCs w:val="28"/>
        </w:rPr>
        <w:t>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сельского поселения Кинельский</w:t>
      </w:r>
      <w:r>
        <w:rPr>
          <w:rFonts w:hint="default" w:ascii="Times New Roman" w:hAnsi="Times New Roman" w:cs="Times New Roman"/>
          <w:sz w:val="28"/>
          <w:szCs w:val="28"/>
        </w:rPr>
        <w:t xml:space="preserve"> .</w:t>
      </w:r>
    </w:p>
    <w:p w14:paraId="58214936">
      <w:pPr>
        <w:pStyle w:val="15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0" w:lineRule="atLeast"/>
        <w:ind w:left="0" w:right="-79" w:firstLine="54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14:paraId="2F04BBD8">
      <w:pPr>
        <w:pStyle w:val="15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0" w:lineRule="atLeast"/>
        <w:ind w:left="0" w:right="-79" w:firstLine="54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 xml:space="preserve">.Настоящее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</w:t>
      </w:r>
      <w:r>
        <w:rPr>
          <w:rFonts w:hint="default" w:ascii="Times New Roman" w:hAnsi="Times New Roman" w:cs="Times New Roman"/>
          <w:sz w:val="28"/>
          <w:szCs w:val="28"/>
        </w:rPr>
        <w:t>остановление вступает в силу на следующий день после его официального опубликования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 и распространяет свое действие на правоотношения, возникшие  с 01 января 2024 года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24859E1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0" w:lineRule="atLeast"/>
        <w:jc w:val="both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</w:p>
    <w:p w14:paraId="568A3B8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0" w:lineRule="atLeast"/>
        <w:jc w:val="both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</w:p>
    <w:p w14:paraId="11CE03A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A10AF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Глава сельского поселения Кинельский</w:t>
      </w:r>
    </w:p>
    <w:p w14:paraId="7DF692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муниципального района Кинельский</w:t>
      </w:r>
    </w:p>
    <w:p w14:paraId="36E763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Самарской области</w:t>
      </w:r>
      <w:r>
        <w:rPr>
          <w:rFonts w:hint="default" w:ascii="Times New Roman" w:hAnsi="Times New Roman" w:cs="Times New Roman"/>
          <w:b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 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               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О. Н. Кравченко</w:t>
      </w:r>
    </w:p>
    <w:p w14:paraId="6BD0FD17"/>
    <w:p w14:paraId="569DA3B6">
      <w:pPr>
        <w:rPr>
          <w:lang w:val="en-US"/>
        </w:rPr>
      </w:pPr>
    </w:p>
    <w:p w14:paraId="433D133A">
      <w:pPr>
        <w:rPr>
          <w:lang w:val="en-US"/>
        </w:rPr>
      </w:pPr>
    </w:p>
    <w:p w14:paraId="73EAA249">
      <w:pPr>
        <w:rPr>
          <w:lang w:val="en-US"/>
        </w:rPr>
      </w:pPr>
    </w:p>
    <w:p w14:paraId="597B5940">
      <w:pPr>
        <w:rPr>
          <w:lang w:val="en-US"/>
        </w:rPr>
      </w:pPr>
    </w:p>
    <w:sectPr>
      <w:pgSz w:w="11906" w:h="16838"/>
      <w:pgMar w:top="760" w:right="896" w:bottom="760" w:left="1746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10">
    <w:nsid w:val="0EC45239"/>
    <w:multiLevelType w:val="multilevel"/>
    <w:tmpl w:val="0EC45239"/>
    <w:lvl w:ilvl="0" w:tentative="0">
      <w:start w:val="1"/>
      <w:numFmt w:val="decimal"/>
      <w:suff w:val="space"/>
      <w:lvlText w:val="%1."/>
      <w:lvlJc w:val="left"/>
      <w:pPr>
        <w:ind w:left="-100"/>
      </w:pPr>
    </w:lvl>
    <w:lvl w:ilvl="1" w:tentative="0">
      <w:start w:val="1"/>
      <w:numFmt w:val="decimal"/>
      <w:suff w:val="space"/>
      <w:lvlText w:val="%1.%2."/>
      <w:lvlJc w:val="left"/>
      <w:pPr>
        <w:ind w:left="-10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-10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-10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-10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-10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-10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-10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-100" w:leftChars="0" w:firstLine="0" w:firstLineChars="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66C502E"/>
    <w:rsid w:val="3D2E204C"/>
    <w:rsid w:val="4FB83213"/>
    <w:rsid w:val="6748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qFormat="1"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qFormat="1" w:unhideWhenUsed="0" w:uiPriority="0" w:semiHidden="0" w:name="Table Classic 4"/>
    <w:lsdException w:unhideWhenUsed="0" w:uiPriority="0" w:semiHidden="0" w:name="Table Colorful 1"/>
    <w:lsdException w:qFormat="1"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qFormat="1"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qFormat="1"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qFormat="1"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="Calibri" w:hAnsi="Calibri" w:eastAsia="Times New Roman" w:cs="Calibri"/>
      <w:sz w:val="22"/>
      <w:szCs w:val="22"/>
      <w:lang w:val="ru-RU" w:eastAsia="ar-SA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qFormat/>
    <w:uiPriority w:val="0"/>
    <w:rPr>
      <w:rFonts w:ascii="Courier New" w:hAnsi="Courier New" w:cs="Courier New"/>
    </w:rPr>
  </w:style>
  <w:style w:type="character" w:styleId="14">
    <w:name w:val="FollowedHyperlink"/>
    <w:basedOn w:val="11"/>
    <w:uiPriority w:val="0"/>
    <w:rPr>
      <w:color w:val="800080"/>
      <w:u w:val="single"/>
    </w:rPr>
  </w:style>
  <w:style w:type="character" w:styleId="15">
    <w:name w:val="footnote reference"/>
    <w:basedOn w:val="11"/>
    <w:uiPriority w:val="0"/>
    <w:rPr>
      <w:vertAlign w:val="superscript"/>
    </w:rPr>
  </w:style>
  <w:style w:type="character" w:styleId="16">
    <w:name w:val="annotation reference"/>
    <w:basedOn w:val="11"/>
    <w:uiPriority w:val="0"/>
    <w:rPr>
      <w:sz w:val="21"/>
      <w:szCs w:val="21"/>
    </w:rPr>
  </w:style>
  <w:style w:type="character" w:styleId="17">
    <w:name w:val="endnote reference"/>
    <w:basedOn w:val="11"/>
    <w:qFormat/>
    <w:uiPriority w:val="0"/>
    <w:rPr>
      <w:vertAlign w:val="superscript"/>
    </w:rPr>
  </w:style>
  <w:style w:type="character" w:styleId="18">
    <w:name w:val="HTML Acronym"/>
    <w:basedOn w:val="11"/>
    <w:qFormat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qFormat/>
    <w:uiPriority w:val="0"/>
    <w:rPr>
      <w:color w:val="0000FF"/>
      <w:u w:val="single"/>
    </w:rPr>
  </w:style>
  <w:style w:type="character" w:styleId="21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qFormat/>
    <w:uiPriority w:val="0"/>
  </w:style>
  <w:style w:type="character" w:styleId="24">
    <w:name w:val="line number"/>
    <w:basedOn w:val="11"/>
    <w:qFormat/>
    <w:uiPriority w:val="0"/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HTML Variable"/>
    <w:basedOn w:val="11"/>
    <w:qFormat/>
    <w:uiPriority w:val="0"/>
    <w:rPr>
      <w:i/>
      <w:iCs/>
    </w:rPr>
  </w:style>
  <w:style w:type="character" w:styleId="27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qFormat/>
    <w:uiPriority w:val="0"/>
    <w:rPr>
      <w:i/>
      <w:iCs/>
    </w:rPr>
  </w:style>
  <w:style w:type="paragraph" w:styleId="30">
    <w:name w:val="Balloon Text"/>
    <w:basedOn w:val="1"/>
    <w:qFormat/>
    <w:uiPriority w:val="0"/>
    <w:rPr>
      <w:sz w:val="16"/>
      <w:szCs w:val="16"/>
    </w:rPr>
  </w:style>
  <w:style w:type="paragraph" w:styleId="31">
    <w:name w:val="List 5"/>
    <w:basedOn w:val="1"/>
    <w:qFormat/>
    <w:uiPriority w:val="0"/>
    <w:pPr>
      <w:ind w:left="1800" w:hanging="360"/>
    </w:pPr>
  </w:style>
  <w:style w:type="paragraph" w:styleId="32">
    <w:name w:val="List Continue"/>
    <w:basedOn w:val="1"/>
    <w:uiPriority w:val="0"/>
    <w:pPr>
      <w:spacing w:after="120"/>
      <w:ind w:left="360"/>
    </w:pPr>
  </w:style>
  <w:style w:type="paragraph" w:styleId="33">
    <w:name w:val="Body Text 2"/>
    <w:basedOn w:val="1"/>
    <w:qFormat/>
    <w:uiPriority w:val="0"/>
    <w:pPr>
      <w:spacing w:after="120" w:line="480" w:lineRule="auto"/>
    </w:pPr>
  </w:style>
  <w:style w:type="paragraph" w:styleId="34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qFormat/>
    <w:uiPriority w:val="0"/>
    <w:pPr>
      <w:ind w:left="4320"/>
    </w:pPr>
  </w:style>
  <w:style w:type="paragraph" w:styleId="36">
    <w:name w:val="Normal Indent"/>
    <w:basedOn w:val="1"/>
    <w:qFormat/>
    <w:uiPriority w:val="0"/>
    <w:pPr>
      <w:ind w:left="708"/>
    </w:pPr>
  </w:style>
  <w:style w:type="paragraph" w:styleId="37">
    <w:name w:val="envelope return"/>
    <w:basedOn w:val="1"/>
    <w:qFormat/>
    <w:uiPriority w:val="0"/>
    <w:rPr>
      <w:rFonts w:ascii="Arial" w:hAnsi="Arial" w:cs="Arial"/>
      <w:sz w:val="20"/>
    </w:rPr>
  </w:style>
  <w:style w:type="paragraph" w:styleId="38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qFormat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42">
    <w:name w:val="annotation text"/>
    <w:basedOn w:val="1"/>
    <w:qFormat/>
    <w:uiPriority w:val="0"/>
    <w:pPr>
      <w:jc w:val="left"/>
    </w:pPr>
  </w:style>
  <w:style w:type="paragraph" w:styleId="43">
    <w:name w:val="index 1"/>
    <w:basedOn w:val="1"/>
    <w:next w:val="1"/>
    <w:qFormat/>
    <w:uiPriority w:val="0"/>
  </w:style>
  <w:style w:type="paragraph" w:styleId="44">
    <w:name w:val="annotation subject"/>
    <w:basedOn w:val="42"/>
    <w:next w:val="42"/>
    <w:qFormat/>
    <w:uiPriority w:val="0"/>
    <w:rPr>
      <w:b/>
      <w:bCs/>
    </w:rPr>
  </w:style>
  <w:style w:type="paragraph" w:styleId="45">
    <w:name w:val="Document Map"/>
    <w:basedOn w:val="1"/>
    <w:qFormat/>
    <w:uiPriority w:val="0"/>
    <w:pPr>
      <w:shd w:val="clear" w:color="auto" w:fill="000080"/>
    </w:pPr>
  </w:style>
  <w:style w:type="paragraph" w:styleId="46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qFormat/>
    <w:uiPriority w:val="0"/>
    <w:pPr>
      <w:ind w:left="2940" w:leftChars="1400"/>
    </w:pPr>
  </w:style>
  <w:style w:type="paragraph" w:styleId="48">
    <w:name w:val="index 2"/>
    <w:basedOn w:val="1"/>
    <w:next w:val="1"/>
    <w:qFormat/>
    <w:uiPriority w:val="0"/>
    <w:pPr>
      <w:ind w:left="200" w:leftChars="200"/>
    </w:pPr>
  </w:style>
  <w:style w:type="paragraph" w:styleId="49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uiPriority w:val="0"/>
    <w:rPr>
      <w:i/>
      <w:iCs/>
    </w:rPr>
  </w:style>
  <w:style w:type="paragraph" w:styleId="51">
    <w:name w:val="index 7"/>
    <w:basedOn w:val="1"/>
    <w:next w:val="1"/>
    <w:qFormat/>
    <w:uiPriority w:val="0"/>
    <w:pPr>
      <w:ind w:left="1200" w:leftChars="1200"/>
    </w:pPr>
  </w:style>
  <w:style w:type="paragraph" w:styleId="52">
    <w:name w:val="index 3"/>
    <w:basedOn w:val="1"/>
    <w:next w:val="1"/>
    <w:qFormat/>
    <w:uiPriority w:val="0"/>
    <w:pPr>
      <w:ind w:left="400" w:leftChars="400"/>
    </w:pPr>
  </w:style>
  <w:style w:type="paragraph" w:styleId="53">
    <w:name w:val="index 5"/>
    <w:basedOn w:val="1"/>
    <w:next w:val="1"/>
    <w:uiPriority w:val="0"/>
    <w:pPr>
      <w:ind w:left="800" w:leftChars="800"/>
    </w:pPr>
  </w:style>
  <w:style w:type="paragraph" w:styleId="54">
    <w:name w:val="index 4"/>
    <w:basedOn w:val="1"/>
    <w:next w:val="1"/>
    <w:uiPriority w:val="0"/>
    <w:pPr>
      <w:ind w:left="600" w:leftChars="600"/>
    </w:pPr>
  </w:style>
  <w:style w:type="paragraph" w:styleId="55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qFormat/>
    <w:uiPriority w:val="0"/>
    <w:pPr>
      <w:ind w:left="3360" w:leftChars="1600"/>
    </w:pPr>
  </w:style>
  <w:style w:type="paragraph" w:styleId="57">
    <w:name w:val="toc 7"/>
    <w:basedOn w:val="1"/>
    <w:next w:val="1"/>
    <w:qFormat/>
    <w:uiPriority w:val="0"/>
    <w:pPr>
      <w:ind w:left="2520" w:leftChars="1200"/>
    </w:pPr>
  </w:style>
  <w:style w:type="paragraph" w:styleId="58">
    <w:name w:val="index 6"/>
    <w:basedOn w:val="1"/>
    <w:next w:val="1"/>
    <w:qFormat/>
    <w:uiPriority w:val="0"/>
    <w:pPr>
      <w:ind w:left="1000" w:leftChars="1000"/>
    </w:pPr>
  </w:style>
  <w:style w:type="paragraph" w:styleId="59">
    <w:name w:val="envelope address"/>
    <w:basedOn w:val="1"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uiPriority w:val="0"/>
    <w:pPr>
      <w:ind w:left="1400" w:leftChars="1400"/>
    </w:pPr>
  </w:style>
  <w:style w:type="paragraph" w:styleId="61">
    <w:name w:val="Body Text"/>
    <w:basedOn w:val="1"/>
    <w:qFormat/>
    <w:uiPriority w:val="0"/>
    <w:pPr>
      <w:spacing w:after="120"/>
    </w:pPr>
  </w:style>
  <w:style w:type="paragraph" w:styleId="62">
    <w:name w:val="index 9"/>
    <w:basedOn w:val="1"/>
    <w:next w:val="1"/>
    <w:uiPriority w:val="0"/>
    <w:pPr>
      <w:ind w:left="1600" w:leftChars="1600"/>
    </w:pPr>
  </w:style>
  <w:style w:type="paragraph" w:styleId="63">
    <w:name w:val="List Number 4"/>
    <w:basedOn w:val="1"/>
    <w:qFormat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qFormat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qFormat/>
    <w:uiPriority w:val="0"/>
  </w:style>
  <w:style w:type="paragraph" w:styleId="67">
    <w:name w:val="table of authorities"/>
    <w:basedOn w:val="1"/>
    <w:next w:val="1"/>
    <w:uiPriority w:val="0"/>
    <w:pPr>
      <w:ind w:left="420" w:leftChars="200"/>
    </w:pPr>
  </w:style>
  <w:style w:type="paragraph" w:styleId="6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uiPriority w:val="0"/>
    <w:pPr>
      <w:ind w:left="2100" w:leftChars="1000"/>
    </w:pPr>
  </w:style>
  <w:style w:type="paragraph" w:styleId="70">
    <w:name w:val="table of figures"/>
    <w:basedOn w:val="1"/>
    <w:next w:val="1"/>
    <w:uiPriority w:val="0"/>
    <w:pPr>
      <w:ind w:leftChars="200" w:hanging="200" w:hangingChars="200"/>
    </w:pPr>
  </w:style>
  <w:style w:type="paragraph" w:styleId="71">
    <w:name w:val="toc 3"/>
    <w:basedOn w:val="1"/>
    <w:next w:val="1"/>
    <w:uiPriority w:val="0"/>
    <w:pPr>
      <w:ind w:left="840" w:leftChars="400"/>
    </w:pPr>
  </w:style>
  <w:style w:type="paragraph" w:styleId="72">
    <w:name w:val="toc 2"/>
    <w:basedOn w:val="1"/>
    <w:next w:val="1"/>
    <w:qFormat/>
    <w:uiPriority w:val="0"/>
    <w:pPr>
      <w:ind w:left="420" w:leftChars="200"/>
    </w:pPr>
  </w:style>
  <w:style w:type="paragraph" w:styleId="73">
    <w:name w:val="toc 4"/>
    <w:basedOn w:val="1"/>
    <w:next w:val="1"/>
    <w:uiPriority w:val="0"/>
    <w:pPr>
      <w:ind w:left="1260" w:leftChars="600"/>
    </w:pPr>
  </w:style>
  <w:style w:type="paragraph" w:styleId="74">
    <w:name w:val="toc 5"/>
    <w:basedOn w:val="1"/>
    <w:next w:val="1"/>
    <w:uiPriority w:val="0"/>
    <w:pPr>
      <w:ind w:left="1680" w:leftChars="800"/>
    </w:pPr>
  </w:style>
  <w:style w:type="paragraph" w:styleId="75">
    <w:name w:val="Note Heading"/>
    <w:basedOn w:val="1"/>
    <w:next w:val="1"/>
    <w:uiPriority w:val="0"/>
  </w:style>
  <w:style w:type="paragraph" w:styleId="76">
    <w:name w:val="Date"/>
    <w:basedOn w:val="1"/>
    <w:next w:val="1"/>
    <w:qFormat/>
    <w:uiPriority w:val="0"/>
  </w:style>
  <w:style w:type="paragraph" w:styleId="77">
    <w:name w:val="List Bullet 5"/>
    <w:basedOn w:val="1"/>
    <w:qFormat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qFormat/>
    <w:uiPriority w:val="0"/>
    <w:pPr>
      <w:ind w:firstLine="210"/>
    </w:pPr>
  </w:style>
  <w:style w:type="paragraph" w:styleId="79">
    <w:name w:val="Body Text First Indent 2"/>
    <w:basedOn w:val="80"/>
    <w:qFormat/>
    <w:uiPriority w:val="0"/>
    <w:pPr>
      <w:ind w:firstLine="210"/>
    </w:pPr>
  </w:style>
  <w:style w:type="paragraph" w:styleId="80">
    <w:name w:val="Body Text Indent"/>
    <w:basedOn w:val="1"/>
    <w:qFormat/>
    <w:uiPriority w:val="0"/>
    <w:pPr>
      <w:spacing w:after="120"/>
      <w:ind w:left="360"/>
    </w:pPr>
  </w:style>
  <w:style w:type="paragraph" w:styleId="81">
    <w:name w:val="List Bullet 4"/>
    <w:basedOn w:val="1"/>
    <w:qFormat/>
    <w:uiPriority w:val="0"/>
    <w:pPr>
      <w:numPr>
        <w:ilvl w:val="0"/>
        <w:numId w:val="5"/>
      </w:numPr>
    </w:pPr>
  </w:style>
  <w:style w:type="paragraph" w:styleId="82">
    <w:name w:val="List Bullet"/>
    <w:basedOn w:val="1"/>
    <w:qFormat/>
    <w:uiPriority w:val="0"/>
    <w:pPr>
      <w:numPr>
        <w:ilvl w:val="0"/>
        <w:numId w:val="6"/>
      </w:numPr>
    </w:pPr>
  </w:style>
  <w:style w:type="paragraph" w:styleId="83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84">
    <w:name w:val="List Bullet 3"/>
    <w:basedOn w:val="1"/>
    <w:qFormat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88">
    <w:name w:val="List Number 2"/>
    <w:basedOn w:val="1"/>
    <w:qFormat/>
    <w:uiPriority w:val="0"/>
    <w:pPr>
      <w:numPr>
        <w:ilvl w:val="0"/>
        <w:numId w:val="10"/>
      </w:numPr>
    </w:pPr>
  </w:style>
  <w:style w:type="paragraph" w:styleId="89">
    <w:name w:val="List"/>
    <w:basedOn w:val="1"/>
    <w:qFormat/>
    <w:uiPriority w:val="0"/>
    <w:pPr>
      <w:ind w:left="360" w:hanging="360"/>
    </w:pPr>
  </w:style>
  <w:style w:type="paragraph" w:styleId="90">
    <w:name w:val="Normal (Web)"/>
    <w:basedOn w:val="1"/>
    <w:qFormat/>
    <w:uiPriority w:val="0"/>
    <w:rPr>
      <w:sz w:val="24"/>
      <w:szCs w:val="24"/>
    </w:rPr>
  </w:style>
  <w:style w:type="paragraph" w:styleId="91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qFormat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qFormat/>
    <w:uiPriority w:val="0"/>
    <w:pPr>
      <w:ind w:left="4320"/>
    </w:pPr>
  </w:style>
  <w:style w:type="paragraph" w:styleId="95">
    <w:name w:val="Salutation"/>
    <w:basedOn w:val="1"/>
    <w:next w:val="1"/>
    <w:qFormat/>
    <w:uiPriority w:val="0"/>
  </w:style>
  <w:style w:type="paragraph" w:styleId="96">
    <w:name w:val="List Continue 2"/>
    <w:basedOn w:val="1"/>
    <w:qFormat/>
    <w:uiPriority w:val="0"/>
    <w:pPr>
      <w:spacing w:after="120"/>
      <w:ind w:left="720"/>
    </w:pPr>
  </w:style>
  <w:style w:type="paragraph" w:styleId="97">
    <w:name w:val="List Continue 3"/>
    <w:basedOn w:val="1"/>
    <w:qFormat/>
    <w:uiPriority w:val="0"/>
    <w:pPr>
      <w:spacing w:after="120"/>
      <w:ind w:left="1080"/>
    </w:pPr>
  </w:style>
  <w:style w:type="paragraph" w:styleId="98">
    <w:name w:val="List Continue 4"/>
    <w:basedOn w:val="1"/>
    <w:qFormat/>
    <w:uiPriority w:val="0"/>
    <w:pPr>
      <w:spacing w:after="120"/>
      <w:ind w:left="1440"/>
    </w:pPr>
  </w:style>
  <w:style w:type="paragraph" w:styleId="99">
    <w:name w:val="List Continue 5"/>
    <w:basedOn w:val="1"/>
    <w:qFormat/>
    <w:uiPriority w:val="0"/>
    <w:pPr>
      <w:spacing w:after="120"/>
      <w:ind w:left="1800"/>
    </w:pPr>
  </w:style>
  <w:style w:type="paragraph" w:styleId="100">
    <w:name w:val="List 2"/>
    <w:basedOn w:val="1"/>
    <w:qFormat/>
    <w:uiPriority w:val="0"/>
    <w:pPr>
      <w:ind w:left="720" w:hanging="360"/>
    </w:pPr>
  </w:style>
  <w:style w:type="paragraph" w:styleId="101">
    <w:name w:val="List 3"/>
    <w:basedOn w:val="1"/>
    <w:qFormat/>
    <w:uiPriority w:val="0"/>
    <w:pPr>
      <w:ind w:left="1080" w:hanging="360"/>
    </w:pPr>
  </w:style>
  <w:style w:type="paragraph" w:styleId="102">
    <w:name w:val="List 4"/>
    <w:basedOn w:val="1"/>
    <w:qFormat/>
    <w:uiPriority w:val="0"/>
    <w:pPr>
      <w:ind w:left="1440" w:hanging="360"/>
    </w:pPr>
  </w:style>
  <w:style w:type="paragraph" w:styleId="103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qFormat/>
    <w:uiPriority w:val="0"/>
    <w:pPr>
      <w:spacing w:after="120"/>
      <w:ind w:left="1440" w:right="1440"/>
    </w:pPr>
  </w:style>
  <w:style w:type="paragraph" w:styleId="10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qFormat/>
    <w:uiPriority w:val="0"/>
  </w:style>
  <w:style w:type="table" w:styleId="107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151">
    <w:name w:val="List Paragraph"/>
    <w:basedOn w:val="1"/>
    <w:qFormat/>
    <w:uiPriority w:val="0"/>
    <w:pPr>
      <w:suppressAutoHyphens w:val="0"/>
      <w:spacing w:after="0" w:line="240" w:lineRule="auto"/>
      <w:ind w:left="708"/>
    </w:pPr>
    <w:rPr>
      <w:rFonts w:ascii="Times New Roman" w:hAnsi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2025-03-06T05:57:00Z</dcterms:created>
  <dc:creator>user</dc:creator>
  <cp:lastModifiedBy>user</cp:lastModifiedBy>
  <cp:lastPrinted>2025-03-24T06:43:39Z</cp:lastPrinted>
  <dcterms:modified xsi:type="dcterms:W3CDTF">2025-03-24T06:43:42Z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76BD97CBB39449D28DD4BF15E9A87862_12</vt:lpwstr>
  </property>
</Properties>
</file>