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C" w:rsidRDefault="00AA0C2C" w:rsidP="00AA0C2C">
      <w:pPr>
        <w:pStyle w:val="a4"/>
        <w:ind w:right="-5"/>
        <w:jc w:val="center"/>
        <w:rPr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C" w:rsidRDefault="00AA0C2C" w:rsidP="00AA0C2C">
      <w:pPr>
        <w:pStyle w:val="a4"/>
        <w:ind w:right="-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сельского поселения Бобровка</w:t>
      </w:r>
    </w:p>
    <w:p w:rsidR="00AA0C2C" w:rsidRDefault="00AA0C2C" w:rsidP="00AA0C2C">
      <w:pPr>
        <w:pStyle w:val="a4"/>
        <w:ind w:right="-5"/>
        <w:jc w:val="center"/>
        <w:rPr>
          <w:b/>
        </w:rPr>
      </w:pPr>
      <w:r>
        <w:rPr>
          <w:b/>
        </w:rPr>
        <w:t>муниципального района Кинельский Самарской области</w:t>
      </w:r>
    </w:p>
    <w:p w:rsidR="00AA0C2C" w:rsidRDefault="00AA0C2C" w:rsidP="00AA0C2C">
      <w:pPr>
        <w:pStyle w:val="a4"/>
        <w:ind w:right="-5"/>
        <w:jc w:val="center"/>
        <w:rPr>
          <w:b/>
        </w:rPr>
      </w:pPr>
    </w:p>
    <w:p w:rsidR="00AA0C2C" w:rsidRDefault="00AA0C2C" w:rsidP="00AA0C2C">
      <w:pPr>
        <w:pStyle w:val="a4"/>
        <w:ind w:right="-5"/>
        <w:jc w:val="center"/>
        <w:rPr>
          <w:b/>
        </w:rPr>
      </w:pPr>
      <w:r>
        <w:rPr>
          <w:b/>
        </w:rPr>
        <w:t>ПОСТАНОВЛЕНИЕ</w:t>
      </w:r>
    </w:p>
    <w:p w:rsidR="00AA0C2C" w:rsidRDefault="00AA0C2C" w:rsidP="00AA0C2C">
      <w:pPr>
        <w:pStyle w:val="a4"/>
        <w:ind w:right="-5"/>
        <w:jc w:val="center"/>
        <w:rPr>
          <w:b/>
        </w:rPr>
      </w:pPr>
    </w:p>
    <w:p w:rsidR="00AA0C2C" w:rsidRPr="008E5885" w:rsidRDefault="00AA0C2C" w:rsidP="00AA0C2C">
      <w:pPr>
        <w:pStyle w:val="a4"/>
        <w:ind w:right="-5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 xml:space="preserve">от </w:t>
      </w:r>
      <w:r w:rsidR="00104CAE">
        <w:rPr>
          <w:color w:val="000000"/>
          <w:szCs w:val="28"/>
          <w:u w:val="single"/>
        </w:rPr>
        <w:t>16</w:t>
      </w:r>
      <w:r w:rsidR="00306084">
        <w:rPr>
          <w:color w:val="000000"/>
          <w:szCs w:val="28"/>
          <w:u w:val="single"/>
        </w:rPr>
        <w:t xml:space="preserve"> </w:t>
      </w:r>
      <w:r w:rsidR="00104CAE">
        <w:rPr>
          <w:color w:val="000000"/>
          <w:szCs w:val="28"/>
          <w:u w:val="single"/>
        </w:rPr>
        <w:t>декабря</w:t>
      </w:r>
      <w:r>
        <w:rPr>
          <w:color w:val="000000"/>
          <w:szCs w:val="28"/>
          <w:u w:val="single"/>
        </w:rPr>
        <w:t xml:space="preserve"> 202</w:t>
      </w:r>
      <w:r w:rsidR="00104CAE">
        <w:rPr>
          <w:color w:val="000000"/>
          <w:szCs w:val="28"/>
          <w:u w:val="single"/>
        </w:rPr>
        <w:t>4</w:t>
      </w:r>
      <w:r>
        <w:rPr>
          <w:color w:val="000000"/>
          <w:szCs w:val="28"/>
          <w:u w:val="single"/>
        </w:rPr>
        <w:t xml:space="preserve"> года № </w:t>
      </w:r>
      <w:r w:rsidR="00104CAE">
        <w:rPr>
          <w:color w:val="000000"/>
          <w:szCs w:val="28"/>
          <w:u w:val="single"/>
        </w:rPr>
        <w:t>391</w:t>
      </w:r>
    </w:p>
    <w:p w:rsidR="00AA0C2C" w:rsidRDefault="00AA0C2C" w:rsidP="00AA0C2C">
      <w:pPr>
        <w:pStyle w:val="a4"/>
        <w:ind w:right="-5"/>
        <w:jc w:val="center"/>
        <w:rPr>
          <w:color w:val="000000"/>
          <w:sz w:val="24"/>
          <w:szCs w:val="24"/>
        </w:rPr>
      </w:pPr>
      <w:proofErr w:type="gramStart"/>
      <w:r w:rsidRPr="008E5885">
        <w:rPr>
          <w:color w:val="000000"/>
          <w:sz w:val="24"/>
          <w:szCs w:val="24"/>
        </w:rPr>
        <w:t>с</w:t>
      </w:r>
      <w:proofErr w:type="gramEnd"/>
      <w:r w:rsidRPr="008E5885">
        <w:rPr>
          <w:color w:val="000000"/>
          <w:sz w:val="24"/>
          <w:szCs w:val="24"/>
        </w:rPr>
        <w:t>. Бобровка</w:t>
      </w:r>
    </w:p>
    <w:p w:rsidR="00AA0C2C" w:rsidRPr="008E5885" w:rsidRDefault="00AA0C2C" w:rsidP="00AA0C2C">
      <w:pPr>
        <w:pStyle w:val="a4"/>
        <w:ind w:right="-5"/>
        <w:jc w:val="center"/>
        <w:rPr>
          <w:color w:val="000000"/>
          <w:sz w:val="24"/>
          <w:szCs w:val="24"/>
        </w:rPr>
      </w:pPr>
    </w:p>
    <w:p w:rsidR="00AA0C2C" w:rsidRPr="00AA0C2C" w:rsidRDefault="00AA0C2C" w:rsidP="00AA0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C2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A0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капитального ремонта общего имущества в многоквартирных домах, расположенных на территории сельского поселения Бобровка муниципального района Кинельский </w:t>
      </w:r>
    </w:p>
    <w:p w:rsidR="00AA0C2C" w:rsidRPr="00AA0C2C" w:rsidRDefault="00AA0C2C" w:rsidP="00AA0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Самарской области, в которых собственники помещений не принимали решение о проведении капитального ремонта общего имущества, в соответствии с региональной программой капитального ремонта и предложениями регионального оператора»</w:t>
      </w:r>
    </w:p>
    <w:p w:rsidR="00AA0C2C" w:rsidRPr="00AA0C2C" w:rsidRDefault="00AA0C2C" w:rsidP="00AA0C2C">
      <w:pPr>
        <w:pStyle w:val="a4"/>
        <w:ind w:right="-5"/>
        <w:jc w:val="center"/>
        <w:rPr>
          <w:b/>
          <w:color w:val="000000"/>
          <w:szCs w:val="24"/>
        </w:rPr>
      </w:pPr>
    </w:p>
    <w:p w:rsidR="0066470A" w:rsidRPr="00AA0C2C" w:rsidRDefault="0066470A" w:rsidP="00E94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22 Закона Самарской области от 21.06.2016 </w:t>
      </w:r>
      <w:r w:rsid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60-ГД «О системе капитального ремонта общего имущества в многоквартирных домах, расположенных на территории Самарской области», Постановлением Правительства Самарской области от 29.11.2013</w:t>
      </w:r>
      <w:r w:rsid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707 «Об утверждении региональной программы капитального ремонта общего имущества в многоквартирных домах, расположенных на территории Самарской области», рассмотрев письмо Н</w:t>
      </w:r>
      <w:r w:rsidR="0030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екоммерческой организации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«Региональный оператор Самарской области «Фонд капитального</w:t>
      </w:r>
      <w:proofErr w:type="gramEnd"/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ремонта» от </w:t>
      </w:r>
      <w:r w:rsidR="0010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0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0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35323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сельского поселения </w:t>
      </w:r>
      <w:r w:rsid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Бобровка 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 Самарской области</w:t>
      </w:r>
    </w:p>
    <w:p w:rsidR="0066470A" w:rsidRPr="00AA0C2C" w:rsidRDefault="0066470A" w:rsidP="00E94F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6470A" w:rsidRPr="00AA0C2C" w:rsidRDefault="0066470A" w:rsidP="00E94F4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капитальный ремонт общего имущества в многоквартирных домах, расположенных на территории сельского поселения </w:t>
      </w:r>
      <w:r w:rsid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Бобровка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собственники помещений не приняли решение о проведении капитального ремонта общего имущества, в соответствии с 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региональной программой капитального ремонта и предложениями регионального оператора согласно Приложению №</w:t>
      </w:r>
      <w:r w:rsidR="0030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настоящему Постановлению.</w:t>
      </w:r>
    </w:p>
    <w:p w:rsidR="0066470A" w:rsidRPr="00AA0C2C" w:rsidRDefault="00306084" w:rsidP="00E94F4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работ, в том числе таких видов работ как разработка проектной документации, экспертизы сметной документации </w:t>
      </w:r>
      <w:r w:rsidR="0066470A"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за счет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Некоммерческой организации </w:t>
      </w:r>
      <w:r w:rsidR="0066470A"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«Региональный оператор Самарской области «Фонд капитального ремонта».</w:t>
      </w:r>
    </w:p>
    <w:p w:rsidR="0066470A" w:rsidRPr="00AA0C2C" w:rsidRDefault="0066470A" w:rsidP="00E94F4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Уведомить о принятии настоящего Постановления </w:t>
      </w:r>
      <w:r w:rsidR="0006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екоммерческую организацию «Региональный оператор Самарской области «Фонд капитального ремонта» в течени</w:t>
      </w:r>
      <w:proofErr w:type="gramStart"/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дней со дня его принятия.</w:t>
      </w:r>
    </w:p>
    <w:p w:rsidR="00AA0C2C" w:rsidRPr="00AA0C2C" w:rsidRDefault="0066470A" w:rsidP="00E94F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A0C2C" w:rsidRPr="00AA0C2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 сайте муниципального района Кинельский www.kinel.ru и в газете «Бобровские вести».</w:t>
      </w:r>
    </w:p>
    <w:p w:rsidR="0066470A" w:rsidRPr="00AA0C2C" w:rsidRDefault="00AA0C2C" w:rsidP="00E94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66470A"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66470A"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70A" w:rsidRPr="00306084" w:rsidRDefault="00AA0C2C" w:rsidP="003060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="0066470A"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6470A" w:rsidRPr="00AA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94F40" w:rsidRPr="00AA0C2C" w:rsidRDefault="00E94F40" w:rsidP="003060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4F40" w:rsidRPr="00E94F40" w:rsidRDefault="00E94F40" w:rsidP="003060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сельского поселения Бобровка</w:t>
      </w:r>
    </w:p>
    <w:p w:rsidR="00E94F40" w:rsidRPr="00E94F40" w:rsidRDefault="00E94F40" w:rsidP="003060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Кинельский </w:t>
      </w:r>
    </w:p>
    <w:p w:rsidR="00E94F40" w:rsidRDefault="00E94F40" w:rsidP="003060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Самарской области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А. Ю. Мамонов</w:t>
      </w:r>
    </w:p>
    <w:p w:rsidR="00E94F40" w:rsidRDefault="00E94F40" w:rsidP="00E94F4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F40" w:rsidRPr="00E94F40" w:rsidRDefault="00E94F40" w:rsidP="00E94F4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F40" w:rsidRDefault="00E94F40" w:rsidP="00E94F40">
      <w:pPr>
        <w:spacing w:line="360" w:lineRule="auto"/>
        <w:jc w:val="both"/>
        <w:rPr>
          <w:sz w:val="28"/>
          <w:szCs w:val="28"/>
        </w:rPr>
      </w:pPr>
    </w:p>
    <w:p w:rsidR="00E94F40" w:rsidRDefault="00E94F40" w:rsidP="00E94F40">
      <w:pPr>
        <w:spacing w:line="360" w:lineRule="auto"/>
        <w:jc w:val="both"/>
        <w:rPr>
          <w:sz w:val="28"/>
          <w:szCs w:val="28"/>
        </w:rPr>
      </w:pPr>
    </w:p>
    <w:p w:rsidR="00E94F40" w:rsidRDefault="00E94F40" w:rsidP="00E94F40">
      <w:pPr>
        <w:spacing w:line="360" w:lineRule="auto"/>
        <w:jc w:val="both"/>
        <w:rPr>
          <w:sz w:val="28"/>
          <w:szCs w:val="28"/>
        </w:rPr>
      </w:pPr>
    </w:p>
    <w:p w:rsidR="00306084" w:rsidRPr="00662F3E" w:rsidRDefault="00306084" w:rsidP="00E94F40">
      <w:pPr>
        <w:spacing w:line="360" w:lineRule="auto"/>
        <w:jc w:val="both"/>
        <w:rPr>
          <w:sz w:val="28"/>
          <w:szCs w:val="28"/>
        </w:rPr>
      </w:pPr>
    </w:p>
    <w:p w:rsidR="00E94F40" w:rsidRDefault="00E94F40" w:rsidP="00E94F40">
      <w:pPr>
        <w:pStyle w:val="a4"/>
        <w:tabs>
          <w:tab w:val="left" w:pos="9356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Исполнитель: Прохорова И. В.</w:t>
      </w:r>
    </w:p>
    <w:p w:rsidR="00E94F40" w:rsidRPr="006F305C" w:rsidRDefault="00E94F40" w:rsidP="00E94F40">
      <w:pPr>
        <w:pStyle w:val="a4"/>
        <w:tabs>
          <w:tab w:val="left" w:pos="9356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8(846)63-3-25-61.</w:t>
      </w:r>
    </w:p>
    <w:p w:rsidR="0066470A" w:rsidRPr="00E94F40" w:rsidRDefault="0066470A" w:rsidP="006647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F40" w:rsidRPr="00E94F40" w:rsidRDefault="0066470A" w:rsidP="006647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06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</w:p>
    <w:p w:rsidR="00E94F40" w:rsidRDefault="0066470A" w:rsidP="006647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66470A" w:rsidRPr="00E94F40" w:rsidRDefault="0066470A" w:rsidP="006647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Бобровка</w:t>
      </w:r>
    </w:p>
    <w:p w:rsidR="0066470A" w:rsidRPr="00E94F40" w:rsidRDefault="0066470A" w:rsidP="006647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</w:t>
      </w: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</w:t>
      </w:r>
    </w:p>
    <w:p w:rsidR="00E94F40" w:rsidRDefault="0066470A" w:rsidP="006647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</w:t>
      </w:r>
    </w:p>
    <w:p w:rsidR="0066470A" w:rsidRPr="00E94F40" w:rsidRDefault="0066470A" w:rsidP="006647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104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</w:t>
      </w: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04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декабря</w:t>
      </w: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0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104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391</w:t>
      </w:r>
    </w:p>
    <w:p w:rsidR="0066470A" w:rsidRPr="00E94F40" w:rsidRDefault="0066470A" w:rsidP="00664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F40" w:rsidRPr="00E94F40" w:rsidRDefault="0066470A" w:rsidP="0066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306084" w:rsidRDefault="0066470A" w:rsidP="00E9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МНОГОКВАРТИРНЫХ ДОМОВ, РАСПОЛОЖЕННЫХ НА ТЕРРИТОРИИСЕЛЬСКОГО ПОСЕЛЕНИЯ </w:t>
      </w:r>
      <w:r w:rsidR="00E94F40" w:rsidRPr="00E9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БОБРОВКА</w:t>
      </w:r>
      <w:r w:rsidRPr="00E9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</w:t>
      </w:r>
      <w:r w:rsidR="00E94F40" w:rsidRPr="00E9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КИНЕЛЬ</w:t>
      </w:r>
      <w:r w:rsidRPr="00E9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СКИЙ </w:t>
      </w:r>
    </w:p>
    <w:p w:rsidR="00306084" w:rsidRDefault="0066470A" w:rsidP="0030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САМАРСКОЙ ОБЛАСТИ, В КОТОРЫХ СОБСТВЕННИКИ ПОМЕЩЕНИЙ НЕ ПРИНЯЛИ РЕШЕНИЕ О ПРОВЕДЕНИИ </w:t>
      </w:r>
    </w:p>
    <w:p w:rsidR="0066470A" w:rsidRPr="00306084" w:rsidRDefault="0066470A" w:rsidP="0030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РЕГИОНАЛЬНОЙ ПРОГРАММОЙ КАПИТАЛЬНОГО РЕМОНТА И ПРЕДЛОЖЕНИЯМИ РЕГИОНАЛЬНОГО ОПЕРАТОРА</w:t>
      </w:r>
    </w:p>
    <w:p w:rsidR="0066470A" w:rsidRDefault="0066470A" w:rsidP="0066470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0036" w:type="dxa"/>
        <w:tblInd w:w="-572" w:type="dxa"/>
        <w:tblLayout w:type="fixed"/>
        <w:tblLook w:val="04A0"/>
      </w:tblPr>
      <w:tblGrid>
        <w:gridCol w:w="567"/>
        <w:gridCol w:w="2240"/>
        <w:gridCol w:w="2835"/>
        <w:gridCol w:w="2693"/>
        <w:gridCol w:w="1701"/>
      </w:tblGrid>
      <w:tr w:rsidR="007877B6" w:rsidRPr="00E94F40" w:rsidTr="00306084">
        <w:trPr>
          <w:trHeight w:val="276"/>
        </w:trPr>
        <w:tc>
          <w:tcPr>
            <w:tcW w:w="567" w:type="dxa"/>
            <w:vMerge w:val="restart"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4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4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4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835" w:type="dxa"/>
            <w:vMerge w:val="restart"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Почтовый адрес многоквартирного дома</w:t>
            </w:r>
          </w:p>
        </w:tc>
        <w:tc>
          <w:tcPr>
            <w:tcW w:w="2693" w:type="dxa"/>
            <w:vMerge w:val="restart"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1701" w:type="dxa"/>
            <w:vMerge w:val="restart"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Предельная стоимость</w:t>
            </w:r>
          </w:p>
        </w:tc>
      </w:tr>
      <w:tr w:rsidR="007877B6" w:rsidTr="00306084">
        <w:trPr>
          <w:trHeight w:val="300"/>
        </w:trPr>
        <w:tc>
          <w:tcPr>
            <w:tcW w:w="567" w:type="dxa"/>
            <w:vMerge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877B6" w:rsidRPr="00E94F40" w:rsidRDefault="007877B6" w:rsidP="006647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504" w:rsidTr="00306084">
        <w:tc>
          <w:tcPr>
            <w:tcW w:w="567" w:type="dxa"/>
          </w:tcPr>
          <w:p w:rsidR="00FC1504" w:rsidRPr="00E94F40" w:rsidRDefault="00391FF0" w:rsidP="003060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</w:tcPr>
          <w:p w:rsidR="00FC1504" w:rsidRPr="00E94F40" w:rsidRDefault="00306084" w:rsidP="003060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1504" w:rsidRPr="00E9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униципальный район Кинельский</w:t>
            </w:r>
          </w:p>
        </w:tc>
        <w:tc>
          <w:tcPr>
            <w:tcW w:w="2835" w:type="dxa"/>
          </w:tcPr>
          <w:p w:rsidR="00E94F40" w:rsidRDefault="00E94F40" w:rsidP="00306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446432, Самарская область, Кинельский район, п</w:t>
            </w:r>
            <w:r w:rsidR="00EE5F01" w:rsidRPr="00E9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ос. Октябрьский, </w:t>
            </w:r>
          </w:p>
          <w:p w:rsidR="00FC1504" w:rsidRPr="00E94F40" w:rsidRDefault="00EE5F01" w:rsidP="00306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Центральная, д. 11 </w:t>
            </w:r>
          </w:p>
        </w:tc>
        <w:tc>
          <w:tcPr>
            <w:tcW w:w="2693" w:type="dxa"/>
          </w:tcPr>
          <w:p w:rsidR="00FC1504" w:rsidRPr="00E94F40" w:rsidRDefault="00EE5F01" w:rsidP="00306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10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крыши</w:t>
            </w:r>
            <w:r w:rsidR="0013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т. ч. разработка проектной документации, проведение экспертизы сметной документации</w:t>
            </w:r>
          </w:p>
        </w:tc>
        <w:tc>
          <w:tcPr>
            <w:tcW w:w="1701" w:type="dxa"/>
          </w:tcPr>
          <w:p w:rsidR="00FC1504" w:rsidRPr="00E94F40" w:rsidRDefault="00130C3E" w:rsidP="003060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1 932 000 00</w:t>
            </w:r>
          </w:p>
        </w:tc>
      </w:tr>
      <w:tr w:rsidR="00104CAE" w:rsidTr="00306084">
        <w:tc>
          <w:tcPr>
            <w:tcW w:w="567" w:type="dxa"/>
          </w:tcPr>
          <w:p w:rsidR="00104CAE" w:rsidRPr="00E94F40" w:rsidRDefault="00104CAE" w:rsidP="003060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0" w:type="dxa"/>
          </w:tcPr>
          <w:p w:rsidR="00104CAE" w:rsidRPr="00E94F40" w:rsidRDefault="00306084" w:rsidP="003060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04CAE" w:rsidRPr="00E9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униципальный район Кинельский</w:t>
            </w:r>
          </w:p>
        </w:tc>
        <w:tc>
          <w:tcPr>
            <w:tcW w:w="2835" w:type="dxa"/>
          </w:tcPr>
          <w:p w:rsidR="00104CAE" w:rsidRDefault="00104CAE" w:rsidP="00306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446432, Самарская область, Кинельский район, п</w:t>
            </w:r>
            <w:r w:rsidRPr="00E9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ос. Октябрьский, </w:t>
            </w:r>
          </w:p>
          <w:p w:rsidR="00104CAE" w:rsidRPr="00E94F40" w:rsidRDefault="00104CAE" w:rsidP="00306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13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r w:rsidRPr="00E9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13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104CAE" w:rsidRPr="00E94F40" w:rsidRDefault="00130C3E" w:rsidP="00306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крыши, в т. ч. разработка проектной документации, проведение экспертизы сметной документации</w:t>
            </w:r>
          </w:p>
        </w:tc>
        <w:tc>
          <w:tcPr>
            <w:tcW w:w="1701" w:type="dxa"/>
          </w:tcPr>
          <w:p w:rsidR="00104CAE" w:rsidRPr="00E94F40" w:rsidRDefault="00130C3E" w:rsidP="003060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1 932 000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</w:tr>
    </w:tbl>
    <w:p w:rsidR="0066470A" w:rsidRDefault="0066470A" w:rsidP="00104CAE">
      <w:pPr>
        <w:jc w:val="both"/>
      </w:pPr>
    </w:p>
    <w:sectPr w:rsidR="0066470A" w:rsidSect="00AA0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F2A8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8514BAAE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2D6A"/>
    <w:rsid w:val="00064090"/>
    <w:rsid w:val="000A3EE6"/>
    <w:rsid w:val="00104CAE"/>
    <w:rsid w:val="00130C3E"/>
    <w:rsid w:val="002D2498"/>
    <w:rsid w:val="00306084"/>
    <w:rsid w:val="00391FF0"/>
    <w:rsid w:val="00627155"/>
    <w:rsid w:val="0066470A"/>
    <w:rsid w:val="007877B6"/>
    <w:rsid w:val="008028CB"/>
    <w:rsid w:val="008965B3"/>
    <w:rsid w:val="00A2044B"/>
    <w:rsid w:val="00A44093"/>
    <w:rsid w:val="00AA0C2C"/>
    <w:rsid w:val="00B52865"/>
    <w:rsid w:val="00BB5838"/>
    <w:rsid w:val="00DF6C78"/>
    <w:rsid w:val="00E94F40"/>
    <w:rsid w:val="00EE5F01"/>
    <w:rsid w:val="00F72D6A"/>
    <w:rsid w:val="00FC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A0C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A0C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A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C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0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A0C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A0C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A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C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0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2024-12-18T05:47:00Z</cp:lastPrinted>
  <dcterms:created xsi:type="dcterms:W3CDTF">2024-12-17T13:44:00Z</dcterms:created>
  <dcterms:modified xsi:type="dcterms:W3CDTF">2024-12-18T05:49:00Z</dcterms:modified>
</cp:coreProperties>
</file>