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B9" w:rsidRPr="00726917" w:rsidRDefault="00356FB9" w:rsidP="00356FB9">
      <w:pPr>
        <w:suppressAutoHyphens/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AAD" w:rsidRPr="00F34AAD" w:rsidRDefault="00F34AAD" w:rsidP="00F34AAD">
      <w:pPr>
        <w:widowControl w:val="0"/>
        <w:suppressAutoHyphens/>
        <w:spacing w:after="0" w:line="240" w:lineRule="auto"/>
        <w:ind w:firstLineChars="150" w:firstLine="42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ПОСТАНОВЛЕНИЕ</w:t>
      </w:r>
    </w:p>
    <w:p w:rsidR="00F34AAD" w:rsidRPr="00F34AAD" w:rsidRDefault="00F34AAD" w:rsidP="00F34A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F34AAD" w:rsidRPr="00F34AAD" w:rsidRDefault="00F34AAD" w:rsidP="00F34A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 w:rsidR="002A3276"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17.03.2026</w:t>
      </w:r>
      <w:proofErr w:type="gramEnd"/>
      <w:r w:rsidR="002A3276"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г.</w:t>
      </w:r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 w:rsidR="002A3276"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39</w:t>
      </w: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9"/>
      </w:tblGrid>
      <w:tr w:rsidR="00F34AAD" w:rsidRPr="00F34AAD" w:rsidTr="00F34AAD">
        <w:tc>
          <w:tcPr>
            <w:tcW w:w="4849" w:type="dxa"/>
            <w:hideMark/>
          </w:tcPr>
          <w:p w:rsidR="00F34AAD" w:rsidRPr="00F34AAD" w:rsidRDefault="00F34AAD" w:rsidP="00F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356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0273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№ 1 к постановлению</w:t>
            </w:r>
            <w:r w:rsidR="00356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сельского поселения Кинельский муниципального района Кинельский Самарской области от 16.08.2024 года № 92-1 «</w:t>
            </w: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</w:tr>
    </w:tbl>
    <w:p w:rsidR="00F34AAD" w:rsidRPr="00F34AAD" w:rsidRDefault="00F34AAD" w:rsidP="00F34AAD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F34AAD" w:rsidRPr="00F34AAD" w:rsidRDefault="00F34AAD" w:rsidP="00F34AAD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Федеральным законом от 25.12.2008 </w:t>
      </w:r>
      <w:r w:rsidRPr="00356FB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года № 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273-ФЗ «О противодействии коррупции», Федеральным </w:t>
      </w:r>
      <w:proofErr w:type="gramStart"/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законом  от</w:t>
      </w:r>
      <w:proofErr w:type="gramEnd"/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0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3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12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.20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12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года № 2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30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-ФЗ «О 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контроле за соответствием расходов лиц, замещающих государственные должности, и иных лиц их доходам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»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,</w:t>
      </w:r>
      <w:r w:rsidRPr="00F34AAD">
        <w:rPr>
          <w:rFonts w:ascii="Times New Roman" w:eastAsia="Franklin Gothic Heavy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CF26D2" w:rsidRP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согласно</w:t>
      </w: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Устава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области, администрация сельского 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 </w:t>
      </w:r>
    </w:p>
    <w:p w:rsidR="00CF26D2" w:rsidRPr="00F34AAD" w:rsidRDefault="00CF26D2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AAD" w:rsidRPr="00F34AAD" w:rsidRDefault="00F34AAD" w:rsidP="00027368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4AAD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F34AAD" w:rsidRP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AAD" w:rsidRP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F26D2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</w:t>
      </w:r>
      <w:r w:rsidR="00027368">
        <w:rPr>
          <w:rFonts w:ascii="Times New Roman" w:eastAsia="Calibri" w:hAnsi="Times New Roman" w:cs="Times New Roman"/>
          <w:sz w:val="28"/>
          <w:szCs w:val="28"/>
        </w:rPr>
        <w:t>Приложение № 1 к постановлению</w:t>
      </w:r>
      <w:r w:rsidR="00CF26D2">
        <w:rPr>
          <w:rFonts w:ascii="Times New Roman" w:eastAsia="Calibri" w:hAnsi="Times New Roman" w:cs="Times New Roman"/>
          <w:sz w:val="28"/>
          <w:szCs w:val="28"/>
        </w:rPr>
        <w:t xml:space="preserve"> администрации сельского поселения Кинельский муниципального района Кинельский Самарской области от</w:t>
      </w:r>
      <w:r w:rsidR="00027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6D2">
        <w:rPr>
          <w:rFonts w:ascii="Times New Roman" w:eastAsia="Calibri" w:hAnsi="Times New Roman" w:cs="Times New Roman"/>
          <w:sz w:val="28"/>
          <w:szCs w:val="28"/>
        </w:rPr>
        <w:t>16.08.2024 года № 92-1 «Об у</w:t>
      </w:r>
      <w:r w:rsidRPr="00F34AAD">
        <w:rPr>
          <w:rFonts w:ascii="Times New Roman" w:eastAsia="Calibri" w:hAnsi="Times New Roman" w:cs="Times New Roman"/>
          <w:sz w:val="28"/>
          <w:szCs w:val="28"/>
        </w:rPr>
        <w:t>твер</w:t>
      </w:r>
      <w:r w:rsidR="00CF26D2">
        <w:rPr>
          <w:rFonts w:ascii="Times New Roman" w:eastAsia="Calibri" w:hAnsi="Times New Roman" w:cs="Times New Roman"/>
          <w:sz w:val="28"/>
          <w:szCs w:val="28"/>
        </w:rPr>
        <w:t>ждении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Положения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7E50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4AAD" w:rsidRPr="00027368" w:rsidRDefault="00027368" w:rsidP="0002736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="00197E50">
        <w:rPr>
          <w:rFonts w:ascii="Times New Roman" w:eastAsia="Calibri" w:hAnsi="Times New Roman" w:cs="Times New Roman"/>
          <w:bCs/>
          <w:sz w:val="28"/>
          <w:szCs w:val="28"/>
        </w:rPr>
        <w:t>1.1. Пункт «а» статьи 12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Положения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комиссии по соблюдению требований к служебному поведению 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служащих и урегулированию конфликта интересов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97E50" w:rsidRPr="00027368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197E50" w:rsidRPr="00027368" w:rsidRDefault="00197E50" w:rsidP="0002736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Calibri" w:hAnsi="Times New Roman" w:cs="Times New Roman"/>
          <w:bCs/>
          <w:sz w:val="28"/>
          <w:szCs w:val="28"/>
        </w:rPr>
        <w:t>«Непредставление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законами.».</w:t>
      </w:r>
    </w:p>
    <w:p w:rsidR="00F34AAD" w:rsidRPr="00027368" w:rsidRDefault="00027368" w:rsidP="00027368">
      <w:pPr>
        <w:spacing w:after="0" w:line="276" w:lineRule="auto"/>
        <w:ind w:right="-79"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proofErr w:type="gramStart"/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муниципального</w:t>
      </w:r>
      <w:proofErr w:type="gramEnd"/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Кинельский Самарской области в  сети 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kinel</w:t>
      </w:r>
      <w:proofErr w:type="spellEnd"/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F34AAD" w:rsidRPr="00027368" w:rsidRDefault="00027368" w:rsidP="00027368">
      <w:pPr>
        <w:suppressAutoHyphens/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3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постановление вступает в силу после его официального опубликования.</w:t>
      </w:r>
    </w:p>
    <w:p w:rsidR="00F34AAD" w:rsidRPr="00027368" w:rsidRDefault="00027368" w:rsidP="00027368">
      <w:pPr>
        <w:suppressAutoHyphens/>
        <w:spacing w:after="12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4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Контроль, за выполнением настоящего постановления, оставляю за собой.</w:t>
      </w:r>
    </w:p>
    <w:p w:rsidR="00F34AAD" w:rsidRPr="00027368" w:rsidRDefault="00F34AAD" w:rsidP="00027368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AAD" w:rsidRPr="00F34AAD" w:rsidRDefault="00F34AAD" w:rsidP="00F34A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</w:p>
    <w:p w:rsidR="00F34AAD" w:rsidRPr="00F34AAD" w:rsidRDefault="002A3276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о. г</w:t>
      </w:r>
      <w:r w:rsidR="00F34AAD"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F34AAD"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Кинельский</w:t>
      </w: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r w:rsidR="002A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 В. </w:t>
      </w:r>
      <w:proofErr w:type="spellStart"/>
      <w:r w:rsidR="002A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Захлестина</w:t>
      </w:r>
      <w:bookmarkStart w:id="0" w:name="_GoBack"/>
      <w:bookmarkEnd w:id="0"/>
      <w:proofErr w:type="spellEnd"/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34AAD" w:rsidRPr="00F34AAD" w:rsidSect="00356FB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Yu Gothic UI Semibold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7"/>
    <w:rsid w:val="00027368"/>
    <w:rsid w:val="00197E50"/>
    <w:rsid w:val="002A3276"/>
    <w:rsid w:val="00356FB9"/>
    <w:rsid w:val="00B92BFE"/>
    <w:rsid w:val="00BF16E7"/>
    <w:rsid w:val="00CF26D2"/>
    <w:rsid w:val="00F3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A9C8"/>
  <w15:chartTrackingRefBased/>
  <w15:docId w15:val="{75E37BB4-D08A-46B2-B4C3-97D4359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2026-03-17T12:22:00Z</cp:lastPrinted>
  <dcterms:created xsi:type="dcterms:W3CDTF">2026-03-10T11:25:00Z</dcterms:created>
  <dcterms:modified xsi:type="dcterms:W3CDTF">2026-03-17T12:22:00Z</dcterms:modified>
</cp:coreProperties>
</file>