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87"/>
      </w:tblGrid>
      <w:tr w:rsidR="00BA18C6" w:rsidTr="00BA18C6">
        <w:tc>
          <w:tcPr>
            <w:tcW w:w="5087" w:type="dxa"/>
          </w:tcPr>
          <w:p w:rsidR="00BA18C6" w:rsidRPr="00BA18C6" w:rsidRDefault="00BA18C6" w:rsidP="00BA18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18C6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  <w:p w:rsidR="00BA18C6" w:rsidRPr="00BA18C6" w:rsidRDefault="00BA18C6" w:rsidP="00BA18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18C6">
              <w:rPr>
                <w:rFonts w:ascii="Times New Roman" w:hAnsi="Times New Roman" w:cs="Times New Roman"/>
                <w:sz w:val="26"/>
                <w:szCs w:val="26"/>
              </w:rPr>
              <w:t>к приказу управления финансами администрации</w:t>
            </w:r>
          </w:p>
          <w:p w:rsidR="00BA18C6" w:rsidRDefault="00BA18C6" w:rsidP="00BA18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18C6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 Кинельский Самарской области</w:t>
            </w:r>
          </w:p>
          <w:p w:rsidR="00BA18C6" w:rsidRPr="00B470BF" w:rsidRDefault="00647886" w:rsidP="001F0695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B470B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от 25.04.</w:t>
            </w:r>
            <w:r w:rsidR="00BA18C6" w:rsidRPr="00B470B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2025 г. № </w:t>
            </w:r>
            <w:r w:rsidRPr="00B470B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12</w:t>
            </w:r>
          </w:p>
        </w:tc>
      </w:tr>
    </w:tbl>
    <w:p w:rsidR="00B4127A" w:rsidRDefault="00B4127A">
      <w:pPr>
        <w:rPr>
          <w:rFonts w:ascii="Times New Roman" w:hAnsi="Times New Roman" w:cs="Times New Roman"/>
        </w:rPr>
      </w:pPr>
    </w:p>
    <w:p w:rsidR="00BA18C6" w:rsidRDefault="00BA18C6">
      <w:pPr>
        <w:rPr>
          <w:rFonts w:ascii="Times New Roman" w:hAnsi="Times New Roman" w:cs="Times New Roman"/>
        </w:rPr>
      </w:pPr>
    </w:p>
    <w:p w:rsidR="00BA18C6" w:rsidRPr="00BA18C6" w:rsidRDefault="00BA18C6" w:rsidP="00BA18C6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A18C6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на основании Бюджетного </w:t>
      </w:r>
      <w:hyperlink r:id="rId4">
        <w:r w:rsidRPr="00BA18C6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- Бюджетный кодекс), </w:t>
      </w:r>
      <w:hyperlink r:id="rId5">
        <w:r w:rsidRPr="00BA18C6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принятия Министерством финансов Российской Федерации, финансовыми органами субъектов Российской Федерации (муниципальных образований), органами управления государственными внебюджетными фондами решений о применении бюджетных мер принуждения, решений об изменении решений о применении бюджетных мер принуждения, решений об отмене решений о применении бюджетных мер принуждения или решений об отказе в применении</w:t>
      </w:r>
      <w:proofErr w:type="gramEnd"/>
      <w:r w:rsidRPr="00BA18C6">
        <w:rPr>
          <w:rFonts w:ascii="Times New Roman" w:hAnsi="Times New Roman" w:cs="Times New Roman"/>
          <w:sz w:val="28"/>
          <w:szCs w:val="28"/>
        </w:rPr>
        <w:t xml:space="preserve"> бюджетных мер принуждения, утвержденных постановлением Правительства Российской Федерации от 07.02.2019 N 91 (далее - Правила), и Общих </w:t>
      </w:r>
      <w:hyperlink r:id="rId6">
        <w:r w:rsidRPr="00BA18C6">
          <w:rPr>
            <w:rFonts w:ascii="Times New Roman" w:hAnsi="Times New Roman" w:cs="Times New Roman"/>
            <w:sz w:val="28"/>
            <w:szCs w:val="28"/>
          </w:rPr>
          <w:t>требований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к установлению случаев и условий продления срока исполнения бюджетной меры принуждения, утвержденных постановлением Правительства РФ от 24.10.2018 N 1268 (далее - Общие требования).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порядок </w:t>
      </w:r>
      <w:proofErr w:type="gramStart"/>
      <w:r w:rsidRPr="00BA18C6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Pr="00BA18C6">
        <w:rPr>
          <w:rFonts w:ascii="Times New Roman" w:hAnsi="Times New Roman" w:cs="Times New Roman"/>
          <w:sz w:val="28"/>
          <w:szCs w:val="28"/>
        </w:rPr>
        <w:t xml:space="preserve"> и исполнения решения о применении бюджетных мер принуждения (д</w:t>
      </w:r>
      <w:r w:rsidR="007E590F">
        <w:rPr>
          <w:rFonts w:ascii="Times New Roman" w:hAnsi="Times New Roman" w:cs="Times New Roman"/>
          <w:sz w:val="28"/>
          <w:szCs w:val="28"/>
        </w:rPr>
        <w:t>алее также - мера принуждения)</w:t>
      </w:r>
      <w:r w:rsidRPr="00BA18C6">
        <w:rPr>
          <w:rFonts w:ascii="Times New Roman" w:hAnsi="Times New Roman" w:cs="Times New Roman"/>
          <w:sz w:val="28"/>
          <w:szCs w:val="28"/>
        </w:rPr>
        <w:t xml:space="preserve">, порядок направления </w:t>
      </w:r>
      <w:r>
        <w:rPr>
          <w:rFonts w:ascii="Times New Roman" w:hAnsi="Times New Roman" w:cs="Times New Roman"/>
          <w:sz w:val="28"/>
          <w:szCs w:val="28"/>
        </w:rPr>
        <w:t>управлением финансами администрации муниципального района Кинельский Самарской области (далее – Управление)</w:t>
      </w:r>
      <w:r w:rsidRPr="00BA18C6">
        <w:rPr>
          <w:rFonts w:ascii="Times New Roman" w:hAnsi="Times New Roman" w:cs="Times New Roman"/>
          <w:sz w:val="28"/>
          <w:szCs w:val="28"/>
        </w:rPr>
        <w:t xml:space="preserve"> сведений в Управление Федерального казначейства по Самарской области для применения мер принуждения.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1.3. Настоящий Порядок подлежит применению в случае поступления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применении бюджетной меры принуждения за бюджетные нарушения, предусмотренные </w:t>
      </w:r>
      <w:hyperlink r:id="rId7">
        <w:r w:rsidRPr="00BA18C6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кодекса.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0A5D14" w:rsidRDefault="00BA18C6" w:rsidP="00145C4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5D14">
        <w:rPr>
          <w:rFonts w:ascii="Times New Roman" w:hAnsi="Times New Roman" w:cs="Times New Roman"/>
          <w:sz w:val="28"/>
          <w:szCs w:val="28"/>
        </w:rPr>
        <w:lastRenderedPageBreak/>
        <w:t>2. Бюджетные меры принуждения,</w:t>
      </w:r>
    </w:p>
    <w:p w:rsidR="00BA18C6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A5D14">
        <w:rPr>
          <w:rFonts w:ascii="Times New Roman" w:hAnsi="Times New Roman" w:cs="Times New Roman"/>
          <w:sz w:val="28"/>
          <w:szCs w:val="28"/>
        </w:rPr>
        <w:t>применяемые финансовым органом</w:t>
      </w:r>
      <w:r w:rsidR="000A5D14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0A5D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45C4C" w:rsidRPr="00BA18C6" w:rsidRDefault="00145C4C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2.1. Совершение бюджетного нарушения, выявленного органами государственного (муниципального) финансового контроля, влечет применение финансовым органом</w:t>
      </w:r>
      <w:r w:rsidR="000A5D14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следующих мер принуждения: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бесспорное взыскание суммы средств, предоставленных из одного бюджета бюджетной системы Российской Федерации другому бюджету бюджетной системы Российской Федерации;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бесспорное взыскание суммы платы за пользование средствами, предоставленными из одного бюджета бюджетной системы Российской Федерации другому бюджету бюджетной системы Российской Федерации;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бесспорное взыскание пеней за несвоевременный возврат средств бюджета;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приостановление (сокращение) предоставления межбюджетных трансфертов (за исключением субвенций и дотаций на выравнивание бюджетной обеспеченности муниципальных образований);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0A5D14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принимает решение о применении бюджетных мер принуждения на основании уведомлений о применении бюджетных мер принуждения, содержащих сведения о выявленных бюджетных нарушениях, предусмотренных </w:t>
      </w:r>
      <w:hyperlink r:id="rId8">
        <w:r w:rsidRPr="00BA18C6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 и об объемах средств, использованных с указанными нарушениями, по каждому бюджетному нарушению (без учета объемов средств, использованных с этими бюджетными нарушениями и возмещенных в доход соответствующего бюджета до направления уведомления о применении бюджетных</w:t>
      </w:r>
      <w:proofErr w:type="gramEnd"/>
      <w:r w:rsidRPr="00BA18C6">
        <w:rPr>
          <w:rFonts w:ascii="Times New Roman" w:hAnsi="Times New Roman" w:cs="Times New Roman"/>
          <w:sz w:val="28"/>
          <w:szCs w:val="28"/>
        </w:rPr>
        <w:t xml:space="preserve"> мер принуждения), с приложением копий договоров (соглашений), на основании которых предоставлялись средства из бюджета бюджетной системы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при исполнении которых объектом контроля совершено бюджетное нарушение (в случае их заключения), и отсутствия обстоятельств, указанных в </w:t>
      </w:r>
      <w:hyperlink w:anchor="P77">
        <w:r w:rsidRPr="00BA18C6">
          <w:rPr>
            <w:rFonts w:ascii="Times New Roman" w:hAnsi="Times New Roman" w:cs="Times New Roman"/>
            <w:sz w:val="28"/>
            <w:szCs w:val="28"/>
          </w:rPr>
          <w:t>пункте 2.5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A18C6" w:rsidRPr="00BA18C6" w:rsidRDefault="000A5D14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</w:t>
      </w:r>
      <w:r w:rsidR="00BA18C6" w:rsidRPr="00BA18C6">
        <w:rPr>
          <w:rFonts w:ascii="Times New Roman" w:hAnsi="Times New Roman" w:cs="Times New Roman"/>
          <w:sz w:val="28"/>
          <w:szCs w:val="28"/>
        </w:rPr>
        <w:t>принимает решение о применении бюджетных мер принуждения при наличии следующих сведений, поступивших от органов государственного (муниципального) финансового контроля: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описание и квалификация бюджетного нарушения согласно Бюджетному </w:t>
      </w:r>
      <w:hyperlink r:id="rId9">
        <w:r w:rsidRPr="00BA18C6">
          <w:rPr>
            <w:rFonts w:ascii="Times New Roman" w:hAnsi="Times New Roman" w:cs="Times New Roman"/>
            <w:sz w:val="28"/>
            <w:szCs w:val="28"/>
          </w:rPr>
          <w:t>кодексу</w:t>
        </w:r>
      </w:hyperlink>
      <w:r w:rsidRPr="00BA18C6">
        <w:rPr>
          <w:rFonts w:ascii="Times New Roman" w:hAnsi="Times New Roman" w:cs="Times New Roman"/>
          <w:sz w:val="28"/>
          <w:szCs w:val="28"/>
        </w:rPr>
        <w:t>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дата окончания контрольного мероприятия, информация о соблюдении органом </w:t>
      </w:r>
      <w:r w:rsidR="000A5D14">
        <w:rPr>
          <w:rFonts w:ascii="Times New Roman" w:hAnsi="Times New Roman" w:cs="Times New Roman"/>
          <w:sz w:val="28"/>
          <w:szCs w:val="28"/>
        </w:rPr>
        <w:t>муниципального</w:t>
      </w:r>
      <w:r w:rsidRPr="00BA18C6">
        <w:rPr>
          <w:rFonts w:ascii="Times New Roman" w:hAnsi="Times New Roman" w:cs="Times New Roman"/>
          <w:sz w:val="28"/>
          <w:szCs w:val="28"/>
        </w:rPr>
        <w:t xml:space="preserve"> финансового контроля при формировании и направлении уведомления о применении бюджетных мер принуждения порядка, установленного в соответствии с </w:t>
      </w:r>
      <w:hyperlink r:id="rId10">
        <w:r w:rsidRPr="00BA18C6">
          <w:rPr>
            <w:rFonts w:ascii="Times New Roman" w:hAnsi="Times New Roman" w:cs="Times New Roman"/>
            <w:sz w:val="28"/>
            <w:szCs w:val="28"/>
          </w:rPr>
          <w:t>пунктом 3 статьи 268.1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1">
        <w:r w:rsidRPr="00BA18C6">
          <w:rPr>
            <w:rFonts w:ascii="Times New Roman" w:hAnsi="Times New Roman" w:cs="Times New Roman"/>
            <w:sz w:val="28"/>
            <w:szCs w:val="28"/>
          </w:rPr>
          <w:t>пунктом 3 статьи 269.2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расчет, размер (в рублях с точностью до двух знаков после запятой) и вид подлежащих взысканию средств;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наименование главного распорядителя, распорядителя, получателя средств бюджета</w:t>
      </w:r>
      <w:r w:rsidR="000A5D14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>, предоставившего межбюджетный трансферт, при использовании которого выявлено бюджетное нарушение;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2.3. Решение </w:t>
      </w:r>
      <w:r w:rsidR="000A5D14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 применении меры принуждения оформляется в виде приказа финансового органа</w:t>
      </w:r>
      <w:r w:rsidR="000A5D14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>, не носящего нормативного характера.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2.4. </w:t>
      </w:r>
      <w:r w:rsidR="000A5D14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не несет ответственность за достоверность, полноту и качество документов, представляемых органами государственного (муниципального) финансового контроля.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7"/>
      <w:bookmarkEnd w:id="0"/>
      <w:r w:rsidRPr="00BA18C6">
        <w:rPr>
          <w:rFonts w:ascii="Times New Roman" w:hAnsi="Times New Roman" w:cs="Times New Roman"/>
          <w:sz w:val="28"/>
          <w:szCs w:val="28"/>
        </w:rPr>
        <w:t xml:space="preserve">2.5. Решение об отказе в применении бюджетных мер принуждения принимается </w:t>
      </w:r>
      <w:r w:rsidR="000A5D14">
        <w:rPr>
          <w:rFonts w:ascii="Times New Roman" w:hAnsi="Times New Roman" w:cs="Times New Roman"/>
          <w:sz w:val="28"/>
          <w:szCs w:val="28"/>
        </w:rPr>
        <w:t>Управлением</w:t>
      </w:r>
      <w:r w:rsidRPr="00BA18C6">
        <w:rPr>
          <w:rFonts w:ascii="Times New Roman" w:hAnsi="Times New Roman" w:cs="Times New Roman"/>
          <w:sz w:val="28"/>
          <w:szCs w:val="28"/>
        </w:rPr>
        <w:t xml:space="preserve"> в случаях, указанных в </w:t>
      </w:r>
      <w:hyperlink r:id="rId12">
        <w:r w:rsidRPr="00BA18C6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Правил, и должно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>содержать информацию об уведомлении и обстоятельствах, указанных в пункте 7 Правил.</w:t>
      </w:r>
    </w:p>
    <w:p w:rsidR="00BA18C6" w:rsidRPr="00BA18C6" w:rsidRDefault="000A5D14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F40A64">
        <w:rPr>
          <w:rFonts w:ascii="Times New Roman" w:hAnsi="Times New Roman" w:cs="Times New Roman"/>
          <w:sz w:val="28"/>
          <w:szCs w:val="28"/>
        </w:rPr>
        <w:t xml:space="preserve"> принимает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решение об отказе в применении бюджетных мер принуждения в срок, определенный </w:t>
      </w:r>
      <w:hyperlink r:id="rId13">
        <w:r w:rsidR="00BA18C6" w:rsidRPr="00BA18C6">
          <w:rPr>
            <w:rFonts w:ascii="Times New Roman" w:hAnsi="Times New Roman" w:cs="Times New Roman"/>
            <w:sz w:val="28"/>
            <w:szCs w:val="28"/>
          </w:rPr>
          <w:t>абзацем первым пункта 6 статьи 306.2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кодекса.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145C4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3. Порядок принятия финансовым органом </w:t>
      </w:r>
      <w:r w:rsidR="000A5D14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</w:p>
    <w:p w:rsidR="00BA18C6" w:rsidRPr="00BA18C6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решения о применении бюджетных мер принуждения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3.1. Решение о применении бюджетной меры принуждения принимается </w:t>
      </w:r>
      <w:r w:rsidR="000A5D14">
        <w:rPr>
          <w:rFonts w:ascii="Times New Roman" w:hAnsi="Times New Roman" w:cs="Times New Roman"/>
          <w:sz w:val="28"/>
          <w:szCs w:val="28"/>
        </w:rPr>
        <w:t>Управлением</w:t>
      </w:r>
      <w:r w:rsidRPr="00BA18C6">
        <w:rPr>
          <w:rFonts w:ascii="Times New Roman" w:hAnsi="Times New Roman" w:cs="Times New Roman"/>
          <w:sz w:val="28"/>
          <w:szCs w:val="28"/>
        </w:rPr>
        <w:t xml:space="preserve"> в течение тридцати календарных дней после получения уведомления о применении бюджетных мер принуждения или уведомления о применении бюджетных мер принуждения, содержащего уточненные сведения.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="000A5D14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4">
        <w:r w:rsidRPr="00BA18C6">
          <w:rPr>
            <w:rFonts w:ascii="Times New Roman" w:hAnsi="Times New Roman" w:cs="Times New Roman"/>
            <w:sz w:val="28"/>
            <w:szCs w:val="28"/>
          </w:rPr>
          <w:t>абзацем первым пункта 5 статьи 306.2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>
        <w:r w:rsidRPr="00BA18C6">
          <w:rPr>
            <w:rFonts w:ascii="Times New Roman" w:hAnsi="Times New Roman" w:cs="Times New Roman"/>
            <w:sz w:val="28"/>
            <w:szCs w:val="28"/>
          </w:rPr>
          <w:t>статьями 306.4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>
        <w:r w:rsidRPr="00BA18C6">
          <w:rPr>
            <w:rFonts w:ascii="Times New Roman" w:hAnsi="Times New Roman" w:cs="Times New Roman"/>
            <w:sz w:val="28"/>
            <w:szCs w:val="28"/>
          </w:rPr>
          <w:t>306.7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 рассматривает каждое указанное в уведомлении бюджетное нарушение с учетом положений нормативных правовых актов, соглашений о предоставлении межбюджетных трансфертов или бюджетных кредитов, при исполнении которых объектом контроля совершено бюджетное нарушение, и указывает в решении о применении бюджетных мер принуждения:</w:t>
      </w:r>
      <w:proofErr w:type="gramEnd"/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а) вид бюджетного нарушения, за совершение которого предусмотрено применение бюджетных мер принуждения;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б) объект контроля, совершивший бюджетное нарушение;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в) одну бюджетную меру принуждения или несколько;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г) срок исполнения в отношении каждой из бюджетных мер принуждения в пределах, установленных </w:t>
      </w:r>
      <w:hyperlink r:id="rId17">
        <w:r w:rsidRPr="00BA18C6">
          <w:rPr>
            <w:rFonts w:ascii="Times New Roman" w:hAnsi="Times New Roman" w:cs="Times New Roman"/>
            <w:sz w:val="28"/>
            <w:szCs w:val="28"/>
          </w:rPr>
          <w:t>абзацем первым пункта 6 статьи 306.2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lastRenderedPageBreak/>
        <w:t xml:space="preserve">Решение о применении бюджетных мер принуждения принимается </w:t>
      </w:r>
      <w:r w:rsidR="000A5D14">
        <w:rPr>
          <w:rFonts w:ascii="Times New Roman" w:hAnsi="Times New Roman" w:cs="Times New Roman"/>
          <w:sz w:val="28"/>
          <w:szCs w:val="28"/>
        </w:rPr>
        <w:t>Управлением</w:t>
      </w:r>
      <w:r w:rsidRPr="00BA18C6">
        <w:rPr>
          <w:rFonts w:ascii="Times New Roman" w:hAnsi="Times New Roman" w:cs="Times New Roman"/>
          <w:sz w:val="28"/>
          <w:szCs w:val="28"/>
        </w:rPr>
        <w:t xml:space="preserve"> по каждому указанному в уведомлении бюджетному нарушению.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Сумма средств, определяемая для одной или нескольких бюджетных мер принуждения в решении о применении бюджетной меры принуждения, должна соответствовать сумме средств по указанному в уведомлении бюджетному нарушению, в отношении которого принимается решение о применении бюджетной меры принуждения.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3.3. Поступившее в </w:t>
      </w:r>
      <w:r w:rsidR="000A5D14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уведомление о применении бюджетных мер принуждения (уведомление о применении бюджетных мер принуждения, содержащее уточненные сведения) передается для подготовки проекта приказа </w:t>
      </w:r>
      <w:r w:rsidR="000A5D14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 применении бюджетной меры принуждения ответственному исполнителю, определяемому на основании настоящего Порядка.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8"/>
      <w:bookmarkEnd w:id="1"/>
      <w:r w:rsidRPr="00BA18C6">
        <w:rPr>
          <w:rFonts w:ascii="Times New Roman" w:hAnsi="Times New Roman" w:cs="Times New Roman"/>
          <w:sz w:val="28"/>
          <w:szCs w:val="28"/>
        </w:rPr>
        <w:t xml:space="preserve">3.4. Проект приказа </w:t>
      </w:r>
      <w:r w:rsidR="000A5D14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 применении бюджетной меры принуждения готовится ответственным исполнителем</w:t>
      </w:r>
      <w:r w:rsidR="00EC6F76">
        <w:rPr>
          <w:rFonts w:ascii="Times New Roman" w:hAnsi="Times New Roman" w:cs="Times New Roman"/>
          <w:sz w:val="28"/>
          <w:szCs w:val="28"/>
        </w:rPr>
        <w:t xml:space="preserve"> </w:t>
      </w:r>
      <w:r w:rsidRPr="00BA18C6">
        <w:rPr>
          <w:rFonts w:ascii="Times New Roman" w:hAnsi="Times New Roman" w:cs="Times New Roman"/>
          <w:sz w:val="28"/>
          <w:szCs w:val="28"/>
        </w:rPr>
        <w:t xml:space="preserve">в течение двадцати календарных дней с момента поступления соответствующего уведомления в </w:t>
      </w:r>
      <w:r w:rsidR="000A5D14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. При наличии оснований для отмены (изменения) решения о применении бюджетных мер принуждения соответствующее решение оформляется приказом </w:t>
      </w:r>
      <w:r w:rsidR="000A5D14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>, проект которого готовится ответственным исполнителем.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0"/>
      <w:bookmarkEnd w:id="2"/>
      <w:r w:rsidRPr="00BA18C6">
        <w:rPr>
          <w:rFonts w:ascii="Times New Roman" w:hAnsi="Times New Roman" w:cs="Times New Roman"/>
          <w:sz w:val="28"/>
          <w:szCs w:val="28"/>
        </w:rPr>
        <w:t xml:space="preserve">Подписание приказа осуществляет руководитель (исполняющий обязанности руководителя либо иное уполномоченное лицо) финансового органа </w:t>
      </w:r>
      <w:r w:rsidR="000A5D14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>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8C6">
        <w:rPr>
          <w:rFonts w:ascii="Times New Roman" w:hAnsi="Times New Roman" w:cs="Times New Roman"/>
          <w:sz w:val="28"/>
          <w:szCs w:val="28"/>
        </w:rPr>
        <w:t xml:space="preserve">В целях принятия решения о применении бюджетных мер принуждения (решения об отказе в применении бюджетных мер принуждения) </w:t>
      </w:r>
      <w:r w:rsidR="000A5D14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вправе направить органу государственного (муниципального) финансового контроля запрос об уточнении сведений, содержащихся в уведомлении, в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>течение 30 календарных дней после его получения, в том числе в случае выявления в уведомлении технических ошибок (описок, опечаток, грамматических или арифметических ошибок либо подобных ошибок) и</w:t>
      </w:r>
      <w:proofErr w:type="gramEnd"/>
      <w:r w:rsidRPr="00BA18C6">
        <w:rPr>
          <w:rFonts w:ascii="Times New Roman" w:hAnsi="Times New Roman" w:cs="Times New Roman"/>
          <w:sz w:val="28"/>
          <w:szCs w:val="28"/>
        </w:rPr>
        <w:t xml:space="preserve"> (или) сведений об объемах средств, использованных с указанными в уведомлении бюджетными нарушениями и частично возмещенных в доход соответствующего бюджета до направления уведомления. Данный запрос готовится и направляется ответственным исполнителем. Запрос подписывается лицом, указанным в </w:t>
      </w:r>
      <w:hyperlink w:anchor="P100">
        <w:r w:rsidRPr="00BA18C6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3.5. Ответственный исполнитель в течение трех рабочих дней с момента издания приказа, указанного в </w:t>
      </w:r>
      <w:hyperlink w:anchor="P98">
        <w:r w:rsidRPr="00BA18C6">
          <w:rPr>
            <w:rFonts w:ascii="Times New Roman" w:hAnsi="Times New Roman" w:cs="Times New Roman"/>
            <w:sz w:val="28"/>
            <w:szCs w:val="28"/>
          </w:rPr>
          <w:t>абзаце первом пункта 3.4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с сопроводительным письмом копию данного приказа лицу, направившему уведомление о применении бюджетных мер принуждения, объекту контроля, указанному в данном приказе. Также копия приказа направляется </w:t>
      </w:r>
      <w:r w:rsidR="00F40A64">
        <w:rPr>
          <w:rFonts w:ascii="Times New Roman" w:hAnsi="Times New Roman" w:cs="Times New Roman"/>
          <w:sz w:val="28"/>
          <w:szCs w:val="28"/>
        </w:rPr>
        <w:t>специалисту Управления, осуществляющего исполнение бюджета</w:t>
      </w:r>
      <w:r w:rsidR="00455572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0A5D14" w:rsidRPr="00F40A64">
        <w:rPr>
          <w:rFonts w:ascii="Times New Roman" w:hAnsi="Times New Roman" w:cs="Times New Roman"/>
          <w:sz w:val="28"/>
          <w:szCs w:val="28"/>
        </w:rPr>
        <w:t xml:space="preserve"> </w:t>
      </w:r>
      <w:r w:rsidRPr="00F40A64">
        <w:rPr>
          <w:rFonts w:ascii="Times New Roman" w:hAnsi="Times New Roman" w:cs="Times New Roman"/>
          <w:sz w:val="28"/>
          <w:szCs w:val="28"/>
        </w:rPr>
        <w:t>или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Управление Федерального казначейства по Самарской области в соответствии с полномочиями по исполнению бюджетной меры принуждения, установленными настоящим Порядком.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145C4C" w:rsidRDefault="00BA18C6" w:rsidP="00145C4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 xml:space="preserve">4. Порядок принятия приказа </w:t>
      </w:r>
      <w:r w:rsidR="000A5D14" w:rsidRPr="00145C4C">
        <w:rPr>
          <w:rFonts w:ascii="Times New Roman" w:hAnsi="Times New Roman" w:cs="Times New Roman"/>
          <w:sz w:val="28"/>
          <w:szCs w:val="28"/>
        </w:rPr>
        <w:t>Управления</w:t>
      </w:r>
    </w:p>
    <w:p w:rsidR="00BA18C6" w:rsidRPr="00145C4C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>о бесспорном взыскании суммы средств, предоставленных</w:t>
      </w:r>
    </w:p>
    <w:p w:rsidR="00BA18C6" w:rsidRPr="00BA18C6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>из бюджета</w:t>
      </w:r>
      <w:r w:rsidR="000A5D14" w:rsidRPr="00145C4C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145C4C">
        <w:rPr>
          <w:rFonts w:ascii="Times New Roman" w:hAnsi="Times New Roman" w:cs="Times New Roman"/>
          <w:sz w:val="28"/>
          <w:szCs w:val="28"/>
        </w:rPr>
        <w:t xml:space="preserve"> </w:t>
      </w:r>
      <w:r w:rsidRPr="00455572">
        <w:rPr>
          <w:rFonts w:ascii="Times New Roman" w:hAnsi="Times New Roman" w:cs="Times New Roman"/>
          <w:sz w:val="28"/>
          <w:szCs w:val="28"/>
        </w:rPr>
        <w:t>бюджетам</w:t>
      </w:r>
      <w:r w:rsidR="00455572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r w:rsidR="00455572" w:rsidRPr="00145C4C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455572">
        <w:rPr>
          <w:rFonts w:ascii="Times New Roman" w:hAnsi="Times New Roman" w:cs="Times New Roman"/>
          <w:sz w:val="28"/>
          <w:szCs w:val="28"/>
        </w:rPr>
        <w:t xml:space="preserve"> (далее – бюджет </w:t>
      </w:r>
      <w:r w:rsidR="00F66713">
        <w:rPr>
          <w:rFonts w:ascii="Times New Roman" w:hAnsi="Times New Roman" w:cs="Times New Roman"/>
          <w:sz w:val="28"/>
          <w:szCs w:val="28"/>
        </w:rPr>
        <w:t>поселений</w:t>
      </w:r>
      <w:r w:rsidR="00455572">
        <w:rPr>
          <w:rFonts w:ascii="Times New Roman" w:hAnsi="Times New Roman" w:cs="Times New Roman"/>
          <w:sz w:val="28"/>
          <w:szCs w:val="28"/>
        </w:rPr>
        <w:t>)</w:t>
      </w:r>
    </w:p>
    <w:p w:rsidR="00BA18C6" w:rsidRPr="00BA18C6" w:rsidRDefault="00BA18C6" w:rsidP="00145C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4.1. Поводом для применения указанной меры принуждения является поступление в </w:t>
      </w:r>
      <w:r w:rsidR="00145C4C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следующих бюджетных нарушениях: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2"/>
      <w:bookmarkEnd w:id="3"/>
      <w:r w:rsidRPr="00BA18C6">
        <w:rPr>
          <w:rFonts w:ascii="Times New Roman" w:hAnsi="Times New Roman" w:cs="Times New Roman"/>
          <w:sz w:val="28"/>
          <w:szCs w:val="28"/>
        </w:rPr>
        <w:t>1) нецелевое использование бюджетных средств, источником финансового обеспечения (</w:t>
      </w:r>
      <w:proofErr w:type="spellStart"/>
      <w:r w:rsidRPr="00BA18C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A18C6">
        <w:rPr>
          <w:rFonts w:ascii="Times New Roman" w:hAnsi="Times New Roman" w:cs="Times New Roman"/>
          <w:sz w:val="28"/>
          <w:szCs w:val="28"/>
        </w:rPr>
        <w:t>) которых являлся межбюджетный трансферт, имеющий целевое назначение;</w:t>
      </w:r>
    </w:p>
    <w:p w:rsidR="00BA18C6" w:rsidRPr="00BA18C6" w:rsidRDefault="00EC3200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5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A18C6" w:rsidRPr="00BA18C6">
        <w:rPr>
          <w:rFonts w:ascii="Times New Roman" w:hAnsi="Times New Roman" w:cs="Times New Roman"/>
          <w:sz w:val="28"/>
          <w:szCs w:val="28"/>
        </w:rPr>
        <w:t>невозврат</w:t>
      </w:r>
      <w:proofErr w:type="spellEnd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либо несвоевременный возврат бюджетного кредита;</w:t>
      </w:r>
    </w:p>
    <w:p w:rsidR="00BA18C6" w:rsidRPr="00BA18C6" w:rsidRDefault="00BA18C6" w:rsidP="00145C4C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17"/>
      <w:bookmarkEnd w:id="5"/>
      <w:r w:rsidRPr="00BA18C6">
        <w:rPr>
          <w:rFonts w:ascii="Times New Roman" w:hAnsi="Times New Roman" w:cs="Times New Roman"/>
          <w:sz w:val="28"/>
          <w:szCs w:val="28"/>
        </w:rPr>
        <w:t xml:space="preserve">4.2. При поступлении в </w:t>
      </w:r>
      <w:r w:rsidR="00145C4C">
        <w:rPr>
          <w:rFonts w:ascii="Times New Roman" w:hAnsi="Times New Roman" w:cs="Times New Roman"/>
          <w:sz w:val="28"/>
          <w:szCs w:val="28"/>
        </w:rPr>
        <w:t>Управление</w:t>
      </w:r>
      <w:r w:rsidR="00145C4C" w:rsidRPr="00BA18C6">
        <w:rPr>
          <w:rFonts w:ascii="Times New Roman" w:hAnsi="Times New Roman" w:cs="Times New Roman"/>
          <w:sz w:val="28"/>
          <w:szCs w:val="28"/>
        </w:rPr>
        <w:t xml:space="preserve"> </w:t>
      </w:r>
      <w:r w:rsidRPr="00BA18C6">
        <w:rPr>
          <w:rFonts w:ascii="Times New Roman" w:hAnsi="Times New Roman" w:cs="Times New Roman"/>
          <w:sz w:val="28"/>
          <w:szCs w:val="28"/>
        </w:rPr>
        <w:t xml:space="preserve">уведомления о применении мер принуждения за совершение бюджетных нарушений, указанных в </w:t>
      </w:r>
      <w:hyperlink w:anchor="P112">
        <w:r w:rsidRPr="00BA18C6">
          <w:rPr>
            <w:rFonts w:ascii="Times New Roman" w:hAnsi="Times New Roman" w:cs="Times New Roman"/>
            <w:sz w:val="28"/>
            <w:szCs w:val="28"/>
          </w:rPr>
          <w:t>подпункте 1 пункта 4.1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A70D27">
        <w:rPr>
          <w:rFonts w:ascii="Times New Roman" w:hAnsi="Times New Roman" w:cs="Times New Roman"/>
          <w:sz w:val="28"/>
          <w:szCs w:val="28"/>
        </w:rPr>
        <w:t xml:space="preserve">, </w:t>
      </w:r>
      <w:r w:rsidR="00A70D27" w:rsidRPr="00A70D27">
        <w:rPr>
          <w:rFonts w:ascii="Times New Roman" w:hAnsi="Times New Roman" w:cs="Times New Roman"/>
          <w:sz w:val="28"/>
          <w:szCs w:val="28"/>
        </w:rPr>
        <w:t>ответственным исполнителем является</w:t>
      </w:r>
      <w:r w:rsidR="00A70D27">
        <w:rPr>
          <w:rFonts w:ascii="Times New Roman" w:hAnsi="Times New Roman" w:cs="Times New Roman"/>
          <w:sz w:val="28"/>
          <w:szCs w:val="28"/>
        </w:rPr>
        <w:t xml:space="preserve"> </w:t>
      </w:r>
      <w:r w:rsidR="00EC3200">
        <w:rPr>
          <w:rFonts w:ascii="Times New Roman" w:hAnsi="Times New Roman" w:cs="Times New Roman"/>
          <w:sz w:val="28"/>
          <w:szCs w:val="28"/>
        </w:rPr>
        <w:t>специалист Управления.</w:t>
      </w:r>
    </w:p>
    <w:p w:rsidR="00BA18C6" w:rsidRPr="00BA18C6" w:rsidRDefault="00BA18C6" w:rsidP="00145C4C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145C4C">
        <w:rPr>
          <w:rFonts w:ascii="Times New Roman" w:hAnsi="Times New Roman" w:cs="Times New Roman"/>
          <w:sz w:val="28"/>
          <w:szCs w:val="28"/>
        </w:rPr>
        <w:t>Управление</w:t>
      </w:r>
      <w:r w:rsidR="00145C4C" w:rsidRPr="00BA18C6">
        <w:rPr>
          <w:rFonts w:ascii="Times New Roman" w:hAnsi="Times New Roman" w:cs="Times New Roman"/>
          <w:sz w:val="28"/>
          <w:szCs w:val="28"/>
        </w:rPr>
        <w:t xml:space="preserve"> </w:t>
      </w:r>
      <w:r w:rsidRPr="00BA18C6">
        <w:rPr>
          <w:rFonts w:ascii="Times New Roman" w:hAnsi="Times New Roman" w:cs="Times New Roman"/>
          <w:sz w:val="28"/>
          <w:szCs w:val="28"/>
        </w:rPr>
        <w:t xml:space="preserve">уведомления о применении бюджетных мер принуждения за совершение бюджетных нарушений, указанных в </w:t>
      </w:r>
      <w:hyperlink w:anchor="P115">
        <w:r w:rsidR="00EC3200">
          <w:rPr>
            <w:rFonts w:ascii="Times New Roman" w:hAnsi="Times New Roman" w:cs="Times New Roman"/>
            <w:sz w:val="28"/>
            <w:szCs w:val="28"/>
          </w:rPr>
          <w:t>подпункте</w:t>
        </w:r>
      </w:hyperlink>
      <w:r w:rsidR="00EC3200">
        <w:t xml:space="preserve"> </w:t>
      </w:r>
      <w:r w:rsidR="00EC3200" w:rsidRPr="00EC3200">
        <w:rPr>
          <w:rFonts w:ascii="Times New Roman" w:hAnsi="Times New Roman" w:cs="Times New Roman"/>
          <w:sz w:val="28"/>
          <w:szCs w:val="28"/>
        </w:rPr>
        <w:t>2</w:t>
      </w:r>
      <w:hyperlink w:anchor="P117">
        <w:r w:rsidRPr="00BA18C6">
          <w:rPr>
            <w:rFonts w:ascii="Times New Roman" w:hAnsi="Times New Roman" w:cs="Times New Roman"/>
            <w:sz w:val="28"/>
            <w:szCs w:val="28"/>
          </w:rPr>
          <w:t xml:space="preserve"> пункта 4.1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EC3200">
        <w:rPr>
          <w:rFonts w:ascii="Times New Roman" w:hAnsi="Times New Roman" w:cs="Times New Roman"/>
          <w:sz w:val="28"/>
          <w:szCs w:val="28"/>
        </w:rPr>
        <w:t xml:space="preserve">, </w:t>
      </w:r>
      <w:r w:rsidR="00EC3200" w:rsidRPr="00A70D27">
        <w:rPr>
          <w:rFonts w:ascii="Times New Roman" w:hAnsi="Times New Roman" w:cs="Times New Roman"/>
          <w:sz w:val="28"/>
          <w:szCs w:val="28"/>
        </w:rPr>
        <w:t>ответственным исполнителем является</w:t>
      </w:r>
      <w:r w:rsidR="00EC3200">
        <w:rPr>
          <w:rFonts w:ascii="Times New Roman" w:hAnsi="Times New Roman" w:cs="Times New Roman"/>
          <w:sz w:val="28"/>
          <w:szCs w:val="28"/>
        </w:rPr>
        <w:t xml:space="preserve"> специалист Управления.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4.3. При совершении бюджетных нарушений, указанных в </w:t>
      </w:r>
      <w:hyperlink w:anchor="P112">
        <w:r w:rsidRPr="00BA18C6">
          <w:rPr>
            <w:rFonts w:ascii="Times New Roman" w:hAnsi="Times New Roman" w:cs="Times New Roman"/>
            <w:sz w:val="28"/>
            <w:szCs w:val="28"/>
          </w:rPr>
          <w:t>подпункте 1 пункта 4.1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Порядка, взыскивается сумма средств, использованных не по целевому назначению.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При совершении бюджетных нарушений, указанных в </w:t>
      </w:r>
      <w:hyperlink w:anchor="P115">
        <w:r w:rsidR="00EC3200">
          <w:rPr>
            <w:rFonts w:ascii="Times New Roman" w:hAnsi="Times New Roman" w:cs="Times New Roman"/>
            <w:sz w:val="28"/>
            <w:szCs w:val="28"/>
          </w:rPr>
          <w:t>подпункте 2</w:t>
        </w:r>
        <w:r w:rsidRPr="00BA18C6">
          <w:rPr>
            <w:rFonts w:ascii="Times New Roman" w:hAnsi="Times New Roman" w:cs="Times New Roman"/>
            <w:sz w:val="28"/>
            <w:szCs w:val="28"/>
          </w:rPr>
          <w:t xml:space="preserve"> пункта 4.1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Порядка, взыскиваемая сумма бюджетного кредита, предоставленного из бюджета</w:t>
      </w:r>
      <w:r w:rsidR="00145C4C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</w:t>
      </w:r>
      <w:r w:rsidR="00EC3200">
        <w:rPr>
          <w:rFonts w:ascii="Times New Roman" w:hAnsi="Times New Roman" w:cs="Times New Roman"/>
          <w:sz w:val="28"/>
          <w:szCs w:val="28"/>
        </w:rPr>
        <w:t>бюджетам поселений</w:t>
      </w:r>
      <w:r w:rsidRPr="00BA18C6">
        <w:rPr>
          <w:rFonts w:ascii="Times New Roman" w:hAnsi="Times New Roman" w:cs="Times New Roman"/>
          <w:sz w:val="28"/>
          <w:szCs w:val="28"/>
        </w:rPr>
        <w:t xml:space="preserve">, определяется </w:t>
      </w:r>
      <w:r w:rsidR="00145C4C">
        <w:rPr>
          <w:rFonts w:ascii="Times New Roman" w:hAnsi="Times New Roman" w:cs="Times New Roman"/>
          <w:sz w:val="28"/>
          <w:szCs w:val="28"/>
        </w:rPr>
        <w:t>Управлением</w:t>
      </w:r>
      <w:r w:rsidRPr="00BA18C6">
        <w:rPr>
          <w:rFonts w:ascii="Times New Roman" w:hAnsi="Times New Roman" w:cs="Times New Roman"/>
          <w:sz w:val="28"/>
          <w:szCs w:val="28"/>
        </w:rPr>
        <w:t>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4.4. Приказ о бесспорном взыскании суммы средств, предоставленных из бюджета</w:t>
      </w:r>
      <w:r w:rsidR="00145C4C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EC320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BA18C6">
        <w:rPr>
          <w:rFonts w:ascii="Times New Roman" w:hAnsi="Times New Roman" w:cs="Times New Roman"/>
          <w:sz w:val="28"/>
          <w:szCs w:val="28"/>
        </w:rPr>
        <w:t xml:space="preserve">, исполняется в порядке, установленном в </w:t>
      </w:r>
      <w:hyperlink w:anchor="P239">
        <w:r w:rsidRPr="00BA18C6">
          <w:rPr>
            <w:rFonts w:ascii="Times New Roman" w:hAnsi="Times New Roman" w:cs="Times New Roman"/>
            <w:sz w:val="28"/>
            <w:szCs w:val="28"/>
          </w:rPr>
          <w:t>разделе 10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145C4C" w:rsidRDefault="00BA18C6" w:rsidP="00145C4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 xml:space="preserve">5. Порядок принятия приказа </w:t>
      </w:r>
      <w:r w:rsidR="00145C4C" w:rsidRPr="00145C4C">
        <w:rPr>
          <w:rFonts w:ascii="Times New Roman" w:hAnsi="Times New Roman" w:cs="Times New Roman"/>
          <w:sz w:val="28"/>
          <w:szCs w:val="28"/>
        </w:rPr>
        <w:t>Управления</w:t>
      </w:r>
    </w:p>
    <w:p w:rsidR="00BA18C6" w:rsidRPr="00145C4C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>о бесспорном взыскании суммы платы</w:t>
      </w:r>
    </w:p>
    <w:p w:rsidR="00BA18C6" w:rsidRPr="00145C4C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>за пользование средствами, предоставленными</w:t>
      </w:r>
    </w:p>
    <w:p w:rsidR="00145C4C" w:rsidRPr="00145C4C" w:rsidRDefault="00BA18C6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45C4C">
        <w:rPr>
          <w:rFonts w:ascii="Times New Roman" w:hAnsi="Times New Roman" w:cs="Times New Roman"/>
          <w:sz w:val="28"/>
          <w:szCs w:val="28"/>
        </w:rPr>
        <w:t>из бюджета</w:t>
      </w:r>
      <w:r w:rsidR="00145C4C" w:rsidRPr="00145C4C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</w:t>
      </w:r>
    </w:p>
    <w:p w:rsidR="00145C4C" w:rsidRDefault="00145C4C" w:rsidP="009A1E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5C4C">
        <w:rPr>
          <w:rFonts w:ascii="Times New Roman" w:hAnsi="Times New Roman" w:cs="Times New Roman"/>
          <w:sz w:val="28"/>
          <w:szCs w:val="28"/>
        </w:rPr>
        <w:t>Самарской</w:t>
      </w:r>
      <w:proofErr w:type="gramEnd"/>
      <w:r w:rsidR="00BA18C6" w:rsidRPr="00145C4C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EC3200">
        <w:rPr>
          <w:rFonts w:ascii="Times New Roman" w:hAnsi="Times New Roman" w:cs="Times New Roman"/>
          <w:sz w:val="28"/>
          <w:szCs w:val="28"/>
        </w:rPr>
        <w:t xml:space="preserve"> поселений</w:t>
      </w:r>
    </w:p>
    <w:p w:rsidR="009A1EA3" w:rsidRPr="00145C4C" w:rsidRDefault="009A1EA3" w:rsidP="009A1E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7"/>
      <w:bookmarkEnd w:id="6"/>
      <w:r w:rsidRPr="00BA18C6">
        <w:rPr>
          <w:rFonts w:ascii="Times New Roman" w:hAnsi="Times New Roman" w:cs="Times New Roman"/>
          <w:sz w:val="28"/>
          <w:szCs w:val="28"/>
        </w:rPr>
        <w:t xml:space="preserve">5.1. Поводом для применения указанной меры принуждения является поступление в </w:t>
      </w:r>
      <w:r w:rsidR="00145C4C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следующих бюджетных нарушениях: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proofErr w:type="spellStart"/>
      <w:r w:rsidRPr="00BA18C6">
        <w:rPr>
          <w:rFonts w:ascii="Times New Roman" w:hAnsi="Times New Roman" w:cs="Times New Roman"/>
          <w:sz w:val="28"/>
          <w:szCs w:val="28"/>
        </w:rPr>
        <w:t>неперечисление</w:t>
      </w:r>
      <w:proofErr w:type="spellEnd"/>
      <w:r w:rsidRPr="00BA18C6">
        <w:rPr>
          <w:rFonts w:ascii="Times New Roman" w:hAnsi="Times New Roman" w:cs="Times New Roman"/>
          <w:sz w:val="28"/>
          <w:szCs w:val="28"/>
        </w:rPr>
        <w:t xml:space="preserve"> или несвоевременное перечисление платы за пользование бюджетным к</w:t>
      </w:r>
      <w:r w:rsidR="001E04F0">
        <w:rPr>
          <w:rFonts w:ascii="Times New Roman" w:hAnsi="Times New Roman" w:cs="Times New Roman"/>
          <w:sz w:val="28"/>
          <w:szCs w:val="28"/>
        </w:rPr>
        <w:t>редитом.</w:t>
      </w:r>
    </w:p>
    <w:p w:rsidR="00BA18C6" w:rsidRPr="00BA18C6" w:rsidRDefault="00BA18C6" w:rsidP="00145C4C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41"/>
      <w:bookmarkEnd w:id="7"/>
      <w:r w:rsidRPr="00BA18C6">
        <w:rPr>
          <w:rFonts w:ascii="Times New Roman" w:hAnsi="Times New Roman" w:cs="Times New Roman"/>
          <w:sz w:val="28"/>
          <w:szCs w:val="28"/>
        </w:rPr>
        <w:t xml:space="preserve">5.2. При поступлении в </w:t>
      </w:r>
      <w:r w:rsidR="00145C4C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применении бюджетной меры принуждения за совершение бюджетных нарушений, указанных в </w:t>
      </w:r>
      <w:hyperlink w:anchor="P137">
        <w:r w:rsidRPr="00BA18C6">
          <w:rPr>
            <w:rFonts w:ascii="Times New Roman" w:hAnsi="Times New Roman" w:cs="Times New Roman"/>
            <w:sz w:val="28"/>
            <w:szCs w:val="28"/>
          </w:rPr>
          <w:t>пункте 5.1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E04F0">
        <w:rPr>
          <w:rFonts w:ascii="Times New Roman" w:hAnsi="Times New Roman" w:cs="Times New Roman"/>
          <w:sz w:val="28"/>
          <w:szCs w:val="28"/>
        </w:rPr>
        <w:t xml:space="preserve">, </w:t>
      </w:r>
      <w:r w:rsidR="001E04F0" w:rsidRPr="00A70D27">
        <w:rPr>
          <w:rFonts w:ascii="Times New Roman" w:hAnsi="Times New Roman" w:cs="Times New Roman"/>
          <w:sz w:val="28"/>
          <w:szCs w:val="28"/>
        </w:rPr>
        <w:t>ответственным исполнителем является</w:t>
      </w:r>
      <w:r w:rsidR="001E04F0">
        <w:rPr>
          <w:rFonts w:ascii="Times New Roman" w:hAnsi="Times New Roman" w:cs="Times New Roman"/>
          <w:sz w:val="28"/>
          <w:szCs w:val="28"/>
        </w:rPr>
        <w:t xml:space="preserve"> специалист Управления.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Приказ о бесспорном взыскании суммы платы за пользование средствами, предоставленными из </w:t>
      </w:r>
      <w:r w:rsidR="00145C4C">
        <w:rPr>
          <w:rFonts w:ascii="Times New Roman" w:hAnsi="Times New Roman" w:cs="Times New Roman"/>
          <w:sz w:val="28"/>
          <w:szCs w:val="28"/>
        </w:rPr>
        <w:t>бюджета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1E04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, исполняется в порядке, установленном в </w:t>
      </w:r>
      <w:hyperlink w:anchor="P239">
        <w:r w:rsidRPr="00BA18C6">
          <w:rPr>
            <w:rFonts w:ascii="Times New Roman" w:hAnsi="Times New Roman" w:cs="Times New Roman"/>
            <w:sz w:val="28"/>
            <w:szCs w:val="28"/>
          </w:rPr>
          <w:t>разделе 10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45C4C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5.3. Взыскиваемая сумма платы за пользование средствами, предоставленными из бюджета</w:t>
      </w:r>
      <w:r w:rsidR="00145C4C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1E04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B414C">
        <w:rPr>
          <w:rFonts w:ascii="Times New Roman" w:hAnsi="Times New Roman" w:cs="Times New Roman"/>
          <w:sz w:val="28"/>
          <w:szCs w:val="28"/>
        </w:rPr>
        <w:t>, определяется специалистом Управления.</w:t>
      </w:r>
    </w:p>
    <w:p w:rsidR="00BA18C6" w:rsidRPr="00BA18C6" w:rsidRDefault="00145C4C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   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При совершении бюджетных нарушений, указанных в </w:t>
      </w:r>
      <w:hyperlink w:anchor="P141">
        <w:r w:rsidR="001E04F0">
          <w:rPr>
            <w:rFonts w:ascii="Times New Roman" w:hAnsi="Times New Roman" w:cs="Times New Roman"/>
            <w:sz w:val="28"/>
            <w:szCs w:val="28"/>
          </w:rPr>
          <w:t>подпункте 2</w:t>
        </w:r>
        <w:r w:rsidR="00BA18C6" w:rsidRPr="00BA18C6">
          <w:rPr>
            <w:rFonts w:ascii="Times New Roman" w:hAnsi="Times New Roman" w:cs="Times New Roman"/>
            <w:sz w:val="28"/>
            <w:szCs w:val="28"/>
          </w:rPr>
          <w:t xml:space="preserve"> пункта 5.1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Порядка, взыскивается плата за пользование средствами, использованными с нарушением условий предоставления бюджетного кредита.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145C4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6. Порядок принятия приказа</w:t>
      </w:r>
    </w:p>
    <w:p w:rsidR="00BA18C6" w:rsidRPr="00BA18C6" w:rsidRDefault="00145C4C" w:rsidP="00145C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 бесспорном взыскании пеней</w:t>
      </w:r>
    </w:p>
    <w:p w:rsidR="00BA18C6" w:rsidRDefault="00BA18C6" w:rsidP="009A1E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за несвоевременный возврат средств бюджета</w:t>
      </w:r>
    </w:p>
    <w:p w:rsidR="009A1EA3" w:rsidRPr="00BA18C6" w:rsidRDefault="009A1EA3" w:rsidP="009A1E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56"/>
      <w:bookmarkEnd w:id="8"/>
      <w:r w:rsidRPr="00BA18C6">
        <w:rPr>
          <w:rFonts w:ascii="Times New Roman" w:hAnsi="Times New Roman" w:cs="Times New Roman"/>
          <w:sz w:val="28"/>
          <w:szCs w:val="28"/>
        </w:rPr>
        <w:t xml:space="preserve">6.1. Поводом для применения указанной меры принуждения является поступление в </w:t>
      </w:r>
      <w:r w:rsidR="004D6B8B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следующих бюджетных нарушениях: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1) установление факта </w:t>
      </w:r>
      <w:proofErr w:type="spellStart"/>
      <w:r w:rsidRPr="00BA18C6">
        <w:rPr>
          <w:rFonts w:ascii="Times New Roman" w:hAnsi="Times New Roman" w:cs="Times New Roman"/>
          <w:sz w:val="28"/>
          <w:szCs w:val="28"/>
        </w:rPr>
        <w:t>невозврата</w:t>
      </w:r>
      <w:proofErr w:type="spellEnd"/>
      <w:r w:rsidRPr="00BA18C6">
        <w:rPr>
          <w:rFonts w:ascii="Times New Roman" w:hAnsi="Times New Roman" w:cs="Times New Roman"/>
          <w:sz w:val="28"/>
          <w:szCs w:val="28"/>
        </w:rPr>
        <w:t xml:space="preserve"> либо несвоевременного возврата бюджетного кредита;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2) установление факта </w:t>
      </w:r>
      <w:proofErr w:type="spellStart"/>
      <w:r w:rsidRPr="00BA18C6">
        <w:rPr>
          <w:rFonts w:ascii="Times New Roman" w:hAnsi="Times New Roman" w:cs="Times New Roman"/>
          <w:sz w:val="28"/>
          <w:szCs w:val="28"/>
        </w:rPr>
        <w:t>неперечисления</w:t>
      </w:r>
      <w:proofErr w:type="spellEnd"/>
      <w:r w:rsidRPr="00BA18C6">
        <w:rPr>
          <w:rFonts w:ascii="Times New Roman" w:hAnsi="Times New Roman" w:cs="Times New Roman"/>
          <w:sz w:val="28"/>
          <w:szCs w:val="28"/>
        </w:rPr>
        <w:t xml:space="preserve"> или несвоевременного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>перечисления платы за пользование бюджетным кредитом.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6.2. При поступлении в </w:t>
      </w:r>
      <w:r w:rsidR="004D6B8B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применении бюджетной меры принуждения за совершение бюджетных нарушений, указанных в </w:t>
      </w:r>
      <w:hyperlink w:anchor="P156">
        <w:r w:rsidRPr="00BA18C6">
          <w:rPr>
            <w:rFonts w:ascii="Times New Roman" w:hAnsi="Times New Roman" w:cs="Times New Roman"/>
            <w:sz w:val="28"/>
            <w:szCs w:val="28"/>
          </w:rPr>
          <w:t>пункте 6.1</w:t>
        </w:r>
      </w:hyperlink>
      <w:r w:rsidR="004D6B8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E04F0">
        <w:rPr>
          <w:rFonts w:ascii="Times New Roman" w:hAnsi="Times New Roman" w:cs="Times New Roman"/>
          <w:sz w:val="28"/>
          <w:szCs w:val="28"/>
        </w:rPr>
        <w:t xml:space="preserve">, </w:t>
      </w:r>
      <w:r w:rsidR="001E04F0" w:rsidRPr="00A70D27">
        <w:rPr>
          <w:rFonts w:ascii="Times New Roman" w:hAnsi="Times New Roman" w:cs="Times New Roman"/>
          <w:sz w:val="28"/>
          <w:szCs w:val="28"/>
        </w:rPr>
        <w:t>ответственным исполнителем является</w:t>
      </w:r>
      <w:r w:rsidR="001E04F0">
        <w:rPr>
          <w:rFonts w:ascii="Times New Roman" w:hAnsi="Times New Roman" w:cs="Times New Roman"/>
          <w:sz w:val="28"/>
          <w:szCs w:val="28"/>
        </w:rPr>
        <w:t xml:space="preserve"> специалист Управления.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Приказ о бесспорном взыскании пеней за несвоевременный возврат средств бюджета исполняется в порядке, установленном в </w:t>
      </w:r>
      <w:hyperlink w:anchor="P239">
        <w:r w:rsidRPr="00BA18C6">
          <w:rPr>
            <w:rFonts w:ascii="Times New Roman" w:hAnsi="Times New Roman" w:cs="Times New Roman"/>
            <w:sz w:val="28"/>
            <w:szCs w:val="28"/>
          </w:rPr>
          <w:t>разделе 10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A18C6" w:rsidRPr="00BA18C6" w:rsidRDefault="00BA18C6" w:rsidP="009A1EA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6.3. Взыскиваемая сумма пеней за несвоевременный возврат средств бюджета определяе</w:t>
      </w:r>
      <w:r w:rsidR="004D6B8B">
        <w:rPr>
          <w:rFonts w:ascii="Times New Roman" w:hAnsi="Times New Roman" w:cs="Times New Roman"/>
          <w:sz w:val="28"/>
          <w:szCs w:val="28"/>
        </w:rPr>
        <w:t>тся У</w:t>
      </w:r>
      <w:r w:rsidRPr="00BA18C6">
        <w:rPr>
          <w:rFonts w:ascii="Times New Roman" w:hAnsi="Times New Roman" w:cs="Times New Roman"/>
          <w:sz w:val="28"/>
          <w:szCs w:val="28"/>
        </w:rPr>
        <w:t>правлением.</w:t>
      </w:r>
    </w:p>
    <w:p w:rsidR="00BA18C6" w:rsidRPr="00BA18C6" w:rsidRDefault="00BA18C6" w:rsidP="004D6B8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7. Порядок принятия приказа </w:t>
      </w:r>
      <w:r w:rsidR="004D6B8B">
        <w:rPr>
          <w:rFonts w:ascii="Times New Roman" w:hAnsi="Times New Roman" w:cs="Times New Roman"/>
          <w:sz w:val="28"/>
          <w:szCs w:val="28"/>
        </w:rPr>
        <w:t>Управления</w:t>
      </w:r>
    </w:p>
    <w:p w:rsidR="00BA18C6" w:rsidRPr="00BA18C6" w:rsidRDefault="00BA18C6" w:rsidP="004D6B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о приостановлении (сокращении) предоставления</w:t>
      </w:r>
    </w:p>
    <w:p w:rsidR="00BA18C6" w:rsidRPr="00BA18C6" w:rsidRDefault="00BA18C6" w:rsidP="004D6B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A18C6">
        <w:rPr>
          <w:rFonts w:ascii="Times New Roman" w:hAnsi="Times New Roman" w:cs="Times New Roman"/>
          <w:sz w:val="28"/>
          <w:szCs w:val="28"/>
        </w:rPr>
        <w:t>межбюджетных трансфертов (за исключением субвенций</w:t>
      </w:r>
      <w:proofErr w:type="gramEnd"/>
    </w:p>
    <w:p w:rsidR="00BA18C6" w:rsidRPr="00BA18C6" w:rsidRDefault="00BA18C6" w:rsidP="004D6B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и дотаций на выравнивание бюджетной обеспеченности</w:t>
      </w:r>
    </w:p>
    <w:p w:rsidR="00BA18C6" w:rsidRPr="00BA18C6" w:rsidRDefault="00BA18C6" w:rsidP="004D6B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муниципальных образований)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BA18C6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7.1. Поводом для применения меры принуждения в виде приостановления предоставления межбюджетных трансфертов является поступление в </w:t>
      </w:r>
      <w:r w:rsidR="004D6B8B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следующих бюджетных нарушениях:</w:t>
      </w:r>
    </w:p>
    <w:p w:rsidR="00BA18C6" w:rsidRPr="00BA18C6" w:rsidRDefault="004D6B8B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75"/>
      <w:bookmarkEnd w:id="9"/>
      <w:r>
        <w:rPr>
          <w:rFonts w:ascii="Times New Roman" w:hAnsi="Times New Roman" w:cs="Times New Roman"/>
          <w:sz w:val="28"/>
          <w:szCs w:val="28"/>
        </w:rPr>
        <w:t>1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A18C6" w:rsidRPr="00BA18C6">
        <w:rPr>
          <w:rFonts w:ascii="Times New Roman" w:hAnsi="Times New Roman" w:cs="Times New Roman"/>
          <w:sz w:val="28"/>
          <w:szCs w:val="28"/>
        </w:rPr>
        <w:t>невозврат</w:t>
      </w:r>
      <w:proofErr w:type="spellEnd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либо несвоевременный возврат бюджетного кредита;</w:t>
      </w:r>
    </w:p>
    <w:p w:rsidR="00BA18C6" w:rsidRPr="00BA18C6" w:rsidRDefault="004D6B8B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A18C6" w:rsidRPr="00BA18C6">
        <w:rPr>
          <w:rFonts w:ascii="Times New Roman" w:hAnsi="Times New Roman" w:cs="Times New Roman"/>
          <w:sz w:val="28"/>
          <w:szCs w:val="28"/>
        </w:rPr>
        <w:t>неперечисление</w:t>
      </w:r>
      <w:proofErr w:type="spellEnd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или несвоевременное перечисление платы за</w:t>
      </w:r>
      <w:r w:rsidR="001E04F0">
        <w:rPr>
          <w:rFonts w:ascii="Times New Roman" w:hAnsi="Times New Roman" w:cs="Times New Roman"/>
          <w:sz w:val="28"/>
          <w:szCs w:val="28"/>
        </w:rPr>
        <w:t xml:space="preserve"> пользование бюджетным кредитом.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79"/>
      <w:bookmarkStart w:id="11" w:name="P182"/>
      <w:bookmarkEnd w:id="10"/>
      <w:bookmarkEnd w:id="11"/>
      <w:r w:rsidRPr="00BA18C6">
        <w:rPr>
          <w:rFonts w:ascii="Times New Roman" w:hAnsi="Times New Roman" w:cs="Times New Roman"/>
          <w:sz w:val="28"/>
          <w:szCs w:val="28"/>
        </w:rPr>
        <w:t xml:space="preserve">7.2. Поводом для применения меры принуждения в виде сокращения предоставления межбюджетных трансфертов является поступление в </w:t>
      </w:r>
      <w:r w:rsidR="004D6B8B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нецелевом использовании бюджетных средств, источником финансового обеспечения (</w:t>
      </w:r>
      <w:proofErr w:type="spellStart"/>
      <w:r w:rsidRPr="00BA18C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A18C6">
        <w:rPr>
          <w:rFonts w:ascii="Times New Roman" w:hAnsi="Times New Roman" w:cs="Times New Roman"/>
          <w:sz w:val="28"/>
          <w:szCs w:val="28"/>
        </w:rPr>
        <w:t>) которых являлся межбюджетный трансферт, имеющий целевое назначение.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7.3. При поступлении в </w:t>
      </w:r>
      <w:r w:rsidR="004D6B8B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применении мер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 xml:space="preserve">принуждения за совершение бюджетных нарушений, указанных в </w:t>
      </w:r>
      <w:hyperlink w:anchor="P182">
        <w:r w:rsidRPr="00BA18C6">
          <w:rPr>
            <w:rFonts w:ascii="Times New Roman" w:hAnsi="Times New Roman" w:cs="Times New Roman"/>
            <w:sz w:val="28"/>
            <w:szCs w:val="28"/>
          </w:rPr>
          <w:t>пункте 7.2</w:t>
        </w:r>
      </w:hyperlink>
      <w:r w:rsidR="004D6B8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E04F0">
        <w:rPr>
          <w:rFonts w:ascii="Times New Roman" w:hAnsi="Times New Roman" w:cs="Times New Roman"/>
          <w:sz w:val="28"/>
          <w:szCs w:val="28"/>
        </w:rPr>
        <w:t xml:space="preserve">, </w:t>
      </w:r>
      <w:r w:rsidR="001E04F0" w:rsidRPr="00A70D27">
        <w:rPr>
          <w:rFonts w:ascii="Times New Roman" w:hAnsi="Times New Roman" w:cs="Times New Roman"/>
          <w:sz w:val="28"/>
          <w:szCs w:val="28"/>
        </w:rPr>
        <w:t>ответственным исполнителем является</w:t>
      </w:r>
      <w:r w:rsidR="001E04F0">
        <w:rPr>
          <w:rFonts w:ascii="Times New Roman" w:hAnsi="Times New Roman" w:cs="Times New Roman"/>
          <w:sz w:val="28"/>
          <w:szCs w:val="28"/>
        </w:rPr>
        <w:t xml:space="preserve"> специалист Управления.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7.4. При поступлении в </w:t>
      </w:r>
      <w:r w:rsidR="004D6B8B">
        <w:rPr>
          <w:rFonts w:ascii="Times New Roman" w:hAnsi="Times New Roman" w:cs="Times New Roman"/>
          <w:sz w:val="28"/>
          <w:szCs w:val="28"/>
        </w:rPr>
        <w:t>Управление</w:t>
      </w:r>
      <w:r w:rsidRPr="00BA18C6">
        <w:rPr>
          <w:rFonts w:ascii="Times New Roman" w:hAnsi="Times New Roman" w:cs="Times New Roman"/>
          <w:sz w:val="28"/>
          <w:szCs w:val="28"/>
        </w:rPr>
        <w:t xml:space="preserve"> уведомления о применении бюджетных мер принуждения за совершение бюджетных нарушений, указанных в </w:t>
      </w:r>
      <w:hyperlink w:anchor="P175">
        <w:r w:rsidR="001E04F0">
          <w:rPr>
            <w:rFonts w:ascii="Times New Roman" w:hAnsi="Times New Roman" w:cs="Times New Roman"/>
            <w:sz w:val="28"/>
            <w:szCs w:val="28"/>
          </w:rPr>
          <w:t>подпункте</w:t>
        </w:r>
      </w:hyperlink>
      <w:r w:rsidR="001E04F0">
        <w:t xml:space="preserve"> </w:t>
      </w:r>
      <w:r w:rsidR="00904FE3">
        <w:rPr>
          <w:rFonts w:ascii="Times New Roman" w:hAnsi="Times New Roman" w:cs="Times New Roman"/>
          <w:sz w:val="28"/>
          <w:szCs w:val="28"/>
        </w:rPr>
        <w:t>1</w:t>
      </w:r>
      <w:hyperlink w:anchor="P179">
        <w:r w:rsidRPr="00BA18C6">
          <w:rPr>
            <w:rFonts w:ascii="Times New Roman" w:hAnsi="Times New Roman" w:cs="Times New Roman"/>
            <w:sz w:val="28"/>
            <w:szCs w:val="28"/>
          </w:rPr>
          <w:t xml:space="preserve"> пункта 7.1</w:t>
        </w:r>
      </w:hyperlink>
      <w:r w:rsidR="004D6B8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2974DF">
        <w:rPr>
          <w:rFonts w:ascii="Times New Roman" w:hAnsi="Times New Roman" w:cs="Times New Roman"/>
          <w:sz w:val="28"/>
          <w:szCs w:val="28"/>
        </w:rPr>
        <w:t xml:space="preserve">, </w:t>
      </w:r>
      <w:r w:rsidR="002974DF" w:rsidRPr="00A70D27">
        <w:rPr>
          <w:rFonts w:ascii="Times New Roman" w:hAnsi="Times New Roman" w:cs="Times New Roman"/>
          <w:sz w:val="28"/>
          <w:szCs w:val="28"/>
        </w:rPr>
        <w:t>ответственным исполнителем является</w:t>
      </w:r>
      <w:r w:rsidR="002974DF">
        <w:rPr>
          <w:rFonts w:ascii="Times New Roman" w:hAnsi="Times New Roman" w:cs="Times New Roman"/>
          <w:sz w:val="28"/>
          <w:szCs w:val="28"/>
        </w:rPr>
        <w:t xml:space="preserve"> специалист Управления.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7.5. Не подлежит приостановлению (сокращению) предоставление следующих видов межбюджетных трансфертов: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1) субвенции и дотации на выравнивание бюджетной обеспеченности муниципальных образований бюджетам</w:t>
      </w:r>
      <w:r w:rsidR="002974DF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BA18C6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4D6B8B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>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2) межбюджетные трансферты, формируемые за счет средств </w:t>
      </w:r>
      <w:r w:rsidR="004D6B8B">
        <w:rPr>
          <w:rFonts w:ascii="Times New Roman" w:hAnsi="Times New Roman" w:cs="Times New Roman"/>
          <w:sz w:val="28"/>
          <w:szCs w:val="28"/>
        </w:rPr>
        <w:t>областного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бюджета и (или) государственных корпораций;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3) межбюджетные трансферты, формируемые за счет средств бюджета</w:t>
      </w:r>
      <w:r w:rsidR="004D6B8B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в целях </w:t>
      </w:r>
      <w:proofErr w:type="spellStart"/>
      <w:r w:rsidRPr="00BA18C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A18C6">
        <w:rPr>
          <w:rFonts w:ascii="Times New Roman" w:hAnsi="Times New Roman" w:cs="Times New Roman"/>
          <w:sz w:val="28"/>
          <w:szCs w:val="28"/>
        </w:rPr>
        <w:t xml:space="preserve"> межбюджетных трансфертов из </w:t>
      </w:r>
      <w:r w:rsidR="004D6B8B">
        <w:rPr>
          <w:rFonts w:ascii="Times New Roman" w:hAnsi="Times New Roman" w:cs="Times New Roman"/>
          <w:sz w:val="28"/>
          <w:szCs w:val="28"/>
        </w:rPr>
        <w:t>областного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4D6B8B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4) межбюджетные трансферты из резервного фонда </w:t>
      </w:r>
      <w:r w:rsidR="004D6B8B">
        <w:rPr>
          <w:rFonts w:ascii="Times New Roman" w:hAnsi="Times New Roman" w:cs="Times New Roman"/>
          <w:sz w:val="28"/>
          <w:szCs w:val="28"/>
        </w:rPr>
        <w:t>администрации муниципального района Кинельский Самарской области.</w:t>
      </w:r>
      <w:r w:rsidRPr="00BA1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7.6. Копия приказа </w:t>
      </w:r>
      <w:r w:rsidR="00AC0D4C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 приостановлении (сокращении) предоставления межбюджетных трансфертов (за исключением субвенций и дотаций на выравнивание бюджетной обеспеченности муниципальных образований) в течение 3 рабочих дней с момента издания данного приказа направляется ответственным исполнителем главе соответствующего муниципального образования.</w:t>
      </w:r>
    </w:p>
    <w:p w:rsidR="009A1EA3" w:rsidRPr="00BA18C6" w:rsidRDefault="00BA18C6" w:rsidP="009A1EA3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7.7. </w:t>
      </w:r>
      <w:proofErr w:type="gramStart"/>
      <w:r w:rsidRPr="00BA18C6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межбюджетных трансфертов осуществляется на следующий рабочий день после издания приказа о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>применении меры принуждения путем прекращения осуществления соответствующим главным распорядителем средств бюджета</w:t>
      </w:r>
      <w:r w:rsidR="00F42CD1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операций по перечислению межбюджетных трансфертов и прекращения санкционирования операций по перечислению межбюджетных трансфертов бюджету соответствующего муниципального образования.</w:t>
      </w:r>
      <w:proofErr w:type="gramEnd"/>
    </w:p>
    <w:p w:rsidR="00BA18C6" w:rsidRPr="00BA18C6" w:rsidRDefault="00C62208" w:rsidP="00C6220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>. Общий порядок исполнения решения</w:t>
      </w:r>
    </w:p>
    <w:p w:rsidR="00BA18C6" w:rsidRDefault="00BA18C6" w:rsidP="009A1E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о применении бюджетной меры принуждения</w:t>
      </w:r>
    </w:p>
    <w:p w:rsidR="009A1EA3" w:rsidRPr="00BA18C6" w:rsidRDefault="009A1EA3" w:rsidP="009A1E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C62208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>.1. Конкретный перечень действий и лица, обязанные совершить данные действия, устанавливается финансовым органом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в приказе о применении конкретной бюджетной меры принуждения.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.2. Обязанности по совершению действий по исполнению решения о применении конкретной меры принуждения могут быть возложены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на главных распорядителей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и подлежат безусловному исполнению.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>.3. В случае необходимости совершения действий по исполнению решения о применении конкретной меры бюджетного принуждения финансовым органом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об этом делается отметка в соответствующем приказе с указанием срока, в течение которого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реализует указанные меры.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.4. Формы приказов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 применении бюджетных мер принуждения устанавливаются в приложениях с </w:t>
      </w:r>
      <w:hyperlink w:anchor="P280">
        <w:r w:rsidR="00BA18C6" w:rsidRPr="00BA18C6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460">
        <w:r w:rsidR="00BA18C6" w:rsidRPr="00BA18C6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4DF">
        <w:rPr>
          <w:rFonts w:ascii="Times New Roman" w:hAnsi="Times New Roman" w:cs="Times New Roman"/>
          <w:sz w:val="28"/>
          <w:szCs w:val="28"/>
        </w:rPr>
        <w:t>8</w:t>
      </w:r>
      <w:r w:rsidR="00BA18C6" w:rsidRPr="002974DF">
        <w:rPr>
          <w:rFonts w:ascii="Times New Roman" w:hAnsi="Times New Roman" w:cs="Times New Roman"/>
          <w:sz w:val="28"/>
          <w:szCs w:val="28"/>
        </w:rPr>
        <w:t xml:space="preserve">.5. Исполнение приказов </w:t>
      </w:r>
      <w:r w:rsidRPr="002974DF">
        <w:rPr>
          <w:rFonts w:ascii="Times New Roman" w:hAnsi="Times New Roman" w:cs="Times New Roman"/>
          <w:sz w:val="28"/>
          <w:szCs w:val="28"/>
        </w:rPr>
        <w:t>Управления</w:t>
      </w:r>
      <w:r w:rsidR="00BA18C6" w:rsidRPr="002974DF">
        <w:rPr>
          <w:rFonts w:ascii="Times New Roman" w:hAnsi="Times New Roman" w:cs="Times New Roman"/>
          <w:sz w:val="28"/>
          <w:szCs w:val="28"/>
        </w:rPr>
        <w:t>, предполагающих взыскание средств, предоставленных бюджетам</w:t>
      </w:r>
      <w:r w:rsidR="002974DF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BA18C6" w:rsidRPr="002974DF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Pr="002974D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2974DF">
        <w:rPr>
          <w:rFonts w:ascii="Times New Roman" w:hAnsi="Times New Roman" w:cs="Times New Roman"/>
          <w:sz w:val="28"/>
          <w:szCs w:val="28"/>
        </w:rPr>
        <w:t xml:space="preserve">, осуществляется за счет отчислений </w:t>
      </w:r>
      <w:r w:rsidR="00BA18C6" w:rsidRPr="002974DF">
        <w:rPr>
          <w:rFonts w:ascii="Times New Roman" w:hAnsi="Times New Roman" w:cs="Times New Roman"/>
          <w:sz w:val="28"/>
          <w:szCs w:val="28"/>
        </w:rPr>
        <w:lastRenderedPageBreak/>
        <w:t>от федеральных и региональных налогов и сборов, налогов, предусмотренных специальными налоговыми режимами, подлежащих зачислению в соответствующий бюджет</w:t>
      </w:r>
      <w:r w:rsidR="002974D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A18C6" w:rsidRPr="002974DF">
        <w:rPr>
          <w:rFonts w:ascii="Times New Roman" w:hAnsi="Times New Roman" w:cs="Times New Roman"/>
          <w:sz w:val="28"/>
          <w:szCs w:val="28"/>
        </w:rPr>
        <w:t>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.6. В случае поступления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от органа государственного (муниципального) финансового контроля, направившего уведомление о применении бюджетных мер принуждения, информации о возмещении средств из бюджетов муниципальных образований, указанных в уведомлении, уведомление считается исполненным.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.7.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принимается решение об изменении своего решения о применении бюджетных мер принуждения в случаях, установленных </w:t>
      </w:r>
      <w:hyperlink r:id="rId18">
        <w:r w:rsidR="00BA18C6" w:rsidRPr="00BA18C6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C62208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об изменении своего решения о применении бюджетных мер принуждения содержит информацию о </w:t>
      </w:r>
      <w:proofErr w:type="gramStart"/>
      <w:r w:rsidRPr="00BA18C6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BA18C6">
        <w:rPr>
          <w:rFonts w:ascii="Times New Roman" w:hAnsi="Times New Roman" w:cs="Times New Roman"/>
          <w:sz w:val="28"/>
          <w:szCs w:val="28"/>
        </w:rPr>
        <w:t xml:space="preserve"> о применении бюджетных мер принуждения, которое необходимо изменить, и об обстоятельствах, указанных в </w:t>
      </w:r>
      <w:hyperlink r:id="rId19">
        <w:r w:rsidRPr="00BA18C6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Принимаемое в соответствии с </w:t>
      </w:r>
      <w:hyperlink r:id="rId20">
        <w:r w:rsidRPr="00BA18C6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Общих требований решение о продлении исполнения бюджетной меры принуждения должно содержать положение, изменяющее решение о применении бюджетной меры принуждения в части продления срока исполнения бюджетной меры принуждения.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.8. Решение об отмене решения о применении бюджетных мер принуждения принимается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в случаях, установленных </w:t>
      </w:r>
      <w:hyperlink r:id="rId21">
        <w:r w:rsidR="00BA18C6" w:rsidRPr="00BA18C6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C62208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об отмене своего решения о применении бюджетных мер принуждения содержит информацию о </w:t>
      </w:r>
      <w:proofErr w:type="gramStart"/>
      <w:r w:rsidRPr="00BA18C6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BA18C6">
        <w:rPr>
          <w:rFonts w:ascii="Times New Roman" w:hAnsi="Times New Roman" w:cs="Times New Roman"/>
          <w:sz w:val="28"/>
          <w:szCs w:val="28"/>
        </w:rPr>
        <w:t xml:space="preserve"> о применении бюджетных мер принуждения, которое необходимо отменить, и об обстоятельствах, указанных в </w:t>
      </w:r>
      <w:hyperlink r:id="rId22">
        <w:r w:rsidRPr="00BA18C6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>.9. Копия решения об отмене приостановления предоставления межбюджетных трансфертов в течение трех рабочих дней с момента издания направляется ответственным исполнителем главным распорядителям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для последующего исполнения, главе соответствующего муниципального образования, лицу, направившему уведомление о примен</w:t>
      </w:r>
      <w:r>
        <w:rPr>
          <w:rFonts w:ascii="Times New Roman" w:hAnsi="Times New Roman" w:cs="Times New Roman"/>
          <w:sz w:val="28"/>
          <w:szCs w:val="28"/>
        </w:rPr>
        <w:t>ении бюджетной меры принуждения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>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Возобновление санкционирования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операций по перечислению межбюджетных трансфертов бюджету соответствующего муниципального образования производится не позднее трех рабочих дней, следующих за датой издания приказа об отмене приостановления предоставления межбюджетных трансфертов.</w:t>
      </w:r>
    </w:p>
    <w:p w:rsidR="00BA18C6" w:rsidRPr="00BA18C6" w:rsidRDefault="00C62208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.10. Решение об изменении решения о применении бюджетных мер принуждения или решение об отмене решения о применении бюджетных мер принуждения принимается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hyperlink r:id="rId23">
        <w:r w:rsidR="00BA18C6" w:rsidRPr="00BA18C6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C62208" w:rsidP="00C6220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239"/>
      <w:bookmarkEnd w:id="12"/>
      <w:r>
        <w:rPr>
          <w:rFonts w:ascii="Times New Roman" w:hAnsi="Times New Roman" w:cs="Times New Roman"/>
          <w:sz w:val="28"/>
          <w:szCs w:val="28"/>
        </w:rPr>
        <w:t>9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 Порядок исполнения приказа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</w:p>
    <w:p w:rsidR="00BA18C6" w:rsidRPr="00BA18C6" w:rsidRDefault="00BA18C6" w:rsidP="00C622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о бесспорном взыскании суммы средств, предоставленных</w:t>
      </w:r>
    </w:p>
    <w:p w:rsidR="00BA18C6" w:rsidRPr="00BA18C6" w:rsidRDefault="00BA18C6" w:rsidP="00C622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из бюджета</w:t>
      </w:r>
      <w:r w:rsidR="00C62208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DE244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BA18C6">
        <w:rPr>
          <w:rFonts w:ascii="Times New Roman" w:hAnsi="Times New Roman" w:cs="Times New Roman"/>
          <w:sz w:val="28"/>
          <w:szCs w:val="28"/>
        </w:rPr>
        <w:t xml:space="preserve">, приказа </w:t>
      </w:r>
      <w:r w:rsidR="00C62208">
        <w:rPr>
          <w:rFonts w:ascii="Times New Roman" w:hAnsi="Times New Roman" w:cs="Times New Roman"/>
          <w:sz w:val="28"/>
          <w:szCs w:val="28"/>
        </w:rPr>
        <w:t>Управления</w:t>
      </w:r>
    </w:p>
    <w:p w:rsidR="00BA18C6" w:rsidRPr="00BA18C6" w:rsidRDefault="00BA18C6" w:rsidP="00C622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о бесспорном взыскании суммы платы за пользование</w:t>
      </w:r>
    </w:p>
    <w:p w:rsidR="00BA18C6" w:rsidRPr="00BA18C6" w:rsidRDefault="00BA18C6" w:rsidP="00C622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средствами, предоставленными из </w:t>
      </w:r>
      <w:r w:rsidR="00C62208">
        <w:rPr>
          <w:rFonts w:ascii="Times New Roman" w:hAnsi="Times New Roman" w:cs="Times New Roman"/>
          <w:sz w:val="28"/>
          <w:szCs w:val="28"/>
        </w:rPr>
        <w:t>бюджета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DE244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A18C6">
        <w:rPr>
          <w:rFonts w:ascii="Times New Roman" w:hAnsi="Times New Roman" w:cs="Times New Roman"/>
          <w:sz w:val="28"/>
          <w:szCs w:val="28"/>
        </w:rPr>
        <w:t>,</w:t>
      </w:r>
    </w:p>
    <w:p w:rsidR="00BA18C6" w:rsidRPr="00BA18C6" w:rsidRDefault="00BA18C6" w:rsidP="00C622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5647AF">
        <w:rPr>
          <w:rFonts w:ascii="Times New Roman" w:hAnsi="Times New Roman" w:cs="Times New Roman"/>
          <w:sz w:val="28"/>
          <w:szCs w:val="28"/>
        </w:rPr>
        <w:t>Управления</w:t>
      </w:r>
      <w:r w:rsidRPr="00BA18C6">
        <w:rPr>
          <w:rFonts w:ascii="Times New Roman" w:hAnsi="Times New Roman" w:cs="Times New Roman"/>
          <w:sz w:val="28"/>
          <w:szCs w:val="28"/>
        </w:rPr>
        <w:t xml:space="preserve"> о бесспорном взыскании пеней</w:t>
      </w:r>
    </w:p>
    <w:p w:rsidR="00BA18C6" w:rsidRPr="00BA18C6" w:rsidRDefault="00BA18C6" w:rsidP="00C622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за несвоевременный возврат средств бюджета</w:t>
      </w:r>
    </w:p>
    <w:p w:rsidR="00BA18C6" w:rsidRPr="00BA18C6" w:rsidRDefault="00BA18C6" w:rsidP="00BA18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C6" w:rsidRPr="00BA18C6" w:rsidRDefault="005647AF" w:rsidP="00BA18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с даты принятия приказа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 бесспорном взыскании суммы средств, предоставленных из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DE244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, приказа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 бесспорном взыскании суммы платы за пользование средствами, предоставленными из </w:t>
      </w:r>
      <w:r>
        <w:rPr>
          <w:rFonts w:ascii="Times New Roman" w:hAnsi="Times New Roman" w:cs="Times New Roman"/>
          <w:sz w:val="28"/>
          <w:szCs w:val="28"/>
        </w:rPr>
        <w:t xml:space="preserve">бюджета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DE244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, приказа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 бесспорном взыскании пеней за несвоевременный возврат средств бюджета (далее для целей настоящего</w:t>
      </w:r>
      <w:proofErr w:type="gramEnd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 раздела - решение о взыскании) </w:t>
      </w:r>
      <w:r w:rsidR="00DE2440">
        <w:rPr>
          <w:rFonts w:ascii="Times New Roman" w:hAnsi="Times New Roman" w:cs="Times New Roman"/>
          <w:sz w:val="28"/>
          <w:szCs w:val="28"/>
        </w:rPr>
        <w:t>Управление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извещает о принятом решении Управление Федерального казначейства по Самарской области, 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, предоставившего межбюджетный трансферт, при использовании которого выявлено бюджетное нарушение, и </w:t>
      </w:r>
      <w:r w:rsidR="00DE2440">
        <w:rPr>
          <w:rFonts w:ascii="Times New Roman" w:hAnsi="Times New Roman" w:cs="Times New Roman"/>
          <w:sz w:val="28"/>
          <w:szCs w:val="28"/>
        </w:rPr>
        <w:t>администрацию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>, из бюджета которого осуществляется взыскание.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В извещении указывается следующая информация: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наименование, дата и номер решения о взыскании;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наименование объекта контроля, указанного в решении о взыскании;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8C6">
        <w:rPr>
          <w:rFonts w:ascii="Times New Roman" w:hAnsi="Times New Roman" w:cs="Times New Roman"/>
          <w:sz w:val="28"/>
          <w:szCs w:val="28"/>
        </w:rPr>
        <w:t>сумма средств, которую Управлению Федерального казначейства по Самарской области необходимо взыскать за счет доходов, подлежащих зачислению в бюджет объекта контроля, указанного в решении о взыскании, в том числе сумма средств, предоставленных из бюджета</w:t>
      </w:r>
      <w:r w:rsidR="005647A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другому бюджету бюджетной системы Российской Федерации, сумма платы за пользование ими, сумма пени за несвоевременный возврат средств бюджета</w:t>
      </w:r>
      <w:r w:rsidR="005647A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</w:t>
      </w:r>
      <w:proofErr w:type="gramEnd"/>
      <w:r w:rsidR="005647A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A18C6">
        <w:rPr>
          <w:rFonts w:ascii="Times New Roman" w:hAnsi="Times New Roman" w:cs="Times New Roman"/>
          <w:sz w:val="28"/>
          <w:szCs w:val="28"/>
        </w:rPr>
        <w:t>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18C6">
        <w:rPr>
          <w:rFonts w:ascii="Times New Roman" w:hAnsi="Times New Roman" w:cs="Times New Roman"/>
          <w:sz w:val="28"/>
          <w:szCs w:val="28"/>
        </w:rPr>
        <w:t>код классификации доходов бюджета, по которому подлежат отражению взысканные из бюджета объекта контроля, указанного в решении о взыскании, в бюджет</w:t>
      </w:r>
      <w:r w:rsidR="005647A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средства, с указанием кода главного администратора доходов бюджета</w:t>
      </w:r>
      <w:r w:rsidR="005647A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наименование администратора доходов бюджета</w:t>
      </w:r>
      <w:r w:rsidR="005647A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, которому подлежат перечислению </w:t>
      </w:r>
      <w:r w:rsidRPr="00BA18C6">
        <w:rPr>
          <w:rFonts w:ascii="Times New Roman" w:hAnsi="Times New Roman" w:cs="Times New Roman"/>
          <w:sz w:val="28"/>
          <w:szCs w:val="28"/>
        </w:rPr>
        <w:lastRenderedPageBreak/>
        <w:t>взысканные из бюджета объекта контроля, указанного в решении о взыскании, средства, с указанием его идентификационного номера налогоплательщика, кода причины постановки на учет и номера лицевого счета;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 xml:space="preserve">код по Общероссийскому </w:t>
      </w:r>
      <w:hyperlink r:id="rId24">
        <w:r w:rsidRPr="00BA18C6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Pr="00BA18C6">
        <w:rPr>
          <w:rFonts w:ascii="Times New Roman" w:hAnsi="Times New Roman" w:cs="Times New Roman"/>
          <w:sz w:val="28"/>
          <w:szCs w:val="28"/>
        </w:rPr>
        <w:t xml:space="preserve"> территорий муниципальных образований.</w:t>
      </w:r>
    </w:p>
    <w:p w:rsidR="00BA18C6" w:rsidRPr="00BA18C6" w:rsidRDefault="00DE2440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.2. Управление Федерального казначейства по Самарской области не позднее трех рабочих дней со дня получения решения о взыскании осуществляет перечисление взысканных сумм в бюджет </w:t>
      </w:r>
      <w:r w:rsidR="005647AF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5647AF" w:rsidRPr="00BA18C6">
        <w:rPr>
          <w:rFonts w:ascii="Times New Roman" w:hAnsi="Times New Roman" w:cs="Times New Roman"/>
          <w:sz w:val="28"/>
          <w:szCs w:val="28"/>
        </w:rPr>
        <w:t xml:space="preserve"> </w:t>
      </w:r>
      <w:r w:rsidR="00BA18C6" w:rsidRPr="00BA18C6">
        <w:rPr>
          <w:rFonts w:ascii="Times New Roman" w:hAnsi="Times New Roman" w:cs="Times New Roman"/>
          <w:sz w:val="28"/>
          <w:szCs w:val="28"/>
        </w:rPr>
        <w:t>в пределах сумм поступлений текущего операционного дня, подлежащих зачислению в бюджет муниципального образования до полного исполнения решения о взыскании.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В случае недостаточности поступлений текущего операционного дня, подлежащих зачислению в бюджет нарушителя, взыскание осуществляется в последующие операционные дни в пределах сумм поступлений, подлежащих зачислению в бюджет нарушителя, до полного исполнения решения о взыскании.</w:t>
      </w:r>
    </w:p>
    <w:p w:rsidR="00BA18C6" w:rsidRPr="00BA18C6" w:rsidRDefault="005647AF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Операции по взысканию суммы средств из </w:t>
      </w:r>
      <w:r w:rsidR="00DE2440">
        <w:rPr>
          <w:rFonts w:ascii="Times New Roman" w:hAnsi="Times New Roman" w:cs="Times New Roman"/>
          <w:sz w:val="28"/>
          <w:szCs w:val="28"/>
        </w:rPr>
        <w:t>бюджета поселений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по решению о взыскании осуществляются в соответствии с </w:t>
      </w:r>
      <w:hyperlink r:id="rId25">
        <w:r w:rsidR="00BA18C6" w:rsidRPr="00BA18C6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Федерации, утвержденным приказом Министерства финансов Российской Федерации 29.12.2022 N 198н, на основании соответствующего распоряжения о совершении казначейского платежа в виде заявки на возврат в соответствии с</w:t>
      </w:r>
      <w:proofErr w:type="gramEnd"/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Порядком казначейского обслуживания, устанавливаемым Федеральным казначейством в соответствии с </w:t>
      </w:r>
      <w:hyperlink r:id="rId26">
        <w:r w:rsidR="00BA18C6" w:rsidRPr="00BA18C6">
          <w:rPr>
            <w:rFonts w:ascii="Times New Roman" w:hAnsi="Times New Roman" w:cs="Times New Roman"/>
            <w:sz w:val="28"/>
            <w:szCs w:val="28"/>
          </w:rPr>
          <w:t>пунктом 1 статьи 166.1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>
        <w:r w:rsidR="00BA18C6" w:rsidRPr="00BA18C6">
          <w:rPr>
            <w:rFonts w:ascii="Times New Roman" w:hAnsi="Times New Roman" w:cs="Times New Roman"/>
            <w:sz w:val="28"/>
            <w:szCs w:val="28"/>
          </w:rPr>
          <w:t>пунктом 4 статьи 242.14</w:t>
        </w:r>
      </w:hyperlink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BA18C6" w:rsidRPr="00BA18C6" w:rsidRDefault="005647AF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.4. Главным администратором доходов (источников финансирования </w:t>
      </w:r>
      <w:r w:rsidR="00BA18C6" w:rsidRPr="00BA18C6">
        <w:rPr>
          <w:rFonts w:ascii="Times New Roman" w:hAnsi="Times New Roman" w:cs="Times New Roman"/>
          <w:sz w:val="28"/>
          <w:szCs w:val="28"/>
        </w:rPr>
        <w:lastRenderedPageBreak/>
        <w:t>дефицита)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от взыскания средств является главный распорядитель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>, предоставивший межбюджетный трансферт, при использовании которого выявлено бюджетное нарушение, либо предоставивший бюджетный кредит, при использовании (возврате) которого выявлено бюджетное нарушение.</w:t>
      </w:r>
    </w:p>
    <w:p w:rsidR="00BA18C6" w:rsidRPr="00BA18C6" w:rsidRDefault="005647AF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A18C6" w:rsidRPr="00BA18C6">
        <w:rPr>
          <w:rFonts w:ascii="Times New Roman" w:hAnsi="Times New Roman" w:cs="Times New Roman"/>
          <w:sz w:val="28"/>
          <w:szCs w:val="28"/>
        </w:rPr>
        <w:t>.5. Информация об исполнении Приказа направляется Управлением Федерального казначейства по Самарской области в финансовый орган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ежеквартально в течение 10 дней, следующих за отчетным кварталом, после поступления в Управление Федерального казначейства по Самарской области Приказа на исполнение. В случае фактического исполнения Приказа в полном объеме информация представляется в финансовый орган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="00BA18C6" w:rsidRPr="00BA18C6">
        <w:rPr>
          <w:rFonts w:ascii="Times New Roman" w:hAnsi="Times New Roman" w:cs="Times New Roman"/>
          <w:sz w:val="28"/>
          <w:szCs w:val="28"/>
        </w:rPr>
        <w:t xml:space="preserve"> Самарской области в течение 2 рабочих дней.</w:t>
      </w:r>
    </w:p>
    <w:p w:rsidR="00BA18C6" w:rsidRPr="00BA18C6" w:rsidRDefault="00BA18C6" w:rsidP="00BA18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8C6">
        <w:rPr>
          <w:rFonts w:ascii="Times New Roman" w:hAnsi="Times New Roman" w:cs="Times New Roman"/>
          <w:sz w:val="28"/>
          <w:szCs w:val="28"/>
        </w:rPr>
        <w:t>После получения информации о полном исполнении Приказа финансовый орган</w:t>
      </w:r>
      <w:r w:rsidR="005647AF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BA18C6">
        <w:rPr>
          <w:rFonts w:ascii="Times New Roman" w:hAnsi="Times New Roman" w:cs="Times New Roman"/>
          <w:sz w:val="28"/>
          <w:szCs w:val="28"/>
        </w:rPr>
        <w:t xml:space="preserve"> доводит данную информацию до соответствующего органа государственного (муниципального) финансового контроля, направившего уведомление о применении бюджетных мер принуждения.</w:t>
      </w:r>
    </w:p>
    <w:sectPr w:rsidR="00BA18C6" w:rsidRPr="00BA18C6" w:rsidSect="009A1EA3">
      <w:pgSz w:w="11909" w:h="16838"/>
      <w:pgMar w:top="1134" w:right="1259" w:bottom="993" w:left="1276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A18C6"/>
    <w:rsid w:val="0002465B"/>
    <w:rsid w:val="000A5D14"/>
    <w:rsid w:val="00145C4C"/>
    <w:rsid w:val="001804EB"/>
    <w:rsid w:val="001C0E4B"/>
    <w:rsid w:val="001E04F0"/>
    <w:rsid w:val="001F0695"/>
    <w:rsid w:val="00293B3E"/>
    <w:rsid w:val="002974DF"/>
    <w:rsid w:val="00455572"/>
    <w:rsid w:val="004D6B8B"/>
    <w:rsid w:val="004E092B"/>
    <w:rsid w:val="005647AF"/>
    <w:rsid w:val="00566FA0"/>
    <w:rsid w:val="00647886"/>
    <w:rsid w:val="00693574"/>
    <w:rsid w:val="006B414C"/>
    <w:rsid w:val="006F6734"/>
    <w:rsid w:val="007E590F"/>
    <w:rsid w:val="00801058"/>
    <w:rsid w:val="008A406C"/>
    <w:rsid w:val="00904FE3"/>
    <w:rsid w:val="00975AAB"/>
    <w:rsid w:val="009A1EA3"/>
    <w:rsid w:val="00A70D27"/>
    <w:rsid w:val="00A7666A"/>
    <w:rsid w:val="00AB4626"/>
    <w:rsid w:val="00AC0D4C"/>
    <w:rsid w:val="00B4127A"/>
    <w:rsid w:val="00B470BF"/>
    <w:rsid w:val="00BA18C6"/>
    <w:rsid w:val="00BD109A"/>
    <w:rsid w:val="00C62208"/>
    <w:rsid w:val="00CC7D3B"/>
    <w:rsid w:val="00CD4C90"/>
    <w:rsid w:val="00DE2440"/>
    <w:rsid w:val="00E06CDF"/>
    <w:rsid w:val="00EC3200"/>
    <w:rsid w:val="00EC6F76"/>
    <w:rsid w:val="00F073B3"/>
    <w:rsid w:val="00F40A64"/>
    <w:rsid w:val="00F42CD1"/>
    <w:rsid w:val="00F6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18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A18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3764" TargetMode="External"/><Relationship Id="rId13" Type="http://schemas.openxmlformats.org/officeDocument/2006/relationships/hyperlink" Target="https://login.consultant.ru/link/?req=doc&amp;base=LAW&amp;n=466790&amp;dst=4691" TargetMode="External"/><Relationship Id="rId18" Type="http://schemas.openxmlformats.org/officeDocument/2006/relationships/hyperlink" Target="https://login.consultant.ru/link/?req=doc&amp;base=LAW&amp;n=339693&amp;dst=100037" TargetMode="External"/><Relationship Id="rId26" Type="http://schemas.openxmlformats.org/officeDocument/2006/relationships/hyperlink" Target="https://login.consultant.ru/link/?req=doc&amp;base=LAW&amp;n=466790&amp;dst=242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339693&amp;dst=100042" TargetMode="External"/><Relationship Id="rId7" Type="http://schemas.openxmlformats.org/officeDocument/2006/relationships/hyperlink" Target="https://login.consultant.ru/link/?req=doc&amp;base=LAW&amp;n=466790&amp;dst=3764" TargetMode="External"/><Relationship Id="rId12" Type="http://schemas.openxmlformats.org/officeDocument/2006/relationships/hyperlink" Target="https://login.consultant.ru/link/?req=doc&amp;base=LAW&amp;n=339693&amp;dst=100026" TargetMode="External"/><Relationship Id="rId17" Type="http://schemas.openxmlformats.org/officeDocument/2006/relationships/hyperlink" Target="https://login.consultant.ru/link/?req=doc&amp;base=LAW&amp;n=466790&amp;dst=4691" TargetMode="External"/><Relationship Id="rId25" Type="http://schemas.openxmlformats.org/officeDocument/2006/relationships/hyperlink" Target="https://login.consultant.ru/link/?req=doc&amp;base=LAW&amp;n=453602&amp;dst=10002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6790&amp;dst=3773" TargetMode="External"/><Relationship Id="rId20" Type="http://schemas.openxmlformats.org/officeDocument/2006/relationships/hyperlink" Target="https://login.consultant.ru/link/?req=doc&amp;base=LAW&amp;n=442178&amp;dst=100030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2178&amp;dst=100009" TargetMode="External"/><Relationship Id="rId11" Type="http://schemas.openxmlformats.org/officeDocument/2006/relationships/hyperlink" Target="https://login.consultant.ru/link/?req=doc&amp;base=LAW&amp;n=466790&amp;dst=103551" TargetMode="External"/><Relationship Id="rId24" Type="http://schemas.openxmlformats.org/officeDocument/2006/relationships/hyperlink" Target="https://login.consultant.ru/link/?req=doc&amp;base=LAW&amp;n=150725" TargetMode="External"/><Relationship Id="rId5" Type="http://schemas.openxmlformats.org/officeDocument/2006/relationships/hyperlink" Target="https://login.consultant.ru/link/?req=doc&amp;base=LAW&amp;n=339693&amp;dst=100009" TargetMode="External"/><Relationship Id="rId15" Type="http://schemas.openxmlformats.org/officeDocument/2006/relationships/hyperlink" Target="https://login.consultant.ru/link/?req=doc&amp;base=LAW&amp;n=466790&amp;dst=3765" TargetMode="External"/><Relationship Id="rId23" Type="http://schemas.openxmlformats.org/officeDocument/2006/relationships/hyperlink" Target="https://login.consultant.ru/link/?req=doc&amp;base=LAW&amp;n=339693&amp;dst=10004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6790&amp;dst=3714" TargetMode="External"/><Relationship Id="rId19" Type="http://schemas.openxmlformats.org/officeDocument/2006/relationships/hyperlink" Target="https://login.consultant.ru/link/?req=doc&amp;base=LAW&amp;n=339693&amp;dst=100037" TargetMode="External"/><Relationship Id="rId4" Type="http://schemas.openxmlformats.org/officeDocument/2006/relationships/hyperlink" Target="https://login.consultant.ru/link/?req=doc&amp;base=LAW&amp;n=466790" TargetMode="External"/><Relationship Id="rId9" Type="http://schemas.openxmlformats.org/officeDocument/2006/relationships/hyperlink" Target="https://login.consultant.ru/link/?req=doc&amp;base=LAW&amp;n=466790" TargetMode="External"/><Relationship Id="rId14" Type="http://schemas.openxmlformats.org/officeDocument/2006/relationships/hyperlink" Target="https://login.consultant.ru/link/?req=doc&amp;base=LAW&amp;n=466790&amp;dst=4437" TargetMode="External"/><Relationship Id="rId22" Type="http://schemas.openxmlformats.org/officeDocument/2006/relationships/hyperlink" Target="https://login.consultant.ru/link/?req=doc&amp;base=LAW&amp;n=339693&amp;dst=100042" TargetMode="External"/><Relationship Id="rId27" Type="http://schemas.openxmlformats.org/officeDocument/2006/relationships/hyperlink" Target="https://login.consultant.ru/link/?req=doc&amp;base=LAW&amp;n=466790&amp;dst=6183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16</Pages>
  <Words>4075</Words>
  <Characters>23234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2025-04-24T09:43:00Z</cp:lastPrinted>
  <dcterms:created xsi:type="dcterms:W3CDTF">2025-04-04T07:33:00Z</dcterms:created>
  <dcterms:modified xsi:type="dcterms:W3CDTF">2025-04-25T04:54:00Z</dcterms:modified>
</cp:coreProperties>
</file>