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page" w:tblpX="5565" w:tblpY="-63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54"/>
      </w:tblGrid>
      <w:tr w:rsidR="001E3600" w:rsidTr="001E3600">
        <w:tc>
          <w:tcPr>
            <w:tcW w:w="5654" w:type="dxa"/>
          </w:tcPr>
          <w:p w:rsidR="001E3600" w:rsidRPr="00D739E2" w:rsidRDefault="001E3600" w:rsidP="00226DB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739E2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1E3600" w:rsidRPr="00D739E2" w:rsidRDefault="001E3600" w:rsidP="00226D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9E2">
              <w:rPr>
                <w:rFonts w:ascii="Times New Roman" w:hAnsi="Times New Roman" w:cs="Times New Roman"/>
                <w:sz w:val="24"/>
                <w:szCs w:val="24"/>
              </w:rPr>
              <w:t>к Порядку</w:t>
            </w:r>
          </w:p>
          <w:p w:rsidR="001E3600" w:rsidRPr="00451B8A" w:rsidRDefault="00451B8A" w:rsidP="008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B8A">
              <w:rPr>
                <w:rFonts w:ascii="Times New Roman" w:hAnsi="Times New Roman" w:cs="Times New Roman"/>
                <w:sz w:val="24"/>
                <w:szCs w:val="24"/>
              </w:rPr>
              <w:t>принятия решения о признании безнадежной к взысканию задолженности по платежам в бюджет муниципального района Кинельский Самарской области, главным администратором доходов по которым является управление финансами администрации муниципального района Кинельский Самарской области</w:t>
            </w:r>
          </w:p>
        </w:tc>
      </w:tr>
    </w:tbl>
    <w:p w:rsidR="00C72408" w:rsidRDefault="00C72408" w:rsidP="001E3600"/>
    <w:p w:rsidR="001E3600" w:rsidRDefault="001E3600" w:rsidP="001E3600"/>
    <w:p w:rsidR="001E3600" w:rsidRDefault="001E3600" w:rsidP="001E3600"/>
    <w:p w:rsidR="001E3600" w:rsidRDefault="001E3600" w:rsidP="001E3600"/>
    <w:p w:rsidR="00451B8A" w:rsidRDefault="00451B8A" w:rsidP="00855F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55FCB" w:rsidRPr="00134148" w:rsidRDefault="00134570" w:rsidP="00855F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СПРАВКА</w:t>
      </w:r>
    </w:p>
    <w:p w:rsidR="00855FCB" w:rsidRPr="00134148" w:rsidRDefault="00855FCB" w:rsidP="00855F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34148">
        <w:rPr>
          <w:rFonts w:ascii="Times New Roman" w:hAnsi="Times New Roman" w:cs="Times New Roman"/>
          <w:sz w:val="24"/>
          <w:szCs w:val="24"/>
        </w:rPr>
        <w:t>из отчетности управления финансами администрации муниципального района Кинельский Самарской об учитываемых суммах задолженности по уплате платежей</w:t>
      </w:r>
    </w:p>
    <w:p w:rsidR="00855FCB" w:rsidRDefault="00855FCB" w:rsidP="00855F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34148">
        <w:rPr>
          <w:rFonts w:ascii="Times New Roman" w:hAnsi="Times New Roman" w:cs="Times New Roman"/>
          <w:sz w:val="24"/>
          <w:szCs w:val="24"/>
        </w:rPr>
        <w:t>в бюджеты бюджетной системы Российской Федерации</w:t>
      </w:r>
    </w:p>
    <w:p w:rsidR="00E43DC4" w:rsidRDefault="00E43DC4" w:rsidP="00855F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43DC4" w:rsidRDefault="00E43DC4" w:rsidP="00855F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43DC4" w:rsidRPr="00E43DC4" w:rsidRDefault="00E43DC4" w:rsidP="00E43DC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E43DC4">
        <w:rPr>
          <w:rFonts w:ascii="Times New Roman" w:hAnsi="Times New Roman" w:cs="Times New Roman"/>
        </w:rPr>
        <w:t xml:space="preserve">       </w:t>
      </w:r>
      <w:proofErr w:type="gramStart"/>
      <w:r w:rsidRPr="00E43DC4">
        <w:rPr>
          <w:rFonts w:ascii="Times New Roman" w:hAnsi="Times New Roman" w:cs="Times New Roman"/>
        </w:rPr>
        <w:t>(наименование организации, ИНН/КПП, Ф.И.О. физического лица,</w:t>
      </w:r>
      <w:proofErr w:type="gramEnd"/>
    </w:p>
    <w:p w:rsidR="00E43DC4" w:rsidRPr="00E43DC4" w:rsidRDefault="00E43DC4" w:rsidP="00E43DC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E43DC4">
        <w:rPr>
          <w:rFonts w:ascii="Times New Roman" w:hAnsi="Times New Roman" w:cs="Times New Roman"/>
        </w:rPr>
        <w:t>___________________________________________________________________________</w:t>
      </w:r>
    </w:p>
    <w:p w:rsidR="00E43DC4" w:rsidRPr="00E43DC4" w:rsidRDefault="00E43DC4" w:rsidP="00E43DC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E43DC4">
        <w:rPr>
          <w:rFonts w:ascii="Times New Roman" w:hAnsi="Times New Roman" w:cs="Times New Roman"/>
        </w:rPr>
        <w:t xml:space="preserve">                             </w:t>
      </w:r>
      <w:proofErr w:type="gramStart"/>
      <w:r w:rsidRPr="00E43DC4">
        <w:rPr>
          <w:rFonts w:ascii="Times New Roman" w:hAnsi="Times New Roman" w:cs="Times New Roman"/>
        </w:rPr>
        <w:t>ИНН при наличии)</w:t>
      </w:r>
      <w:proofErr w:type="gramEnd"/>
    </w:p>
    <w:p w:rsidR="00E43DC4" w:rsidRPr="00E43DC4" w:rsidRDefault="00E43DC4" w:rsidP="00E43DC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E43DC4">
        <w:rPr>
          <w:rFonts w:ascii="Times New Roman" w:hAnsi="Times New Roman" w:cs="Times New Roman"/>
        </w:rPr>
        <w:t>по состоянию на "___" _____________ 20___ года.</w:t>
      </w:r>
    </w:p>
    <w:p w:rsidR="00E43DC4" w:rsidRDefault="00E43DC4" w:rsidP="00855F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43DC4" w:rsidRDefault="00E43DC4" w:rsidP="00855F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43DC4" w:rsidRDefault="00E43DC4" w:rsidP="00855F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214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1"/>
        <w:gridCol w:w="2506"/>
        <w:gridCol w:w="1842"/>
        <w:gridCol w:w="1842"/>
        <w:gridCol w:w="1701"/>
        <w:gridCol w:w="1277"/>
        <w:gridCol w:w="1525"/>
      </w:tblGrid>
      <w:tr w:rsidR="00E43DC4" w:rsidTr="00BC63F7">
        <w:trPr>
          <w:jc w:val="center"/>
        </w:trPr>
        <w:tc>
          <w:tcPr>
            <w:tcW w:w="521" w:type="dxa"/>
            <w:vMerge w:val="restart"/>
          </w:tcPr>
          <w:p w:rsidR="00E43DC4" w:rsidRPr="003B55AF" w:rsidRDefault="00E43DC4" w:rsidP="00A528F4">
            <w:pPr>
              <w:pStyle w:val="ConsPlusNormal"/>
              <w:ind w:left="5" w:hanging="5"/>
              <w:jc w:val="center"/>
              <w:rPr>
                <w:rFonts w:ascii="Times New Roman" w:hAnsi="Times New Roman" w:cs="Times New Roman"/>
              </w:rPr>
            </w:pPr>
            <w:r w:rsidRPr="003B55AF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3B55A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B55AF">
              <w:rPr>
                <w:rFonts w:ascii="Times New Roman" w:hAnsi="Times New Roman" w:cs="Times New Roman"/>
              </w:rPr>
              <w:t>/</w:t>
            </w:r>
            <w:proofErr w:type="spellStart"/>
            <w:r w:rsidRPr="003B55A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06" w:type="dxa"/>
            <w:vMerge w:val="restart"/>
            <w:vAlign w:val="center"/>
          </w:tcPr>
          <w:p w:rsidR="00E43DC4" w:rsidRPr="003B55AF" w:rsidRDefault="00E43DC4" w:rsidP="00A528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5AF">
              <w:rPr>
                <w:rFonts w:ascii="Times New Roman" w:hAnsi="Times New Roman" w:cs="Times New Roman"/>
              </w:rPr>
              <w:t>Код дохода по бюджетной классификации</w:t>
            </w:r>
          </w:p>
        </w:tc>
        <w:tc>
          <w:tcPr>
            <w:tcW w:w="1842" w:type="dxa"/>
            <w:vMerge w:val="restart"/>
            <w:vAlign w:val="center"/>
          </w:tcPr>
          <w:p w:rsidR="00E43DC4" w:rsidRPr="003B55AF" w:rsidRDefault="00E43DC4" w:rsidP="00A528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FCB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</w:p>
        </w:tc>
        <w:tc>
          <w:tcPr>
            <w:tcW w:w="1842" w:type="dxa"/>
            <w:vMerge w:val="restart"/>
            <w:vAlign w:val="center"/>
          </w:tcPr>
          <w:p w:rsidR="00E43DC4" w:rsidRDefault="00E43DC4" w:rsidP="00A528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</w:t>
            </w:r>
            <w:r w:rsidRPr="003B55AF">
              <w:rPr>
                <w:rFonts w:ascii="Times New Roman" w:hAnsi="Times New Roman" w:cs="Times New Roman"/>
              </w:rPr>
              <w:t xml:space="preserve"> возникновения</w:t>
            </w:r>
          </w:p>
          <w:p w:rsidR="00E43DC4" w:rsidRPr="003B55AF" w:rsidRDefault="00E43DC4" w:rsidP="00A528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5AF">
              <w:rPr>
                <w:rFonts w:ascii="Times New Roman" w:hAnsi="Times New Roman" w:cs="Times New Roman"/>
              </w:rPr>
              <w:t>задолженности</w:t>
            </w:r>
          </w:p>
        </w:tc>
        <w:tc>
          <w:tcPr>
            <w:tcW w:w="1701" w:type="dxa"/>
            <w:vMerge w:val="restart"/>
            <w:vAlign w:val="center"/>
          </w:tcPr>
          <w:p w:rsidR="00E43DC4" w:rsidRPr="003B55AF" w:rsidRDefault="00E43DC4" w:rsidP="00A528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5AF">
              <w:rPr>
                <w:rFonts w:ascii="Times New Roman" w:hAnsi="Times New Roman" w:cs="Times New Roman"/>
              </w:rPr>
              <w:t>Сумма задолженности</w:t>
            </w:r>
          </w:p>
        </w:tc>
        <w:tc>
          <w:tcPr>
            <w:tcW w:w="2802" w:type="dxa"/>
            <w:gridSpan w:val="2"/>
            <w:vAlign w:val="center"/>
          </w:tcPr>
          <w:p w:rsidR="00E43DC4" w:rsidRPr="003B55AF" w:rsidRDefault="00E43DC4" w:rsidP="00A528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5AF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E43DC4" w:rsidTr="00BC63F7">
        <w:trPr>
          <w:jc w:val="center"/>
        </w:trPr>
        <w:tc>
          <w:tcPr>
            <w:tcW w:w="521" w:type="dxa"/>
            <w:vMerge/>
          </w:tcPr>
          <w:p w:rsidR="00E43DC4" w:rsidRPr="003B55AF" w:rsidRDefault="00E43DC4" w:rsidP="00A528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  <w:vMerge/>
            <w:vAlign w:val="center"/>
          </w:tcPr>
          <w:p w:rsidR="00E43DC4" w:rsidRPr="003B55AF" w:rsidRDefault="00E43DC4" w:rsidP="00A528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E43DC4" w:rsidRPr="003B55AF" w:rsidRDefault="00E43DC4" w:rsidP="00A528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E43DC4" w:rsidRPr="003B55AF" w:rsidRDefault="00E43DC4" w:rsidP="00A528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E43DC4" w:rsidRPr="003B55AF" w:rsidRDefault="00E43DC4" w:rsidP="00A528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E43DC4" w:rsidRPr="003B55AF" w:rsidRDefault="00E43DC4" w:rsidP="00A528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5AF">
              <w:rPr>
                <w:rFonts w:ascii="Times New Roman" w:hAnsi="Times New Roman" w:cs="Times New Roman"/>
              </w:rPr>
              <w:t>пени</w:t>
            </w:r>
          </w:p>
        </w:tc>
        <w:tc>
          <w:tcPr>
            <w:tcW w:w="1525" w:type="dxa"/>
            <w:vAlign w:val="center"/>
          </w:tcPr>
          <w:p w:rsidR="00E43DC4" w:rsidRPr="003B55AF" w:rsidRDefault="00E43DC4" w:rsidP="00A528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5AF">
              <w:rPr>
                <w:rFonts w:ascii="Times New Roman" w:hAnsi="Times New Roman" w:cs="Times New Roman"/>
              </w:rPr>
              <w:t>штрафы</w:t>
            </w:r>
          </w:p>
        </w:tc>
      </w:tr>
      <w:tr w:rsidR="00E43DC4" w:rsidTr="00BC63F7">
        <w:trPr>
          <w:jc w:val="center"/>
        </w:trPr>
        <w:tc>
          <w:tcPr>
            <w:tcW w:w="521" w:type="dxa"/>
          </w:tcPr>
          <w:p w:rsidR="00E43DC4" w:rsidRPr="00E43DC4" w:rsidRDefault="00E43DC4" w:rsidP="00E43D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3D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6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842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842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701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277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525" w:type="dxa"/>
          </w:tcPr>
          <w:p w:rsidR="00E43DC4" w:rsidRDefault="00E43DC4" w:rsidP="00A528F4">
            <w:pPr>
              <w:pStyle w:val="ConsPlusNormal"/>
            </w:pPr>
          </w:p>
        </w:tc>
      </w:tr>
      <w:tr w:rsidR="00E43DC4" w:rsidTr="00BC63F7">
        <w:trPr>
          <w:jc w:val="center"/>
        </w:trPr>
        <w:tc>
          <w:tcPr>
            <w:tcW w:w="521" w:type="dxa"/>
          </w:tcPr>
          <w:p w:rsidR="00E43DC4" w:rsidRPr="00E43DC4" w:rsidRDefault="00E43DC4" w:rsidP="00E43D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3DC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6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842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842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701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277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525" w:type="dxa"/>
          </w:tcPr>
          <w:p w:rsidR="00E43DC4" w:rsidRDefault="00E43DC4" w:rsidP="00A528F4">
            <w:pPr>
              <w:pStyle w:val="ConsPlusNormal"/>
            </w:pPr>
          </w:p>
        </w:tc>
      </w:tr>
      <w:tr w:rsidR="00E43DC4" w:rsidTr="00BC63F7">
        <w:trPr>
          <w:jc w:val="center"/>
        </w:trPr>
        <w:tc>
          <w:tcPr>
            <w:tcW w:w="521" w:type="dxa"/>
          </w:tcPr>
          <w:p w:rsidR="00E43DC4" w:rsidRPr="00E43DC4" w:rsidRDefault="00E43DC4" w:rsidP="00E43D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3DC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06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842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842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701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277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525" w:type="dxa"/>
          </w:tcPr>
          <w:p w:rsidR="00E43DC4" w:rsidRDefault="00E43DC4" w:rsidP="00A528F4">
            <w:pPr>
              <w:pStyle w:val="ConsPlusNormal"/>
            </w:pPr>
          </w:p>
        </w:tc>
      </w:tr>
      <w:tr w:rsidR="00E43DC4" w:rsidTr="00BC63F7">
        <w:trPr>
          <w:jc w:val="center"/>
        </w:trPr>
        <w:tc>
          <w:tcPr>
            <w:tcW w:w="521" w:type="dxa"/>
          </w:tcPr>
          <w:p w:rsidR="00E43DC4" w:rsidRPr="00E43DC4" w:rsidRDefault="00E43DC4" w:rsidP="00E43D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3DC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06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842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842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701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277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525" w:type="dxa"/>
          </w:tcPr>
          <w:p w:rsidR="00E43DC4" w:rsidRDefault="00E43DC4" w:rsidP="00A528F4">
            <w:pPr>
              <w:pStyle w:val="ConsPlusNormal"/>
            </w:pPr>
          </w:p>
        </w:tc>
      </w:tr>
      <w:tr w:rsidR="00E43DC4" w:rsidTr="00BC63F7">
        <w:trPr>
          <w:jc w:val="center"/>
        </w:trPr>
        <w:tc>
          <w:tcPr>
            <w:tcW w:w="521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2506" w:type="dxa"/>
          </w:tcPr>
          <w:p w:rsidR="00E43DC4" w:rsidRPr="00E43DC4" w:rsidRDefault="00E43DC4" w:rsidP="00E43D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3DC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2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842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701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277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525" w:type="dxa"/>
          </w:tcPr>
          <w:p w:rsidR="00E43DC4" w:rsidRDefault="00E43DC4" w:rsidP="00A528F4">
            <w:pPr>
              <w:pStyle w:val="ConsPlusNormal"/>
            </w:pPr>
          </w:p>
        </w:tc>
      </w:tr>
    </w:tbl>
    <w:p w:rsidR="001E3600" w:rsidRDefault="001E3600" w:rsidP="00E43DC4">
      <w:pPr>
        <w:ind w:right="-832"/>
        <w:rPr>
          <w:rFonts w:ascii="Times New Roman" w:hAnsi="Times New Roman" w:cs="Times New Roman"/>
          <w:sz w:val="24"/>
          <w:szCs w:val="24"/>
        </w:rPr>
      </w:pPr>
    </w:p>
    <w:p w:rsidR="001E3600" w:rsidRDefault="001E3600" w:rsidP="001E3600">
      <w:pPr>
        <w:ind w:left="-709" w:right="-83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23"/>
        <w:gridCol w:w="1589"/>
        <w:gridCol w:w="584"/>
        <w:gridCol w:w="2778"/>
      </w:tblGrid>
      <w:tr w:rsidR="001E3600" w:rsidTr="00D9611A">
        <w:tc>
          <w:tcPr>
            <w:tcW w:w="2923" w:type="dxa"/>
            <w:tcBorders>
              <w:top w:val="nil"/>
              <w:left w:val="nil"/>
              <w:bottom w:val="nil"/>
              <w:right w:val="nil"/>
            </w:tcBorders>
          </w:tcPr>
          <w:p w:rsidR="001E3600" w:rsidRPr="001E3600" w:rsidRDefault="001E3600" w:rsidP="001E36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3600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1E3600" w:rsidRPr="001E3600" w:rsidRDefault="001E3600" w:rsidP="00D961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3600" w:rsidRPr="001E3600" w:rsidRDefault="001E3600" w:rsidP="00D961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1E3600" w:rsidRPr="001E3600" w:rsidRDefault="001E3600" w:rsidP="00D961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3600" w:rsidRPr="001E3600" w:rsidRDefault="001E3600" w:rsidP="00D961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600" w:rsidTr="00D9611A">
        <w:tc>
          <w:tcPr>
            <w:tcW w:w="2923" w:type="dxa"/>
            <w:tcBorders>
              <w:top w:val="nil"/>
              <w:left w:val="nil"/>
              <w:bottom w:val="nil"/>
              <w:right w:val="nil"/>
            </w:tcBorders>
          </w:tcPr>
          <w:p w:rsidR="001E3600" w:rsidRPr="001E3600" w:rsidRDefault="001E3600" w:rsidP="00D961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3600" w:rsidRPr="001E3600" w:rsidRDefault="001E3600" w:rsidP="00D961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60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1E3600" w:rsidRPr="001E3600" w:rsidRDefault="001E3600" w:rsidP="00D961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3600" w:rsidRPr="001E3600" w:rsidRDefault="001E3600" w:rsidP="00D961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60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1E3600" w:rsidRPr="001E3600" w:rsidRDefault="001E3600" w:rsidP="001E3600">
      <w:pPr>
        <w:ind w:left="-709" w:right="-832"/>
        <w:rPr>
          <w:rFonts w:ascii="Times New Roman" w:hAnsi="Times New Roman" w:cs="Times New Roman"/>
          <w:sz w:val="24"/>
          <w:szCs w:val="24"/>
        </w:rPr>
      </w:pPr>
    </w:p>
    <w:sectPr w:rsidR="001E3600" w:rsidRPr="001E3600" w:rsidSect="00AB4626">
      <w:pgSz w:w="11909" w:h="16838"/>
      <w:pgMar w:top="1134" w:right="1259" w:bottom="1559" w:left="127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72408"/>
    <w:rsid w:val="00134570"/>
    <w:rsid w:val="001E3600"/>
    <w:rsid w:val="00226DB0"/>
    <w:rsid w:val="0026188D"/>
    <w:rsid w:val="002D4E67"/>
    <w:rsid w:val="003B55AF"/>
    <w:rsid w:val="00451B8A"/>
    <w:rsid w:val="00566FA0"/>
    <w:rsid w:val="005E241A"/>
    <w:rsid w:val="006F70ED"/>
    <w:rsid w:val="00801058"/>
    <w:rsid w:val="00855FCB"/>
    <w:rsid w:val="008A406C"/>
    <w:rsid w:val="008C64DC"/>
    <w:rsid w:val="0093291E"/>
    <w:rsid w:val="00984DEE"/>
    <w:rsid w:val="009C3411"/>
    <w:rsid w:val="00AB4626"/>
    <w:rsid w:val="00B02762"/>
    <w:rsid w:val="00B4127A"/>
    <w:rsid w:val="00BC63F7"/>
    <w:rsid w:val="00C45F1B"/>
    <w:rsid w:val="00C72408"/>
    <w:rsid w:val="00CB31BE"/>
    <w:rsid w:val="00D44D8E"/>
    <w:rsid w:val="00D739E2"/>
    <w:rsid w:val="00D80B3D"/>
    <w:rsid w:val="00E43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4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7240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7240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cp:lastPrinted>2025-03-04T06:20:00Z</cp:lastPrinted>
  <dcterms:created xsi:type="dcterms:W3CDTF">2024-07-08T09:08:00Z</dcterms:created>
  <dcterms:modified xsi:type="dcterms:W3CDTF">2025-03-04T06:20:00Z</dcterms:modified>
</cp:coreProperties>
</file>