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7A" w:rsidRDefault="0046449B" w:rsidP="0046449B">
      <w:pPr>
        <w:jc w:val="right"/>
        <w:rPr>
          <w:rFonts w:ascii="Times New Roman" w:hAnsi="Times New Roman" w:cs="Times New Roman"/>
          <w:sz w:val="24"/>
          <w:szCs w:val="24"/>
        </w:rPr>
      </w:pPr>
      <w:r w:rsidRPr="0046449B">
        <w:rPr>
          <w:rFonts w:ascii="Times New Roman" w:hAnsi="Times New Roman" w:cs="Times New Roman"/>
          <w:sz w:val="24"/>
          <w:szCs w:val="24"/>
        </w:rPr>
        <w:t>Приложение 6</w:t>
      </w:r>
    </w:p>
    <w:p w:rsidR="0046449B" w:rsidRDefault="0046449B" w:rsidP="0046449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449B" w:rsidRDefault="0046449B" w:rsidP="004644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6449B" w:rsidRPr="0046449B" w:rsidRDefault="0046449B" w:rsidP="004644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449B">
        <w:rPr>
          <w:rFonts w:ascii="Times New Roman" w:hAnsi="Times New Roman" w:cs="Times New Roman"/>
          <w:sz w:val="24"/>
          <w:szCs w:val="24"/>
        </w:rPr>
        <w:t>Типовая форма дополнительного соглашения о расторжении</w:t>
      </w:r>
    </w:p>
    <w:p w:rsidR="0046449B" w:rsidRPr="0046449B" w:rsidRDefault="0046449B" w:rsidP="004644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449B">
        <w:rPr>
          <w:rFonts w:ascii="Times New Roman" w:hAnsi="Times New Roman" w:cs="Times New Roman"/>
          <w:sz w:val="24"/>
          <w:szCs w:val="24"/>
        </w:rPr>
        <w:t>соглашения о предоставлении из бюджета муниципального района Кинельский Самарской области муниципальному бюджетному или автономному учреждению муниципального района Кинельский самарской области субсидии в соответствии с абзацем вторым пункта 1 статьи 78.1 Бюджетного кодекса Российской Федерации</w:t>
      </w:r>
    </w:p>
    <w:p w:rsidR="0046449B" w:rsidRDefault="0046449B" w:rsidP="0046449B">
      <w:pPr>
        <w:jc w:val="center"/>
        <w:rPr>
          <w:rFonts w:ascii="Times New Roman" w:hAnsi="Times New Roman" w:cs="Times New Roman"/>
          <w:sz w:val="24"/>
          <w:szCs w:val="24"/>
        </w:rPr>
      </w:pPr>
      <w:r w:rsidRPr="0046449B">
        <w:rPr>
          <w:rFonts w:ascii="Times New Roman" w:hAnsi="Times New Roman" w:cs="Times New Roman"/>
          <w:sz w:val="24"/>
          <w:szCs w:val="24"/>
        </w:rPr>
        <w:t>от "__" _________________ N _____</w:t>
      </w:r>
    </w:p>
    <w:p w:rsidR="0046449B" w:rsidRDefault="0046449B" w:rsidP="004644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Кинель</w:t>
      </w:r>
      <w:proofErr w:type="spellEnd"/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11"/>
        <w:gridCol w:w="2306"/>
        <w:gridCol w:w="3005"/>
      </w:tblGrid>
      <w:tr w:rsidR="0046449B" w:rsidTr="00002C2D"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46449B" w:rsidRDefault="0046449B" w:rsidP="00002C2D">
            <w:pPr>
              <w:pStyle w:val="ConsPlusNormal"/>
              <w:jc w:val="both"/>
            </w:pPr>
            <w:r>
              <w:t>"_____" ____________ 20___ г.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 w:rsidR="0046449B" w:rsidRDefault="0046449B" w:rsidP="00002C2D">
            <w:pPr>
              <w:pStyle w:val="ConsPlusNormal"/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46449B" w:rsidRDefault="0046449B" w:rsidP="00002C2D">
            <w:pPr>
              <w:pStyle w:val="ConsPlusNormal"/>
              <w:jc w:val="both"/>
            </w:pPr>
            <w:r>
              <w:t>N ___________________</w:t>
            </w:r>
          </w:p>
        </w:tc>
      </w:tr>
      <w:tr w:rsidR="0046449B" w:rsidTr="00002C2D"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(дата заключения дополнительного соглашения)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(номер дополнительного соглашения)</w:t>
            </w:r>
          </w:p>
        </w:tc>
      </w:tr>
    </w:tbl>
    <w:p w:rsidR="0046449B" w:rsidRDefault="0046449B" w:rsidP="0046449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3"/>
        <w:gridCol w:w="1040"/>
        <w:gridCol w:w="391"/>
        <w:gridCol w:w="553"/>
        <w:gridCol w:w="864"/>
        <w:gridCol w:w="700"/>
        <w:gridCol w:w="565"/>
        <w:gridCol w:w="161"/>
        <w:gridCol w:w="283"/>
        <w:gridCol w:w="896"/>
        <w:gridCol w:w="2706"/>
      </w:tblGrid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,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449B" w:rsidRPr="0046449B" w:rsidRDefault="0046449B" w:rsidP="00464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органа, осуществляющего бюджетные полномочия главного распорядителя бюджетных средств </w:t>
            </w:r>
            <w:proofErr w:type="spellStart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м.р</w:t>
            </w:r>
            <w:proofErr w:type="gramStart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инельский</w:t>
            </w:r>
            <w:proofErr w:type="spellEnd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 xml:space="preserve">, которому как получателю бюджетных средств </w:t>
            </w:r>
            <w:proofErr w:type="spellStart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м.р.Кинельский</w:t>
            </w:r>
            <w:proofErr w:type="spellEnd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 xml:space="preserve"> доведены лимиты бюджетных обязательств на предоставление субсидий в соответствии с </w:t>
            </w:r>
            <w:hyperlink r:id="rId4">
              <w:r w:rsidRPr="0046449B">
                <w:rPr>
                  <w:rFonts w:ascii="Times New Roman" w:hAnsi="Times New Roman" w:cs="Times New Roman"/>
                  <w:sz w:val="20"/>
                  <w:szCs w:val="20"/>
                </w:rPr>
                <w:t>абзацем вторым пункта 1 статьи 78.1</w:t>
              </w:r>
            </w:hyperlink>
            <w:r w:rsidRPr="0046449B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кодекса Российской Федерации)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6449B" w:rsidRPr="0046449B" w:rsidTr="00002C2D">
        <w:tblPrEx>
          <w:tblBorders>
            <w:insideH w:val="single" w:sz="4" w:space="0" w:color="auto"/>
          </w:tblBorders>
        </w:tblPrEx>
        <w:tc>
          <w:tcPr>
            <w:tcW w:w="90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,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именуемы</w:t>
            </w:r>
            <w:proofErr w:type="gramStart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) в дальнейшем "Главный распорядитель",</w:t>
            </w:r>
          </w:p>
        </w:tc>
      </w:tr>
      <w:tr w:rsidR="0046449B" w:rsidRPr="0046449B" w:rsidTr="00002C2D">
        <w:tc>
          <w:tcPr>
            <w:tcW w:w="37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действующег</w:t>
            </w:r>
            <w:proofErr w:type="gramStart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ей) на основании</w:t>
            </w:r>
          </w:p>
        </w:tc>
        <w:tc>
          <w:tcPr>
            <w:tcW w:w="53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,</w:t>
            </w:r>
          </w:p>
        </w:tc>
      </w:tr>
      <w:tr w:rsidR="0046449B" w:rsidRPr="0046449B" w:rsidTr="00002C2D">
        <w:tc>
          <w:tcPr>
            <w:tcW w:w="37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1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(</w:t>
            </w: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наименование учредительного документа</w:t>
            </w:r>
            <w:proofErr w:type="gramStart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положение об органе администрации, доверенность или иной уполномочивающий документ)</w:t>
            </w:r>
          </w:p>
        </w:tc>
      </w:tr>
      <w:tr w:rsidR="0046449B" w:rsidRPr="0046449B" w:rsidTr="00002C2D">
        <w:tc>
          <w:tcPr>
            <w:tcW w:w="22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с одной стороны и</w:t>
            </w:r>
          </w:p>
        </w:tc>
        <w:tc>
          <w:tcPr>
            <w:tcW w:w="6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,</w:t>
            </w:r>
          </w:p>
        </w:tc>
      </w:tr>
      <w:tr w:rsidR="0046449B" w:rsidRPr="0046449B" w:rsidTr="00002C2D">
        <w:tc>
          <w:tcPr>
            <w:tcW w:w="22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449B" w:rsidRPr="0046449B" w:rsidRDefault="0046449B" w:rsidP="00464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муниципального бюджетного или автономного учреждения </w:t>
            </w:r>
            <w:proofErr w:type="spellStart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м.р</w:t>
            </w:r>
            <w:proofErr w:type="gramStart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инельский</w:t>
            </w:r>
            <w:proofErr w:type="spellEnd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449B" w:rsidRPr="0046449B" w:rsidTr="00002C2D">
        <w:tc>
          <w:tcPr>
            <w:tcW w:w="54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именуемое в дальнейшем "Учреждение", в лице</w:t>
            </w:r>
          </w:p>
        </w:tc>
        <w:tc>
          <w:tcPr>
            <w:tcW w:w="3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,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должности, а также фамилия, имя, отчество (при наличии) руководителя Учреждения или уполномоченного им лица)</w:t>
            </w:r>
          </w:p>
        </w:tc>
      </w:tr>
      <w:tr w:rsidR="0046449B" w:rsidRPr="0046449B" w:rsidTr="00002C2D">
        <w:tc>
          <w:tcPr>
            <w:tcW w:w="37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действующег</w:t>
            </w:r>
            <w:proofErr w:type="gramStart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ей) на основании</w:t>
            </w:r>
          </w:p>
        </w:tc>
        <w:tc>
          <w:tcPr>
            <w:tcW w:w="53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,</w:t>
            </w:r>
          </w:p>
        </w:tc>
      </w:tr>
      <w:tr w:rsidR="0046449B" w:rsidRPr="0046449B" w:rsidTr="00002C2D">
        <w:tc>
          <w:tcPr>
            <w:tcW w:w="37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1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(устав Учреждения, приказ, доверенность или иной уполномочивающий документ)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4644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другой стороны, далее именуемые "Стороны", в соответствии с Бюджетным </w:t>
            </w:r>
            <w:hyperlink r:id="rId5">
              <w:r w:rsidRPr="0046449B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6449B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Решением Собрания представителей муниципального района Кинельский Самарской области "О бюджете муниципального района Кинельский Самарской области на 20____ год и плановый период</w:t>
            </w:r>
          </w:p>
        </w:tc>
      </w:tr>
      <w:tr w:rsidR="0046449B" w:rsidRPr="0046449B" w:rsidTr="00002C2D">
        <w:tc>
          <w:tcPr>
            <w:tcW w:w="28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20____ и 20____ годов",</w:t>
            </w:r>
          </w:p>
        </w:tc>
        <w:tc>
          <w:tcPr>
            <w:tcW w:w="617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449B" w:rsidRPr="0046449B" w:rsidRDefault="0046449B" w:rsidP="00464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муниципального правового акта </w:t>
            </w:r>
            <w:proofErr w:type="spellStart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м.р</w:t>
            </w:r>
            <w:proofErr w:type="gramStart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инельский</w:t>
            </w:r>
            <w:proofErr w:type="spellEnd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 xml:space="preserve">, устанавливающего порядок определения объема и условия предоставления из бюджета </w:t>
            </w:r>
            <w:proofErr w:type="spellStart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м.р.Кинельский</w:t>
            </w:r>
            <w:proofErr w:type="spellEnd"/>
            <w:r w:rsidRPr="0046449B"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в соответствии с </w:t>
            </w:r>
            <w:hyperlink r:id="rId6">
              <w:r w:rsidRPr="0046449B">
                <w:rPr>
                  <w:rFonts w:ascii="Times New Roman" w:hAnsi="Times New Roman" w:cs="Times New Roman"/>
                  <w:sz w:val="20"/>
                  <w:szCs w:val="20"/>
                </w:rPr>
                <w:t>абзацем вторым пункта 1 статьи 78.1</w:t>
              </w:r>
            </w:hyperlink>
            <w:r w:rsidRPr="0046449B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кодекса Российской Федерации)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4644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от "_____" _______ 20__ г. N _______ (далее - Порядок предоставления субсидии), приказом управления финансами администрации муниципального района Кинельский Самарской области "</w:t>
            </w:r>
            <w:r w:rsidRPr="0046449B">
              <w:rPr>
                <w:sz w:val="24"/>
                <w:szCs w:val="24"/>
              </w:rPr>
              <w:t xml:space="preserve"> </w:t>
            </w: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Об утверждении типовой формы соглашения о предоставлении из бюджета муниципального района Кинельский Самарской области муниципальному бюджетному или автономному учреждению муниципального района Кинельский Самарской области субсидии в соответствии с абзацем вторым пункта 1 статьи 78.1 Бюджетного кодекса Российской Федерации " заключили настоящее дополнительное соглашение о</w:t>
            </w:r>
            <w:proofErr w:type="gramEnd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 xml:space="preserve">расторжении соглашения о предоставлении из бюджета муниципального района Кинельский Самарской области муниципальному бюджетному или автономному учреждению муниципального района Кинельский Самарской области субсидии в соответствии с </w:t>
            </w:r>
            <w:hyperlink r:id="rId7">
              <w:r w:rsidRPr="0046449B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46449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 от "___" __________ 20__ г. N _______ (далее - Соглашение, Дополнительное соглашение, Субсидия) о нижеследующем.</w:t>
            </w:r>
            <w:proofErr w:type="gramEnd"/>
          </w:p>
        </w:tc>
      </w:tr>
      <w:tr w:rsidR="0046449B" w:rsidRPr="0046449B" w:rsidTr="00002C2D">
        <w:tc>
          <w:tcPr>
            <w:tcW w:w="49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1. Расторгнуть Соглашение на основании</w:t>
            </w:r>
          </w:p>
        </w:tc>
        <w:tc>
          <w:tcPr>
            <w:tcW w:w="40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.</w:t>
            </w:r>
          </w:p>
        </w:tc>
      </w:tr>
      <w:tr w:rsidR="0046449B" w:rsidRPr="0046449B" w:rsidTr="00002C2D">
        <w:tc>
          <w:tcPr>
            <w:tcW w:w="49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(указывается основание для расторжения Соглашения)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2. Состояние расчетов на дату расторжения Соглашения: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46"/>
            <w:bookmarkEnd w:id="0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2.1. Бюджетное обязательство Главного распорядителя исполнено в размере</w:t>
            </w:r>
          </w:p>
        </w:tc>
      </w:tr>
      <w:tr w:rsidR="0046449B" w:rsidRPr="0046449B" w:rsidTr="00002C2D">
        <w:tc>
          <w:tcPr>
            <w:tcW w:w="51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(________________) рублей ___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</w:t>
            </w: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(сумма прописью)</w:t>
            </w:r>
          </w:p>
        </w:tc>
      </w:tr>
      <w:tr w:rsidR="0046449B" w:rsidRPr="0046449B" w:rsidTr="00002C2D">
        <w:tc>
          <w:tcPr>
            <w:tcW w:w="22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копеек по коду БК</w:t>
            </w:r>
          </w:p>
        </w:tc>
        <w:tc>
          <w:tcPr>
            <w:tcW w:w="6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;</w:t>
            </w:r>
          </w:p>
        </w:tc>
      </w:tr>
      <w:tr w:rsidR="0046449B" w:rsidRPr="0046449B" w:rsidTr="00002C2D">
        <w:tc>
          <w:tcPr>
            <w:tcW w:w="22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(код БК)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054"/>
            <w:bookmarkEnd w:id="1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2.2. Обязательство Учреждения исполнено в размере</w:t>
            </w:r>
          </w:p>
        </w:tc>
      </w:tr>
      <w:tr w:rsidR="0046449B" w:rsidRPr="0046449B" w:rsidTr="00002C2D">
        <w:tc>
          <w:tcPr>
            <w:tcW w:w="51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(_____________) рублей ______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</w:t>
            </w: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(сумма прописью)</w:t>
            </w:r>
          </w:p>
        </w:tc>
      </w:tr>
      <w:tr w:rsidR="0046449B" w:rsidRPr="0046449B" w:rsidTr="00002C2D">
        <w:tc>
          <w:tcPr>
            <w:tcW w:w="22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копеек по коду БК</w:t>
            </w:r>
          </w:p>
        </w:tc>
        <w:tc>
          <w:tcPr>
            <w:tcW w:w="6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hyperlink w:anchor="P1107">
              <w:r w:rsidRPr="0046449B">
                <w:rPr>
                  <w:rFonts w:ascii="Times New Roman" w:hAnsi="Times New Roman" w:cs="Times New Roman"/>
                </w:rPr>
                <w:t>&lt;1&gt;</w:t>
              </w:r>
            </w:hyperlink>
            <w:r w:rsidRPr="0046449B">
              <w:rPr>
                <w:rFonts w:ascii="Times New Roman" w:hAnsi="Times New Roman" w:cs="Times New Roman"/>
              </w:rPr>
              <w:t>;</w:t>
            </w:r>
          </w:p>
        </w:tc>
      </w:tr>
      <w:tr w:rsidR="0046449B" w:rsidRPr="0046449B" w:rsidTr="00002C2D">
        <w:tc>
          <w:tcPr>
            <w:tcW w:w="22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(код БК)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 Главный распорядитель в течение ___ дней со дня расторжения Соглашения обязуется перечислить Учреждению сумму Субсидии в размере</w:t>
            </w:r>
            <w:proofErr w:type="gramStart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 xml:space="preserve">: ____________(___________________) </w:t>
            </w:r>
            <w:proofErr w:type="gramEnd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 xml:space="preserve">рублей ___ копеек </w:t>
            </w:r>
            <w:hyperlink w:anchor="P1108">
              <w:r w:rsidRPr="0046449B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6449B" w:rsidRPr="0046449B" w:rsidTr="00002C2D">
        <w:tc>
          <w:tcPr>
            <w:tcW w:w="44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(сумма прописью)</w:t>
            </w:r>
          </w:p>
        </w:tc>
        <w:tc>
          <w:tcPr>
            <w:tcW w:w="46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2.4. Учреждение в течение ___ дней со дня расторжения Соглашения обязуется возвратить в бюджет муниципального района Кинельский Самарской области сумму Субсидии в размере</w:t>
            </w:r>
            <w:proofErr w:type="gramStart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 xml:space="preserve"> __________(________________) </w:t>
            </w:r>
            <w:proofErr w:type="gramEnd"/>
            <w:r w:rsidRPr="0046449B">
              <w:rPr>
                <w:rFonts w:ascii="Times New Roman" w:hAnsi="Times New Roman" w:cs="Times New Roman"/>
                <w:sz w:val="24"/>
                <w:szCs w:val="24"/>
              </w:rPr>
              <w:t xml:space="preserve">рублей ___ копеек </w:t>
            </w:r>
            <w:hyperlink w:anchor="P1109">
              <w:r w:rsidRPr="0046449B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6449B" w:rsidRPr="0046449B" w:rsidTr="00002C2D">
        <w:tc>
          <w:tcPr>
            <w:tcW w:w="37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464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</w:t>
            </w:r>
          </w:p>
        </w:tc>
        <w:tc>
          <w:tcPr>
            <w:tcW w:w="53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  <w:sz w:val="20"/>
                <w:szCs w:val="20"/>
              </w:rPr>
              <w:t>(сумма прописью)</w:t>
            </w:r>
          </w:p>
        </w:tc>
      </w:tr>
      <w:tr w:rsidR="0046449B" w:rsidRPr="0046449B" w:rsidTr="00002C2D"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815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hyperlink w:anchor="P1110">
              <w:r w:rsidRPr="0046449B">
                <w:rPr>
                  <w:rFonts w:ascii="Times New Roman" w:hAnsi="Times New Roman" w:cs="Times New Roman"/>
                </w:rPr>
                <w:t>&lt;4&gt;</w:t>
              </w:r>
            </w:hyperlink>
            <w:r w:rsidRPr="0046449B">
              <w:rPr>
                <w:rFonts w:ascii="Times New Roman" w:hAnsi="Times New Roman" w:cs="Times New Roman"/>
              </w:rPr>
              <w:t>.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3. Стороны взаимных претензий друг к другу не имеют.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 Соглашения, которые прекращают свое действие после полного их исполнения.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6. Иные положения настоящего Дополнительного соглашения: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6.1. Настоящее Дополнительное соглашение заключено Сторонами в двух экземплярах, имеющих равную юридическую силу, по одному для каждой из Сторон.</w:t>
            </w:r>
          </w:p>
        </w:tc>
      </w:tr>
      <w:tr w:rsidR="0046449B" w:rsidRPr="0046449B" w:rsidTr="00002C2D"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815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11">
              <w:r w:rsidRPr="0046449B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7. Юридические адреса и платежные реквизиты Сторон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6449B" w:rsidRPr="0046449B" w:rsidTr="00002C2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1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Сокращенное наименование Главного распорядителя</w:t>
            </w:r>
          </w:p>
        </w:tc>
        <w:tc>
          <w:tcPr>
            <w:tcW w:w="461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</w:tr>
      <w:tr w:rsidR="0046449B" w:rsidRPr="0046449B" w:rsidTr="00002C2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411" w:type="dxa"/>
            <w:gridSpan w:val="6"/>
            <w:tcBorders>
              <w:top w:val="single" w:sz="4" w:space="0" w:color="auto"/>
              <w:bottom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Наименование Главного распорядителя</w:t>
            </w:r>
          </w:p>
        </w:tc>
        <w:tc>
          <w:tcPr>
            <w:tcW w:w="4611" w:type="dxa"/>
            <w:gridSpan w:val="5"/>
            <w:tcBorders>
              <w:top w:val="single" w:sz="4" w:space="0" w:color="auto"/>
              <w:bottom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</w:tr>
      <w:tr w:rsidR="0046449B" w:rsidRPr="0046449B" w:rsidTr="00002C2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411" w:type="dxa"/>
            <w:gridSpan w:val="6"/>
            <w:tcBorders>
              <w:top w:val="nil"/>
              <w:bottom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11" w:type="dxa"/>
            <w:gridSpan w:val="5"/>
            <w:tcBorders>
              <w:top w:val="nil"/>
              <w:bottom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6449B" w:rsidRPr="0046449B" w:rsidTr="00002C2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411" w:type="dxa"/>
            <w:gridSpan w:val="6"/>
            <w:tcBorders>
              <w:top w:val="nil"/>
              <w:bottom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 xml:space="preserve">ОГРН, </w:t>
            </w:r>
            <w:hyperlink r:id="rId8">
              <w:r w:rsidRPr="0046449B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4611" w:type="dxa"/>
            <w:gridSpan w:val="5"/>
            <w:tcBorders>
              <w:top w:val="nil"/>
              <w:bottom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 xml:space="preserve">ОГРН, </w:t>
            </w:r>
            <w:hyperlink r:id="rId9">
              <w:r w:rsidRPr="0046449B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</w:tr>
      <w:tr w:rsidR="0046449B" w:rsidRPr="0046449B" w:rsidTr="00002C2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1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Место нахождения:</w:t>
            </w:r>
          </w:p>
        </w:tc>
        <w:tc>
          <w:tcPr>
            <w:tcW w:w="461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46449B" w:rsidRPr="0046449B" w:rsidTr="00002C2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1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61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ИНН/КПП</w:t>
            </w:r>
          </w:p>
        </w:tc>
      </w:tr>
      <w:tr w:rsidR="0046449B" w:rsidRPr="0046449B" w:rsidTr="00002C2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1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Платежные реквизиты:</w:t>
            </w:r>
          </w:p>
        </w:tc>
        <w:tc>
          <w:tcPr>
            <w:tcW w:w="461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Платежные реквизиты: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B">
              <w:rPr>
                <w:rFonts w:ascii="Times New Roman" w:hAnsi="Times New Roman" w:cs="Times New Roman"/>
                <w:sz w:val="24"/>
                <w:szCs w:val="24"/>
              </w:rPr>
              <w:t>8. Подписи Сторон:</w:t>
            </w:r>
          </w:p>
        </w:tc>
      </w:tr>
      <w:tr w:rsidR="0046449B" w:rsidRPr="0046449B" w:rsidTr="00002C2D">
        <w:tc>
          <w:tcPr>
            <w:tcW w:w="90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6449B" w:rsidRPr="0046449B" w:rsidTr="00002C2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1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lastRenderedPageBreak/>
              <w:t>Сокращенное наименование Главного распорядителя</w:t>
            </w:r>
          </w:p>
        </w:tc>
        <w:tc>
          <w:tcPr>
            <w:tcW w:w="461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</w:tr>
      <w:tr w:rsidR="0046449B" w:rsidRPr="0046449B" w:rsidTr="00002C2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411" w:type="dxa"/>
            <w:gridSpan w:val="6"/>
            <w:tcBorders>
              <w:top w:val="single" w:sz="4" w:space="0" w:color="auto"/>
              <w:bottom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_____________ / _______________</w:t>
            </w:r>
          </w:p>
        </w:tc>
        <w:tc>
          <w:tcPr>
            <w:tcW w:w="4611" w:type="dxa"/>
            <w:gridSpan w:val="5"/>
            <w:tcBorders>
              <w:top w:val="single" w:sz="4" w:space="0" w:color="auto"/>
              <w:bottom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_____________ / _______________</w:t>
            </w:r>
          </w:p>
        </w:tc>
      </w:tr>
      <w:tr w:rsidR="0046449B" w:rsidRPr="0046449B" w:rsidTr="00002C2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19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49B" w:rsidRPr="0046449B" w:rsidRDefault="0046449B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449B">
              <w:rPr>
                <w:rFonts w:ascii="Times New Roman" w:hAnsi="Times New Roman" w:cs="Times New Roman"/>
              </w:rPr>
              <w:t>(Ф.И.О.)</w:t>
            </w:r>
          </w:p>
        </w:tc>
      </w:tr>
    </w:tbl>
    <w:p w:rsidR="0046449B" w:rsidRPr="0046449B" w:rsidRDefault="0046449B" w:rsidP="0046449B">
      <w:pPr>
        <w:pStyle w:val="ConsPlusNormal"/>
        <w:jc w:val="both"/>
        <w:rPr>
          <w:rFonts w:ascii="Times New Roman" w:hAnsi="Times New Roman" w:cs="Times New Roman"/>
        </w:rPr>
      </w:pPr>
    </w:p>
    <w:p w:rsidR="0046449B" w:rsidRDefault="0046449B" w:rsidP="0046449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6449B" w:rsidRPr="0046449B" w:rsidRDefault="0046449B" w:rsidP="004644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449B">
        <w:rPr>
          <w:rFonts w:ascii="Times New Roman" w:hAnsi="Times New Roman" w:cs="Times New Roman"/>
        </w:rPr>
        <w:t>--------------------------------</w:t>
      </w:r>
    </w:p>
    <w:p w:rsidR="0046449B" w:rsidRPr="0046449B" w:rsidRDefault="0046449B" w:rsidP="004644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1107"/>
      <w:bookmarkEnd w:id="2"/>
      <w:r w:rsidRPr="0046449B">
        <w:rPr>
          <w:rFonts w:ascii="Times New Roman" w:hAnsi="Times New Roman" w:cs="Times New Roman"/>
        </w:rPr>
        <w:t>&lt;1</w:t>
      </w:r>
      <w:proofErr w:type="gramStart"/>
      <w:r w:rsidRPr="0046449B">
        <w:rPr>
          <w:rFonts w:ascii="Times New Roman" w:hAnsi="Times New Roman" w:cs="Times New Roman"/>
        </w:rPr>
        <w:t>&gt; Е</w:t>
      </w:r>
      <w:proofErr w:type="gramEnd"/>
      <w:r w:rsidRPr="0046449B">
        <w:rPr>
          <w:rFonts w:ascii="Times New Roman" w:hAnsi="Times New Roman" w:cs="Times New Roman"/>
        </w:rPr>
        <w:t xml:space="preserve">сли Субсидия предоставляется по нескольким кодам БК, то в </w:t>
      </w:r>
      <w:hyperlink w:anchor="P1046">
        <w:r w:rsidRPr="0046449B">
          <w:rPr>
            <w:rFonts w:ascii="Times New Roman" w:hAnsi="Times New Roman" w:cs="Times New Roman"/>
          </w:rPr>
          <w:t>пунктах 2.1</w:t>
        </w:r>
      </w:hyperlink>
      <w:r w:rsidRPr="0046449B">
        <w:rPr>
          <w:rFonts w:ascii="Times New Roman" w:hAnsi="Times New Roman" w:cs="Times New Roman"/>
        </w:rPr>
        <w:t xml:space="preserve"> и </w:t>
      </w:r>
      <w:hyperlink w:anchor="P1054">
        <w:r w:rsidRPr="0046449B">
          <w:rPr>
            <w:rFonts w:ascii="Times New Roman" w:hAnsi="Times New Roman" w:cs="Times New Roman"/>
          </w:rPr>
          <w:t>2.2</w:t>
        </w:r>
      </w:hyperlink>
      <w:r w:rsidRPr="0046449B">
        <w:rPr>
          <w:rFonts w:ascii="Times New Roman" w:hAnsi="Times New Roman" w:cs="Times New Roman"/>
        </w:rPr>
        <w:t xml:space="preserve"> указываются последовательно соответствующие коды БК, а также суммы Субсидии, предоставляемые по таким кодам БК.</w:t>
      </w:r>
    </w:p>
    <w:p w:rsidR="0046449B" w:rsidRPr="0046449B" w:rsidRDefault="0046449B" w:rsidP="004644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1108"/>
      <w:bookmarkEnd w:id="3"/>
      <w:r w:rsidRPr="0046449B">
        <w:rPr>
          <w:rFonts w:ascii="Times New Roman" w:hAnsi="Times New Roman" w:cs="Times New Roman"/>
        </w:rPr>
        <w:t>&lt;2</w:t>
      </w:r>
      <w:proofErr w:type="gramStart"/>
      <w:r w:rsidRPr="0046449B">
        <w:rPr>
          <w:rFonts w:ascii="Times New Roman" w:hAnsi="Times New Roman" w:cs="Times New Roman"/>
        </w:rPr>
        <w:t>&gt; У</w:t>
      </w:r>
      <w:proofErr w:type="gramEnd"/>
      <w:r w:rsidRPr="0046449B">
        <w:rPr>
          <w:rFonts w:ascii="Times New Roman" w:hAnsi="Times New Roman" w:cs="Times New Roman"/>
        </w:rPr>
        <w:t xml:space="preserve">казывается в зависимости от исполнения обязательств, указанных в </w:t>
      </w:r>
      <w:hyperlink w:anchor="P1046">
        <w:r w:rsidRPr="0046449B">
          <w:rPr>
            <w:rFonts w:ascii="Times New Roman" w:hAnsi="Times New Roman" w:cs="Times New Roman"/>
          </w:rPr>
          <w:t>пунктах 2.1</w:t>
        </w:r>
      </w:hyperlink>
      <w:r w:rsidRPr="0046449B">
        <w:rPr>
          <w:rFonts w:ascii="Times New Roman" w:hAnsi="Times New Roman" w:cs="Times New Roman"/>
        </w:rPr>
        <w:t xml:space="preserve"> и </w:t>
      </w:r>
      <w:hyperlink w:anchor="P1054">
        <w:r w:rsidRPr="0046449B">
          <w:rPr>
            <w:rFonts w:ascii="Times New Roman" w:hAnsi="Times New Roman" w:cs="Times New Roman"/>
          </w:rPr>
          <w:t>2.2</w:t>
        </w:r>
      </w:hyperlink>
      <w:r w:rsidRPr="0046449B">
        <w:rPr>
          <w:rFonts w:ascii="Times New Roman" w:hAnsi="Times New Roman" w:cs="Times New Roman"/>
        </w:rPr>
        <w:t xml:space="preserve"> настоящего Дополнительного соглашения.</w:t>
      </w:r>
    </w:p>
    <w:p w:rsidR="0046449B" w:rsidRPr="0046449B" w:rsidRDefault="0046449B" w:rsidP="004644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1109"/>
      <w:bookmarkEnd w:id="4"/>
      <w:r w:rsidRPr="0046449B">
        <w:rPr>
          <w:rFonts w:ascii="Times New Roman" w:hAnsi="Times New Roman" w:cs="Times New Roman"/>
        </w:rPr>
        <w:t>&lt;3</w:t>
      </w:r>
      <w:proofErr w:type="gramStart"/>
      <w:r w:rsidRPr="0046449B">
        <w:rPr>
          <w:rFonts w:ascii="Times New Roman" w:hAnsi="Times New Roman" w:cs="Times New Roman"/>
        </w:rPr>
        <w:t>&gt; У</w:t>
      </w:r>
      <w:proofErr w:type="gramEnd"/>
      <w:r w:rsidRPr="0046449B">
        <w:rPr>
          <w:rFonts w:ascii="Times New Roman" w:hAnsi="Times New Roman" w:cs="Times New Roman"/>
        </w:rPr>
        <w:t xml:space="preserve">казывается в зависимости от исполнения обязательств, указанных в </w:t>
      </w:r>
      <w:hyperlink w:anchor="P1046">
        <w:r w:rsidRPr="0046449B">
          <w:rPr>
            <w:rFonts w:ascii="Times New Roman" w:hAnsi="Times New Roman" w:cs="Times New Roman"/>
          </w:rPr>
          <w:t>пунктах 2.1</w:t>
        </w:r>
      </w:hyperlink>
      <w:r w:rsidRPr="0046449B">
        <w:rPr>
          <w:rFonts w:ascii="Times New Roman" w:hAnsi="Times New Roman" w:cs="Times New Roman"/>
        </w:rPr>
        <w:t xml:space="preserve"> и </w:t>
      </w:r>
      <w:hyperlink w:anchor="P1054">
        <w:r w:rsidRPr="0046449B">
          <w:rPr>
            <w:rFonts w:ascii="Times New Roman" w:hAnsi="Times New Roman" w:cs="Times New Roman"/>
          </w:rPr>
          <w:t>2.2</w:t>
        </w:r>
      </w:hyperlink>
      <w:r w:rsidRPr="0046449B">
        <w:rPr>
          <w:rFonts w:ascii="Times New Roman" w:hAnsi="Times New Roman" w:cs="Times New Roman"/>
        </w:rPr>
        <w:t xml:space="preserve"> настоящего дополнительного соглашения.</w:t>
      </w:r>
    </w:p>
    <w:p w:rsidR="0046449B" w:rsidRPr="0046449B" w:rsidRDefault="0046449B" w:rsidP="004644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1110"/>
      <w:bookmarkEnd w:id="5"/>
      <w:r w:rsidRPr="0046449B">
        <w:rPr>
          <w:rFonts w:ascii="Times New Roman" w:hAnsi="Times New Roman" w:cs="Times New Roman"/>
        </w:rPr>
        <w:t>&lt;4</w:t>
      </w:r>
      <w:proofErr w:type="gramStart"/>
      <w:r w:rsidRPr="0046449B">
        <w:rPr>
          <w:rFonts w:ascii="Times New Roman" w:hAnsi="Times New Roman" w:cs="Times New Roman"/>
        </w:rPr>
        <w:t>&gt; У</w:t>
      </w:r>
      <w:proofErr w:type="gramEnd"/>
      <w:r w:rsidRPr="0046449B">
        <w:rPr>
          <w:rFonts w:ascii="Times New Roman" w:hAnsi="Times New Roman" w:cs="Times New Roman"/>
        </w:rPr>
        <w:t>казываются иные конкретные условия (при наличии).</w:t>
      </w:r>
    </w:p>
    <w:p w:rsidR="0046449B" w:rsidRPr="0046449B" w:rsidRDefault="0046449B" w:rsidP="004644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1111"/>
      <w:bookmarkEnd w:id="6"/>
      <w:r w:rsidRPr="0046449B">
        <w:rPr>
          <w:rFonts w:ascii="Times New Roman" w:hAnsi="Times New Roman" w:cs="Times New Roman"/>
        </w:rPr>
        <w:t>&lt;5</w:t>
      </w:r>
      <w:proofErr w:type="gramStart"/>
      <w:r w:rsidRPr="0046449B">
        <w:rPr>
          <w:rFonts w:ascii="Times New Roman" w:hAnsi="Times New Roman" w:cs="Times New Roman"/>
        </w:rPr>
        <w:t>&gt; У</w:t>
      </w:r>
      <w:proofErr w:type="gramEnd"/>
      <w:r w:rsidRPr="0046449B">
        <w:rPr>
          <w:rFonts w:ascii="Times New Roman" w:hAnsi="Times New Roman" w:cs="Times New Roman"/>
        </w:rPr>
        <w:t>казываются иные конкретные положения (при наличии).</w:t>
      </w:r>
    </w:p>
    <w:p w:rsidR="0046449B" w:rsidRPr="0046449B" w:rsidRDefault="0046449B" w:rsidP="0046449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449B" w:rsidRPr="0046449B" w:rsidSect="00AB4626">
      <w:pgSz w:w="11909" w:h="16838"/>
      <w:pgMar w:top="1134" w:right="1259" w:bottom="1559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46449B"/>
    <w:rsid w:val="00323A9B"/>
    <w:rsid w:val="0046449B"/>
    <w:rsid w:val="00566FA0"/>
    <w:rsid w:val="00801058"/>
    <w:rsid w:val="008A406C"/>
    <w:rsid w:val="00AB4626"/>
    <w:rsid w:val="00B4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449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5072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9774&amp;dst=76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9774&amp;dst=761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6977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69774&amp;dst=7610" TargetMode="External"/><Relationship Id="rId9" Type="http://schemas.openxmlformats.org/officeDocument/2006/relationships/hyperlink" Target="https://login.consultant.ru/link/?req=doc&amp;base=LAW&amp;n=150725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1007</Words>
  <Characters>5744</Characters>
  <Application>Microsoft Office Word</Application>
  <DocSecurity>0</DocSecurity>
  <Lines>47</Lines>
  <Paragraphs>13</Paragraphs>
  <ScaleCrop>false</ScaleCrop>
  <Company/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2024-10-29T06:00:00Z</dcterms:created>
  <dcterms:modified xsi:type="dcterms:W3CDTF">2024-10-29T06:10:00Z</dcterms:modified>
</cp:coreProperties>
</file>