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0203" w:type="dxa"/>
        <w:tblLayout w:type="fixed"/>
        <w:tblLook w:val="04A0" w:firstRow="1" w:lastRow="0" w:firstColumn="1" w:lastColumn="0" w:noHBand="0" w:noVBand="1"/>
      </w:tblPr>
      <w:tblGrid>
        <w:gridCol w:w="906"/>
        <w:gridCol w:w="1700"/>
        <w:gridCol w:w="567"/>
        <w:gridCol w:w="849"/>
        <w:gridCol w:w="1507"/>
        <w:gridCol w:w="4674"/>
      </w:tblGrid>
      <w:tr w:rsidR="00EE216E" w14:paraId="4887238D" w14:textId="77777777" w:rsidTr="00DD7FAA">
        <w:trPr>
          <w:trHeight w:val="1985"/>
        </w:trPr>
        <w:tc>
          <w:tcPr>
            <w:tcW w:w="5529" w:type="dxa"/>
            <w:gridSpan w:val="5"/>
          </w:tcPr>
          <w:p w14:paraId="2E708E19" w14:textId="77777777" w:rsidR="00EE216E" w:rsidRDefault="00EE216E">
            <w:pPr>
              <w:spacing w:line="240" w:lineRule="auto"/>
              <w:ind w:firstLine="0"/>
              <w:jc w:val="center"/>
            </w:pPr>
            <w:bookmarkStart w:id="0" w:name="_GoBack"/>
            <w:bookmarkEnd w:id="0"/>
            <w:r>
              <w:t>Администрация</w:t>
            </w:r>
          </w:p>
          <w:p w14:paraId="2F082E40" w14:textId="77777777" w:rsidR="00EE216E" w:rsidRDefault="00EE216E">
            <w:pPr>
              <w:spacing w:line="240" w:lineRule="auto"/>
              <w:ind w:firstLine="0"/>
              <w:jc w:val="center"/>
            </w:pPr>
            <w:r>
              <w:t>муниципального района Кинельский</w:t>
            </w:r>
          </w:p>
          <w:p w14:paraId="67E30691" w14:textId="77777777" w:rsidR="00EE216E" w:rsidRDefault="00EE216E">
            <w:pPr>
              <w:spacing w:line="240" w:lineRule="auto"/>
              <w:ind w:firstLine="0"/>
              <w:jc w:val="center"/>
            </w:pPr>
            <w:r>
              <w:t>Самарской области</w:t>
            </w:r>
          </w:p>
          <w:p w14:paraId="0B7FE729" w14:textId="77777777" w:rsidR="00EE216E" w:rsidRDefault="00EE216E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14:paraId="44D3B462" w14:textId="77777777" w:rsidR="00EE216E" w:rsidRDefault="00EE216E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14:paraId="08BBFF0D" w14:textId="77777777" w:rsidR="00EE216E" w:rsidRDefault="00EE216E">
            <w:pPr>
              <w:keepNext/>
              <w:spacing w:line="240" w:lineRule="auto"/>
              <w:ind w:firstLine="0"/>
              <w:jc w:val="center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Постановление</w:t>
            </w:r>
          </w:p>
          <w:p w14:paraId="2F345B55" w14:textId="77777777" w:rsidR="00EE216E" w:rsidRDefault="00EE216E">
            <w:pPr>
              <w:spacing w:line="240" w:lineRule="auto"/>
              <w:ind w:firstLine="0"/>
              <w:jc w:val="center"/>
            </w:pPr>
          </w:p>
        </w:tc>
        <w:tc>
          <w:tcPr>
            <w:tcW w:w="4674" w:type="dxa"/>
            <w:vMerge w:val="restart"/>
          </w:tcPr>
          <w:p w14:paraId="06A09BE8" w14:textId="77777777" w:rsidR="00EE216E" w:rsidRDefault="00EE216E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14:paraId="5A89C675" w14:textId="77777777" w:rsidR="00EE216E" w:rsidRDefault="00EE216E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14:paraId="728F52AA" w14:textId="77777777" w:rsidR="00EE216E" w:rsidRDefault="00EE216E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14:paraId="7F632DA1" w14:textId="77777777" w:rsidR="00EE216E" w:rsidRDefault="00EE216E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  <w:p w14:paraId="1ADA6CA8" w14:textId="77777777" w:rsidR="00EE216E" w:rsidRDefault="00EE216E">
            <w:pPr>
              <w:spacing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EE216E" w14:paraId="219320D8" w14:textId="77777777" w:rsidTr="00DD7FAA">
        <w:trPr>
          <w:trHeight w:val="345"/>
        </w:trPr>
        <w:tc>
          <w:tcPr>
            <w:tcW w:w="906" w:type="dxa"/>
            <w:vAlign w:val="bottom"/>
            <w:hideMark/>
          </w:tcPr>
          <w:p w14:paraId="036BACBF" w14:textId="77777777" w:rsidR="00EE216E" w:rsidRDefault="00EE216E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CECAAA" w14:textId="77777777" w:rsidR="00EE216E" w:rsidRDefault="00EE216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14:paraId="1C41CD34" w14:textId="77777777" w:rsidR="00EE216E" w:rsidRDefault="00EE216E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69F785" w14:textId="77777777" w:rsidR="00EE216E" w:rsidRDefault="00EE216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  <w:vAlign w:val="bottom"/>
          </w:tcPr>
          <w:p w14:paraId="33496290" w14:textId="77777777" w:rsidR="00EE216E" w:rsidRDefault="00EE216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4" w:type="dxa"/>
            <w:vMerge/>
            <w:vAlign w:val="center"/>
            <w:hideMark/>
          </w:tcPr>
          <w:p w14:paraId="2156FF76" w14:textId="77777777" w:rsidR="00EE216E" w:rsidRDefault="00EE216E">
            <w:pPr>
              <w:spacing w:line="240" w:lineRule="auto"/>
              <w:ind w:firstLine="0"/>
              <w:jc w:val="left"/>
              <w:rPr>
                <w:b/>
                <w:sz w:val="32"/>
                <w:szCs w:val="32"/>
              </w:rPr>
            </w:pPr>
          </w:p>
        </w:tc>
      </w:tr>
      <w:tr w:rsidR="00EE216E" w14:paraId="1C2810BD" w14:textId="77777777" w:rsidTr="00DD7FAA">
        <w:trPr>
          <w:trHeight w:val="365"/>
        </w:trPr>
        <w:tc>
          <w:tcPr>
            <w:tcW w:w="5529" w:type="dxa"/>
            <w:gridSpan w:val="5"/>
            <w:hideMark/>
          </w:tcPr>
          <w:p w14:paraId="245FC32E" w14:textId="77777777" w:rsidR="00EE216E" w:rsidRDefault="00EE216E">
            <w:pPr>
              <w:spacing w:line="240" w:lineRule="auto"/>
              <w:ind w:firstLine="0"/>
              <w:jc w:val="center"/>
            </w:pPr>
            <w:r>
              <w:t>г. Кинель</w:t>
            </w:r>
          </w:p>
        </w:tc>
        <w:tc>
          <w:tcPr>
            <w:tcW w:w="4674" w:type="dxa"/>
            <w:vMerge/>
            <w:vAlign w:val="center"/>
            <w:hideMark/>
          </w:tcPr>
          <w:p w14:paraId="08CF84D8" w14:textId="77777777" w:rsidR="00EE216E" w:rsidRDefault="00EE216E">
            <w:pPr>
              <w:spacing w:line="240" w:lineRule="auto"/>
              <w:ind w:firstLine="0"/>
              <w:jc w:val="left"/>
              <w:rPr>
                <w:b/>
                <w:sz w:val="32"/>
                <w:szCs w:val="32"/>
              </w:rPr>
            </w:pPr>
          </w:p>
        </w:tc>
      </w:tr>
      <w:tr w:rsidR="00EE216E" w14:paraId="40FD8686" w14:textId="77777777" w:rsidTr="00DD7FAA">
        <w:trPr>
          <w:gridAfter w:val="1"/>
          <w:wAfter w:w="4674" w:type="dxa"/>
          <w:trHeight w:val="600"/>
        </w:trPr>
        <w:tc>
          <w:tcPr>
            <w:tcW w:w="5529" w:type="dxa"/>
            <w:gridSpan w:val="5"/>
          </w:tcPr>
          <w:p w14:paraId="4816D3F6" w14:textId="77777777" w:rsidR="00EE216E" w:rsidRDefault="00EE216E">
            <w:pPr>
              <w:spacing w:line="240" w:lineRule="auto"/>
              <w:ind w:firstLine="0"/>
              <w:rPr>
                <w:sz w:val="28"/>
              </w:rPr>
            </w:pPr>
          </w:p>
          <w:p w14:paraId="2ECE7223" w14:textId="0F6C3938" w:rsidR="00EE216E" w:rsidRDefault="00DD7FAA" w:rsidP="00876E7D">
            <w:pPr>
              <w:spacing w:line="288" w:lineRule="auto"/>
              <w:ind w:firstLine="0"/>
              <w:rPr>
                <w:sz w:val="28"/>
              </w:rPr>
            </w:pPr>
            <w:r>
              <w:rPr>
                <w:sz w:val="28"/>
                <w:szCs w:val="22"/>
              </w:rPr>
              <w:t xml:space="preserve">О внесении изменений в постановление администрации муниципального района Кинельский от 27.12.2024 г. № 2407 «Об утверждении Порядка предоставления </w:t>
            </w:r>
            <w:r w:rsidR="00EE216E">
              <w:rPr>
                <w:sz w:val="28"/>
                <w:szCs w:val="28"/>
              </w:rPr>
              <w:t xml:space="preserve">субсидий за счет средств бюджета муниципального района Кинельский Самарской области некоммерческим организациям, не являющимся   муниципальными учреждениями, </w:t>
            </w:r>
            <w:r w:rsidR="00326933">
              <w:rPr>
                <w:sz w:val="28"/>
                <w:szCs w:val="28"/>
              </w:rPr>
              <w:t>у</w:t>
            </w:r>
            <w:r w:rsidR="00EE216E">
              <w:rPr>
                <w:sz w:val="28"/>
                <w:szCs w:val="28"/>
              </w:rPr>
              <w:t>частвующим в охране общественного порядка на территории муниципального района Кинельский Самарской области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591EAC67" w14:textId="77777777" w:rsidR="00EE216E" w:rsidRDefault="00EE216E" w:rsidP="00EE216E">
      <w:pPr>
        <w:shd w:val="clear" w:color="auto" w:fill="FFFFFF"/>
        <w:spacing w:line="240" w:lineRule="auto"/>
        <w:ind w:firstLine="709"/>
        <w:rPr>
          <w:sz w:val="28"/>
          <w:szCs w:val="28"/>
        </w:rPr>
      </w:pPr>
    </w:p>
    <w:p w14:paraId="08C8D093" w14:textId="77777777" w:rsidR="0022259A" w:rsidRDefault="0022259A" w:rsidP="00876E7D">
      <w:pPr>
        <w:shd w:val="clear" w:color="auto" w:fill="FFFFFF"/>
        <w:spacing w:line="240" w:lineRule="auto"/>
        <w:ind w:firstLine="709"/>
        <w:rPr>
          <w:sz w:val="28"/>
          <w:szCs w:val="28"/>
        </w:rPr>
      </w:pPr>
    </w:p>
    <w:p w14:paraId="1AF6531F" w14:textId="40B6E1FD" w:rsidR="00EE216E" w:rsidRDefault="00EE216E" w:rsidP="00876E7D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статьей 78.1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02.04.2014 N 44-ФЗ "Об участии граждан в охране общественного порядка", постановлением Правительства Российской Федерации от 25.10.2023 №1782 «Об утверждении общих требовани</w:t>
      </w:r>
      <w:r w:rsidR="00DD7FAA">
        <w:rPr>
          <w:sz w:val="28"/>
          <w:szCs w:val="28"/>
        </w:rPr>
        <w:t>й</w:t>
      </w:r>
      <w:r>
        <w:rPr>
          <w:sz w:val="28"/>
          <w:szCs w:val="28"/>
        </w:rP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 и услуг и проведение отборов получателей указанных субсидий, в том числе грантов в форме субсидий», </w:t>
      </w:r>
      <w:hyperlink r:id="rId6" w:history="1">
        <w:r>
          <w:rPr>
            <w:rStyle w:val="a3"/>
            <w:color w:val="000000" w:themeColor="text1"/>
            <w:sz w:val="28"/>
            <w:szCs w:val="28"/>
            <w:u w:val="none"/>
          </w:rPr>
          <w:t>Закона</w:t>
        </w:r>
      </w:hyperlink>
      <w:r>
        <w:rPr>
          <w:color w:val="000000" w:themeColor="text1"/>
          <w:sz w:val="28"/>
          <w:szCs w:val="28"/>
        </w:rPr>
        <w:t xml:space="preserve"> Самарской области от 07.12.2009 № 138-ГД «Об участии граждан в охране общественного порядка на территории Самарской области», в целях реализации</w:t>
      </w:r>
      <w:r w:rsidR="0022259A">
        <w:rPr>
          <w:color w:val="000000" w:themeColor="text1"/>
          <w:sz w:val="28"/>
          <w:szCs w:val="28"/>
        </w:rPr>
        <w:t xml:space="preserve"> мероприятий</w:t>
      </w:r>
      <w:r>
        <w:rPr>
          <w:color w:val="000000" w:themeColor="text1"/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 xml:space="preserve">«По профилактике </w:t>
      </w:r>
      <w:r>
        <w:rPr>
          <w:spacing w:val="-2"/>
          <w:sz w:val="28"/>
          <w:szCs w:val="28"/>
        </w:rPr>
        <w:lastRenderedPageBreak/>
        <w:t xml:space="preserve">правонарушений и обеспечению </w:t>
      </w:r>
      <w:r>
        <w:rPr>
          <w:sz w:val="28"/>
          <w:szCs w:val="28"/>
        </w:rPr>
        <w:t xml:space="preserve">общественной безопасности на территории муниципального </w:t>
      </w:r>
      <w:r>
        <w:rPr>
          <w:spacing w:val="-2"/>
          <w:sz w:val="28"/>
          <w:szCs w:val="28"/>
        </w:rPr>
        <w:t>района Кинельский на 2021-202</w:t>
      </w:r>
      <w:r w:rsidR="00480EFF" w:rsidRPr="00480EFF">
        <w:rPr>
          <w:spacing w:val="-2"/>
          <w:sz w:val="28"/>
          <w:szCs w:val="28"/>
        </w:rPr>
        <w:t>7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годы»</w:t>
      </w:r>
      <w:r>
        <w:rPr>
          <w:color w:val="000000" w:themeColor="text1"/>
          <w:sz w:val="28"/>
          <w:szCs w:val="28"/>
        </w:rPr>
        <w:t>, утвержденной постановлением администрации муниципального района Кинельский Самарской области № 349 от 12.03.2021 г.</w:t>
      </w:r>
      <w:r>
        <w:rPr>
          <w:sz w:val="28"/>
          <w:szCs w:val="28"/>
        </w:rPr>
        <w:t xml:space="preserve">, </w:t>
      </w:r>
      <w:r w:rsidR="0058282B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Уставом муниципального района Кинельский Самарской области, администрация муниципального района Кинельский Самарской области</w:t>
      </w:r>
    </w:p>
    <w:p w14:paraId="76DF9D2E" w14:textId="77777777" w:rsidR="00876E7D" w:rsidRPr="00BE31A4" w:rsidRDefault="00876E7D" w:rsidP="00876E7D">
      <w:pPr>
        <w:pStyle w:val="2"/>
        <w:tabs>
          <w:tab w:val="left" w:pos="6804"/>
        </w:tabs>
        <w:suppressAutoHyphens/>
        <w:spacing w:after="0" w:line="312" w:lineRule="auto"/>
        <w:ind w:firstLine="709"/>
        <w:jc w:val="left"/>
        <w:rPr>
          <w:caps/>
          <w:spacing w:val="60"/>
        </w:rPr>
      </w:pPr>
      <w:bookmarkStart w:id="1" w:name="sub_1"/>
      <w:r w:rsidRPr="00BE31A4">
        <w:rPr>
          <w:caps/>
          <w:spacing w:val="60"/>
        </w:rPr>
        <w:t>Постановля</w:t>
      </w:r>
      <w:r>
        <w:rPr>
          <w:caps/>
          <w:spacing w:val="60"/>
        </w:rPr>
        <w:t>ЕТ</w:t>
      </w:r>
      <w:r w:rsidRPr="00BE31A4">
        <w:rPr>
          <w:caps/>
          <w:spacing w:val="60"/>
        </w:rPr>
        <w:t>:</w:t>
      </w:r>
    </w:p>
    <w:bookmarkEnd w:id="1"/>
    <w:p w14:paraId="7B9DF481" w14:textId="77777777" w:rsidR="00422C34" w:rsidRPr="00876E7D" w:rsidRDefault="00422C34" w:rsidP="0058282B">
      <w:pPr>
        <w:tabs>
          <w:tab w:val="left" w:pos="1134"/>
        </w:tabs>
        <w:spacing w:line="312" w:lineRule="auto"/>
        <w:ind w:firstLine="709"/>
        <w:rPr>
          <w:sz w:val="28"/>
          <w:szCs w:val="28"/>
        </w:rPr>
      </w:pPr>
    </w:p>
    <w:p w14:paraId="75B9F05F" w14:textId="4B84B8D1" w:rsidR="00876E7D" w:rsidRPr="002E7461" w:rsidRDefault="0058282B" w:rsidP="002E7461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spacing w:line="312" w:lineRule="auto"/>
        <w:ind w:left="0" w:firstLine="709"/>
        <w:rPr>
          <w:sz w:val="28"/>
          <w:szCs w:val="28"/>
        </w:rPr>
      </w:pPr>
      <w:r w:rsidRPr="002E7461">
        <w:rPr>
          <w:sz w:val="28"/>
          <w:szCs w:val="28"/>
        </w:rPr>
        <w:t xml:space="preserve">Внести изменения в </w:t>
      </w:r>
      <w:r w:rsidRPr="002E7461">
        <w:rPr>
          <w:sz w:val="28"/>
          <w:szCs w:val="22"/>
        </w:rPr>
        <w:t xml:space="preserve">постановление администрации муниципального района Кинельский от 27.12.2024 г. № 2407 «Об утверждении Порядка предоставления </w:t>
      </w:r>
      <w:r w:rsidRPr="002E7461">
        <w:rPr>
          <w:sz w:val="28"/>
          <w:szCs w:val="28"/>
        </w:rPr>
        <w:t xml:space="preserve">субсидий за счет средств бюджета муниципального района Кинельский Самарской области некоммерческим организациям, не являющимся   муниципальными учреждениями, участвующим в охране общественного порядка на территории муниципального района Кинельский Самарской области», изложив приложение к нему в </w:t>
      </w:r>
      <w:r w:rsidR="002E7461" w:rsidRPr="002E7461">
        <w:rPr>
          <w:sz w:val="28"/>
          <w:szCs w:val="28"/>
        </w:rPr>
        <w:t xml:space="preserve">прилагаемой </w:t>
      </w:r>
      <w:r w:rsidRPr="002E7461">
        <w:rPr>
          <w:sz w:val="28"/>
          <w:szCs w:val="28"/>
        </w:rPr>
        <w:t>редакции</w:t>
      </w:r>
      <w:r w:rsidR="002E7461" w:rsidRPr="002E7461">
        <w:rPr>
          <w:sz w:val="28"/>
          <w:szCs w:val="28"/>
        </w:rPr>
        <w:t>.</w:t>
      </w:r>
      <w:r w:rsidRPr="002E7461">
        <w:rPr>
          <w:sz w:val="28"/>
          <w:szCs w:val="28"/>
        </w:rPr>
        <w:t xml:space="preserve"> </w:t>
      </w:r>
    </w:p>
    <w:p w14:paraId="0D8460CB" w14:textId="77777777" w:rsidR="0058282B" w:rsidRPr="0058282B" w:rsidRDefault="0058282B" w:rsidP="0058282B">
      <w:pPr>
        <w:pStyle w:val="a4"/>
        <w:numPr>
          <w:ilvl w:val="0"/>
          <w:numId w:val="1"/>
        </w:numPr>
        <w:spacing w:line="312" w:lineRule="auto"/>
        <w:rPr>
          <w:sz w:val="28"/>
          <w:szCs w:val="28"/>
        </w:rPr>
      </w:pPr>
    </w:p>
    <w:p w14:paraId="794761EC" w14:textId="77777777" w:rsidR="00876E7D" w:rsidRDefault="005F006D" w:rsidP="00876E7D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76E7D">
        <w:rPr>
          <w:sz w:val="28"/>
          <w:szCs w:val="28"/>
        </w:rPr>
        <w:t xml:space="preserve">Порядок </w:t>
      </w:r>
      <w:r w:rsidR="00AB61B4">
        <w:rPr>
          <w:sz w:val="28"/>
          <w:szCs w:val="28"/>
        </w:rPr>
        <w:t>предоставления субсидий за счет средств бюджета муниципального района Кинельский Самарской области некоммерческим организациям, не являющимся муниципальными учреждениями, участвующим в охране общественного порядка на территории муниципального района Кинельский Самарской области;</w:t>
      </w:r>
    </w:p>
    <w:p w14:paraId="42848CDA" w14:textId="77777777" w:rsidR="00AB61B4" w:rsidRDefault="005F006D" w:rsidP="00876E7D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B61B4">
        <w:rPr>
          <w:sz w:val="28"/>
          <w:szCs w:val="28"/>
        </w:rPr>
        <w:t>Состав комиссии по предоставлению субсидии некоммерческим организациям, не являющимся муниципальными учреждениями, участвующим в охране общественного порядка на территории муниципального района Кинельский Самарской области;</w:t>
      </w:r>
    </w:p>
    <w:p w14:paraId="721C533F" w14:textId="77777777" w:rsidR="00AB61B4" w:rsidRDefault="005F006D" w:rsidP="00876E7D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AB61B4">
        <w:rPr>
          <w:sz w:val="28"/>
          <w:szCs w:val="28"/>
        </w:rPr>
        <w:t>Положение о комиссии по предоставлению субсидии некоммерческим организациям, не являющимся муниципальными учреждениями, участвующим в охране общественного порядка на территории муниципального района Кинельский Самарской области.</w:t>
      </w:r>
    </w:p>
    <w:p w14:paraId="43B27FBD" w14:textId="77777777" w:rsidR="00AB61B4" w:rsidRDefault="00AB61B4" w:rsidP="00876E7D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75A17">
        <w:rPr>
          <w:sz w:val="28"/>
          <w:szCs w:val="28"/>
        </w:rPr>
        <w:t>Установить, что к расходным обязательствам муниципального района Кинельский Самарской области относится предоставление за счет средств бюджета муниципального района Кинельский Самарской области на безвозмездной и безвозвратной основе субсиди</w:t>
      </w:r>
      <w:r>
        <w:rPr>
          <w:sz w:val="28"/>
          <w:szCs w:val="28"/>
        </w:rPr>
        <w:t>и</w:t>
      </w:r>
      <w:r w:rsidRPr="00975A17">
        <w:rPr>
          <w:sz w:val="28"/>
          <w:szCs w:val="28"/>
        </w:rPr>
        <w:t xml:space="preserve"> некоммерческим организациям, не являющимся муниципальными учреждениями, участвующи</w:t>
      </w:r>
      <w:r w:rsidR="005F006D">
        <w:rPr>
          <w:sz w:val="28"/>
          <w:szCs w:val="28"/>
        </w:rPr>
        <w:t>м</w:t>
      </w:r>
      <w:r w:rsidRPr="00975A17">
        <w:rPr>
          <w:sz w:val="28"/>
          <w:szCs w:val="28"/>
        </w:rPr>
        <w:t xml:space="preserve"> </w:t>
      </w:r>
      <w:r w:rsidRPr="00975A17">
        <w:rPr>
          <w:sz w:val="28"/>
          <w:szCs w:val="28"/>
        </w:rPr>
        <w:lastRenderedPageBreak/>
        <w:t>в охране общественного порядка на территории муниципального района Кинельский Самарской области.</w:t>
      </w:r>
    </w:p>
    <w:p w14:paraId="31DB4636" w14:textId="77777777" w:rsidR="005F006D" w:rsidRDefault="005F006D" w:rsidP="005F006D">
      <w:pPr>
        <w:spacing w:line="312" w:lineRule="auto"/>
        <w:ind w:firstLine="709"/>
        <w:rPr>
          <w:rStyle w:val="6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2DEA">
        <w:rPr>
          <w:rStyle w:val="6"/>
          <w:sz w:val="28"/>
          <w:szCs w:val="28"/>
        </w:rPr>
        <w:t>Признать утратившим</w:t>
      </w:r>
      <w:r w:rsidRPr="00844EB0">
        <w:rPr>
          <w:rStyle w:val="6"/>
          <w:sz w:val="28"/>
          <w:szCs w:val="28"/>
        </w:rPr>
        <w:t xml:space="preserve"> силу постановлени</w:t>
      </w:r>
      <w:r w:rsidR="00A42DEA">
        <w:rPr>
          <w:rStyle w:val="6"/>
          <w:sz w:val="28"/>
          <w:szCs w:val="28"/>
        </w:rPr>
        <w:t>е</w:t>
      </w:r>
      <w:r w:rsidRPr="00844EB0">
        <w:rPr>
          <w:rStyle w:val="6"/>
          <w:sz w:val="28"/>
          <w:szCs w:val="28"/>
        </w:rPr>
        <w:t xml:space="preserve"> администрации муниципального района Кинельский Самарской области:</w:t>
      </w:r>
    </w:p>
    <w:p w14:paraId="44214335" w14:textId="77777777" w:rsidR="005F006D" w:rsidRDefault="005F006D" w:rsidP="005F006D">
      <w:pPr>
        <w:spacing w:line="312" w:lineRule="auto"/>
        <w:ind w:firstLine="709"/>
        <w:rPr>
          <w:sz w:val="28"/>
          <w:szCs w:val="28"/>
        </w:rPr>
      </w:pPr>
      <w:r>
        <w:rPr>
          <w:rStyle w:val="6"/>
          <w:sz w:val="28"/>
          <w:szCs w:val="28"/>
        </w:rPr>
        <w:t xml:space="preserve">- от </w:t>
      </w:r>
      <w:r w:rsidR="00A42DEA" w:rsidRPr="000C1925">
        <w:rPr>
          <w:rStyle w:val="6"/>
          <w:sz w:val="28"/>
          <w:szCs w:val="28"/>
        </w:rPr>
        <w:t>27</w:t>
      </w:r>
      <w:r w:rsidRPr="000C1925">
        <w:rPr>
          <w:rStyle w:val="6"/>
          <w:sz w:val="28"/>
          <w:szCs w:val="28"/>
        </w:rPr>
        <w:t>.</w:t>
      </w:r>
      <w:r w:rsidR="00A42DEA" w:rsidRPr="000C1925">
        <w:rPr>
          <w:rStyle w:val="6"/>
          <w:sz w:val="28"/>
          <w:szCs w:val="28"/>
        </w:rPr>
        <w:t>12</w:t>
      </w:r>
      <w:r w:rsidRPr="000C1925">
        <w:rPr>
          <w:rStyle w:val="6"/>
          <w:sz w:val="28"/>
          <w:szCs w:val="28"/>
        </w:rPr>
        <w:t>.202</w:t>
      </w:r>
      <w:r w:rsidR="00A42DEA" w:rsidRPr="000C1925">
        <w:rPr>
          <w:rStyle w:val="6"/>
          <w:sz w:val="28"/>
          <w:szCs w:val="28"/>
        </w:rPr>
        <w:t>4</w:t>
      </w:r>
      <w:r w:rsidRPr="000C1925">
        <w:rPr>
          <w:rStyle w:val="6"/>
          <w:sz w:val="28"/>
          <w:szCs w:val="28"/>
        </w:rPr>
        <w:t xml:space="preserve"> г. № 684 «</w:t>
      </w:r>
      <w:r w:rsidRPr="000C1925">
        <w:rPr>
          <w:sz w:val="28"/>
          <w:szCs w:val="22"/>
        </w:rPr>
        <w:t xml:space="preserve">Об утверждении Порядка </w:t>
      </w:r>
      <w:r w:rsidRPr="000C1925">
        <w:rPr>
          <w:sz w:val="28"/>
          <w:szCs w:val="28"/>
        </w:rPr>
        <w:t>предоставления субсидий за счет средств бюджета муниципального района Кинельский Са</w:t>
      </w:r>
      <w:r w:rsidR="00F4115D" w:rsidRPr="000C1925">
        <w:rPr>
          <w:sz w:val="28"/>
          <w:szCs w:val="28"/>
        </w:rPr>
        <w:t xml:space="preserve">марской области некоммерческим </w:t>
      </w:r>
      <w:r w:rsidRPr="000C1925">
        <w:rPr>
          <w:sz w:val="28"/>
          <w:szCs w:val="28"/>
        </w:rPr>
        <w:t>организациям,</w:t>
      </w:r>
      <w:r w:rsidR="00F4115D" w:rsidRPr="000C1925">
        <w:rPr>
          <w:sz w:val="28"/>
          <w:szCs w:val="28"/>
        </w:rPr>
        <w:t xml:space="preserve"> не являющимся </w:t>
      </w:r>
      <w:r w:rsidRPr="000C1925">
        <w:rPr>
          <w:sz w:val="28"/>
          <w:szCs w:val="28"/>
        </w:rPr>
        <w:t>муниципальными учреждени</w:t>
      </w:r>
      <w:r w:rsidR="00F4115D" w:rsidRPr="000C1925">
        <w:rPr>
          <w:sz w:val="28"/>
          <w:szCs w:val="28"/>
        </w:rPr>
        <w:t xml:space="preserve">ями, на </w:t>
      </w:r>
      <w:r w:rsidRPr="000C1925">
        <w:rPr>
          <w:sz w:val="28"/>
          <w:szCs w:val="28"/>
        </w:rPr>
        <w:t>осуществление деятельности добровольных народных дружин, участвующих в охране общественного порядка на территории муниципального район</w:t>
      </w:r>
      <w:r w:rsidR="00A42DEA" w:rsidRPr="000C1925">
        <w:rPr>
          <w:sz w:val="28"/>
          <w:szCs w:val="28"/>
        </w:rPr>
        <w:t>а Кинельский Самарской области».</w:t>
      </w:r>
    </w:p>
    <w:p w14:paraId="4B1C2DEE" w14:textId="77777777" w:rsidR="005F006D" w:rsidRDefault="005F006D" w:rsidP="005F006D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F5DA6">
        <w:rPr>
          <w:sz w:val="28"/>
          <w:szCs w:val="28"/>
        </w:rPr>
        <w:t>О</w:t>
      </w:r>
      <w:r>
        <w:rPr>
          <w:sz w:val="28"/>
          <w:szCs w:val="28"/>
        </w:rPr>
        <w:t>фициально о</w:t>
      </w:r>
      <w:r w:rsidRPr="004F5DA6">
        <w:rPr>
          <w:sz w:val="28"/>
          <w:szCs w:val="28"/>
        </w:rPr>
        <w:t xml:space="preserve">публиковать настоящее постановление </w:t>
      </w:r>
      <w:r>
        <w:rPr>
          <w:sz w:val="28"/>
          <w:szCs w:val="28"/>
        </w:rPr>
        <w:t>на официальном</w:t>
      </w:r>
      <w:r w:rsidRPr="00871B9E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871B9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871B9E">
        <w:rPr>
          <w:sz w:val="28"/>
          <w:szCs w:val="28"/>
        </w:rPr>
        <w:t xml:space="preserve">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</w:t>
      </w:r>
      <w:r w:rsidRPr="00871B9E">
        <w:rPr>
          <w:sz w:val="28"/>
          <w:szCs w:val="28"/>
        </w:rPr>
        <w:t>(</w:t>
      </w:r>
      <w:hyperlink r:id="rId7" w:history="1">
        <w:r w:rsidRPr="00AB1966">
          <w:rPr>
            <w:rStyle w:val="a3"/>
            <w:sz w:val="28"/>
            <w:szCs w:val="28"/>
            <w:lang w:val="en-US"/>
          </w:rPr>
          <w:t>www</w:t>
        </w:r>
        <w:r w:rsidRPr="00AB1966">
          <w:rPr>
            <w:rStyle w:val="a3"/>
            <w:sz w:val="28"/>
            <w:szCs w:val="28"/>
          </w:rPr>
          <w:t>.</w:t>
        </w:r>
        <w:proofErr w:type="spellStart"/>
        <w:r w:rsidRPr="00AB1966">
          <w:rPr>
            <w:rStyle w:val="a3"/>
            <w:sz w:val="28"/>
            <w:szCs w:val="28"/>
            <w:lang w:val="en-US"/>
          </w:rPr>
          <w:t>kinel</w:t>
        </w:r>
        <w:proofErr w:type="spellEnd"/>
        <w:r w:rsidRPr="00AB1966">
          <w:rPr>
            <w:rStyle w:val="a3"/>
            <w:sz w:val="28"/>
            <w:szCs w:val="28"/>
          </w:rPr>
          <w:t>.</w:t>
        </w:r>
        <w:proofErr w:type="spellStart"/>
        <w:r w:rsidRPr="00AB196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) в разделе</w:t>
      </w:r>
      <w:r w:rsidRPr="004F5DA6">
        <w:rPr>
          <w:sz w:val="28"/>
          <w:szCs w:val="28"/>
        </w:rPr>
        <w:t xml:space="preserve"> «</w:t>
      </w:r>
      <w:r>
        <w:rPr>
          <w:sz w:val="28"/>
          <w:szCs w:val="28"/>
        </w:rPr>
        <w:t>Официальное опубликование</w:t>
      </w:r>
      <w:r w:rsidRPr="004F5DA6">
        <w:rPr>
          <w:sz w:val="28"/>
          <w:szCs w:val="28"/>
        </w:rPr>
        <w:t>».</w:t>
      </w:r>
    </w:p>
    <w:p w14:paraId="131AEFF6" w14:textId="77777777" w:rsidR="005F006D" w:rsidRDefault="005F006D" w:rsidP="005F006D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</w:t>
      </w:r>
      <w:r w:rsidR="001D74A1" w:rsidRPr="000C1925">
        <w:rPr>
          <w:sz w:val="28"/>
          <w:szCs w:val="28"/>
        </w:rPr>
        <w:t>после его официального опубликования</w:t>
      </w:r>
      <w:r w:rsidRPr="000C1925">
        <w:rPr>
          <w:sz w:val="28"/>
          <w:szCs w:val="28"/>
        </w:rPr>
        <w:t>.</w:t>
      </w:r>
    </w:p>
    <w:p w14:paraId="0B746472" w14:textId="77777777" w:rsidR="005F006D" w:rsidRPr="00A42DEA" w:rsidRDefault="00C05CBA" w:rsidP="005F006D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 xml:space="preserve">Контроль </w:t>
      </w:r>
      <w:r w:rsidR="00F411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за </w:t>
      </w:r>
      <w:r w:rsidR="00F411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исполнением </w:t>
      </w:r>
      <w:r w:rsidR="00F411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настоящего </w:t>
      </w:r>
      <w:r w:rsidR="00F4115D">
        <w:rPr>
          <w:color w:val="000000"/>
          <w:sz w:val="28"/>
          <w:szCs w:val="28"/>
        </w:rPr>
        <w:t xml:space="preserve">постановления возложить </w:t>
      </w:r>
      <w:r w:rsidRPr="00A42DEA">
        <w:rPr>
          <w:sz w:val="28"/>
          <w:szCs w:val="28"/>
        </w:rPr>
        <w:t>на заместителя главы</w:t>
      </w:r>
      <w:r w:rsidR="00F4115D" w:rsidRPr="00A42DEA">
        <w:rPr>
          <w:sz w:val="28"/>
          <w:szCs w:val="28"/>
        </w:rPr>
        <w:t xml:space="preserve"> </w:t>
      </w:r>
      <w:r w:rsidRPr="00A42DEA">
        <w:rPr>
          <w:sz w:val="28"/>
          <w:szCs w:val="28"/>
        </w:rPr>
        <w:t>муниципального района</w:t>
      </w:r>
      <w:r w:rsidR="00F4115D" w:rsidRPr="00A42DEA">
        <w:rPr>
          <w:sz w:val="28"/>
          <w:szCs w:val="28"/>
        </w:rPr>
        <w:t xml:space="preserve"> </w:t>
      </w:r>
      <w:r w:rsidRPr="00A42DEA">
        <w:rPr>
          <w:sz w:val="28"/>
          <w:szCs w:val="28"/>
        </w:rPr>
        <w:t xml:space="preserve">Кинельский по экономике </w:t>
      </w:r>
      <w:r w:rsidR="000C1925">
        <w:rPr>
          <w:sz w:val="28"/>
          <w:szCs w:val="28"/>
        </w:rPr>
        <w:t xml:space="preserve">                            </w:t>
      </w:r>
      <w:r w:rsidR="00A42DEA" w:rsidRPr="00A42DEA">
        <w:rPr>
          <w:sz w:val="28"/>
          <w:szCs w:val="28"/>
        </w:rPr>
        <w:t>И</w:t>
      </w:r>
      <w:r w:rsidRPr="00A42DEA">
        <w:rPr>
          <w:sz w:val="28"/>
          <w:szCs w:val="28"/>
        </w:rPr>
        <w:t>.</w:t>
      </w:r>
      <w:r w:rsidR="00A42DEA" w:rsidRPr="00A42DEA">
        <w:rPr>
          <w:sz w:val="28"/>
          <w:szCs w:val="28"/>
        </w:rPr>
        <w:t>В</w:t>
      </w:r>
      <w:r w:rsidRPr="00A42DEA">
        <w:rPr>
          <w:sz w:val="28"/>
          <w:szCs w:val="28"/>
        </w:rPr>
        <w:t xml:space="preserve">. </w:t>
      </w:r>
      <w:r w:rsidR="00A42DEA" w:rsidRPr="00A42DEA">
        <w:rPr>
          <w:sz w:val="28"/>
          <w:szCs w:val="28"/>
        </w:rPr>
        <w:t>Литвино</w:t>
      </w:r>
      <w:r w:rsidRPr="00A42DEA">
        <w:rPr>
          <w:sz w:val="28"/>
          <w:szCs w:val="28"/>
        </w:rPr>
        <w:t>ву.</w:t>
      </w:r>
    </w:p>
    <w:p w14:paraId="0B3E261C" w14:textId="77777777" w:rsidR="00C05CBA" w:rsidRPr="00C05CBA" w:rsidRDefault="00C05CBA" w:rsidP="005F006D">
      <w:pPr>
        <w:spacing w:line="312" w:lineRule="auto"/>
        <w:ind w:firstLine="709"/>
        <w:rPr>
          <w:sz w:val="28"/>
          <w:szCs w:val="28"/>
        </w:rPr>
      </w:pPr>
    </w:p>
    <w:p w14:paraId="6A48B897" w14:textId="77777777" w:rsidR="00C05CBA" w:rsidRPr="00513F02" w:rsidRDefault="00C05CBA" w:rsidP="00C05CBA">
      <w:pPr>
        <w:tabs>
          <w:tab w:val="left" w:pos="5670"/>
        </w:tabs>
        <w:spacing w:line="240" w:lineRule="auto"/>
        <w:ind w:firstLine="709"/>
        <w:rPr>
          <w:sz w:val="28"/>
          <w:szCs w:val="2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361"/>
        <w:gridCol w:w="5104"/>
      </w:tblGrid>
      <w:tr w:rsidR="00C05CBA" w:rsidRPr="00947BF6" w14:paraId="69711B3A" w14:textId="77777777" w:rsidTr="00210BC3">
        <w:tc>
          <w:tcPr>
            <w:tcW w:w="4361" w:type="dxa"/>
            <w:vAlign w:val="center"/>
          </w:tcPr>
          <w:p w14:paraId="02DE7072" w14:textId="510921CB" w:rsidR="00C05CBA" w:rsidRPr="00947BF6" w:rsidRDefault="00AE49E2" w:rsidP="00210BC3">
            <w:pPr>
              <w:spacing w:line="240" w:lineRule="auto"/>
              <w:ind w:firstLine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И.о. г</w:t>
            </w:r>
            <w:r w:rsidR="00C05CBA" w:rsidRPr="00947BF6">
              <w:rPr>
                <w:color w:val="000000"/>
                <w:sz w:val="28"/>
              </w:rPr>
              <w:t>лав</w:t>
            </w:r>
            <w:r>
              <w:rPr>
                <w:color w:val="000000"/>
                <w:sz w:val="28"/>
              </w:rPr>
              <w:t>ы</w:t>
            </w:r>
            <w:r w:rsidR="00C05CBA" w:rsidRPr="00947BF6">
              <w:rPr>
                <w:color w:val="000000"/>
                <w:sz w:val="28"/>
              </w:rPr>
              <w:t xml:space="preserve"> муниципального района Кинельский</w:t>
            </w:r>
          </w:p>
        </w:tc>
        <w:tc>
          <w:tcPr>
            <w:tcW w:w="5104" w:type="dxa"/>
            <w:vAlign w:val="bottom"/>
            <w:hideMark/>
          </w:tcPr>
          <w:p w14:paraId="2A8C74FF" w14:textId="19CF57A2" w:rsidR="00C05CBA" w:rsidRPr="00947BF6" w:rsidRDefault="00AE49E2" w:rsidP="00210BC3">
            <w:pPr>
              <w:spacing w:line="240" w:lineRule="auto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Д.В. </w:t>
            </w:r>
            <w:proofErr w:type="spellStart"/>
            <w:r>
              <w:rPr>
                <w:color w:val="000000"/>
                <w:sz w:val="28"/>
              </w:rPr>
              <w:t>Григошкин</w:t>
            </w:r>
            <w:proofErr w:type="spellEnd"/>
          </w:p>
        </w:tc>
      </w:tr>
    </w:tbl>
    <w:p w14:paraId="332E6094" w14:textId="77777777" w:rsidR="00C05CBA" w:rsidRPr="00947BF6" w:rsidRDefault="00C05CBA" w:rsidP="00C05CBA">
      <w:pPr>
        <w:spacing w:line="312" w:lineRule="auto"/>
        <w:ind w:firstLine="709"/>
        <w:rPr>
          <w:sz w:val="28"/>
          <w:szCs w:val="28"/>
        </w:rPr>
      </w:pPr>
    </w:p>
    <w:p w14:paraId="153BE5CF" w14:textId="77777777" w:rsidR="00C05CBA" w:rsidRPr="00C05CBA" w:rsidRDefault="00C05CBA" w:rsidP="00C05CBA">
      <w:pPr>
        <w:spacing w:line="312" w:lineRule="auto"/>
        <w:ind w:firstLine="709"/>
        <w:rPr>
          <w:sz w:val="28"/>
          <w:szCs w:val="28"/>
        </w:rPr>
      </w:pPr>
    </w:p>
    <w:p w14:paraId="35EBFA16" w14:textId="77777777" w:rsidR="00C05CBA" w:rsidRDefault="00C05CBA" w:rsidP="00C05CBA">
      <w:pPr>
        <w:spacing w:line="312" w:lineRule="auto"/>
        <w:ind w:firstLine="709"/>
        <w:rPr>
          <w:sz w:val="28"/>
          <w:szCs w:val="28"/>
        </w:rPr>
      </w:pPr>
    </w:p>
    <w:p w14:paraId="38E5E733" w14:textId="77777777" w:rsidR="00C05CBA" w:rsidRDefault="00C05CBA" w:rsidP="00C05CBA">
      <w:pPr>
        <w:spacing w:line="312" w:lineRule="auto"/>
        <w:ind w:firstLine="709"/>
        <w:rPr>
          <w:sz w:val="28"/>
          <w:szCs w:val="28"/>
        </w:rPr>
      </w:pPr>
    </w:p>
    <w:p w14:paraId="66E354C2" w14:textId="77777777" w:rsidR="00C05CBA" w:rsidRDefault="00C05CBA" w:rsidP="00C05CBA">
      <w:pPr>
        <w:spacing w:line="312" w:lineRule="auto"/>
        <w:ind w:firstLine="709"/>
        <w:rPr>
          <w:sz w:val="28"/>
          <w:szCs w:val="28"/>
        </w:rPr>
      </w:pPr>
    </w:p>
    <w:p w14:paraId="3A379063" w14:textId="77777777" w:rsidR="00A42DEA" w:rsidRDefault="00A42DEA" w:rsidP="00C05CBA">
      <w:pPr>
        <w:spacing w:line="312" w:lineRule="auto"/>
        <w:ind w:firstLine="709"/>
        <w:rPr>
          <w:sz w:val="28"/>
          <w:szCs w:val="28"/>
        </w:rPr>
      </w:pPr>
    </w:p>
    <w:p w14:paraId="00AAEDC0" w14:textId="77777777" w:rsidR="00A42DEA" w:rsidRDefault="00A42DEA" w:rsidP="00C05CBA">
      <w:pPr>
        <w:spacing w:line="312" w:lineRule="auto"/>
        <w:ind w:firstLine="709"/>
        <w:rPr>
          <w:sz w:val="28"/>
          <w:szCs w:val="28"/>
        </w:rPr>
      </w:pPr>
    </w:p>
    <w:p w14:paraId="386F92AD" w14:textId="77777777" w:rsidR="00A42DEA" w:rsidRDefault="00A42DEA" w:rsidP="00C05CBA">
      <w:pPr>
        <w:spacing w:line="312" w:lineRule="auto"/>
        <w:ind w:firstLine="709"/>
        <w:rPr>
          <w:sz w:val="28"/>
          <w:szCs w:val="28"/>
        </w:rPr>
      </w:pPr>
    </w:p>
    <w:p w14:paraId="2B5ACBF8" w14:textId="77777777" w:rsidR="00A42DEA" w:rsidRDefault="00A42DEA" w:rsidP="00C05CBA">
      <w:pPr>
        <w:spacing w:line="312" w:lineRule="auto"/>
        <w:ind w:firstLine="709"/>
        <w:rPr>
          <w:sz w:val="28"/>
          <w:szCs w:val="28"/>
        </w:rPr>
      </w:pPr>
    </w:p>
    <w:p w14:paraId="554FB538" w14:textId="77777777" w:rsidR="00A42DEA" w:rsidRDefault="00A42DEA" w:rsidP="00C05CBA">
      <w:pPr>
        <w:spacing w:line="312" w:lineRule="auto"/>
        <w:ind w:firstLine="709"/>
        <w:rPr>
          <w:sz w:val="28"/>
          <w:szCs w:val="28"/>
        </w:rPr>
      </w:pPr>
    </w:p>
    <w:p w14:paraId="6DE81429" w14:textId="77777777" w:rsidR="00A42DEA" w:rsidRDefault="00A42DEA" w:rsidP="00C05CBA">
      <w:pPr>
        <w:spacing w:line="312" w:lineRule="auto"/>
        <w:ind w:firstLine="709"/>
        <w:rPr>
          <w:sz w:val="28"/>
          <w:szCs w:val="28"/>
        </w:rPr>
      </w:pPr>
    </w:p>
    <w:p w14:paraId="7B5A5B88" w14:textId="77777777" w:rsidR="00A42DEA" w:rsidRDefault="00A42DEA" w:rsidP="00C05CBA">
      <w:pPr>
        <w:spacing w:line="312" w:lineRule="auto"/>
        <w:ind w:firstLine="709"/>
        <w:rPr>
          <w:sz w:val="28"/>
          <w:szCs w:val="28"/>
        </w:rPr>
      </w:pPr>
    </w:p>
    <w:p w14:paraId="54766D50" w14:textId="77777777" w:rsidR="00A42DEA" w:rsidRDefault="00A42DEA" w:rsidP="00C05CBA">
      <w:pPr>
        <w:spacing w:line="312" w:lineRule="auto"/>
        <w:ind w:firstLine="709"/>
        <w:rPr>
          <w:sz w:val="28"/>
          <w:szCs w:val="28"/>
        </w:rPr>
      </w:pPr>
    </w:p>
    <w:p w14:paraId="5E4C681C" w14:textId="77777777" w:rsidR="00A42DEA" w:rsidRDefault="00A42DEA" w:rsidP="00C05CBA">
      <w:pPr>
        <w:spacing w:line="312" w:lineRule="auto"/>
        <w:ind w:firstLine="709"/>
        <w:rPr>
          <w:sz w:val="28"/>
          <w:szCs w:val="28"/>
        </w:rPr>
      </w:pPr>
    </w:p>
    <w:p w14:paraId="3442D00A" w14:textId="77777777" w:rsidR="00A42DEA" w:rsidRDefault="00A42DEA" w:rsidP="00C05CBA">
      <w:pPr>
        <w:spacing w:line="312" w:lineRule="auto"/>
        <w:ind w:firstLine="709"/>
        <w:rPr>
          <w:sz w:val="28"/>
          <w:szCs w:val="28"/>
        </w:rPr>
      </w:pPr>
    </w:p>
    <w:p w14:paraId="0233EF9F" w14:textId="77777777" w:rsidR="00A42DEA" w:rsidRDefault="00A42DEA" w:rsidP="00C05CBA">
      <w:pPr>
        <w:spacing w:line="312" w:lineRule="auto"/>
        <w:ind w:firstLine="709"/>
        <w:rPr>
          <w:sz w:val="28"/>
          <w:szCs w:val="28"/>
        </w:rPr>
      </w:pPr>
    </w:p>
    <w:p w14:paraId="44CA1CEA" w14:textId="77777777" w:rsidR="00A42DEA" w:rsidRDefault="00A42DEA" w:rsidP="00C05CBA">
      <w:pPr>
        <w:spacing w:line="312" w:lineRule="auto"/>
        <w:ind w:firstLine="709"/>
        <w:rPr>
          <w:sz w:val="28"/>
          <w:szCs w:val="28"/>
        </w:rPr>
      </w:pPr>
    </w:p>
    <w:p w14:paraId="18C41A99" w14:textId="77777777" w:rsidR="00A42DEA" w:rsidRDefault="00A42DEA" w:rsidP="00C05CBA">
      <w:pPr>
        <w:spacing w:line="312" w:lineRule="auto"/>
        <w:ind w:firstLine="709"/>
        <w:rPr>
          <w:sz w:val="28"/>
          <w:szCs w:val="28"/>
        </w:rPr>
      </w:pPr>
    </w:p>
    <w:p w14:paraId="5F5060C9" w14:textId="408D9257" w:rsidR="00C05CBA" w:rsidRDefault="00AE49E2" w:rsidP="00C05CBA">
      <w:pPr>
        <w:spacing w:line="312" w:lineRule="auto"/>
        <w:ind w:firstLine="0"/>
        <w:rPr>
          <w:sz w:val="28"/>
        </w:rPr>
      </w:pPr>
      <w:r>
        <w:rPr>
          <w:sz w:val="28"/>
        </w:rPr>
        <w:t xml:space="preserve">Поликашина </w:t>
      </w:r>
      <w:r w:rsidR="00C05CBA">
        <w:rPr>
          <w:sz w:val="28"/>
        </w:rPr>
        <w:t>21485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34"/>
      </w:tblGrid>
      <w:tr w:rsidR="00910BAA" w14:paraId="7A521FAE" w14:textId="77777777" w:rsidTr="00AE49E2">
        <w:tc>
          <w:tcPr>
            <w:tcW w:w="2122" w:type="dxa"/>
          </w:tcPr>
          <w:p w14:paraId="6029466C" w14:textId="3D892423" w:rsidR="00910BAA" w:rsidRPr="00910BAA" w:rsidRDefault="00910BAA" w:rsidP="00910BAA">
            <w:pPr>
              <w:tabs>
                <w:tab w:val="left" w:pos="1830"/>
              </w:tabs>
              <w:spacing w:line="240" w:lineRule="auto"/>
              <w:ind w:firstLine="0"/>
            </w:pPr>
            <w:r>
              <w:t>Список рассылки:</w:t>
            </w:r>
          </w:p>
        </w:tc>
        <w:tc>
          <w:tcPr>
            <w:tcW w:w="7234" w:type="dxa"/>
          </w:tcPr>
          <w:p w14:paraId="2A7F8D07" w14:textId="06B3ED9C" w:rsidR="00910BAA" w:rsidRPr="00910BAA" w:rsidRDefault="00910BAA" w:rsidP="00910BAA">
            <w:pPr>
              <w:spacing w:line="240" w:lineRule="auto"/>
              <w:ind w:left="-107" w:firstLine="0"/>
            </w:pPr>
            <w:r w:rsidRPr="00910BAA">
              <w:t>Администр</w:t>
            </w:r>
            <w:r>
              <w:t>а</w:t>
            </w:r>
            <w:r w:rsidRPr="00910BAA">
              <w:t xml:space="preserve">ция муниципального района Кинельский – 1 экз., </w:t>
            </w:r>
            <w:r>
              <w:t>отдел экономики – 1 экз., членам комиссии – по 1 экз., прокуратура – 1 экз.</w:t>
            </w:r>
          </w:p>
        </w:tc>
      </w:tr>
    </w:tbl>
    <w:p w14:paraId="38AC6C6C" w14:textId="77777777" w:rsidR="00910BAA" w:rsidRDefault="00910BAA" w:rsidP="00C05CBA">
      <w:pPr>
        <w:spacing w:line="312" w:lineRule="auto"/>
        <w:ind w:firstLine="0"/>
        <w:rPr>
          <w:sz w:val="28"/>
        </w:rPr>
      </w:pPr>
    </w:p>
    <w:p w14:paraId="299DDFFA" w14:textId="77777777" w:rsidR="00662B49" w:rsidRDefault="00662B49" w:rsidP="00662B49">
      <w:pPr>
        <w:spacing w:line="240" w:lineRule="auto"/>
        <w:ind w:left="5103" w:hanging="84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28A6554F" w14:textId="77777777" w:rsidR="00662B49" w:rsidRDefault="00662B49" w:rsidP="00662B49">
      <w:pPr>
        <w:spacing w:line="240" w:lineRule="auto"/>
        <w:ind w:left="5103" w:hanging="849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10238939" w14:textId="77777777" w:rsidR="00662B49" w:rsidRDefault="00662B49" w:rsidP="00662B49">
      <w:pPr>
        <w:spacing w:line="240" w:lineRule="auto"/>
        <w:ind w:left="5103" w:hanging="84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14:paraId="3E541B29" w14:textId="77777777" w:rsidR="00662B49" w:rsidRDefault="00662B49" w:rsidP="00662B49">
      <w:pPr>
        <w:spacing w:line="240" w:lineRule="auto"/>
        <w:ind w:left="5103" w:hanging="849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14:paraId="3BA2CA5D" w14:textId="77777777" w:rsidR="00662B49" w:rsidRDefault="00662B49" w:rsidP="00662B49">
      <w:pPr>
        <w:spacing w:line="240" w:lineRule="auto"/>
        <w:ind w:left="5103" w:hanging="849"/>
        <w:jc w:val="center"/>
        <w:rPr>
          <w:sz w:val="28"/>
          <w:szCs w:val="28"/>
        </w:rPr>
      </w:pPr>
      <w:r>
        <w:rPr>
          <w:sz w:val="28"/>
          <w:szCs w:val="28"/>
        </w:rPr>
        <w:t>от __________20___г. №______</w:t>
      </w:r>
    </w:p>
    <w:p w14:paraId="6F3A1CC9" w14:textId="77777777" w:rsidR="00C05CBA" w:rsidRPr="0085430D" w:rsidRDefault="00C05CBA" w:rsidP="00C22DE1">
      <w:pPr>
        <w:tabs>
          <w:tab w:val="left" w:pos="6323"/>
        </w:tabs>
        <w:spacing w:line="312" w:lineRule="auto"/>
        <w:ind w:firstLine="709"/>
        <w:jc w:val="left"/>
        <w:rPr>
          <w:sz w:val="28"/>
          <w:szCs w:val="28"/>
        </w:rPr>
      </w:pPr>
    </w:p>
    <w:p w14:paraId="236F4468" w14:textId="77777777" w:rsidR="00C05CBA" w:rsidRPr="0085430D" w:rsidRDefault="00C05CBA" w:rsidP="00C22DE1">
      <w:pPr>
        <w:spacing w:line="312" w:lineRule="auto"/>
        <w:ind w:firstLine="709"/>
        <w:jc w:val="left"/>
        <w:rPr>
          <w:sz w:val="28"/>
          <w:szCs w:val="28"/>
        </w:rPr>
      </w:pPr>
    </w:p>
    <w:p w14:paraId="7EA00725" w14:textId="77777777" w:rsidR="00C05CBA" w:rsidRDefault="00C05CBA" w:rsidP="00C22DE1">
      <w:pPr>
        <w:spacing w:line="312" w:lineRule="auto"/>
        <w:ind w:firstLine="709"/>
        <w:jc w:val="center"/>
        <w:rPr>
          <w:sz w:val="28"/>
          <w:szCs w:val="28"/>
        </w:rPr>
      </w:pPr>
      <w:r w:rsidRPr="0085430D">
        <w:rPr>
          <w:sz w:val="28"/>
          <w:szCs w:val="28"/>
        </w:rPr>
        <w:t>Порядок</w:t>
      </w:r>
    </w:p>
    <w:p w14:paraId="5C3F0D93" w14:textId="77777777" w:rsidR="00C22DE1" w:rsidRPr="0085430D" w:rsidRDefault="00C22DE1" w:rsidP="00C22DE1">
      <w:pPr>
        <w:spacing w:line="312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субсиди</w:t>
      </w:r>
      <w:r w:rsidR="005F4EA8">
        <w:rPr>
          <w:sz w:val="28"/>
          <w:szCs w:val="28"/>
        </w:rPr>
        <w:t>и</w:t>
      </w:r>
      <w:r>
        <w:rPr>
          <w:sz w:val="28"/>
          <w:szCs w:val="28"/>
        </w:rPr>
        <w:t xml:space="preserve"> за счет средств бюджета муниципального района Кинельский Самарской области некоммерческим организациям, не являющимся муниципальными учреждениями, участвующим в охране общественного порядка на территории муниципального района Кинельский Самарской области</w:t>
      </w:r>
    </w:p>
    <w:p w14:paraId="79F8B969" w14:textId="77777777" w:rsidR="00C05CBA" w:rsidRDefault="00C05CBA" w:rsidP="00C22DE1">
      <w:pPr>
        <w:spacing w:line="312" w:lineRule="auto"/>
        <w:ind w:firstLine="709"/>
        <w:rPr>
          <w:sz w:val="28"/>
          <w:szCs w:val="28"/>
        </w:rPr>
      </w:pPr>
    </w:p>
    <w:p w14:paraId="55EDD865" w14:textId="77777777" w:rsidR="00F4115D" w:rsidRPr="00270B16" w:rsidRDefault="00F4115D" w:rsidP="00F4115D">
      <w:pPr>
        <w:pStyle w:val="a4"/>
        <w:spacing w:line="312" w:lineRule="auto"/>
        <w:ind w:left="0" w:firstLine="709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270B16">
        <w:rPr>
          <w:b/>
          <w:sz w:val="28"/>
          <w:szCs w:val="28"/>
        </w:rPr>
        <w:t>Общие положения.</w:t>
      </w:r>
    </w:p>
    <w:p w14:paraId="20938039" w14:textId="77777777" w:rsidR="00A94836" w:rsidRDefault="00A94836" w:rsidP="00F4115D">
      <w:pPr>
        <w:pStyle w:val="a4"/>
        <w:spacing w:line="312" w:lineRule="auto"/>
        <w:ind w:left="0" w:firstLine="709"/>
        <w:contextualSpacing w:val="0"/>
        <w:rPr>
          <w:sz w:val="28"/>
          <w:szCs w:val="28"/>
        </w:rPr>
      </w:pPr>
    </w:p>
    <w:p w14:paraId="55AAC2E7" w14:textId="77777777" w:rsidR="00F4115D" w:rsidRDefault="00F4115D" w:rsidP="00F4115D">
      <w:pPr>
        <w:pStyle w:val="a4"/>
        <w:spacing w:line="312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520BE1">
        <w:rPr>
          <w:sz w:val="28"/>
          <w:szCs w:val="28"/>
        </w:rPr>
        <w:t xml:space="preserve">Настоящий Порядок устанавливает механизм </w:t>
      </w:r>
      <w:r w:rsidRPr="00EA6322">
        <w:rPr>
          <w:sz w:val="28"/>
          <w:szCs w:val="28"/>
        </w:rPr>
        <w:t>предоставления</w:t>
      </w:r>
      <w:r w:rsidR="005F4EA8">
        <w:rPr>
          <w:sz w:val="28"/>
          <w:szCs w:val="28"/>
        </w:rPr>
        <w:t xml:space="preserve"> субсидии</w:t>
      </w:r>
      <w:r w:rsidRPr="00EA63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средств бюджета муниципального района Кинельский Самарской области </w:t>
      </w:r>
      <w:r w:rsidRPr="00EC16E4">
        <w:rPr>
          <w:sz w:val="28"/>
          <w:szCs w:val="28"/>
        </w:rPr>
        <w:t>некоммерческим организациям, не являющимся муниципальными учреждениями, участвующи</w:t>
      </w:r>
      <w:r w:rsidR="005F4EA8">
        <w:rPr>
          <w:sz w:val="28"/>
          <w:szCs w:val="28"/>
        </w:rPr>
        <w:t>м</w:t>
      </w:r>
      <w:r w:rsidRPr="00EC16E4">
        <w:rPr>
          <w:sz w:val="28"/>
          <w:szCs w:val="28"/>
        </w:rPr>
        <w:t xml:space="preserve"> в охране общественного порядка на территории </w:t>
      </w:r>
      <w:r>
        <w:rPr>
          <w:sz w:val="28"/>
          <w:szCs w:val="28"/>
        </w:rPr>
        <w:t>муниципального района</w:t>
      </w:r>
      <w:r w:rsidRPr="00EC16E4">
        <w:rPr>
          <w:sz w:val="28"/>
          <w:szCs w:val="28"/>
        </w:rPr>
        <w:t xml:space="preserve"> Кинель</w:t>
      </w:r>
      <w:r>
        <w:rPr>
          <w:sz w:val="28"/>
          <w:szCs w:val="28"/>
        </w:rPr>
        <w:t>ский</w:t>
      </w:r>
      <w:r w:rsidRPr="00EC16E4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 </w:t>
      </w:r>
      <w:r w:rsidRPr="00520BE1">
        <w:rPr>
          <w:sz w:val="28"/>
          <w:szCs w:val="28"/>
        </w:rPr>
        <w:t>(далее – Субсидии)</w:t>
      </w:r>
      <w:r w:rsidR="00A0785C">
        <w:rPr>
          <w:sz w:val="28"/>
          <w:szCs w:val="28"/>
        </w:rPr>
        <w:t xml:space="preserve"> – на осуществление деятельности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 (далее – получатель Субсидии, участник отбора)</w:t>
      </w:r>
      <w:r w:rsidRPr="00520BE1">
        <w:rPr>
          <w:sz w:val="28"/>
          <w:szCs w:val="28"/>
        </w:rPr>
        <w:t>.</w:t>
      </w:r>
    </w:p>
    <w:p w14:paraId="1303FA9A" w14:textId="77777777" w:rsidR="00F4115D" w:rsidRDefault="00F4115D" w:rsidP="00F4115D">
      <w:pPr>
        <w:pStyle w:val="a4"/>
        <w:spacing w:line="312" w:lineRule="auto"/>
        <w:ind w:left="0" w:firstLine="709"/>
        <w:contextualSpacing w:val="0"/>
        <w:rPr>
          <w:sz w:val="28"/>
          <w:szCs w:val="28"/>
        </w:rPr>
      </w:pPr>
      <w:r w:rsidRPr="00427F4A">
        <w:rPr>
          <w:sz w:val="28"/>
          <w:szCs w:val="28"/>
        </w:rPr>
        <w:lastRenderedPageBreak/>
        <w:t xml:space="preserve">1.2. </w:t>
      </w:r>
      <w:r w:rsidR="00A0785C">
        <w:rPr>
          <w:sz w:val="28"/>
          <w:szCs w:val="28"/>
        </w:rPr>
        <w:t>В настоящем Порядке испо</w:t>
      </w:r>
      <w:r w:rsidR="00C220A9">
        <w:rPr>
          <w:sz w:val="28"/>
          <w:szCs w:val="28"/>
        </w:rPr>
        <w:t>л</w:t>
      </w:r>
      <w:r w:rsidR="00A0785C">
        <w:rPr>
          <w:sz w:val="28"/>
          <w:szCs w:val="28"/>
        </w:rPr>
        <w:t xml:space="preserve">ьзуются </w:t>
      </w:r>
      <w:r w:rsidR="00C220A9">
        <w:rPr>
          <w:sz w:val="28"/>
          <w:szCs w:val="28"/>
        </w:rPr>
        <w:t>термины и понятия в том же значении, в котором они определены действующим законодательством Российской Федерации.</w:t>
      </w:r>
    </w:p>
    <w:p w14:paraId="1AB1A1E4" w14:textId="50449B01" w:rsidR="00C220A9" w:rsidRDefault="00C220A9" w:rsidP="00F4115D">
      <w:pPr>
        <w:pStyle w:val="a4"/>
        <w:spacing w:line="312" w:lineRule="auto"/>
        <w:ind w:left="0" w:firstLine="709"/>
        <w:contextualSpacing w:val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1.3. Субсидия предоставляется в целях </w:t>
      </w:r>
      <w:r w:rsidRPr="00BE26E6">
        <w:rPr>
          <w:color w:val="000000" w:themeColor="text1"/>
          <w:sz w:val="28"/>
          <w:szCs w:val="28"/>
        </w:rPr>
        <w:t xml:space="preserve">реализации муниципальной программы </w:t>
      </w:r>
      <w:r w:rsidRPr="00BE26E6">
        <w:rPr>
          <w:sz w:val="28"/>
          <w:szCs w:val="28"/>
        </w:rPr>
        <w:t xml:space="preserve">«По профилактике </w:t>
      </w:r>
      <w:r w:rsidRPr="00BE26E6">
        <w:rPr>
          <w:spacing w:val="-2"/>
          <w:sz w:val="28"/>
          <w:szCs w:val="28"/>
        </w:rPr>
        <w:t xml:space="preserve">правонарушений и обеспечению </w:t>
      </w:r>
      <w:r w:rsidRPr="00BE26E6">
        <w:rPr>
          <w:sz w:val="28"/>
          <w:szCs w:val="28"/>
        </w:rPr>
        <w:t xml:space="preserve">общественной безопасности на территории муниципального </w:t>
      </w:r>
      <w:r w:rsidRPr="00BE26E6">
        <w:rPr>
          <w:spacing w:val="-2"/>
          <w:sz w:val="28"/>
          <w:szCs w:val="28"/>
        </w:rPr>
        <w:t xml:space="preserve">района Кинельский </w:t>
      </w:r>
      <w:r w:rsidRPr="007F57D2">
        <w:rPr>
          <w:spacing w:val="-2"/>
          <w:sz w:val="28"/>
          <w:szCs w:val="28"/>
        </w:rPr>
        <w:t>на 2021-202</w:t>
      </w:r>
      <w:r w:rsidR="00E6710E" w:rsidRPr="007F57D2">
        <w:rPr>
          <w:spacing w:val="-2"/>
          <w:sz w:val="28"/>
          <w:szCs w:val="28"/>
        </w:rPr>
        <w:t>7</w:t>
      </w:r>
      <w:r w:rsidRPr="00BE26E6">
        <w:rPr>
          <w:spacing w:val="-2"/>
          <w:sz w:val="28"/>
          <w:szCs w:val="28"/>
        </w:rPr>
        <w:t xml:space="preserve"> </w:t>
      </w:r>
      <w:r w:rsidRPr="00BE26E6">
        <w:rPr>
          <w:sz w:val="28"/>
          <w:szCs w:val="28"/>
        </w:rPr>
        <w:t>годы»</w:t>
      </w:r>
      <w:r w:rsidRPr="00BE26E6">
        <w:rPr>
          <w:color w:val="000000" w:themeColor="text1"/>
          <w:sz w:val="28"/>
          <w:szCs w:val="28"/>
        </w:rPr>
        <w:t>, утвержденной постановлением администрации муниципального района Кинельский Самарской</w:t>
      </w:r>
      <w:r>
        <w:rPr>
          <w:color w:val="000000" w:themeColor="text1"/>
          <w:sz w:val="28"/>
          <w:szCs w:val="28"/>
        </w:rPr>
        <w:t xml:space="preserve"> области от 12.03.2021 г №349.</w:t>
      </w:r>
    </w:p>
    <w:p w14:paraId="2B9C674B" w14:textId="77777777" w:rsidR="00A4529C" w:rsidRPr="001E0260" w:rsidRDefault="00A4529C" w:rsidP="00F4115D">
      <w:pPr>
        <w:pStyle w:val="a4"/>
        <w:spacing w:line="312" w:lineRule="auto"/>
        <w:ind w:left="0" w:firstLine="709"/>
        <w:contextualSpacing w:val="0"/>
        <w:rPr>
          <w:sz w:val="28"/>
          <w:szCs w:val="28"/>
        </w:rPr>
      </w:pPr>
      <w:r w:rsidRPr="001E0260">
        <w:rPr>
          <w:sz w:val="28"/>
          <w:szCs w:val="28"/>
        </w:rPr>
        <w:t>1.4. Результатом предоставления субсидии является достижение значений показателей, установленных муниципальной программой.</w:t>
      </w:r>
    </w:p>
    <w:p w14:paraId="2A337C51" w14:textId="77777777" w:rsidR="00C22DE1" w:rsidRDefault="0076642E" w:rsidP="00F4115D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A4529C">
        <w:rPr>
          <w:sz w:val="28"/>
          <w:szCs w:val="28"/>
        </w:rPr>
        <w:t>5</w:t>
      </w:r>
      <w:r>
        <w:rPr>
          <w:sz w:val="28"/>
          <w:szCs w:val="28"/>
        </w:rPr>
        <w:t>. Субсидия предоставляется получателю Субсидии</w:t>
      </w:r>
      <w:r w:rsidR="007632EC">
        <w:rPr>
          <w:sz w:val="28"/>
          <w:szCs w:val="28"/>
        </w:rPr>
        <w:t xml:space="preserve"> за счет средств местного бюджета на финансовое обеспечение затрат, а именно</w:t>
      </w:r>
      <w:r w:rsidR="007B5249">
        <w:rPr>
          <w:sz w:val="28"/>
          <w:szCs w:val="28"/>
        </w:rPr>
        <w:t>:</w:t>
      </w:r>
    </w:p>
    <w:p w14:paraId="143501A0" w14:textId="77777777" w:rsidR="007B5249" w:rsidRDefault="007B5249" w:rsidP="00F4115D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52F" w:rsidRPr="001B7F9C">
        <w:rPr>
          <w:sz w:val="28"/>
          <w:szCs w:val="28"/>
        </w:rPr>
        <w:t>возмещение расходов на</w:t>
      </w:r>
      <w:r w:rsidR="004A352F" w:rsidRPr="001B7F9C">
        <w:rPr>
          <w:shd w:val="clear" w:color="auto" w:fill="FFFFFF"/>
        </w:rPr>
        <w:t xml:space="preserve"> </w:t>
      </w:r>
      <w:r w:rsidR="004A352F" w:rsidRPr="001B7F9C">
        <w:rPr>
          <w:sz w:val="28"/>
          <w:szCs w:val="28"/>
          <w:shd w:val="clear" w:color="auto" w:fill="FFFFFF"/>
        </w:rPr>
        <w:t>заработную плату и страховые взносы с заработной платы сотрудников административно-управленческого персонала, входящих в штат ДНД</w:t>
      </w:r>
      <w:r w:rsidR="004A352F" w:rsidRPr="001B7F9C">
        <w:rPr>
          <w:sz w:val="28"/>
          <w:szCs w:val="28"/>
        </w:rPr>
        <w:t>, участвующих в охране общественного порядка на территории муниципального района Кинельский Самарской области</w:t>
      </w:r>
      <w:r>
        <w:rPr>
          <w:sz w:val="28"/>
          <w:szCs w:val="28"/>
        </w:rPr>
        <w:t>;</w:t>
      </w:r>
    </w:p>
    <w:p w14:paraId="508C1491" w14:textId="77777777" w:rsidR="007B5249" w:rsidRDefault="007B5249" w:rsidP="00F4115D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52F" w:rsidRPr="001B7F9C">
        <w:rPr>
          <w:sz w:val="28"/>
          <w:szCs w:val="28"/>
        </w:rPr>
        <w:t xml:space="preserve">возмещение расходов </w:t>
      </w:r>
      <w:r w:rsidR="004A352F" w:rsidRPr="001B7F9C">
        <w:rPr>
          <w:sz w:val="28"/>
          <w:szCs w:val="28"/>
          <w:shd w:val="clear" w:color="auto" w:fill="FFFFFF"/>
        </w:rPr>
        <w:t>на заработную плату и страховые взносы с заработной платы ДНД</w:t>
      </w:r>
      <w:r w:rsidR="004A352F" w:rsidRPr="001B7F9C">
        <w:rPr>
          <w:sz w:val="28"/>
          <w:szCs w:val="28"/>
        </w:rPr>
        <w:t>, участвующих в охране общественного порядка на территории муниципального района Кинельский Самарской области</w:t>
      </w:r>
      <w:r>
        <w:rPr>
          <w:sz w:val="28"/>
          <w:szCs w:val="28"/>
        </w:rPr>
        <w:t>;</w:t>
      </w:r>
    </w:p>
    <w:p w14:paraId="28FDD66B" w14:textId="77777777" w:rsidR="00962DBC" w:rsidRDefault="007B5249" w:rsidP="004A352F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52F" w:rsidRPr="001B7F9C">
        <w:rPr>
          <w:sz w:val="28"/>
          <w:szCs w:val="28"/>
        </w:rPr>
        <w:t>возмещение расходов на приобретение материально-технических средств для осуществления деятельности народных дружинников, участвующих в охране общественного порядка на территории муниципального района Кинельский Самарской области</w:t>
      </w:r>
      <w:r w:rsidR="004A352F">
        <w:rPr>
          <w:sz w:val="28"/>
          <w:szCs w:val="28"/>
        </w:rPr>
        <w:t>.</w:t>
      </w:r>
    </w:p>
    <w:p w14:paraId="2D17953F" w14:textId="77777777" w:rsidR="00962DBC" w:rsidRDefault="00962DBC" w:rsidP="00962DBC">
      <w:pPr>
        <w:pStyle w:val="a4"/>
        <w:spacing w:line="312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A4529C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D12108">
        <w:rPr>
          <w:sz w:val="28"/>
          <w:szCs w:val="28"/>
        </w:rPr>
        <w:t>Субсиди</w:t>
      </w:r>
      <w:r>
        <w:rPr>
          <w:sz w:val="28"/>
          <w:szCs w:val="28"/>
        </w:rPr>
        <w:t>я</w:t>
      </w:r>
      <w:r w:rsidRPr="00D12108">
        <w:rPr>
          <w:sz w:val="28"/>
          <w:szCs w:val="28"/>
        </w:rPr>
        <w:t xml:space="preserve"> предоставляются Получател</w:t>
      </w:r>
      <w:r>
        <w:rPr>
          <w:sz w:val="28"/>
          <w:szCs w:val="28"/>
        </w:rPr>
        <w:t>ю</w:t>
      </w:r>
      <w:r w:rsidRPr="00D12108">
        <w:rPr>
          <w:sz w:val="28"/>
          <w:szCs w:val="28"/>
        </w:rPr>
        <w:t>, соответствующим следующим критериям:</w:t>
      </w:r>
    </w:p>
    <w:p w14:paraId="7CC56B93" w14:textId="77777777" w:rsidR="00962DBC" w:rsidRDefault="00962DBC" w:rsidP="00962DBC">
      <w:pPr>
        <w:pStyle w:val="a4"/>
        <w:spacing w:line="312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получатель включен в региональный реестр народных дружин и общественных объединений правоохранительной направленности;</w:t>
      </w:r>
    </w:p>
    <w:p w14:paraId="3CBCD080" w14:textId="77777777" w:rsidR="00962DBC" w:rsidRDefault="00962DBC" w:rsidP="00962DBC">
      <w:pPr>
        <w:pStyle w:val="a4"/>
        <w:spacing w:line="312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16E4">
        <w:rPr>
          <w:sz w:val="28"/>
          <w:szCs w:val="28"/>
        </w:rPr>
        <w:t>осуществление деятельност</w:t>
      </w:r>
      <w:r>
        <w:rPr>
          <w:sz w:val="28"/>
          <w:szCs w:val="28"/>
        </w:rPr>
        <w:t xml:space="preserve">и добровольных </w:t>
      </w:r>
      <w:r w:rsidRPr="00EC16E4">
        <w:rPr>
          <w:sz w:val="28"/>
          <w:szCs w:val="28"/>
        </w:rPr>
        <w:t xml:space="preserve">народных дружин, участвующих в охране общественного порядка на территории </w:t>
      </w:r>
      <w:r>
        <w:rPr>
          <w:sz w:val="28"/>
          <w:szCs w:val="28"/>
        </w:rPr>
        <w:t>муниципального района</w:t>
      </w:r>
      <w:r w:rsidRPr="00EC16E4">
        <w:rPr>
          <w:sz w:val="28"/>
          <w:szCs w:val="28"/>
        </w:rPr>
        <w:t xml:space="preserve"> Кинель</w:t>
      </w:r>
      <w:r>
        <w:rPr>
          <w:sz w:val="28"/>
          <w:szCs w:val="28"/>
        </w:rPr>
        <w:t>ский</w:t>
      </w:r>
      <w:r w:rsidRPr="00EC16E4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>, предусматривающих следующие мероприятия:</w:t>
      </w:r>
    </w:p>
    <w:p w14:paraId="3297A022" w14:textId="77777777" w:rsidR="00962DBC" w:rsidRDefault="00962DBC" w:rsidP="00962DBC">
      <w:pPr>
        <w:pStyle w:val="a4"/>
        <w:tabs>
          <w:tab w:val="left" w:pos="1134"/>
        </w:tabs>
        <w:spacing w:line="312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содействие органам внутренних дел (полиции) в обеспечении правопорядка на улицах, парках, внутридворовых территориях, в общественных местах;</w:t>
      </w:r>
    </w:p>
    <w:p w14:paraId="7DE705D3" w14:textId="77777777" w:rsidR="00962DBC" w:rsidRDefault="00962DBC" w:rsidP="00962DBC">
      <w:pPr>
        <w:pStyle w:val="a4"/>
        <w:tabs>
          <w:tab w:val="left" w:pos="1134"/>
        </w:tabs>
        <w:spacing w:line="312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оказание помощи органам внутренних дел (полиции) в профилактической работе с лицами, склонными к преступлению, по предупреждению детской безнадзорности и правонарушений несовершеннолетних;</w:t>
      </w:r>
    </w:p>
    <w:p w14:paraId="22D768D0" w14:textId="77777777" w:rsidR="00962DBC" w:rsidRDefault="00962DBC" w:rsidP="00962DBC">
      <w:pPr>
        <w:pStyle w:val="a4"/>
        <w:tabs>
          <w:tab w:val="left" w:pos="1134"/>
        </w:tabs>
        <w:spacing w:line="312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содействие органам внутренних дел (полиции) в обследовании чердаков и подвалов жилищного фонда с целью предотвращения террористических действий;</w:t>
      </w:r>
    </w:p>
    <w:p w14:paraId="3CDCC276" w14:textId="77777777" w:rsidR="00962DBC" w:rsidRDefault="00962DBC" w:rsidP="00962DBC">
      <w:pPr>
        <w:pStyle w:val="a4"/>
        <w:tabs>
          <w:tab w:val="left" w:pos="1134"/>
        </w:tabs>
        <w:spacing w:line="312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выявление надписей экстремистского содержания на зданиях, сооружениях и иных объектах, пресечение экстремистской деятельности со стороны отдельных граждан и групп лиц различных слоев населения, в том числе групп несовершеннолетних граждан;</w:t>
      </w:r>
    </w:p>
    <w:p w14:paraId="7C1D0CF8" w14:textId="77777777" w:rsidR="00962DBC" w:rsidRDefault="00962DBC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иные мероприятия, не противоречащие действующему законодательству.</w:t>
      </w:r>
    </w:p>
    <w:p w14:paraId="018779B6" w14:textId="77777777" w:rsidR="009A669E" w:rsidRDefault="009A669E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A4529C">
        <w:rPr>
          <w:sz w:val="28"/>
          <w:szCs w:val="28"/>
        </w:rPr>
        <w:t>7</w:t>
      </w:r>
      <w:r>
        <w:rPr>
          <w:sz w:val="28"/>
          <w:szCs w:val="28"/>
        </w:rPr>
        <w:t xml:space="preserve">. Главным распорядителем средств бюджета по предоставлению субсидии является Администрация муниципального района Кинельский Самарской области (далее – Администрация). Субсидия выделяется в пределах лимитов бюджетных обязательств, доведенных в установленном порядке до Администрации как получателя </w:t>
      </w:r>
      <w:r w:rsidR="00545A1C">
        <w:rPr>
          <w:sz w:val="28"/>
          <w:szCs w:val="28"/>
        </w:rPr>
        <w:t xml:space="preserve">средств </w:t>
      </w:r>
      <w:r w:rsidR="00545A1C" w:rsidRPr="00E607F9">
        <w:rPr>
          <w:sz w:val="28"/>
          <w:szCs w:val="28"/>
        </w:rPr>
        <w:t>соответствующего бюджета</w:t>
      </w:r>
      <w:r w:rsidR="00545A1C">
        <w:rPr>
          <w:sz w:val="28"/>
          <w:szCs w:val="28"/>
        </w:rPr>
        <w:t xml:space="preserve"> на цели, указанные в п.1.3. настоящего Порядка.</w:t>
      </w:r>
    </w:p>
    <w:p w14:paraId="4554F915" w14:textId="77777777" w:rsidR="00545A1C" w:rsidRDefault="00545A1C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A4529C">
        <w:rPr>
          <w:sz w:val="28"/>
          <w:szCs w:val="28"/>
        </w:rPr>
        <w:t>8.</w:t>
      </w:r>
      <w:r>
        <w:rPr>
          <w:sz w:val="28"/>
          <w:szCs w:val="28"/>
        </w:rPr>
        <w:t xml:space="preserve"> Если размер предоставленных в заявке расходов не соответствует объему утвержденных</w:t>
      </w:r>
      <w:r w:rsidR="003B4EDB">
        <w:rPr>
          <w:sz w:val="28"/>
          <w:szCs w:val="28"/>
        </w:rPr>
        <w:t xml:space="preserve"> бюджетных ассигнований и лимитов бюджетных обязательств на данные цели, то Администрация предоставляет Субсидию в пределах объема лимитов бюджетных обязательств, предусмотренных на данные цели на текущий год в соответствии с решением </w:t>
      </w:r>
      <w:r w:rsidR="00A4529C">
        <w:rPr>
          <w:sz w:val="28"/>
          <w:szCs w:val="28"/>
        </w:rPr>
        <w:t>Собрания представителей муниципального района Кинельский Самарской области о бюджете.</w:t>
      </w:r>
    </w:p>
    <w:p w14:paraId="67E47CC9" w14:textId="77777777" w:rsidR="00A4529C" w:rsidRDefault="00A4529C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FE5040">
        <w:rPr>
          <w:sz w:val="28"/>
          <w:szCs w:val="28"/>
        </w:rPr>
        <w:t>Сведения о субсидии размещаются на едином портале бюджетной системы Российской Федерации «Электронный бюджет» (</w:t>
      </w:r>
      <w:proofErr w:type="spellStart"/>
      <w:r w:rsidRPr="00FE5040">
        <w:rPr>
          <w:sz w:val="28"/>
          <w:szCs w:val="28"/>
          <w:lang w:val="en-US"/>
        </w:rPr>
        <w:t>gov</w:t>
      </w:r>
      <w:proofErr w:type="spellEnd"/>
      <w:r w:rsidRPr="00FE5040">
        <w:rPr>
          <w:sz w:val="28"/>
          <w:szCs w:val="28"/>
        </w:rPr>
        <w:t>.</w:t>
      </w:r>
      <w:proofErr w:type="spellStart"/>
      <w:r w:rsidRPr="00FE5040">
        <w:rPr>
          <w:sz w:val="28"/>
          <w:szCs w:val="28"/>
          <w:lang w:val="en-US"/>
        </w:rPr>
        <w:t>ru</w:t>
      </w:r>
      <w:proofErr w:type="spellEnd"/>
      <w:r w:rsidRPr="00FE5040">
        <w:rPr>
          <w:sz w:val="28"/>
          <w:szCs w:val="28"/>
        </w:rPr>
        <w:t>)</w:t>
      </w:r>
      <w:r>
        <w:rPr>
          <w:sz w:val="28"/>
          <w:szCs w:val="28"/>
        </w:rPr>
        <w:t xml:space="preserve"> и</w:t>
      </w:r>
      <w:r w:rsidRPr="00FE50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администрации муниципального района Кинельский Самарской области в информационно-телекоммуникационной сети «Интернет» </w:t>
      </w:r>
      <w:r w:rsidRPr="00A4529C">
        <w:rPr>
          <w:sz w:val="28"/>
          <w:szCs w:val="28"/>
        </w:rPr>
        <w:t>в течение 10 рабочих дней со дня, следующего за днем принятия решения о бюджете муниципального района Кинельский Самарской области, о внесении изменений в решение о бюджете на соответствующий финансовый год и плановый период.</w:t>
      </w:r>
    </w:p>
    <w:p w14:paraId="43940E60" w14:textId="77777777" w:rsidR="00A4529C" w:rsidRDefault="00A4529C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1.10. Отбор получателей Субсидии осуществляется на конкурентной основе путем запроса предложений – проведение отбора получателей Субсидии исходя из соответств</w:t>
      </w:r>
      <w:r w:rsidR="006041ED">
        <w:rPr>
          <w:sz w:val="28"/>
          <w:szCs w:val="28"/>
        </w:rPr>
        <w:t>ия участников отбора получателей Субсидии категориям и (или) критериям и очередности поступления заявок на участие в отборе получателей Субсидии. Отбор осуществляется в государственной интегрированной информационной системе управления общественными</w:t>
      </w:r>
      <w:r w:rsidR="00AA6858">
        <w:rPr>
          <w:sz w:val="28"/>
          <w:szCs w:val="28"/>
        </w:rPr>
        <w:t xml:space="preserve"> финансами «Электронный бюджет» (далее – система «Электронный бюджет»).</w:t>
      </w:r>
    </w:p>
    <w:p w14:paraId="21F84D2C" w14:textId="77777777" w:rsidR="00AA6858" w:rsidRDefault="00AA6858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1.11. При проведении отбора взаимодействие Администрации с участниками отбора осуществляется с использованием документов в электронной форме. Обеспечение доступа к системе «Э</w:t>
      </w:r>
      <w:r w:rsidR="00BC5B9B">
        <w:rPr>
          <w:sz w:val="28"/>
          <w:szCs w:val="28"/>
        </w:rPr>
        <w:t>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4DB551B9" w14:textId="77777777" w:rsidR="00A94836" w:rsidRDefault="00A94836" w:rsidP="00962DBC">
      <w:pPr>
        <w:spacing w:line="312" w:lineRule="auto"/>
        <w:ind w:firstLine="709"/>
        <w:rPr>
          <w:sz w:val="28"/>
          <w:szCs w:val="28"/>
        </w:rPr>
      </w:pPr>
    </w:p>
    <w:p w14:paraId="400CFDA6" w14:textId="77777777" w:rsidR="006041ED" w:rsidRPr="00213F4C" w:rsidRDefault="00213F4C" w:rsidP="00213F4C">
      <w:pPr>
        <w:spacing w:line="312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Порядок проведения отбора</w:t>
      </w:r>
    </w:p>
    <w:p w14:paraId="4D6BA22B" w14:textId="77777777" w:rsidR="00A94836" w:rsidRDefault="00A94836" w:rsidP="00962DBC">
      <w:pPr>
        <w:spacing w:line="312" w:lineRule="auto"/>
        <w:ind w:firstLine="709"/>
        <w:rPr>
          <w:sz w:val="28"/>
          <w:szCs w:val="28"/>
        </w:rPr>
      </w:pPr>
    </w:p>
    <w:p w14:paraId="353935CC" w14:textId="77777777" w:rsidR="00213F4C" w:rsidRDefault="00213F4C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2.1. Требования, которым должен соответствовать получатель Субсидии на 1-е число месяца, предшествующему месяцу, в котором планируется предоставление субсидии:</w:t>
      </w:r>
    </w:p>
    <w:p w14:paraId="6ED19558" w14:textId="77777777" w:rsidR="00213F4C" w:rsidRPr="00697C5F" w:rsidRDefault="00A0588B" w:rsidP="00213F4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213F4C">
        <w:rPr>
          <w:sz w:val="28"/>
          <w:szCs w:val="28"/>
        </w:rPr>
        <w:t>)</w:t>
      </w:r>
      <w:r w:rsidR="00213F4C" w:rsidRPr="00697C5F">
        <w:rPr>
          <w:sz w:val="28"/>
          <w:szCs w:val="28"/>
        </w:rPr>
        <w:t xml:space="preserve"> </w:t>
      </w:r>
      <w:r w:rsidR="00213F4C">
        <w:rPr>
          <w:sz w:val="28"/>
          <w:szCs w:val="28"/>
        </w:rPr>
        <w:t xml:space="preserve">получатель </w:t>
      </w:r>
      <w:r w:rsidR="00543EFC">
        <w:rPr>
          <w:sz w:val="28"/>
          <w:szCs w:val="28"/>
        </w:rPr>
        <w:t>С</w:t>
      </w:r>
      <w:r w:rsidR="00213F4C">
        <w:rPr>
          <w:sz w:val="28"/>
          <w:szCs w:val="28"/>
        </w:rPr>
        <w:t>убсидии</w:t>
      </w:r>
      <w:r w:rsidR="00213F4C" w:rsidRPr="00697C5F">
        <w:rPr>
          <w:sz w:val="28"/>
          <w:szCs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</w:t>
      </w:r>
      <w:r w:rsidR="00213F4C" w:rsidRPr="00697C5F">
        <w:rPr>
          <w:rFonts w:cs="Arial"/>
          <w:sz w:val="28"/>
          <w:szCs w:val="28"/>
        </w:rPr>
        <w:t xml:space="preserve">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</w:t>
      </w:r>
      <w:r w:rsidR="00213F4C" w:rsidRPr="00697C5F">
        <w:rPr>
          <w:rFonts w:cs="Arial"/>
          <w:sz w:val="28"/>
          <w:szCs w:val="28"/>
        </w:rPr>
        <w:lastRenderedPageBreak/>
        <w:t>российских юридических лиц, реализованное через участие в капитале указанных публичных акционерных обществ;</w:t>
      </w:r>
    </w:p>
    <w:p w14:paraId="795B40AF" w14:textId="77777777" w:rsidR="00F66DF8" w:rsidRPr="00697C5F" w:rsidRDefault="00A0588B" w:rsidP="00F66DF8">
      <w:pPr>
        <w:spacing w:line="312" w:lineRule="auto"/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</w:t>
      </w:r>
      <w:r w:rsidR="00F66DF8">
        <w:rPr>
          <w:rFonts w:cs="Arial"/>
          <w:sz w:val="28"/>
          <w:szCs w:val="28"/>
        </w:rPr>
        <w:t>)</w:t>
      </w:r>
      <w:r w:rsidR="00F66DF8" w:rsidRPr="00697C5F">
        <w:rPr>
          <w:rFonts w:cs="Arial"/>
        </w:rPr>
        <w:t xml:space="preserve"> </w:t>
      </w:r>
      <w:r w:rsidR="00F66DF8">
        <w:rPr>
          <w:sz w:val="28"/>
          <w:szCs w:val="28"/>
        </w:rPr>
        <w:t xml:space="preserve">получатель </w:t>
      </w:r>
      <w:r w:rsidR="00437A17">
        <w:rPr>
          <w:sz w:val="28"/>
          <w:szCs w:val="28"/>
        </w:rPr>
        <w:t>С</w:t>
      </w:r>
      <w:r w:rsidR="00F66DF8">
        <w:rPr>
          <w:sz w:val="28"/>
          <w:szCs w:val="28"/>
        </w:rPr>
        <w:t xml:space="preserve">убсидии </w:t>
      </w:r>
      <w:r w:rsidR="00F66DF8" w:rsidRPr="00697C5F">
        <w:rPr>
          <w:rFonts w:cs="Arial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CCD732F" w14:textId="77777777" w:rsidR="00F66DF8" w:rsidRPr="00697C5F" w:rsidRDefault="00A0588B" w:rsidP="00F66DF8">
      <w:pPr>
        <w:spacing w:line="312" w:lineRule="auto"/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</w:t>
      </w:r>
      <w:r w:rsidR="00F66DF8">
        <w:rPr>
          <w:rFonts w:cs="Arial"/>
          <w:sz w:val="28"/>
          <w:szCs w:val="28"/>
        </w:rPr>
        <w:t>)</w:t>
      </w:r>
      <w:r w:rsidR="00F66DF8" w:rsidRPr="00697C5F">
        <w:rPr>
          <w:rFonts w:cs="Arial"/>
          <w:sz w:val="28"/>
          <w:szCs w:val="28"/>
        </w:rPr>
        <w:t xml:space="preserve"> </w:t>
      </w:r>
      <w:r w:rsidR="00F66DF8">
        <w:rPr>
          <w:sz w:val="28"/>
          <w:szCs w:val="28"/>
        </w:rPr>
        <w:t xml:space="preserve">получатель </w:t>
      </w:r>
      <w:r w:rsidR="00437A17">
        <w:rPr>
          <w:sz w:val="28"/>
          <w:szCs w:val="28"/>
        </w:rPr>
        <w:t>С</w:t>
      </w:r>
      <w:r w:rsidR="00F66DF8">
        <w:rPr>
          <w:sz w:val="28"/>
          <w:szCs w:val="28"/>
        </w:rPr>
        <w:t>убсидии</w:t>
      </w:r>
      <w:r w:rsidR="00F66DF8" w:rsidRPr="00697C5F">
        <w:rPr>
          <w:rFonts w:cs="Arial"/>
          <w:sz w:val="28"/>
          <w:szCs w:val="28"/>
        </w:rPr>
        <w:t xml:space="preserve"> не находится в составляемых в рамках реализации полномочий, предусмотренных главой </w:t>
      </w:r>
      <w:r w:rsidR="00F66DF8" w:rsidRPr="00697C5F">
        <w:rPr>
          <w:rFonts w:cs="Arial"/>
          <w:sz w:val="28"/>
          <w:szCs w:val="28"/>
          <w:lang w:val="en-US"/>
        </w:rPr>
        <w:t>VII</w:t>
      </w:r>
      <w:r w:rsidR="00F66DF8" w:rsidRPr="00697C5F">
        <w:rPr>
          <w:rFonts w:cs="Arial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0C8A46C" w14:textId="77777777" w:rsidR="00F66DF8" w:rsidRPr="00697C5F" w:rsidRDefault="00A0588B" w:rsidP="00F66DF8">
      <w:pPr>
        <w:spacing w:line="312" w:lineRule="auto"/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</w:t>
      </w:r>
      <w:r w:rsidR="00F66DF8">
        <w:rPr>
          <w:rFonts w:cs="Arial"/>
          <w:sz w:val="28"/>
          <w:szCs w:val="28"/>
        </w:rPr>
        <w:t>)</w:t>
      </w:r>
      <w:r w:rsidR="00F66DF8" w:rsidRPr="00697C5F">
        <w:rPr>
          <w:rFonts w:cs="Arial"/>
          <w:sz w:val="28"/>
          <w:szCs w:val="28"/>
        </w:rPr>
        <w:t xml:space="preserve"> </w:t>
      </w:r>
      <w:r w:rsidR="00F66DF8">
        <w:rPr>
          <w:sz w:val="28"/>
          <w:szCs w:val="28"/>
        </w:rPr>
        <w:t xml:space="preserve">получатель </w:t>
      </w:r>
      <w:r w:rsidR="00437A17">
        <w:rPr>
          <w:sz w:val="28"/>
          <w:szCs w:val="28"/>
        </w:rPr>
        <w:t>С</w:t>
      </w:r>
      <w:r w:rsidR="00F66DF8">
        <w:rPr>
          <w:sz w:val="28"/>
          <w:szCs w:val="28"/>
        </w:rPr>
        <w:t>убсидии</w:t>
      </w:r>
      <w:r w:rsidR="00F66DF8" w:rsidRPr="00697C5F">
        <w:rPr>
          <w:rFonts w:cs="Arial"/>
          <w:sz w:val="28"/>
          <w:szCs w:val="28"/>
        </w:rPr>
        <w:t xml:space="preserve"> не получает средства из бюджета муниципального района Кинельский на основании иных нормативных актов муниципального района Кинельский на цели, установленные настоящим Порядком;</w:t>
      </w:r>
    </w:p>
    <w:p w14:paraId="1C588E9D" w14:textId="77777777" w:rsidR="00F66DF8" w:rsidRPr="00697C5F" w:rsidRDefault="00A0588B" w:rsidP="00F66DF8">
      <w:pPr>
        <w:spacing w:line="312" w:lineRule="auto"/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</w:t>
      </w:r>
      <w:r w:rsidR="00F66DF8">
        <w:rPr>
          <w:rFonts w:cs="Arial"/>
          <w:sz w:val="28"/>
          <w:szCs w:val="28"/>
        </w:rPr>
        <w:t>)</w:t>
      </w:r>
      <w:r w:rsidR="00F66DF8" w:rsidRPr="00697C5F">
        <w:rPr>
          <w:rFonts w:cs="Arial"/>
          <w:sz w:val="28"/>
          <w:szCs w:val="28"/>
        </w:rPr>
        <w:t xml:space="preserve"> </w:t>
      </w:r>
      <w:r w:rsidR="00F66DF8">
        <w:rPr>
          <w:sz w:val="28"/>
          <w:szCs w:val="28"/>
        </w:rPr>
        <w:t xml:space="preserve">получатель </w:t>
      </w:r>
      <w:r w:rsidR="00543EFC">
        <w:rPr>
          <w:sz w:val="28"/>
          <w:szCs w:val="28"/>
        </w:rPr>
        <w:t>С</w:t>
      </w:r>
      <w:r w:rsidR="00F66DF8">
        <w:rPr>
          <w:sz w:val="28"/>
          <w:szCs w:val="28"/>
        </w:rPr>
        <w:t>убсидии</w:t>
      </w:r>
      <w:r w:rsidR="00F66DF8" w:rsidRPr="00697C5F">
        <w:rPr>
          <w:rFonts w:cs="Arial"/>
          <w:sz w:val="28"/>
          <w:szCs w:val="28"/>
        </w:rPr>
        <w:t xml:space="preserve"> не является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влиянием»;</w:t>
      </w:r>
    </w:p>
    <w:p w14:paraId="0C63EC8A" w14:textId="77777777" w:rsidR="00F66DF8" w:rsidRPr="00697C5F" w:rsidRDefault="00A0588B" w:rsidP="00F66DF8">
      <w:pPr>
        <w:spacing w:line="312" w:lineRule="auto"/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6</w:t>
      </w:r>
      <w:r w:rsidR="00F66DF8">
        <w:rPr>
          <w:rFonts w:cs="Arial"/>
          <w:sz w:val="28"/>
          <w:szCs w:val="28"/>
        </w:rPr>
        <w:t>)</w:t>
      </w:r>
      <w:r w:rsidR="00F66DF8" w:rsidRPr="00697C5F">
        <w:rPr>
          <w:rFonts w:cs="Arial"/>
          <w:sz w:val="28"/>
          <w:szCs w:val="28"/>
        </w:rPr>
        <w:t xml:space="preserve"> </w:t>
      </w:r>
      <w:r w:rsidR="00F66DF8">
        <w:rPr>
          <w:rFonts w:cs="Arial"/>
          <w:sz w:val="28"/>
          <w:szCs w:val="28"/>
        </w:rPr>
        <w:t>у</w:t>
      </w:r>
      <w:r w:rsidR="00F66DF8" w:rsidRPr="00697C5F">
        <w:rPr>
          <w:rFonts w:cs="Arial"/>
          <w:sz w:val="28"/>
          <w:szCs w:val="28"/>
        </w:rPr>
        <w:t xml:space="preserve"> </w:t>
      </w:r>
      <w:r w:rsidR="00F66DF8">
        <w:rPr>
          <w:sz w:val="28"/>
          <w:szCs w:val="28"/>
        </w:rPr>
        <w:t xml:space="preserve">получателя </w:t>
      </w:r>
      <w:r w:rsidR="00437A17">
        <w:rPr>
          <w:sz w:val="28"/>
          <w:szCs w:val="28"/>
        </w:rPr>
        <w:t>С</w:t>
      </w:r>
      <w:r w:rsidR="00F66DF8">
        <w:rPr>
          <w:sz w:val="28"/>
          <w:szCs w:val="28"/>
        </w:rPr>
        <w:t>убсидии</w:t>
      </w:r>
      <w:r w:rsidR="00F66DF8" w:rsidRPr="00697C5F">
        <w:rPr>
          <w:rFonts w:cs="Arial"/>
          <w:sz w:val="28"/>
          <w:szCs w:val="28"/>
        </w:rPr>
        <w:t xml:space="preserve">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707612E4" w14:textId="77777777" w:rsidR="00F66DF8" w:rsidRPr="00697C5F" w:rsidRDefault="00A0588B" w:rsidP="00F66DF8">
      <w:pPr>
        <w:spacing w:line="312" w:lineRule="auto"/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7</w:t>
      </w:r>
      <w:r w:rsidR="00F66DF8">
        <w:rPr>
          <w:rFonts w:cs="Arial"/>
          <w:sz w:val="28"/>
          <w:szCs w:val="28"/>
        </w:rPr>
        <w:t>)</w:t>
      </w:r>
      <w:r w:rsidR="00F66DF8" w:rsidRPr="00697C5F">
        <w:rPr>
          <w:rFonts w:cs="Arial"/>
          <w:sz w:val="28"/>
          <w:szCs w:val="28"/>
        </w:rPr>
        <w:t xml:space="preserve"> </w:t>
      </w:r>
      <w:r w:rsidR="00F66DF8">
        <w:rPr>
          <w:rFonts w:cs="Arial"/>
          <w:sz w:val="28"/>
          <w:szCs w:val="28"/>
        </w:rPr>
        <w:t>у</w:t>
      </w:r>
      <w:r w:rsidR="00F66DF8" w:rsidRPr="00697C5F">
        <w:rPr>
          <w:rFonts w:cs="Arial"/>
          <w:sz w:val="28"/>
          <w:szCs w:val="28"/>
        </w:rPr>
        <w:t xml:space="preserve"> </w:t>
      </w:r>
      <w:r w:rsidR="00F66DF8">
        <w:rPr>
          <w:sz w:val="28"/>
          <w:szCs w:val="28"/>
        </w:rPr>
        <w:t xml:space="preserve">получателя </w:t>
      </w:r>
      <w:r w:rsidR="00437A17">
        <w:rPr>
          <w:sz w:val="28"/>
          <w:szCs w:val="28"/>
        </w:rPr>
        <w:t>С</w:t>
      </w:r>
      <w:r w:rsidR="00F66DF8">
        <w:rPr>
          <w:sz w:val="28"/>
          <w:szCs w:val="28"/>
        </w:rPr>
        <w:t xml:space="preserve">убсидии </w:t>
      </w:r>
      <w:r w:rsidR="00F66DF8" w:rsidRPr="00697C5F">
        <w:rPr>
          <w:rFonts w:cs="Arial"/>
          <w:sz w:val="28"/>
          <w:szCs w:val="28"/>
        </w:rPr>
        <w:t>отсутствует просроченная задолженность по возврату в бюджет муниципального района Кинельский, иных субсидий, бюджетных инвестиций, а также иная просроченная (неурегулированная) задолженность по денежным обязательствам перед муниципальным районом Кинельский (</w:t>
      </w:r>
      <w:r w:rsidR="00F66DF8" w:rsidRPr="00237F38">
        <w:rPr>
          <w:rFonts w:cs="Arial"/>
          <w:sz w:val="28"/>
          <w:szCs w:val="28"/>
        </w:rPr>
        <w:t>за исключением случаев, установленных администрацией муниципального района Кинельский</w:t>
      </w:r>
      <w:r w:rsidR="00F66DF8" w:rsidRPr="00697C5F">
        <w:rPr>
          <w:rFonts w:cs="Arial"/>
          <w:sz w:val="28"/>
          <w:szCs w:val="28"/>
        </w:rPr>
        <w:t>);</w:t>
      </w:r>
    </w:p>
    <w:p w14:paraId="7CBFADD5" w14:textId="77777777" w:rsidR="00543EFC" w:rsidRPr="00A25014" w:rsidRDefault="00A0588B" w:rsidP="00543EFC">
      <w:pPr>
        <w:spacing w:line="312" w:lineRule="auto"/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8</w:t>
      </w:r>
      <w:r w:rsidR="00543EFC">
        <w:rPr>
          <w:rFonts w:cs="Arial"/>
          <w:sz w:val="28"/>
          <w:szCs w:val="28"/>
        </w:rPr>
        <w:t>)</w:t>
      </w:r>
      <w:r w:rsidR="00543EFC" w:rsidRPr="00A25014">
        <w:rPr>
          <w:rFonts w:cs="Arial"/>
          <w:sz w:val="28"/>
          <w:szCs w:val="28"/>
        </w:rPr>
        <w:t xml:space="preserve"> </w:t>
      </w:r>
      <w:r w:rsidR="00543EFC">
        <w:rPr>
          <w:sz w:val="28"/>
          <w:szCs w:val="28"/>
        </w:rPr>
        <w:t xml:space="preserve">получатель </w:t>
      </w:r>
      <w:r w:rsidR="00437A17">
        <w:rPr>
          <w:sz w:val="28"/>
          <w:szCs w:val="28"/>
        </w:rPr>
        <w:t>С</w:t>
      </w:r>
      <w:r w:rsidR="00543EFC">
        <w:rPr>
          <w:sz w:val="28"/>
          <w:szCs w:val="28"/>
        </w:rPr>
        <w:t>убсидии</w:t>
      </w:r>
      <w:r w:rsidR="00543EFC" w:rsidRPr="00A25014">
        <w:rPr>
          <w:rFonts w:cs="Arial"/>
          <w:sz w:val="28"/>
          <w:szCs w:val="28"/>
        </w:rPr>
        <w:t xml:space="preserve">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</w:t>
      </w:r>
      <w:r w:rsidR="00437A17">
        <w:rPr>
          <w:rFonts w:cs="Arial"/>
          <w:sz w:val="28"/>
          <w:szCs w:val="28"/>
        </w:rPr>
        <w:t>п</w:t>
      </w:r>
      <w:r w:rsidR="00543EFC" w:rsidRPr="00A25014">
        <w:rPr>
          <w:rFonts w:cs="Arial"/>
          <w:sz w:val="28"/>
          <w:szCs w:val="28"/>
        </w:rPr>
        <w:t xml:space="preserve">олучателем Субсидии, другого юридического лица), ликвидации, в отношении его не введена процедура банкротства, деятельность </w:t>
      </w:r>
      <w:r w:rsidR="00543EFC">
        <w:rPr>
          <w:rFonts w:cs="Arial"/>
          <w:sz w:val="28"/>
          <w:szCs w:val="28"/>
        </w:rPr>
        <w:t>п</w:t>
      </w:r>
      <w:r w:rsidR="00543EFC" w:rsidRPr="00A25014">
        <w:rPr>
          <w:rFonts w:cs="Arial"/>
          <w:sz w:val="28"/>
          <w:szCs w:val="28"/>
        </w:rPr>
        <w:t xml:space="preserve">олучателя Субсидии не приостановлена в порядке, предусмотренном законодательством Российской Федерации, а </w:t>
      </w:r>
      <w:r w:rsidR="00543EFC">
        <w:rPr>
          <w:rFonts w:cs="Arial"/>
          <w:sz w:val="28"/>
          <w:szCs w:val="28"/>
        </w:rPr>
        <w:lastRenderedPageBreak/>
        <w:t>п</w:t>
      </w:r>
      <w:r w:rsidR="00543EFC" w:rsidRPr="00A25014">
        <w:rPr>
          <w:rFonts w:cs="Arial"/>
          <w:sz w:val="28"/>
          <w:szCs w:val="28"/>
        </w:rPr>
        <w:t>олучатель Субсидии, являющийся индивидуальным предпринимателем не прекратил деятельность в качестве индивидуального предпринимателя;</w:t>
      </w:r>
    </w:p>
    <w:p w14:paraId="607CD211" w14:textId="77777777" w:rsidR="00543EFC" w:rsidRDefault="00A0588B" w:rsidP="00437A17">
      <w:pPr>
        <w:spacing w:line="312" w:lineRule="auto"/>
        <w:ind w:firstLine="709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9</w:t>
      </w:r>
      <w:r w:rsidR="00543EFC">
        <w:rPr>
          <w:rFonts w:cs="Arial"/>
          <w:sz w:val="28"/>
          <w:szCs w:val="28"/>
        </w:rPr>
        <w:t xml:space="preserve">) в реестре дисквалифицированных лиц отсутствуют сведения о дисквалифицированных руководителе, членах </w:t>
      </w:r>
      <w:r w:rsidR="00543EFC" w:rsidRPr="007A10CA">
        <w:rPr>
          <w:rFonts w:cs="Arial"/>
          <w:sz w:val="28"/>
          <w:szCs w:val="28"/>
        </w:rPr>
        <w:t>коллегиального исполнительного органа, лице, исполняющем функции единоличного исполнительного органа, или главном бухгалтере (при наличии)</w:t>
      </w:r>
      <w:r w:rsidR="00543EFC">
        <w:rPr>
          <w:rFonts w:cs="Arial"/>
          <w:sz w:val="28"/>
          <w:szCs w:val="28"/>
        </w:rPr>
        <w:t xml:space="preserve"> участника отбора являющегося юридическим лицом, об индивидуальном предпринимателе и о физическом лице – производителе товаров, работ, услуг, являющихся получателями субсидии;</w:t>
      </w:r>
      <w:proofErr w:type="gramEnd"/>
    </w:p>
    <w:p w14:paraId="2F93C299" w14:textId="77777777" w:rsidR="00543EFC" w:rsidRDefault="00A0588B" w:rsidP="00437A17">
      <w:pPr>
        <w:shd w:val="clear" w:color="auto" w:fill="FFFFFF"/>
        <w:spacing w:line="312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543EFC" w:rsidRPr="00FE0DCE">
        <w:rPr>
          <w:color w:val="000000"/>
          <w:sz w:val="28"/>
          <w:szCs w:val="28"/>
        </w:rPr>
        <w:t xml:space="preserve">) осуществление получателем </w:t>
      </w:r>
      <w:r w:rsidR="00437A17">
        <w:rPr>
          <w:color w:val="000000"/>
          <w:sz w:val="28"/>
          <w:szCs w:val="28"/>
        </w:rPr>
        <w:t>С</w:t>
      </w:r>
      <w:r w:rsidR="00543EFC" w:rsidRPr="00FE0DCE">
        <w:rPr>
          <w:color w:val="000000"/>
          <w:sz w:val="28"/>
          <w:szCs w:val="28"/>
        </w:rPr>
        <w:t xml:space="preserve">убсидии деятельности на территории </w:t>
      </w:r>
      <w:r w:rsidR="00543EFC">
        <w:rPr>
          <w:color w:val="000000"/>
          <w:sz w:val="28"/>
          <w:szCs w:val="28"/>
        </w:rPr>
        <w:t>муниципального района Кинельский</w:t>
      </w:r>
      <w:r w:rsidR="00543EFC" w:rsidRPr="00FE0DCE">
        <w:rPr>
          <w:color w:val="000000"/>
          <w:sz w:val="28"/>
          <w:szCs w:val="28"/>
        </w:rPr>
        <w:t>;</w:t>
      </w:r>
    </w:p>
    <w:p w14:paraId="529D3B0D" w14:textId="77777777" w:rsidR="00543EFC" w:rsidRPr="00FE0DCE" w:rsidRDefault="00A0588B" w:rsidP="00437A17">
      <w:pPr>
        <w:shd w:val="clear" w:color="auto" w:fill="FFFFFF"/>
        <w:spacing w:line="312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543EFC">
        <w:rPr>
          <w:color w:val="000000"/>
          <w:sz w:val="28"/>
          <w:szCs w:val="28"/>
        </w:rPr>
        <w:t xml:space="preserve">) наличие письменного согласия </w:t>
      </w:r>
      <w:r w:rsidR="00437A17">
        <w:rPr>
          <w:color w:val="000000"/>
          <w:sz w:val="28"/>
          <w:szCs w:val="28"/>
        </w:rPr>
        <w:t>п</w:t>
      </w:r>
      <w:r w:rsidR="00543EFC">
        <w:rPr>
          <w:color w:val="000000"/>
          <w:sz w:val="28"/>
          <w:szCs w:val="28"/>
        </w:rPr>
        <w:t xml:space="preserve">олучателя </w:t>
      </w:r>
      <w:r w:rsidR="00437A17">
        <w:rPr>
          <w:color w:val="000000"/>
          <w:sz w:val="28"/>
          <w:szCs w:val="28"/>
        </w:rPr>
        <w:t>Субсидии на осуществление уполномоченными органами проверок соблюдения получателем Субсидии условий, целей и порядка их предоставления;</w:t>
      </w:r>
    </w:p>
    <w:p w14:paraId="74EF48E5" w14:textId="77777777" w:rsidR="00543EFC" w:rsidRPr="00270B16" w:rsidRDefault="00A0588B" w:rsidP="00437A17">
      <w:pPr>
        <w:spacing w:line="312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543EFC" w:rsidRPr="00FE0DCE">
        <w:rPr>
          <w:color w:val="000000"/>
          <w:sz w:val="28"/>
          <w:szCs w:val="28"/>
        </w:rPr>
        <w:t xml:space="preserve">) соответствие сферы деятельности получателя </w:t>
      </w:r>
      <w:r w:rsidR="00437A17">
        <w:rPr>
          <w:color w:val="000000"/>
          <w:sz w:val="28"/>
          <w:szCs w:val="28"/>
        </w:rPr>
        <w:t>С</w:t>
      </w:r>
      <w:r w:rsidR="00543EFC" w:rsidRPr="00FE0DCE">
        <w:rPr>
          <w:color w:val="000000"/>
          <w:sz w:val="28"/>
          <w:szCs w:val="28"/>
        </w:rPr>
        <w:t xml:space="preserve">убсидии видам деятельности, определенным решением о бюджете </w:t>
      </w:r>
      <w:r w:rsidR="00543EFC">
        <w:rPr>
          <w:color w:val="000000"/>
          <w:sz w:val="28"/>
          <w:szCs w:val="28"/>
        </w:rPr>
        <w:t>муниципального района Кинельский</w:t>
      </w:r>
      <w:r w:rsidR="00543EFC" w:rsidRPr="00FE0DCE">
        <w:rPr>
          <w:color w:val="000000"/>
          <w:sz w:val="28"/>
          <w:szCs w:val="28"/>
        </w:rPr>
        <w:t xml:space="preserve"> на очередной финансовый год и плановый период</w:t>
      </w:r>
      <w:r w:rsidR="00543EFC">
        <w:rPr>
          <w:color w:val="000000"/>
          <w:sz w:val="28"/>
          <w:szCs w:val="28"/>
        </w:rPr>
        <w:t>.</w:t>
      </w:r>
    </w:p>
    <w:p w14:paraId="1ACC7DF8" w14:textId="77777777" w:rsidR="00213F4C" w:rsidRDefault="00210BC3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2.2. Проверка участника отбора на соответствие т</w:t>
      </w:r>
      <w:r w:rsidR="000F3AA0">
        <w:rPr>
          <w:sz w:val="28"/>
          <w:szCs w:val="28"/>
        </w:rPr>
        <w:t>ребованиям, определенным п.</w:t>
      </w:r>
      <w:r>
        <w:rPr>
          <w:sz w:val="28"/>
          <w:szCs w:val="28"/>
        </w:rPr>
        <w:t xml:space="preserve"> 2.1. настоящего Порядка,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14:paraId="3209417A" w14:textId="77777777" w:rsidR="00210BC3" w:rsidRDefault="000F3AA0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Подтверждение соответствия участника отбора требованиям, определенным п. 2.1. настоящего Порядка, в случае отсутствия технической возможности осуществления автоматической проверки в системе «Электронный бюджет» проводится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</w:t>
      </w:r>
      <w:r w:rsidR="009F4322">
        <w:rPr>
          <w:sz w:val="28"/>
          <w:szCs w:val="28"/>
        </w:rPr>
        <w:t>-интерфейса системы «Электронный бюджет».</w:t>
      </w:r>
    </w:p>
    <w:p w14:paraId="2821A982" w14:textId="7330BCB6" w:rsidR="00213F4C" w:rsidRDefault="009F4322" w:rsidP="00A42DEA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2.3. Объявление о проведении отбора получателей Субсидии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</w:t>
      </w:r>
      <w:r w:rsidR="00B17529"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 w:rsidR="00B17529">
        <w:rPr>
          <w:sz w:val="28"/>
          <w:szCs w:val="28"/>
        </w:rPr>
        <w:t>ва</w:t>
      </w:r>
      <w:r>
        <w:rPr>
          <w:sz w:val="28"/>
          <w:szCs w:val="28"/>
        </w:rPr>
        <w:t xml:space="preserve">нной </w:t>
      </w:r>
      <w:r w:rsidR="00B17529">
        <w:rPr>
          <w:sz w:val="28"/>
          <w:szCs w:val="28"/>
        </w:rPr>
        <w:t xml:space="preserve">электронной подписью Главы муниципального района Кинельский Самарской области (уполномоченного им </w:t>
      </w:r>
      <w:r w:rsidR="00B17529">
        <w:rPr>
          <w:sz w:val="28"/>
          <w:szCs w:val="28"/>
        </w:rPr>
        <w:lastRenderedPageBreak/>
        <w:t>лица), публикуется на едином портале</w:t>
      </w:r>
      <w:r w:rsidR="00A42DEA">
        <w:rPr>
          <w:sz w:val="28"/>
          <w:szCs w:val="28"/>
        </w:rPr>
        <w:t xml:space="preserve"> не позднее</w:t>
      </w:r>
      <w:r w:rsidR="006B7580">
        <w:rPr>
          <w:sz w:val="28"/>
          <w:szCs w:val="28"/>
        </w:rPr>
        <w:t xml:space="preserve"> </w:t>
      </w:r>
      <w:r w:rsidR="00A42DEA">
        <w:rPr>
          <w:sz w:val="28"/>
          <w:szCs w:val="28"/>
        </w:rPr>
        <w:t>5 (пяти) рабочих дней до даты начала проведения отбора</w:t>
      </w:r>
      <w:r w:rsidR="00B17529">
        <w:rPr>
          <w:sz w:val="28"/>
          <w:szCs w:val="28"/>
        </w:rPr>
        <w:t xml:space="preserve"> и включает в себя следующую информацию:</w:t>
      </w:r>
    </w:p>
    <w:p w14:paraId="2E709EF1" w14:textId="77777777" w:rsidR="00B17529" w:rsidRDefault="00B17529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способ проведения отбора получателей Субсидии;</w:t>
      </w:r>
    </w:p>
    <w:p w14:paraId="318E5EAA" w14:textId="77777777" w:rsidR="00B17529" w:rsidRDefault="00B17529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дата и время начала подачи заявок, а также дата и время окончания приема заявок (при этом дата окончания приема заявок не может быть ранее 5-го календарного дня, следующего за днем размещения объявления о проведении отбора);</w:t>
      </w:r>
    </w:p>
    <w:p w14:paraId="3DD274CD" w14:textId="77777777" w:rsidR="00A4529C" w:rsidRDefault="00B17529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C743EE">
        <w:rPr>
          <w:sz w:val="28"/>
          <w:szCs w:val="28"/>
        </w:rPr>
        <w:t xml:space="preserve"> наименование, место нахождения, почтовый адрес, адрес электронной почты, контактный телефон </w:t>
      </w:r>
      <w:r w:rsidR="00C743EE" w:rsidRPr="00A42DEA">
        <w:rPr>
          <w:sz w:val="28"/>
          <w:szCs w:val="28"/>
        </w:rPr>
        <w:t xml:space="preserve">отдела </w:t>
      </w:r>
      <w:r w:rsidR="00A42DEA" w:rsidRPr="00A42DEA">
        <w:rPr>
          <w:sz w:val="28"/>
          <w:szCs w:val="28"/>
        </w:rPr>
        <w:t>экономики</w:t>
      </w:r>
      <w:r w:rsidR="00E61BF6" w:rsidRPr="00A42DEA">
        <w:rPr>
          <w:sz w:val="28"/>
          <w:szCs w:val="28"/>
        </w:rPr>
        <w:t xml:space="preserve"> администрации муниципального района Кинельский Самарской области (далее – отдел </w:t>
      </w:r>
      <w:r w:rsidR="00A42DEA" w:rsidRPr="00A42DEA">
        <w:rPr>
          <w:sz w:val="28"/>
          <w:szCs w:val="28"/>
        </w:rPr>
        <w:t>экономики</w:t>
      </w:r>
      <w:r w:rsidR="00E61BF6" w:rsidRPr="00A42DEA">
        <w:rPr>
          <w:sz w:val="28"/>
          <w:szCs w:val="28"/>
        </w:rPr>
        <w:t xml:space="preserve"> администрации</w:t>
      </w:r>
      <w:r w:rsidR="00E61BF6">
        <w:rPr>
          <w:sz w:val="28"/>
          <w:szCs w:val="28"/>
        </w:rPr>
        <w:t>);</w:t>
      </w:r>
    </w:p>
    <w:p w14:paraId="4DD7BC88" w14:textId="77777777" w:rsidR="00E61BF6" w:rsidRDefault="00E61BF6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результат предоставления Субсидии;</w:t>
      </w:r>
    </w:p>
    <w:p w14:paraId="68688200" w14:textId="77777777" w:rsidR="00E61BF6" w:rsidRDefault="00E61BF6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требования к получателю Субсидии, определенные в соответствии с пунктом 2.1. настоящего Порядка, которым получатель Субсидии должен соответствовать на дату, </w:t>
      </w:r>
      <w:r w:rsidR="00E82107">
        <w:rPr>
          <w:sz w:val="28"/>
          <w:szCs w:val="28"/>
        </w:rPr>
        <w:t>определенную настоящим порядком, и к перечню документов, представляемых получателем Субсидии для подтверждения соответствия указанным требованиям;</w:t>
      </w:r>
    </w:p>
    <w:p w14:paraId="0C50169D" w14:textId="77777777" w:rsidR="00E82107" w:rsidRDefault="00E82107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категории получателей Субсидии;</w:t>
      </w:r>
    </w:p>
    <w:p w14:paraId="77804BFD" w14:textId="77777777" w:rsidR="00E82107" w:rsidRDefault="003C13BD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доменное имя и (или) указатели страниц государственной информационной системы в сети Интернет, на котором обеспечивается проведение отбора;</w:t>
      </w:r>
    </w:p>
    <w:p w14:paraId="0FF029A4" w14:textId="77777777" w:rsidR="003C13BD" w:rsidRDefault="003C13BD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порядок подачи заявок и требования, предъявляемые к содержанию заявок;</w:t>
      </w:r>
    </w:p>
    <w:p w14:paraId="0B7A2E75" w14:textId="77777777" w:rsidR="003C13BD" w:rsidRDefault="003C13BD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порядок отзыва заявок, а также условия отзыва заявок;</w:t>
      </w:r>
    </w:p>
    <w:p w14:paraId="6954E29E" w14:textId="77777777" w:rsidR="003C13BD" w:rsidRDefault="003C13BD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порядок внесения изменений в заявки;</w:t>
      </w:r>
    </w:p>
    <w:p w14:paraId="7886B65D" w14:textId="77777777" w:rsidR="003C13BD" w:rsidRDefault="0011146D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правила рассмотрения заявок;</w:t>
      </w:r>
    </w:p>
    <w:p w14:paraId="630F0E5C" w14:textId="77777777" w:rsidR="0011146D" w:rsidRDefault="0011146D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порядок возврата заявок на доработку;</w:t>
      </w:r>
    </w:p>
    <w:p w14:paraId="53A6D3EF" w14:textId="77777777" w:rsidR="00730F20" w:rsidRDefault="00730F20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порядок отклонения заявок, а также информация об основаниях их отклонения;</w:t>
      </w:r>
    </w:p>
    <w:p w14:paraId="421D62F9" w14:textId="77777777" w:rsidR="00730F20" w:rsidRDefault="00730F20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07D4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су</w:t>
      </w:r>
      <w:r w:rsidR="00E607D4">
        <w:rPr>
          <w:sz w:val="28"/>
          <w:szCs w:val="28"/>
        </w:rPr>
        <w:t>бсидий</w:t>
      </w:r>
      <w:r>
        <w:rPr>
          <w:sz w:val="28"/>
          <w:szCs w:val="28"/>
        </w:rPr>
        <w:t>;</w:t>
      </w:r>
    </w:p>
    <w:p w14:paraId="7C6ABA8D" w14:textId="77777777" w:rsidR="008E384F" w:rsidRDefault="008E384F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срок, в течение которого победитель отбора должен подписать соглашение о предоставлении Субсидии;</w:t>
      </w:r>
    </w:p>
    <w:p w14:paraId="2583BA18" w14:textId="77777777" w:rsidR="008E384F" w:rsidRDefault="008E384F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условия признания победителя отбора уклонившимся от заключения соглашения;</w:t>
      </w:r>
    </w:p>
    <w:p w14:paraId="498702C2" w14:textId="77777777" w:rsidR="008E384F" w:rsidRDefault="008E384F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сроки размещения протокола подведения </w:t>
      </w:r>
      <w:r w:rsidR="008E2060">
        <w:rPr>
          <w:sz w:val="28"/>
          <w:szCs w:val="28"/>
        </w:rPr>
        <w:t>итогов отбора на Едином портале, которые не могут быть позднее 14-го календарного дня, следующего за днем определения победителя отбора.</w:t>
      </w:r>
    </w:p>
    <w:p w14:paraId="5B81B6B9" w14:textId="77777777" w:rsidR="008E2060" w:rsidRDefault="008E2060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2.4. Любой участник отбора со дня размещения объявления о проведении отбора на Едином портале не позднее 3-го рабочего дня до дня завершения подачи заявок вправе направить Администрации запрос о разъяснении положений объявления о проведении отбора путем формирования в системе «Электронный бюджет» соответствующего запроса.</w:t>
      </w:r>
      <w:r w:rsidR="00406D5B">
        <w:rPr>
          <w:sz w:val="28"/>
          <w:szCs w:val="28"/>
        </w:rPr>
        <w:t xml:space="preserve"> Администрация в ответ на вышеуказанный запрос направляет разъяснение положений объявления о проведении отбора в срок, установленный указанным объявлением, но не позднее 1 рабочего дня до дня завершения подачи заявок, путем формирования в системе «Электронный бюджет» </w:t>
      </w:r>
      <w:r w:rsidR="00DB2E84">
        <w:rPr>
          <w:sz w:val="28"/>
          <w:szCs w:val="28"/>
        </w:rPr>
        <w:t>соответствующего разъяснения. Представленное разъяснение положений объявления о проведении отбора не должно изменять суть информации, содержащейся в указанном объявлении.</w:t>
      </w:r>
    </w:p>
    <w:p w14:paraId="1A4BC6C7" w14:textId="77777777" w:rsidR="00DB2E84" w:rsidRDefault="00DB2E84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Доступ к разъяснению, формируемому в системе «Электронный бюджет», предоставляется всем участникам отбора.</w:t>
      </w:r>
    </w:p>
    <w:p w14:paraId="68158586" w14:textId="77777777" w:rsidR="00DB2E84" w:rsidRDefault="007909B0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2.5. Заявка формируется участником отбора в срок до даты окончания подачи заявок, установленный в объявлении о проведении отбора, в электронной форме посредством заполнения соответствующих экранных форм веб-интерфейса системы «Электронный бюджет» электронных копий документов (документов на бумажном носителе, преобразованных в электронную форму путем сканирования) (далее – документация), </w:t>
      </w:r>
      <w:r w:rsidR="00A0588B">
        <w:rPr>
          <w:sz w:val="28"/>
          <w:szCs w:val="28"/>
        </w:rPr>
        <w:t>представление которых предусмотрено в объявлении о проведении отбора в соответствии с настоящим Порядком, а именно:</w:t>
      </w:r>
    </w:p>
    <w:p w14:paraId="1CB05F97" w14:textId="77777777" w:rsidR="00A0588B" w:rsidRDefault="00A0588B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 копия свидетельства о государственной регистрации получателя Субсидии в качестве юридического лица;</w:t>
      </w:r>
    </w:p>
    <w:p w14:paraId="354FEBA3" w14:textId="77777777" w:rsidR="00A0588B" w:rsidRDefault="004A352F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 копия свидетельства о постановке получателя Субсидии на учет в налоговом органе;</w:t>
      </w:r>
    </w:p>
    <w:p w14:paraId="560FA681" w14:textId="77777777" w:rsidR="008E2060" w:rsidRDefault="004A352F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 копии учредительных документов получателя Субсидии;</w:t>
      </w:r>
    </w:p>
    <w:p w14:paraId="317377FC" w14:textId="77777777" w:rsidR="004A352F" w:rsidRDefault="004A352F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E43493">
        <w:rPr>
          <w:sz w:val="28"/>
          <w:szCs w:val="28"/>
        </w:rPr>
        <w:t>копия документа, подтверждающего факт избрания (назначения) руководителя получателя Субсидии;</w:t>
      </w:r>
    </w:p>
    <w:p w14:paraId="35CEBF36" w14:textId="77777777" w:rsidR="00E43493" w:rsidRDefault="00E43493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5) свидетельство о внесении народной дружины или общественного объединения правоохранительной направленности в региональный реестр народных дружин и общественных объединений правоохранительной направленности;</w:t>
      </w:r>
    </w:p>
    <w:p w14:paraId="578A4B17" w14:textId="77777777" w:rsidR="00E43493" w:rsidRDefault="00E43493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6) выписки из единого государственного реестра юридических лиц;</w:t>
      </w:r>
    </w:p>
    <w:p w14:paraId="6F6F8E57" w14:textId="77777777" w:rsidR="00E607D4" w:rsidRDefault="00E607D4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7) смета расходов на соответствующий год на реализацию мероприятий, с разбивкой по направлениям расходов, указанных в пункте 1.5 настоящего Порядка, подписанная руководителем и заверенная печатью организации;</w:t>
      </w:r>
    </w:p>
    <w:p w14:paraId="25B48968" w14:textId="77777777" w:rsidR="00E43493" w:rsidRDefault="00E607D4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E43493">
        <w:rPr>
          <w:sz w:val="28"/>
          <w:szCs w:val="28"/>
        </w:rPr>
        <w:t>) справка об отсутствии у получателя Субсидии неисполненной обязанности по уплате налогов</w:t>
      </w:r>
      <w:r w:rsidR="00152E7D">
        <w:rPr>
          <w:sz w:val="28"/>
          <w:szCs w:val="28"/>
        </w:rPr>
        <w:t>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A08208B" w14:textId="77777777" w:rsidR="00152E7D" w:rsidRDefault="00E607D4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152E7D">
        <w:rPr>
          <w:sz w:val="28"/>
          <w:szCs w:val="28"/>
        </w:rPr>
        <w:t xml:space="preserve">) </w:t>
      </w:r>
      <w:r w:rsidR="00152E7D" w:rsidRPr="00044A22">
        <w:rPr>
          <w:color w:val="000000" w:themeColor="text1"/>
          <w:sz w:val="28"/>
          <w:szCs w:val="28"/>
        </w:rPr>
        <w:t xml:space="preserve">справка об отсутствии у получателя Субсидии просроченной задолженности по возврату </w:t>
      </w:r>
      <w:r w:rsidR="000740CE" w:rsidRPr="00044A22">
        <w:rPr>
          <w:color w:val="000000" w:themeColor="text1"/>
          <w:sz w:val="28"/>
          <w:szCs w:val="28"/>
        </w:rPr>
        <w:t xml:space="preserve">в </w:t>
      </w:r>
      <w:r w:rsidR="00AD0332" w:rsidRPr="00044A22">
        <w:rPr>
          <w:color w:val="000000" w:themeColor="text1"/>
          <w:sz w:val="28"/>
          <w:szCs w:val="28"/>
        </w:rPr>
        <w:t xml:space="preserve">бюджет муниципального района Кинельский иных субсидий, бюджетных инвестиций, а также иной просроченной (неурегулированной) задолженности по денежным обязательствам </w:t>
      </w:r>
      <w:r w:rsidR="00AD0332">
        <w:rPr>
          <w:sz w:val="28"/>
          <w:szCs w:val="28"/>
        </w:rPr>
        <w:t>перед муниципальным районом Кинельский;</w:t>
      </w:r>
    </w:p>
    <w:p w14:paraId="44D52C18" w14:textId="77777777" w:rsidR="00AD0332" w:rsidRDefault="00E607D4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965055">
        <w:rPr>
          <w:sz w:val="28"/>
          <w:szCs w:val="28"/>
        </w:rPr>
        <w:t xml:space="preserve">) </w:t>
      </w:r>
      <w:r w:rsidR="0005205B">
        <w:rPr>
          <w:sz w:val="28"/>
          <w:szCs w:val="28"/>
        </w:rPr>
        <w:t xml:space="preserve">письменное подтверждение, что получатель Субсидии не находится в процессе реорганизации (за исключением реорганизации в форме присоединения к юридическому лицу – получателю Субсидии, другого юридического лица), ликвидации, в </w:t>
      </w:r>
      <w:r w:rsidR="005067FF">
        <w:rPr>
          <w:sz w:val="28"/>
          <w:szCs w:val="28"/>
        </w:rPr>
        <w:t>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</w:p>
    <w:p w14:paraId="41096604" w14:textId="77777777" w:rsidR="005067FF" w:rsidRDefault="005067FF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E607D4">
        <w:rPr>
          <w:sz w:val="28"/>
          <w:szCs w:val="28"/>
        </w:rPr>
        <w:t>1</w:t>
      </w:r>
      <w:r>
        <w:rPr>
          <w:sz w:val="28"/>
          <w:szCs w:val="28"/>
        </w:rPr>
        <w:t xml:space="preserve">) справка об отсутствии сведений о дисквалифицированных руководителе, членах коллегиального </w:t>
      </w:r>
      <w:r w:rsidR="00FA6F27">
        <w:rPr>
          <w:sz w:val="28"/>
          <w:szCs w:val="28"/>
        </w:rPr>
        <w:t>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лицом;</w:t>
      </w:r>
    </w:p>
    <w:p w14:paraId="209B845E" w14:textId="77777777" w:rsidR="00FA6F27" w:rsidRDefault="00FA6F27" w:rsidP="00962DBC">
      <w:pPr>
        <w:spacing w:line="312" w:lineRule="auto"/>
        <w:ind w:firstLine="709"/>
        <w:rPr>
          <w:rFonts w:cs="Arial"/>
          <w:sz w:val="28"/>
          <w:szCs w:val="28"/>
        </w:rPr>
      </w:pPr>
      <w:r>
        <w:rPr>
          <w:sz w:val="28"/>
          <w:szCs w:val="28"/>
        </w:rPr>
        <w:t>1</w:t>
      </w:r>
      <w:r w:rsidR="00E607D4">
        <w:rPr>
          <w:sz w:val="28"/>
          <w:szCs w:val="28"/>
        </w:rPr>
        <w:t>2</w:t>
      </w:r>
      <w:r>
        <w:rPr>
          <w:sz w:val="28"/>
          <w:szCs w:val="28"/>
        </w:rPr>
        <w:t xml:space="preserve">) письменное подтверждение, что получатель Субсидии не </w:t>
      </w:r>
      <w:r w:rsidR="00CB5F00" w:rsidRPr="00697C5F">
        <w:rPr>
          <w:sz w:val="28"/>
          <w:szCs w:val="28"/>
        </w:rPr>
        <w:t xml:space="preserve">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</w:t>
      </w:r>
      <w:r w:rsidR="00CB5F00" w:rsidRPr="00697C5F">
        <w:rPr>
          <w:rFonts w:cs="Arial"/>
          <w:sz w:val="28"/>
          <w:szCs w:val="28"/>
        </w:rPr>
        <w:t xml:space="preserve">доли участия </w:t>
      </w:r>
      <w:r w:rsidR="00CB5F00" w:rsidRPr="00697C5F">
        <w:rPr>
          <w:rFonts w:cs="Arial"/>
          <w:sz w:val="28"/>
          <w:szCs w:val="28"/>
        </w:rPr>
        <w:lastRenderedPageBreak/>
        <w:t>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931C69F" w14:textId="77777777" w:rsidR="00CB5F00" w:rsidRDefault="00CB5F00" w:rsidP="00962DBC">
      <w:pPr>
        <w:spacing w:line="312" w:lineRule="auto"/>
        <w:ind w:firstLine="709"/>
        <w:rPr>
          <w:sz w:val="28"/>
          <w:szCs w:val="28"/>
        </w:rPr>
      </w:pPr>
      <w:r>
        <w:rPr>
          <w:rFonts w:cs="Arial"/>
          <w:sz w:val="28"/>
          <w:szCs w:val="28"/>
        </w:rPr>
        <w:t>1</w:t>
      </w:r>
      <w:r w:rsidR="00E607D4">
        <w:rPr>
          <w:rFonts w:cs="Arial"/>
          <w:sz w:val="28"/>
          <w:szCs w:val="28"/>
        </w:rPr>
        <w:t>3</w:t>
      </w:r>
      <w:r>
        <w:rPr>
          <w:rFonts w:cs="Arial"/>
          <w:sz w:val="28"/>
          <w:szCs w:val="28"/>
        </w:rPr>
        <w:t xml:space="preserve">) </w:t>
      </w:r>
      <w:r>
        <w:rPr>
          <w:sz w:val="28"/>
          <w:szCs w:val="28"/>
        </w:rPr>
        <w:t>письменное подтверждение, что получатель Субсидии не получает средства из бюджета муниципального района Кинельский в соответствии с муниципальным правовым актом на цели, указанные в п. 1.3. настоящего Порядка;</w:t>
      </w:r>
    </w:p>
    <w:p w14:paraId="559D6547" w14:textId="77777777" w:rsidR="00CB5F00" w:rsidRDefault="00CB5F00" w:rsidP="00962DBC">
      <w:pPr>
        <w:spacing w:line="312" w:lineRule="auto"/>
        <w:ind w:firstLine="709"/>
        <w:rPr>
          <w:rFonts w:cs="Arial"/>
          <w:sz w:val="28"/>
          <w:szCs w:val="28"/>
        </w:rPr>
      </w:pPr>
      <w:r>
        <w:rPr>
          <w:sz w:val="28"/>
          <w:szCs w:val="28"/>
        </w:rPr>
        <w:t>1</w:t>
      </w:r>
      <w:r w:rsidR="00E607D4">
        <w:rPr>
          <w:sz w:val="28"/>
          <w:szCs w:val="28"/>
        </w:rPr>
        <w:t>4</w:t>
      </w:r>
      <w:r>
        <w:rPr>
          <w:sz w:val="28"/>
          <w:szCs w:val="28"/>
        </w:rPr>
        <w:t>) письменное подтверждение, что получатель Субсидии</w:t>
      </w:r>
      <w:r w:rsidR="00277115">
        <w:rPr>
          <w:sz w:val="28"/>
          <w:szCs w:val="28"/>
        </w:rPr>
        <w:t xml:space="preserve"> </w:t>
      </w:r>
      <w:r w:rsidR="00277115" w:rsidRPr="00697C5F">
        <w:rPr>
          <w:rFonts w:cs="Arial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2433262" w14:textId="77777777" w:rsidR="00277115" w:rsidRDefault="00277115" w:rsidP="00962DBC">
      <w:pPr>
        <w:spacing w:line="312" w:lineRule="auto"/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</w:t>
      </w:r>
      <w:r w:rsidR="00E607D4">
        <w:rPr>
          <w:rFonts w:cs="Arial"/>
          <w:sz w:val="28"/>
          <w:szCs w:val="28"/>
        </w:rPr>
        <w:t>5</w:t>
      </w:r>
      <w:r>
        <w:rPr>
          <w:rFonts w:cs="Arial"/>
          <w:sz w:val="28"/>
          <w:szCs w:val="28"/>
        </w:rPr>
        <w:t xml:space="preserve">) </w:t>
      </w:r>
      <w:r>
        <w:rPr>
          <w:sz w:val="28"/>
          <w:szCs w:val="28"/>
        </w:rPr>
        <w:t xml:space="preserve">письменное подтверждение, что получатель Субсидии </w:t>
      </w:r>
      <w:r w:rsidRPr="00697C5F">
        <w:rPr>
          <w:rFonts w:cs="Arial"/>
          <w:sz w:val="28"/>
          <w:szCs w:val="28"/>
        </w:rPr>
        <w:t xml:space="preserve">не находится в составляемых в рамках реализации полномочий, предусмотренных главой </w:t>
      </w:r>
      <w:r w:rsidRPr="00697C5F">
        <w:rPr>
          <w:rFonts w:cs="Arial"/>
          <w:sz w:val="28"/>
          <w:szCs w:val="28"/>
          <w:lang w:val="en-US"/>
        </w:rPr>
        <w:t>VII</w:t>
      </w:r>
      <w:r w:rsidRPr="00697C5F">
        <w:rPr>
          <w:rFonts w:cs="Arial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6F0880F" w14:textId="77777777" w:rsidR="00277115" w:rsidRDefault="00277115" w:rsidP="00277115">
      <w:pPr>
        <w:spacing w:line="312" w:lineRule="auto"/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</w:t>
      </w:r>
      <w:r w:rsidR="00E607D4">
        <w:rPr>
          <w:rFonts w:cs="Arial"/>
          <w:sz w:val="28"/>
          <w:szCs w:val="28"/>
        </w:rPr>
        <w:t>6</w:t>
      </w:r>
      <w:r>
        <w:rPr>
          <w:rFonts w:cs="Arial"/>
          <w:sz w:val="28"/>
          <w:szCs w:val="28"/>
        </w:rPr>
        <w:t xml:space="preserve">) </w:t>
      </w:r>
      <w:r>
        <w:rPr>
          <w:sz w:val="28"/>
          <w:szCs w:val="28"/>
        </w:rPr>
        <w:t xml:space="preserve">письменное подтверждение, что получатель Субсидии </w:t>
      </w:r>
      <w:r w:rsidRPr="00697C5F">
        <w:rPr>
          <w:rFonts w:cs="Arial"/>
          <w:sz w:val="28"/>
          <w:szCs w:val="28"/>
        </w:rPr>
        <w:t>не является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влиянием»;</w:t>
      </w:r>
    </w:p>
    <w:p w14:paraId="44A0729A" w14:textId="77777777" w:rsidR="00277115" w:rsidRDefault="00277115" w:rsidP="00277115">
      <w:pPr>
        <w:spacing w:line="312" w:lineRule="auto"/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</w:t>
      </w:r>
      <w:r w:rsidR="00E607D4">
        <w:rPr>
          <w:rFonts w:cs="Arial"/>
          <w:sz w:val="28"/>
          <w:szCs w:val="28"/>
        </w:rPr>
        <w:t>7</w:t>
      </w:r>
      <w:r>
        <w:rPr>
          <w:rFonts w:cs="Arial"/>
          <w:sz w:val="28"/>
          <w:szCs w:val="28"/>
        </w:rPr>
        <w:t>) пи</w:t>
      </w:r>
      <w:r w:rsidR="0048429B">
        <w:rPr>
          <w:rFonts w:cs="Arial"/>
          <w:sz w:val="28"/>
          <w:szCs w:val="28"/>
        </w:rPr>
        <w:t>сьменное согласие получателя Субсидии на осуществление уполномоченными органами проверок соблюдения получателями Субсидий условий, целей и порядка их предоставления;</w:t>
      </w:r>
    </w:p>
    <w:p w14:paraId="5A595EE7" w14:textId="77777777" w:rsidR="0048429B" w:rsidRDefault="0048429B" w:rsidP="00277115">
      <w:pPr>
        <w:spacing w:line="312" w:lineRule="auto"/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</w:t>
      </w:r>
      <w:r w:rsidR="00E607D4">
        <w:rPr>
          <w:rFonts w:cs="Arial"/>
          <w:sz w:val="28"/>
          <w:szCs w:val="28"/>
        </w:rPr>
        <w:t>8</w:t>
      </w:r>
      <w:r>
        <w:rPr>
          <w:rFonts w:cs="Arial"/>
          <w:sz w:val="28"/>
          <w:szCs w:val="28"/>
        </w:rPr>
        <w:t>) подтверждение согласия на публикацию (размещение) в сети Интернет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системы «Электронный бюджет».</w:t>
      </w:r>
    </w:p>
    <w:p w14:paraId="319A9F68" w14:textId="77777777" w:rsidR="00277115" w:rsidRDefault="00A11F24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2.6. Администрация не вправе требовать от участника отбора предоставления документов и информации в целях подтверждения </w:t>
      </w:r>
      <w:r>
        <w:rPr>
          <w:sz w:val="28"/>
          <w:szCs w:val="28"/>
        </w:rPr>
        <w:lastRenderedPageBreak/>
        <w:t>соответствия участника отбора требованиям, определенным п. 2.1. настоящего Порядка, при наличии соответствующей информации в государственных информационных системах, доступ к которым у Администрации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Администрации по собственной инициативе.</w:t>
      </w:r>
    </w:p>
    <w:p w14:paraId="13E22A4E" w14:textId="77777777" w:rsidR="00A11F24" w:rsidRDefault="00A11F24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2.7. Участник отбора несет ответственность в соответствии с действующим </w:t>
      </w:r>
      <w:r w:rsidR="009F66BD">
        <w:rPr>
          <w:sz w:val="28"/>
          <w:szCs w:val="28"/>
        </w:rPr>
        <w:t>законодательством РФ за полноту и достоверность информации, содержащихся в документах, и документов, представленных в соответствии с настоящим Порядком, а также за своевременность их представления.</w:t>
      </w:r>
    </w:p>
    <w:p w14:paraId="667DBDC9" w14:textId="77777777" w:rsidR="00A2272E" w:rsidRDefault="00A2272E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2.8.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</w:t>
      </w:r>
      <w:r w:rsidR="00FA6748">
        <w:rPr>
          <w:sz w:val="28"/>
          <w:szCs w:val="28"/>
        </w:rPr>
        <w:t>.</w:t>
      </w:r>
    </w:p>
    <w:p w14:paraId="00E6C4DB" w14:textId="77777777" w:rsidR="00FA6748" w:rsidRDefault="00FA6748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2.9. Подписание заявки осуществляется посредством усиленной </w:t>
      </w:r>
      <w:r w:rsidR="005D0A1D">
        <w:rPr>
          <w:sz w:val="28"/>
          <w:szCs w:val="28"/>
        </w:rPr>
        <w:t xml:space="preserve">квалифицированной </w:t>
      </w:r>
      <w:r w:rsidR="00690D51">
        <w:rPr>
          <w:sz w:val="28"/>
          <w:szCs w:val="28"/>
        </w:rPr>
        <w:t>электронной подписи участника отбора.</w:t>
      </w:r>
    </w:p>
    <w:p w14:paraId="301AAA33" w14:textId="77777777" w:rsidR="003413E9" w:rsidRDefault="00A97F80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="003413E9">
        <w:rPr>
          <w:sz w:val="28"/>
          <w:szCs w:val="28"/>
        </w:rPr>
        <w:t>атой</w:t>
      </w:r>
      <w:r>
        <w:rPr>
          <w:sz w:val="28"/>
          <w:szCs w:val="28"/>
        </w:rPr>
        <w:t xml:space="preserve"> и временем предоставления участником отбора заявки считается дата и время подписания участником отбора заявки с присвоением ей регистрационного номера в системе «Электронный бюджет» в период проведения отбора.</w:t>
      </w:r>
    </w:p>
    <w:p w14:paraId="0A00398D" w14:textId="77777777" w:rsidR="00A97F80" w:rsidRDefault="00144F62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Участник отбора может подать только одну заявку на предоставление Субсидии.</w:t>
      </w:r>
    </w:p>
    <w:p w14:paraId="45AC9F17" w14:textId="77777777" w:rsidR="00144F62" w:rsidRDefault="00AC739D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D957A9">
        <w:rPr>
          <w:sz w:val="28"/>
          <w:szCs w:val="28"/>
        </w:rPr>
        <w:t>Участник отбора вправе отозвать заявку до наступления даты окончания приема заявок. Отозванная заявка не участвует в отборе. Участник отбора, отозвавший заявку, вправе повторно представить заявку в течение срока, определенного для подачи заявок.</w:t>
      </w:r>
    </w:p>
    <w:p w14:paraId="0A6014C8" w14:textId="77777777" w:rsidR="00D957A9" w:rsidRDefault="00D957A9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2.11. Возможность внесения изменений предусмотрена до окончания срока приема заявок, но не позднее даты начала рассмотрения заявки, после формирования </w:t>
      </w:r>
      <w:r w:rsidR="00CE3627">
        <w:rPr>
          <w:sz w:val="28"/>
          <w:szCs w:val="28"/>
        </w:rPr>
        <w:t>участником отбора в электронной форме уведомления об отзыве заявки и последующего формирования новой заявки.</w:t>
      </w:r>
    </w:p>
    <w:p w14:paraId="2309E92A" w14:textId="77777777" w:rsidR="00CE3627" w:rsidRDefault="00CE3627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внесения изменений в заявку на предоставление Субсидии датой подачи заявки на предоставление Субсидии является дата регистрации вновь поданной заявки.</w:t>
      </w:r>
    </w:p>
    <w:p w14:paraId="4E42C60D" w14:textId="77777777" w:rsidR="00CE3627" w:rsidRDefault="00CE3627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2.12. В случае несоответствия предоставленной </w:t>
      </w:r>
      <w:r w:rsidR="00470E85">
        <w:rPr>
          <w:sz w:val="28"/>
          <w:szCs w:val="28"/>
        </w:rPr>
        <w:t>документации требованиям, предусмотренным п. 2.5. настоящего Порядка, Администрация возвращает заявку на доработку путем формирования соответствующего уведомления в системе «Электронный бюджет» в срок не позднее чем за три рабочих дня до окончания приема заявок.</w:t>
      </w:r>
    </w:p>
    <w:p w14:paraId="72B4B9BC" w14:textId="77777777" w:rsidR="00470E85" w:rsidRDefault="00470E85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Участник отбора, получивший уведомление о необходимости доработки представленной заявки, может внести соответствующие изменения в заявку до окончания</w:t>
      </w:r>
      <w:r w:rsidR="006B33C5">
        <w:rPr>
          <w:sz w:val="28"/>
          <w:szCs w:val="28"/>
        </w:rPr>
        <w:t xml:space="preserve"> срока приема заявок.</w:t>
      </w:r>
    </w:p>
    <w:p w14:paraId="1A465969" w14:textId="77777777" w:rsidR="006B33C5" w:rsidRDefault="006B33C5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доработки заявки на предоставление Субсидии датой подачи заявки на предоставление Субсидии является дата регистрации вновь поданной заявки.</w:t>
      </w:r>
    </w:p>
    <w:p w14:paraId="17E0CB37" w14:textId="77777777" w:rsidR="006B33C5" w:rsidRDefault="006B33C5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2.13. Рассмотрение заявок проводится Комиссией по предоставлению Субсидии </w:t>
      </w:r>
      <w:r w:rsidR="00E96B1C">
        <w:rPr>
          <w:sz w:val="28"/>
          <w:szCs w:val="28"/>
        </w:rPr>
        <w:t>некоммерческим организациям, не являющимся муниципальными учреждениями, участвующим в охране общественного порядка на территории муниципального района Кинельский Самарской области (далее – Комиссия). Положение о работе и состав Комиссии утверждаются постановлением Администрации.</w:t>
      </w:r>
    </w:p>
    <w:p w14:paraId="25E0CE0E" w14:textId="77777777" w:rsidR="00E96B1C" w:rsidRDefault="00E96B1C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2.14. Доступ </w:t>
      </w:r>
      <w:r w:rsidR="000B5D14">
        <w:rPr>
          <w:sz w:val="28"/>
          <w:szCs w:val="28"/>
        </w:rPr>
        <w:t xml:space="preserve">в системе «Электронный бюджет» </w:t>
      </w:r>
      <w:r w:rsidR="001B0FC1">
        <w:rPr>
          <w:sz w:val="28"/>
          <w:szCs w:val="28"/>
        </w:rPr>
        <w:t>к заявкам для их рассмотрения открывается в течение 1 рабочего дня, следующего за днем окончания срока подачи заявок, установленного в объявлении о проведении отбора.</w:t>
      </w:r>
    </w:p>
    <w:p w14:paraId="3C4DB718" w14:textId="77777777" w:rsidR="001B0FC1" w:rsidRDefault="001B0FC1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2.15. 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и членов комиссии в системе электронный бюджет, а также размещается на Едином портале не позднее 1 рабочего дня, следующего за днем его подписания.</w:t>
      </w:r>
    </w:p>
    <w:p w14:paraId="0C75DC8D" w14:textId="77777777" w:rsidR="001B0FC1" w:rsidRDefault="00B933F8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Протокол вскрытия заявок содержит в себе следующую информацию:</w:t>
      </w:r>
    </w:p>
    <w:p w14:paraId="209AD5FB" w14:textId="77777777" w:rsidR="00B933F8" w:rsidRDefault="00B933F8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 регистрационный номер заявки;</w:t>
      </w:r>
    </w:p>
    <w:p w14:paraId="6F0FBFF8" w14:textId="77777777" w:rsidR="00B933F8" w:rsidRDefault="00B933F8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 дата и время поступления заявки;</w:t>
      </w:r>
    </w:p>
    <w:p w14:paraId="4A44795D" w14:textId="77777777" w:rsidR="00B933F8" w:rsidRDefault="00B933F8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 полное наименование участника отбора;</w:t>
      </w:r>
    </w:p>
    <w:p w14:paraId="3FF0D0C2" w14:textId="77777777" w:rsidR="00B933F8" w:rsidRDefault="00B933F8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4) адрес юридического лица;</w:t>
      </w:r>
    </w:p>
    <w:p w14:paraId="14857281" w14:textId="77777777" w:rsidR="00B933F8" w:rsidRDefault="00B933F8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5) запрашиваемый участником отбора размер субсидии.</w:t>
      </w:r>
    </w:p>
    <w:p w14:paraId="5E86720A" w14:textId="77777777" w:rsidR="00B933F8" w:rsidRDefault="00B933F8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2.16. Рассмотрение заявок на предмет наличия или отсутствия оснований для отклонения заявок осуществляется Комиссией в срок не позднее 2-х рабочих</w:t>
      </w:r>
      <w:r w:rsidR="001D7129">
        <w:rPr>
          <w:sz w:val="28"/>
          <w:szCs w:val="28"/>
        </w:rPr>
        <w:t xml:space="preserve"> дней со дня окончания срока приема документов.</w:t>
      </w:r>
    </w:p>
    <w:p w14:paraId="66D1C5CB" w14:textId="77777777" w:rsidR="001D7129" w:rsidRDefault="001D7129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 наличии технической возможности проводится проверка участников отбора на соответствие требованиям, определенным п. 2.1. настоящего Порядка,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взаимодействия.</w:t>
      </w:r>
    </w:p>
    <w:p w14:paraId="189DE69F" w14:textId="77777777" w:rsidR="001D7129" w:rsidRDefault="001D7129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отсутствия технической возможности осуществления автоматической проверки предоставление сведений о соответствии участников отбора соответствующим требованиям осуществляется путем представления в электронном виде участниками отбора</w:t>
      </w:r>
      <w:r w:rsidR="0072622B">
        <w:rPr>
          <w:sz w:val="28"/>
          <w:szCs w:val="28"/>
        </w:rPr>
        <w:t xml:space="preserve">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14:paraId="7CA52E7C" w14:textId="77777777" w:rsidR="0072622B" w:rsidRDefault="0072622B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2.17. Заявки признаются надлежащими, если они соответствуют требованиям, указанным в объявлении о проведении отбора, и при отсутствии оснований для отклонения заявок</w:t>
      </w:r>
      <w:r w:rsidR="008B774C">
        <w:rPr>
          <w:sz w:val="28"/>
          <w:szCs w:val="28"/>
        </w:rPr>
        <w:t xml:space="preserve"> на стадии рассмотрения.</w:t>
      </w:r>
    </w:p>
    <w:p w14:paraId="67F54B3F" w14:textId="77777777" w:rsidR="008B774C" w:rsidRDefault="008B774C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Решение о соответствии заявок требованиям, указанным в объявлении о проведении отбора, принимается Комиссией в срок, установленный в соответствии с п. 2.16. настоящего Порядка.</w:t>
      </w:r>
    </w:p>
    <w:p w14:paraId="4854A7FF" w14:textId="77777777" w:rsidR="008B774C" w:rsidRDefault="008B774C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2.18. Основания для отклонения представленных заявок:</w:t>
      </w:r>
    </w:p>
    <w:p w14:paraId="72BDC1FE" w14:textId="77777777" w:rsidR="008B774C" w:rsidRDefault="00A7012C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несоответствие участника отбора требованиям, установленным в п. 2.1. настоящего Порядка;</w:t>
      </w:r>
    </w:p>
    <w:p w14:paraId="74C81DBD" w14:textId="77777777" w:rsidR="00A7012C" w:rsidRDefault="00A7012C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непредставление (представление не в полном объеме) документов, указанных в п. 2.5. настоящего Порядка;</w:t>
      </w:r>
    </w:p>
    <w:p w14:paraId="3C29CE3A" w14:textId="77777777" w:rsidR="00A7012C" w:rsidRDefault="00A7012C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несоответствие представленных участником отбора заявок и (или) документов требованиям, предусмотренных п. 2.1. настоящего Порядка;</w:t>
      </w:r>
    </w:p>
    <w:p w14:paraId="2AD95692" w14:textId="77777777" w:rsidR="00A7012C" w:rsidRDefault="00C82AA0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 требованиям;</w:t>
      </w:r>
    </w:p>
    <w:p w14:paraId="6EDAEE29" w14:textId="77777777" w:rsidR="00C82AA0" w:rsidRDefault="00C82AA0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подачу участником отбора заявки после даты и (или) времени, определенных для подачи заявок.</w:t>
      </w:r>
    </w:p>
    <w:p w14:paraId="5FEF93E7" w14:textId="77777777" w:rsidR="007B4626" w:rsidRDefault="007B4626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2.19. По результатам рассмотрения заявок формируется протокол рассмотрения заявок на Едином портале в автоматическом режиме и </w:t>
      </w:r>
      <w:r>
        <w:rPr>
          <w:sz w:val="28"/>
          <w:szCs w:val="28"/>
        </w:rPr>
        <w:lastRenderedPageBreak/>
        <w:t xml:space="preserve">подписывается усиленной квалифицированной электронной подписью председателя и членов Комиссии в системе «Электронный бюджет», а также размещается </w:t>
      </w:r>
      <w:r w:rsidR="003078FD">
        <w:rPr>
          <w:sz w:val="28"/>
          <w:szCs w:val="28"/>
        </w:rPr>
        <w:t>на Едином портале не позднее 1 рабочего дня, следующего за днем его подписания.</w:t>
      </w:r>
    </w:p>
    <w:p w14:paraId="0509EC3F" w14:textId="77777777" w:rsidR="003078FD" w:rsidRDefault="003078FD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Протокол рассмотрения заявок включает в себя информацию о количестве поступивших и рассмотренных заявок, а также информацию по каждому участнику отбора о признании его заявки надлежащей ил</w:t>
      </w:r>
      <w:r w:rsidR="00F30E4E">
        <w:rPr>
          <w:sz w:val="28"/>
          <w:szCs w:val="28"/>
        </w:rPr>
        <w:t>и об отклонении его заявки надлежащей или об отклонении его заявки с указанием оснований для отклонения.</w:t>
      </w:r>
    </w:p>
    <w:p w14:paraId="68B8F2DE" w14:textId="77777777" w:rsidR="00F30E4E" w:rsidRDefault="00F30E4E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2.20. Заявки, признанные надлежащими в соответствии с п. 2.17. настоящего Порядка, в течение 5 рабочих </w:t>
      </w:r>
      <w:r w:rsidR="006C588F">
        <w:rPr>
          <w:sz w:val="28"/>
          <w:szCs w:val="28"/>
        </w:rPr>
        <w:t>дней со дня</w:t>
      </w:r>
      <w:r>
        <w:rPr>
          <w:sz w:val="28"/>
          <w:szCs w:val="28"/>
        </w:rPr>
        <w:t xml:space="preserve"> размещения протокола рассмотрения заявок на </w:t>
      </w:r>
      <w:r w:rsidR="00022893">
        <w:rPr>
          <w:sz w:val="28"/>
          <w:szCs w:val="28"/>
        </w:rPr>
        <w:t>Едином портале, ранжируются исходя из соответствия участников отбора критериям и из очередности поступления заявок.</w:t>
      </w:r>
    </w:p>
    <w:p w14:paraId="1A4A2184" w14:textId="77777777" w:rsidR="00B1195F" w:rsidRDefault="00BF192D" w:rsidP="00B1195F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2.21</w:t>
      </w:r>
      <w:r w:rsidR="00B1195F">
        <w:rPr>
          <w:sz w:val="28"/>
          <w:szCs w:val="28"/>
        </w:rPr>
        <w:t>. Победителем отбора может быть только один получатель субсидии.</w:t>
      </w:r>
    </w:p>
    <w:p w14:paraId="28F489E4" w14:textId="77777777" w:rsidR="00BF192D" w:rsidRDefault="00F24C8D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2.22. Отбор признается несостоявшимся в следующих случаях:</w:t>
      </w:r>
    </w:p>
    <w:p w14:paraId="485AA780" w14:textId="77777777" w:rsidR="00F24C8D" w:rsidRDefault="00B1195F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203CB8">
        <w:rPr>
          <w:sz w:val="28"/>
          <w:szCs w:val="28"/>
        </w:rPr>
        <w:t>) по окончании срока подачи заявок не подано ни одной заявки;</w:t>
      </w:r>
    </w:p>
    <w:p w14:paraId="58D8B1C4" w14:textId="77777777" w:rsidR="00203CB8" w:rsidRDefault="00B1195F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203CB8">
        <w:rPr>
          <w:sz w:val="28"/>
          <w:szCs w:val="28"/>
        </w:rPr>
        <w:t>) по результатам рассмотрения заявок отклонены все заявки.</w:t>
      </w:r>
    </w:p>
    <w:p w14:paraId="0C2884FF" w14:textId="77777777" w:rsidR="00203CB8" w:rsidRDefault="00203CB8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2.23. </w:t>
      </w:r>
      <w:r w:rsidR="00B1195F">
        <w:rPr>
          <w:sz w:val="28"/>
          <w:szCs w:val="28"/>
        </w:rPr>
        <w:t>Если по окончании срока подачи заявок на участие в отборе подана только одна заявка, соответствующая требованиям настоящего Порядка, то соглашение заключается с единственным участником, подавшим заявку</w:t>
      </w:r>
      <w:r w:rsidR="003C7B0C">
        <w:rPr>
          <w:sz w:val="28"/>
          <w:szCs w:val="28"/>
        </w:rPr>
        <w:t>.</w:t>
      </w:r>
    </w:p>
    <w:p w14:paraId="0982E77B" w14:textId="77777777" w:rsidR="003C7B0C" w:rsidRDefault="003C7B0C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2.24. Размер субсидии победителю отбора определяется из расчета:</w:t>
      </w:r>
    </w:p>
    <w:p w14:paraId="7DF7200A" w14:textId="77777777" w:rsidR="002954DF" w:rsidRPr="002954DF" w:rsidRDefault="002954DF" w:rsidP="002954DF">
      <w:pPr>
        <w:spacing w:line="312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=С/1</w:t>
      </w:r>
    </w:p>
    <w:p w14:paraId="0C950EFB" w14:textId="77777777" w:rsidR="002954DF" w:rsidRDefault="002954DF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14:paraId="4D6C63A9" w14:textId="77777777" w:rsidR="002954DF" w:rsidRDefault="006473BA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– объем субсидий, который определен на эти цели;</w:t>
      </w:r>
    </w:p>
    <w:p w14:paraId="5238383D" w14:textId="77777777" w:rsidR="006473BA" w:rsidRDefault="006473BA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 – общий объем бюджетных ассигнований, предусмотренных на эти цели на текущий финансовый год;</w:t>
      </w:r>
    </w:p>
    <w:p w14:paraId="51D260F0" w14:textId="77777777" w:rsidR="006473BA" w:rsidRDefault="006473BA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 – победитель отбора.</w:t>
      </w:r>
    </w:p>
    <w:p w14:paraId="0EDDBCCB" w14:textId="77777777" w:rsidR="006473BA" w:rsidRDefault="0035689C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2.25. Протокол проведения итогов отбора</w:t>
      </w:r>
      <w:r w:rsidR="00C02331">
        <w:rPr>
          <w:sz w:val="28"/>
          <w:szCs w:val="28"/>
        </w:rPr>
        <w:t xml:space="preserve"> на Едином портале формируется автоматически и подписывается усиленной квалифицированной электронной подписью председателя и членов Комиссии в системе «Электронный бюджет», а также размещается на Едином портале не позднее 1 рабочего дня, следующего за днем его подписания.</w:t>
      </w:r>
    </w:p>
    <w:p w14:paraId="6BA076E9" w14:textId="77777777" w:rsidR="005F7AD9" w:rsidRDefault="005F7AD9" w:rsidP="00962DBC">
      <w:pPr>
        <w:spacing w:line="312" w:lineRule="auto"/>
        <w:ind w:firstLine="709"/>
        <w:rPr>
          <w:rStyle w:val="a3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2.26. Протокол подведения итогов отбора публикуется в течение 1 рабочего дня со дня размещения на Едином портале протокола подведения итогов отбора в системе «Электронный бюджет» (с размещением указателя </w:t>
      </w:r>
      <w:r>
        <w:rPr>
          <w:sz w:val="28"/>
          <w:szCs w:val="28"/>
        </w:rPr>
        <w:lastRenderedPageBreak/>
        <w:t xml:space="preserve">страницы сайта на Едином портале), а также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 в сети «Интернет»: </w:t>
      </w:r>
      <w:hyperlink r:id="rId8" w:history="1">
        <w:r w:rsidR="00D8108A" w:rsidRPr="00D8108A">
          <w:rPr>
            <w:rStyle w:val="a3"/>
            <w:color w:val="auto"/>
            <w:sz w:val="28"/>
            <w:szCs w:val="28"/>
            <w:lang w:val="en-US"/>
          </w:rPr>
          <w:t>www</w:t>
        </w:r>
        <w:r w:rsidR="00D8108A" w:rsidRPr="00D8108A">
          <w:rPr>
            <w:rStyle w:val="a3"/>
            <w:color w:val="auto"/>
            <w:sz w:val="28"/>
            <w:szCs w:val="28"/>
          </w:rPr>
          <w:t>.</w:t>
        </w:r>
        <w:proofErr w:type="spellStart"/>
        <w:r w:rsidR="00D8108A" w:rsidRPr="00D8108A">
          <w:rPr>
            <w:rStyle w:val="a3"/>
            <w:color w:val="auto"/>
            <w:sz w:val="28"/>
            <w:szCs w:val="28"/>
            <w:lang w:val="en-US"/>
          </w:rPr>
          <w:t>kinel</w:t>
        </w:r>
        <w:proofErr w:type="spellEnd"/>
        <w:r w:rsidR="00D8108A" w:rsidRPr="00D8108A">
          <w:rPr>
            <w:rStyle w:val="a3"/>
            <w:color w:val="auto"/>
            <w:sz w:val="28"/>
            <w:szCs w:val="28"/>
          </w:rPr>
          <w:t>.</w:t>
        </w:r>
        <w:proofErr w:type="spellStart"/>
        <w:r w:rsidR="00D8108A" w:rsidRPr="00D8108A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D8108A" w:rsidRPr="00D8108A">
        <w:rPr>
          <w:rStyle w:val="a3"/>
          <w:color w:val="auto"/>
          <w:sz w:val="28"/>
          <w:szCs w:val="28"/>
        </w:rPr>
        <w:t xml:space="preserve"> </w:t>
      </w:r>
      <w:r w:rsidR="00D8108A" w:rsidRPr="00D8108A">
        <w:rPr>
          <w:rStyle w:val="a3"/>
          <w:color w:val="auto"/>
          <w:sz w:val="28"/>
          <w:szCs w:val="28"/>
          <w:u w:val="none"/>
        </w:rPr>
        <w:t xml:space="preserve">(далее </w:t>
      </w:r>
      <w:r w:rsidR="00D8108A">
        <w:rPr>
          <w:rStyle w:val="a3"/>
          <w:color w:val="auto"/>
          <w:sz w:val="28"/>
          <w:szCs w:val="28"/>
          <w:u w:val="none"/>
        </w:rPr>
        <w:t>–</w:t>
      </w:r>
      <w:r w:rsidR="00D8108A" w:rsidRPr="00D8108A">
        <w:rPr>
          <w:rStyle w:val="a3"/>
          <w:color w:val="auto"/>
          <w:sz w:val="28"/>
          <w:szCs w:val="28"/>
          <w:u w:val="none"/>
        </w:rPr>
        <w:t xml:space="preserve"> официальный </w:t>
      </w:r>
      <w:r w:rsidR="00D8108A">
        <w:rPr>
          <w:rStyle w:val="a3"/>
          <w:color w:val="auto"/>
          <w:sz w:val="28"/>
          <w:szCs w:val="28"/>
          <w:u w:val="none"/>
        </w:rPr>
        <w:t>сайт Администрации) и включает следующие сведения:</w:t>
      </w:r>
    </w:p>
    <w:p w14:paraId="05FEA735" w14:textId="77777777" w:rsidR="00D8108A" w:rsidRDefault="00A932F8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 дата, время и место проведения рассмотрения заявок;</w:t>
      </w:r>
    </w:p>
    <w:p w14:paraId="156158B9" w14:textId="77777777" w:rsidR="00A932F8" w:rsidRDefault="00A932F8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932F7">
        <w:rPr>
          <w:sz w:val="28"/>
          <w:szCs w:val="28"/>
        </w:rPr>
        <w:t>информация об участниках отбора, заявки которых были рассмотрены;</w:t>
      </w:r>
    </w:p>
    <w:p w14:paraId="52957B16" w14:textId="77777777" w:rsidR="008932F7" w:rsidRDefault="008932F7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</w:t>
      </w:r>
      <w:r w:rsidR="00357265">
        <w:rPr>
          <w:sz w:val="28"/>
          <w:szCs w:val="28"/>
        </w:rPr>
        <w:t>, которым не соответствуют заявки;</w:t>
      </w:r>
    </w:p>
    <w:p w14:paraId="4B9FD894" w14:textId="77777777" w:rsidR="00357265" w:rsidRDefault="00357265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4) наименование победителя отбора.</w:t>
      </w:r>
    </w:p>
    <w:p w14:paraId="4E447A95" w14:textId="77777777" w:rsidR="00AF1855" w:rsidRDefault="00AF1855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2.27. Победитель отбора и объем субсидии утверждаются постановлением Администрации на основании Протокола подведения итогов отбора в течение 10 рабочих дней с даты размещения на Едином портале Протокола подведения отбора в системе «</w:t>
      </w:r>
      <w:r w:rsidR="00CF567F">
        <w:rPr>
          <w:sz w:val="28"/>
          <w:szCs w:val="28"/>
        </w:rPr>
        <w:t>Электронный бюджет».</w:t>
      </w:r>
    </w:p>
    <w:p w14:paraId="341F97A5" w14:textId="29C57766" w:rsidR="00CF567F" w:rsidRDefault="00CF567F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2.28. В течение 5 рабочих дней со дня подписания постановления Администрации, между Администрацией и получателем Субсидии – победителем отбора заключается соглашение о предоставлении из бюджета муниципального района Кинельский</w:t>
      </w:r>
      <w:r w:rsidR="00BC15ED">
        <w:rPr>
          <w:sz w:val="28"/>
          <w:szCs w:val="28"/>
        </w:rPr>
        <w:t xml:space="preserve"> субсидии некоммерческой организации, не являющейся муниципальным учреждением (далее – Соглашение). Соглашение, дополнительное соглашение к соглашению, в том числе о расторжении соглашения заключается в соответствии с типовой формой, </w:t>
      </w:r>
      <w:r w:rsidR="00D92F2B">
        <w:rPr>
          <w:sz w:val="28"/>
          <w:szCs w:val="28"/>
        </w:rPr>
        <w:t xml:space="preserve">утвержденной </w:t>
      </w:r>
      <w:r w:rsidR="00D92F2B" w:rsidRPr="007F57D2">
        <w:rPr>
          <w:sz w:val="28"/>
          <w:szCs w:val="28"/>
        </w:rPr>
        <w:t>Управлением финансами администрации муниципального района Кинельский Самарской области</w:t>
      </w:r>
      <w:r w:rsidR="00E6710E">
        <w:rPr>
          <w:sz w:val="28"/>
          <w:szCs w:val="28"/>
        </w:rPr>
        <w:t xml:space="preserve"> (</w:t>
      </w:r>
      <w:r w:rsidR="00D92F2B">
        <w:rPr>
          <w:sz w:val="28"/>
          <w:szCs w:val="28"/>
        </w:rPr>
        <w:t>далее – Управление финансами)</w:t>
      </w:r>
      <w:r w:rsidR="004D2ECE">
        <w:rPr>
          <w:sz w:val="28"/>
          <w:szCs w:val="28"/>
        </w:rPr>
        <w:t>, которая предусматривает в том числе согласование новых условий Соглашения,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обязательств, указанных в п. 1.7. настоящего Порядка.</w:t>
      </w:r>
    </w:p>
    <w:p w14:paraId="3B0975E6" w14:textId="77777777" w:rsidR="004D2ECE" w:rsidRDefault="000C1F40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2.29. До даты окончания срока подачи заявок участниками отбора Администрация может отменить отбор в случае отсутствия лимитов бюджетных обязательств по предоставлению Субсидии и (или) возникновения обстоятельств непреодолимой силы в соответствии с пунктом 3 статьи 401 Гражданского кодекса Российской Федерации.</w:t>
      </w:r>
    </w:p>
    <w:p w14:paraId="74FCD40A" w14:textId="77777777" w:rsidR="000C1F40" w:rsidRDefault="000C1F40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2.30. </w:t>
      </w:r>
      <w:r w:rsidR="00753CDC">
        <w:rPr>
          <w:sz w:val="28"/>
          <w:szCs w:val="28"/>
        </w:rPr>
        <w:t xml:space="preserve">Размещение Администрацией объявления об отмене проведения отбора получателей Субсидии на Едином портале допускается не позднее чем </w:t>
      </w:r>
      <w:r w:rsidR="00753CDC">
        <w:rPr>
          <w:sz w:val="28"/>
          <w:szCs w:val="28"/>
        </w:rPr>
        <w:lastRenderedPageBreak/>
        <w:t>за один рабочий день до даты окончания срока подачи заявок участниками отбора получателей Субсидии.</w:t>
      </w:r>
    </w:p>
    <w:p w14:paraId="225F7B85" w14:textId="77777777" w:rsidR="00753CDC" w:rsidRDefault="00F56E31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2.31. 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Главы муниципального района Кинельский Самарской области (уполномоченного им лица), размещается на Едином портале и содержит информацию о причинах отмены отбора.</w:t>
      </w:r>
    </w:p>
    <w:p w14:paraId="441268C5" w14:textId="77777777" w:rsidR="00F56E31" w:rsidRDefault="00766934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2.32. Участники отбора, подавшие заявки на участие в отборе, информируются об отмене проведения отбора в системе «Электронный бюджет».</w:t>
      </w:r>
    </w:p>
    <w:p w14:paraId="114A2409" w14:textId="77777777" w:rsidR="00766934" w:rsidRDefault="00766934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2.33. Отбор считается отмененным с момента размещения объявления о его отмене на Едином портале.</w:t>
      </w:r>
    </w:p>
    <w:p w14:paraId="64553845" w14:textId="77777777" w:rsidR="00766934" w:rsidRDefault="00766934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2.34. В случае невозможности предоставления Субсидии в текущем финансовом году в связи с недостаточностью лимитов бюджетных обязательств по предоставлению</w:t>
      </w:r>
      <w:r w:rsidR="003857C8">
        <w:rPr>
          <w:sz w:val="28"/>
          <w:szCs w:val="28"/>
        </w:rPr>
        <w:t xml:space="preserve"> Субсидии, Комиссия направляет получателю Субсидии уведомление о предоставлении Субсидии в очередном финансовом году.</w:t>
      </w:r>
    </w:p>
    <w:p w14:paraId="345CA874" w14:textId="77777777" w:rsidR="003857C8" w:rsidRDefault="003857C8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Решение о предоставлении Субсидии Получателю, соответствующему требованиям п. 2.1. </w:t>
      </w:r>
      <w:r w:rsidR="00DF1C15">
        <w:rPr>
          <w:sz w:val="28"/>
          <w:szCs w:val="28"/>
        </w:rPr>
        <w:t>настоящего Порядка, в очередном финансовом году принимается Комиссией без повторного прохождения отбора, при условии доведения до Администрации в установленном порядке лимитов бюджетных обязательств на очередной финансовый год.</w:t>
      </w:r>
    </w:p>
    <w:p w14:paraId="61B72781" w14:textId="77777777" w:rsidR="00A94836" w:rsidRDefault="00A94836" w:rsidP="00962DBC">
      <w:pPr>
        <w:spacing w:line="312" w:lineRule="auto"/>
        <w:ind w:firstLine="709"/>
        <w:rPr>
          <w:sz w:val="28"/>
          <w:szCs w:val="28"/>
        </w:rPr>
      </w:pPr>
    </w:p>
    <w:p w14:paraId="4A737700" w14:textId="77777777" w:rsidR="00DF1C15" w:rsidRPr="00DF1C15" w:rsidRDefault="00DF1C15" w:rsidP="00DF1C15">
      <w:pPr>
        <w:spacing w:line="312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предоставления Субсидии</w:t>
      </w:r>
    </w:p>
    <w:p w14:paraId="4AA90D7F" w14:textId="77777777" w:rsidR="00A94836" w:rsidRDefault="00A94836" w:rsidP="00962DBC">
      <w:pPr>
        <w:spacing w:line="312" w:lineRule="auto"/>
        <w:ind w:firstLine="709"/>
        <w:rPr>
          <w:sz w:val="28"/>
          <w:szCs w:val="28"/>
        </w:rPr>
      </w:pPr>
    </w:p>
    <w:p w14:paraId="52779A73" w14:textId="77777777" w:rsidR="00DF1C15" w:rsidRDefault="000E6F88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3.1. Субсидия предоставляется получателю Субсидии путем перечисления денежных средств на указанный счет, </w:t>
      </w:r>
      <w:r w:rsidR="008546AC">
        <w:rPr>
          <w:sz w:val="28"/>
          <w:szCs w:val="28"/>
        </w:rPr>
        <w:t>открытый получателем Субсидии в кредитной организации.</w:t>
      </w:r>
    </w:p>
    <w:p w14:paraId="516D1B66" w14:textId="77777777" w:rsidR="00DF1C15" w:rsidRDefault="00B11C02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Перечисление средств Субсидии осуществляется в течение 10 рабочих дней после заключения Соглашения в электронном виде.</w:t>
      </w:r>
    </w:p>
    <w:p w14:paraId="61C0E7ED" w14:textId="77777777" w:rsidR="00B11C02" w:rsidRDefault="00B11C02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3.2. Результат предоставления субсидии – достижение значения показателя </w:t>
      </w:r>
      <w:r w:rsidR="00556CA6">
        <w:rPr>
          <w:sz w:val="28"/>
          <w:szCs w:val="28"/>
        </w:rPr>
        <w:t>«Среднее ежемесячное количество участия народных дружинников в осуществлении деятельности по охране общественного порядка – человека-час».</w:t>
      </w:r>
    </w:p>
    <w:p w14:paraId="408E6110" w14:textId="77777777" w:rsidR="00556CA6" w:rsidRDefault="00556CA6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3.3. Основания для отказа</w:t>
      </w:r>
      <w:r w:rsidR="002D3E75">
        <w:rPr>
          <w:sz w:val="28"/>
          <w:szCs w:val="28"/>
        </w:rPr>
        <w:t xml:space="preserve"> получателю субсидии в предоставлении субсидии:</w:t>
      </w:r>
    </w:p>
    <w:p w14:paraId="312E8738" w14:textId="77777777" w:rsidR="002D3E75" w:rsidRDefault="002D3E75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несоответствие предоставленных получателем субсидии документов требованиям, определенным п. 2.1. настоящего Порядка, или непредставление (представление не в полном объеме) указанных документов;</w:t>
      </w:r>
    </w:p>
    <w:p w14:paraId="6106321A" w14:textId="77777777" w:rsidR="002D3E75" w:rsidRDefault="00F66800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установление факта недостоверности представленной получателем субсидии информации.</w:t>
      </w:r>
    </w:p>
    <w:p w14:paraId="45BD0994" w14:textId="77777777" w:rsidR="00F66800" w:rsidRDefault="00F66800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3.4. Изменения и дополнения, вносимые в Соглашение, оформляются в виде дополнительных соглашений к Соглашению, в том числе дополнительного соглашения о расторжении Соглашения (при необходимости), в соответствии с типовой формой, утвержденной </w:t>
      </w:r>
      <w:r w:rsidR="00EC017B">
        <w:rPr>
          <w:sz w:val="28"/>
          <w:szCs w:val="28"/>
        </w:rPr>
        <w:t>Управлением финансами.</w:t>
      </w:r>
    </w:p>
    <w:p w14:paraId="00254F75" w14:textId="77777777" w:rsidR="00EC017B" w:rsidRDefault="00EC017B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Дополнительное соглашение заключается по инициативе одной из сторон на основании письменного уведомления о необходимости заключения дополнительного соглашения:</w:t>
      </w:r>
    </w:p>
    <w:p w14:paraId="3265E311" w14:textId="77777777" w:rsidR="00EC017B" w:rsidRDefault="00EC017B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в случае уменьшения объема бюджетных ассигнований, предусмотренных в </w:t>
      </w:r>
      <w:r w:rsidR="00A723C7">
        <w:rPr>
          <w:sz w:val="28"/>
          <w:szCs w:val="28"/>
        </w:rPr>
        <w:t>бюджете муниципального района Кинельский на соответствующие цели;</w:t>
      </w:r>
    </w:p>
    <w:p w14:paraId="09C4D96C" w14:textId="77777777" w:rsidR="00A723C7" w:rsidRDefault="00A723C7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в случае изменения реквизитов получателя Субсидии (адреса местонахождения, расчетного или иных счетов);</w:t>
      </w:r>
    </w:p>
    <w:p w14:paraId="5FD5C8B8" w14:textId="77777777" w:rsidR="00A723C7" w:rsidRDefault="00A723C7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в случае исполнения технических и орфографических неточностей, допущенных при заключении Соглашения;</w:t>
      </w:r>
    </w:p>
    <w:p w14:paraId="2782156F" w14:textId="77777777" w:rsidR="00A723C7" w:rsidRDefault="00A723C7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в случае внесения изменений в план мероприятий по достижению результата предоставления субсидий.</w:t>
      </w:r>
    </w:p>
    <w:p w14:paraId="31FDA21D" w14:textId="34EA5832" w:rsidR="00100826" w:rsidRPr="00100826" w:rsidRDefault="00100826" w:rsidP="00100826">
      <w:pPr>
        <w:spacing w:line="312" w:lineRule="auto"/>
        <w:ind w:firstLine="709"/>
        <w:rPr>
          <w:sz w:val="28"/>
          <w:szCs w:val="28"/>
        </w:rPr>
      </w:pPr>
      <w:r w:rsidRPr="007F57D2">
        <w:rPr>
          <w:sz w:val="28"/>
          <w:szCs w:val="28"/>
        </w:rPr>
        <w:t>В случаях, предусмотренных абзацами с третьего по шестой настоящего пункта, в течение 10 рабочих дней со дня поступления письменного уведомления о необходимости заключения дополнительного соглашения другой стороне заключается дополнительное соглашение.</w:t>
      </w:r>
    </w:p>
    <w:p w14:paraId="0C8D2030" w14:textId="77777777" w:rsidR="00400E49" w:rsidRDefault="00400E49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3.5. После заключения Соглашения изменения в план мероприятий по достижению результата предоставления Субсидии вносятся получателем Субсидии по согласованию с Администрацией в следующих случаях:</w:t>
      </w:r>
    </w:p>
    <w:p w14:paraId="1D187D0C" w14:textId="77777777" w:rsidR="00400E49" w:rsidRDefault="00E81E92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изменение наименования мероприятий, содержания мероприятий, состава участников мероприятий;</w:t>
      </w:r>
    </w:p>
    <w:p w14:paraId="4F820442" w14:textId="77777777" w:rsidR="00E81E92" w:rsidRDefault="00E81E92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изучение сроков проведения мероприятий.</w:t>
      </w:r>
    </w:p>
    <w:p w14:paraId="49EA3C15" w14:textId="77777777" w:rsidR="00E81E92" w:rsidRDefault="00E81E92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Внесение изменений в иных случаях в план мероприятий по достижению результата предоставления субсидий не допускается.</w:t>
      </w:r>
    </w:p>
    <w:p w14:paraId="3A0FBEE1" w14:textId="77777777" w:rsidR="00251F52" w:rsidRDefault="00251F52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3.6. Получатель Субсидии для согласования изменений в план мероприятий по достижению результата предоставления Субсидий направляет в адрес Администрации письмо с мотивированным обоснованием необходимости внесения указанных изменений в план мероприятий по достижению результата предоставления Субсидии с приложением</w:t>
      </w:r>
      <w:r w:rsidR="00E6322F">
        <w:rPr>
          <w:sz w:val="28"/>
          <w:szCs w:val="28"/>
        </w:rPr>
        <w:t xml:space="preserve"> проекта плана мероприятий по </w:t>
      </w:r>
      <w:r w:rsidR="007C6A9A">
        <w:rPr>
          <w:sz w:val="28"/>
          <w:szCs w:val="28"/>
        </w:rPr>
        <w:t xml:space="preserve">достижению результата предоставления Субсидий в новой редакции (изменений в план мероприятий по достижению результата предоставления субсидий), заверенное печатью получателя Субсидии (при наличии). Письмо должно содержать информацию с обоснованием о том, что вносимые изменения в план </w:t>
      </w:r>
      <w:r w:rsidR="00D60D44">
        <w:rPr>
          <w:sz w:val="28"/>
          <w:szCs w:val="28"/>
        </w:rPr>
        <w:t>мероприятий по достижению результата предоставления Субсидии не повлекут за собой снижение значения результата предоставления Субсидии.</w:t>
      </w:r>
    </w:p>
    <w:p w14:paraId="091AA1FF" w14:textId="77777777" w:rsidR="00561FD9" w:rsidRDefault="00561FD9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3.7. Администрация осуществляет рассмотрение предоставленных документов на предмет отсутствия оснований для отказа в согласовании внесения изменений в план мероприятий по достижению результата предоставления субсидии в течение 10 рабочих дней со дня регистрации письма получателя Субсидии.</w:t>
      </w:r>
    </w:p>
    <w:p w14:paraId="5DC56876" w14:textId="77777777" w:rsidR="002B7267" w:rsidRDefault="002B7267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наличия оснований для отказа в согласовании изменений в план мероприятий по достижению результата предоставления субсидий в срок не позднее 3 рабочих дней со дня окончания срока рассмотрения документов, Администрация направляет письменное уведомление получателю Субсидий об отказе в согласовании изменений в план мероприятий по достижению результата предоставления Субсидии с указанием причин отказа.</w:t>
      </w:r>
    </w:p>
    <w:p w14:paraId="794552E0" w14:textId="77777777" w:rsidR="00DD2785" w:rsidRDefault="00DD2785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3.8. Основаниями для отказа в согласовании изменений в план мероприятий по достижению результата предоставления Субсидии являются:</w:t>
      </w:r>
    </w:p>
    <w:p w14:paraId="73895DAC" w14:textId="77777777" w:rsidR="00DD2785" w:rsidRDefault="00DD2785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несоответствие предлагаемых </w:t>
      </w:r>
      <w:r w:rsidR="00855FA3">
        <w:rPr>
          <w:sz w:val="28"/>
          <w:szCs w:val="28"/>
        </w:rPr>
        <w:t>изменений целям, условиям предоставления Субсидии и направлениям расходов;</w:t>
      </w:r>
    </w:p>
    <w:p w14:paraId="77DB8AE3" w14:textId="77777777" w:rsidR="00855FA3" w:rsidRDefault="0033365A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непредставление получателем Субсидии или представление не в полном объеме документов, предусмотренных п. 3.6 настоящего Порядка;</w:t>
      </w:r>
    </w:p>
    <w:p w14:paraId="3C6C2CF6" w14:textId="77777777" w:rsidR="0033365A" w:rsidRDefault="0033365A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несоответствие представленных получателем Субсидии документов требованиям, установленным п. 3.6. настоящего Порядка;</w:t>
      </w:r>
    </w:p>
    <w:p w14:paraId="1D05B502" w14:textId="77777777" w:rsidR="0033365A" w:rsidRDefault="00863AE1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снижение значения результата предоставления Субсидии вследствие внесения предлагаемых изменений в план мероприятий по достижению результата предоставления Субсидии.</w:t>
      </w:r>
    </w:p>
    <w:p w14:paraId="7EFDC6D2" w14:textId="77777777" w:rsidR="00863AE1" w:rsidRDefault="00863AE1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3.9. В случае отсутствия оснований для отказа в согласовании изменений в план мероприятий по достижению результата предоставления Субсидии, предусмотренных п. 3.8. настоящего Порядка, в срок не позднее 3 рабочих дней со дня окончания срока рассмотрения документов, Администрация направляет письменное уведомление получателю Субсидии о согласовании изменений в план мероприятий по достижению результата предоставления Субсидии с информацией о необходимости подписания дополнительного соглашения в течение 10 рабочих дней со дня направления Администрацией соответствующего уведомления.</w:t>
      </w:r>
    </w:p>
    <w:p w14:paraId="68C14FDC" w14:textId="77777777" w:rsidR="00863AE1" w:rsidRDefault="00863AE1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3.10. При реорганизации получателя Субсидии в форме слияния, присоеди</w:t>
      </w:r>
      <w:r w:rsidR="00937829">
        <w:rPr>
          <w:sz w:val="28"/>
          <w:szCs w:val="28"/>
        </w:rPr>
        <w:t>нения или преобразования в Согл</w:t>
      </w:r>
      <w:r>
        <w:rPr>
          <w:sz w:val="28"/>
          <w:szCs w:val="28"/>
        </w:rPr>
        <w:t xml:space="preserve">ашение вносятся изменения путем заключения дополнительного соглашения в части перемены лица </w:t>
      </w:r>
      <w:r w:rsidR="00937829">
        <w:rPr>
          <w:sz w:val="28"/>
          <w:szCs w:val="28"/>
        </w:rPr>
        <w:t>в обязательстве с указанием в Соглашении юридического лица, являющегося правопреемником.</w:t>
      </w:r>
    </w:p>
    <w:p w14:paraId="5B21A893" w14:textId="77777777" w:rsidR="00937829" w:rsidRDefault="00937829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3.11. 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являются Субсид</w:t>
      </w:r>
      <w:r w:rsidR="00F312E2">
        <w:rPr>
          <w:sz w:val="28"/>
          <w:szCs w:val="28"/>
        </w:rPr>
        <w:t>ия, и возврате неиспользованного остатка Субсидии в бюджет муниципального района Кинельский Самарской области.</w:t>
      </w:r>
    </w:p>
    <w:p w14:paraId="354D00B2" w14:textId="474A34A2" w:rsidR="00F312E2" w:rsidRDefault="00F312E2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3.12. Остаток Субсидии, не использованный получателем Субсидии в течение срока использования Субсидии, установленного Соглашением (далее – неиспользованный остаток Субсидии), подлежит возврату в бюджет муниципального района Кинельский Самарской области в срок </w:t>
      </w:r>
      <w:r w:rsidR="00100826" w:rsidRPr="007F57D2">
        <w:rPr>
          <w:sz w:val="28"/>
          <w:szCs w:val="28"/>
        </w:rPr>
        <w:t>до 31 декабря текущего финансового года.</w:t>
      </w:r>
      <w:r w:rsidR="00100826">
        <w:rPr>
          <w:sz w:val="28"/>
          <w:szCs w:val="28"/>
        </w:rPr>
        <w:t xml:space="preserve"> </w:t>
      </w:r>
    </w:p>
    <w:p w14:paraId="662078B7" w14:textId="77777777" w:rsidR="00F312E2" w:rsidRDefault="00F312E2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3.13. Неиспользованный остаток Субсидии может быть использован получателем Субсидии в очередном финансовом году при наличии потребности в направлении их на те же цели в соответствии с решением Администрации, согл</w:t>
      </w:r>
      <w:r w:rsidR="009E7E6D">
        <w:rPr>
          <w:sz w:val="28"/>
          <w:szCs w:val="28"/>
        </w:rPr>
        <w:t xml:space="preserve">асованным с Управлением </w:t>
      </w:r>
      <w:r w:rsidR="009E7E6D" w:rsidRPr="007F57D2">
        <w:rPr>
          <w:sz w:val="28"/>
          <w:szCs w:val="28"/>
        </w:rPr>
        <w:t>финансами</w:t>
      </w:r>
      <w:r w:rsidRPr="007F57D2">
        <w:rPr>
          <w:sz w:val="28"/>
          <w:szCs w:val="28"/>
        </w:rPr>
        <w:t>.</w:t>
      </w:r>
    </w:p>
    <w:p w14:paraId="06C3EC56" w14:textId="77777777" w:rsidR="00F312E2" w:rsidRDefault="00F312E2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3.14. Решение, указанное в п. 3.13. настоящего Порядка, принимается Администрацией на основании письменного обращения получателя Субсидии о наличии потребности в направлении неиспользованного остатка Субсидии с приложением подтверждающих документов (договоры, калькуляции, счета, </w:t>
      </w:r>
      <w:r>
        <w:rPr>
          <w:sz w:val="28"/>
          <w:szCs w:val="28"/>
        </w:rPr>
        <w:lastRenderedPageBreak/>
        <w:t xml:space="preserve">счета-фактуры, акты выполненных работ (оказания услуг), товарные накладные, товарные и кассовые чеки, бланки </w:t>
      </w:r>
      <w:r w:rsidR="006A1BEE">
        <w:rPr>
          <w:sz w:val="28"/>
          <w:szCs w:val="28"/>
        </w:rPr>
        <w:t>строгой отчетности, копии платежных поручений).</w:t>
      </w:r>
    </w:p>
    <w:p w14:paraId="254E4947" w14:textId="77777777" w:rsidR="006A1BEE" w:rsidRDefault="006A1BEE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3.15. Принятие решения об использовании в отчетном финансовом году неиспользованного остатка Субсидии осуществляется при наличии неисполненных обязательств, принятых получателем Субсидии, источником финансового обеспечения которых являются неиспользованный остаток Субсидии, и (или) обязательств, подлежащих принятию в очередном финансовом году.</w:t>
      </w:r>
    </w:p>
    <w:p w14:paraId="475DFECF" w14:textId="77777777" w:rsidR="006A1BEE" w:rsidRDefault="004D17C4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 течение 3 рабочих дней после дня представления документов, указанных в п. 3.14. настоящего Порядка, по согласованию с </w:t>
      </w:r>
      <w:r w:rsidR="009E7E6D">
        <w:rPr>
          <w:sz w:val="28"/>
          <w:szCs w:val="28"/>
        </w:rPr>
        <w:t xml:space="preserve">Управлением </w:t>
      </w:r>
      <w:r w:rsidR="009E7E6D" w:rsidRPr="007F57D2">
        <w:rPr>
          <w:sz w:val="28"/>
          <w:szCs w:val="28"/>
        </w:rPr>
        <w:t>финансами</w:t>
      </w:r>
      <w:r>
        <w:rPr>
          <w:sz w:val="28"/>
          <w:szCs w:val="28"/>
        </w:rPr>
        <w:t xml:space="preserve"> принимает решение о подтверждении потребности в направлении на те же цели неиспользованного остатка Субсидии и направляет письменное уведомление получателю Субсидии с информацией о необходимости подписания дополнительного соглашения в течение 10 рабочих дней со дня направления Администрацией соответствующего уведомления.</w:t>
      </w:r>
    </w:p>
    <w:p w14:paraId="4863DE93" w14:textId="77777777" w:rsidR="00A94836" w:rsidRDefault="00A94836" w:rsidP="00962DBC">
      <w:pPr>
        <w:spacing w:line="312" w:lineRule="auto"/>
        <w:ind w:firstLine="709"/>
        <w:rPr>
          <w:sz w:val="28"/>
          <w:szCs w:val="28"/>
        </w:rPr>
      </w:pPr>
    </w:p>
    <w:p w14:paraId="3A5E7AF4" w14:textId="77777777" w:rsidR="00FF2831" w:rsidRPr="002E7A3C" w:rsidRDefault="002E7A3C" w:rsidP="00FF2831">
      <w:pPr>
        <w:spacing w:line="312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Требования к отчетности, осуществлению контроля за соблюдением условий, </w:t>
      </w:r>
      <w:r w:rsidR="00FF2831">
        <w:rPr>
          <w:b/>
          <w:sz w:val="28"/>
          <w:szCs w:val="28"/>
        </w:rPr>
        <w:t>целей и порядка предоставления субсидии и ответственности за их нарушение</w:t>
      </w:r>
    </w:p>
    <w:p w14:paraId="559FBC67" w14:textId="77777777" w:rsidR="00A94836" w:rsidRDefault="00A94836" w:rsidP="00962DBC">
      <w:pPr>
        <w:spacing w:line="312" w:lineRule="auto"/>
        <w:ind w:firstLine="709"/>
        <w:rPr>
          <w:sz w:val="28"/>
          <w:szCs w:val="28"/>
        </w:rPr>
      </w:pPr>
    </w:p>
    <w:p w14:paraId="6C0BAC7B" w14:textId="32B78C2C" w:rsidR="002E7A3C" w:rsidRPr="007F57D2" w:rsidRDefault="00A94836" w:rsidP="00962DBC">
      <w:pPr>
        <w:spacing w:line="312" w:lineRule="auto"/>
        <w:ind w:firstLine="709"/>
        <w:rPr>
          <w:sz w:val="28"/>
          <w:szCs w:val="28"/>
        </w:rPr>
      </w:pPr>
      <w:r w:rsidRPr="007F57D2">
        <w:rPr>
          <w:sz w:val="28"/>
          <w:szCs w:val="28"/>
        </w:rPr>
        <w:t>4.1. Получатель Субсидии представляет в Администрацию отчеты по формам, предусмотренным приложениями к типовой форме Соглашения о предоставлении Субсидии, утвержденной Управлением финанс</w:t>
      </w:r>
      <w:r w:rsidR="001272FA" w:rsidRPr="007F57D2">
        <w:rPr>
          <w:sz w:val="28"/>
          <w:szCs w:val="28"/>
        </w:rPr>
        <w:t>ами</w:t>
      </w:r>
      <w:r w:rsidRPr="007F57D2">
        <w:rPr>
          <w:sz w:val="28"/>
          <w:szCs w:val="28"/>
        </w:rPr>
        <w:t xml:space="preserve"> администрации муниципального райо</w:t>
      </w:r>
      <w:r w:rsidR="00E11BBC" w:rsidRPr="007F57D2">
        <w:rPr>
          <w:sz w:val="28"/>
          <w:szCs w:val="28"/>
        </w:rPr>
        <w:t>на Кинельский Самарской области:</w:t>
      </w:r>
    </w:p>
    <w:p w14:paraId="16E4EE8F" w14:textId="4726B340" w:rsidR="00E11BBC" w:rsidRPr="00C73694" w:rsidRDefault="00E11BBC" w:rsidP="00962DBC">
      <w:pPr>
        <w:spacing w:line="312" w:lineRule="auto"/>
        <w:ind w:firstLine="709"/>
        <w:rPr>
          <w:sz w:val="28"/>
          <w:szCs w:val="28"/>
        </w:rPr>
      </w:pPr>
      <w:r w:rsidRPr="007F57D2">
        <w:rPr>
          <w:sz w:val="28"/>
          <w:szCs w:val="28"/>
        </w:rPr>
        <w:t>- отчет о достижении значений результата предоставления Субсидии</w:t>
      </w:r>
      <w:r w:rsidR="00625B55" w:rsidRPr="007F57D2">
        <w:rPr>
          <w:sz w:val="28"/>
          <w:szCs w:val="28"/>
        </w:rPr>
        <w:t xml:space="preserve"> и размещает его в единой  информационной системе управления бюджетным процессом Самарской области (далее – ЕИСУБП)</w:t>
      </w:r>
      <w:r w:rsidRPr="007F57D2">
        <w:rPr>
          <w:sz w:val="28"/>
          <w:szCs w:val="28"/>
        </w:rPr>
        <w:t xml:space="preserve"> – еже</w:t>
      </w:r>
      <w:r w:rsidR="00C73694" w:rsidRPr="007F57D2">
        <w:rPr>
          <w:sz w:val="28"/>
          <w:szCs w:val="28"/>
        </w:rPr>
        <w:t>кварталь</w:t>
      </w:r>
      <w:r w:rsidRPr="007F57D2">
        <w:rPr>
          <w:sz w:val="28"/>
          <w:szCs w:val="28"/>
        </w:rPr>
        <w:t xml:space="preserve">но нарастающим итогом не позднее 10-го рабочего дня месяца, следующего за отчетным </w:t>
      </w:r>
      <w:r w:rsidR="00C73694" w:rsidRPr="007F57D2">
        <w:rPr>
          <w:sz w:val="28"/>
          <w:szCs w:val="28"/>
        </w:rPr>
        <w:t>кварталом</w:t>
      </w:r>
      <w:r w:rsidRPr="007F57D2">
        <w:rPr>
          <w:sz w:val="28"/>
          <w:szCs w:val="28"/>
        </w:rPr>
        <w:t>, и годовой отчет – в срок не позднее 20 января года, следующего за отчетным годом;</w:t>
      </w:r>
    </w:p>
    <w:p w14:paraId="5B60A15C" w14:textId="53832C7B" w:rsidR="00D92E50" w:rsidRDefault="00E11BBC" w:rsidP="00962DBC">
      <w:pPr>
        <w:spacing w:line="312" w:lineRule="auto"/>
        <w:ind w:firstLine="709"/>
        <w:rPr>
          <w:sz w:val="28"/>
          <w:szCs w:val="28"/>
        </w:rPr>
      </w:pPr>
      <w:r w:rsidRPr="00C73694">
        <w:rPr>
          <w:sz w:val="28"/>
          <w:szCs w:val="28"/>
        </w:rPr>
        <w:t xml:space="preserve">- отчет об осуществлении расходов, источником финансового обеспечения которых является Субсидия, с приложением копий документов, подтверждающих целевое </w:t>
      </w:r>
      <w:r w:rsidR="009C0C44" w:rsidRPr="00C73694">
        <w:rPr>
          <w:sz w:val="28"/>
          <w:szCs w:val="28"/>
        </w:rPr>
        <w:t>использование Субсидии, в</w:t>
      </w:r>
      <w:r w:rsidR="009C0C44">
        <w:rPr>
          <w:sz w:val="28"/>
          <w:szCs w:val="28"/>
        </w:rPr>
        <w:t xml:space="preserve"> том числе платежных </w:t>
      </w:r>
      <w:r w:rsidR="009C0C44">
        <w:rPr>
          <w:sz w:val="28"/>
          <w:szCs w:val="28"/>
        </w:rPr>
        <w:lastRenderedPageBreak/>
        <w:t>поручений, счетов-фактур, актов выполненных работ</w:t>
      </w:r>
      <w:r w:rsidR="006B611B">
        <w:rPr>
          <w:sz w:val="28"/>
          <w:szCs w:val="28"/>
        </w:rPr>
        <w:t xml:space="preserve"> </w:t>
      </w:r>
      <w:r w:rsidR="009C0C44">
        <w:rPr>
          <w:sz w:val="28"/>
          <w:szCs w:val="28"/>
        </w:rPr>
        <w:t>– ежемесячно нарастающим итогом в срок не позднее 10-го рабочего дня месяца, следующего</w:t>
      </w:r>
      <w:r w:rsidR="006B611B">
        <w:rPr>
          <w:sz w:val="28"/>
          <w:szCs w:val="28"/>
        </w:rPr>
        <w:t xml:space="preserve"> </w:t>
      </w:r>
    </w:p>
    <w:p w14:paraId="67A0B1CC" w14:textId="2E9756ED" w:rsidR="00E11BBC" w:rsidRDefault="009C0C44" w:rsidP="001A2563">
      <w:pPr>
        <w:spacing w:line="31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за отчетным месяцем, и годовой отчет – в срок не позднее 20 января года, следующего за отчетным годом.</w:t>
      </w:r>
    </w:p>
    <w:p w14:paraId="7EDB83F7" w14:textId="04D20F09" w:rsidR="006D7729" w:rsidRDefault="006D7729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4.2. Администрация осуществляет проверку представленных в соответствии с настоящим разделом </w:t>
      </w:r>
      <w:r w:rsidR="009258B5">
        <w:rPr>
          <w:sz w:val="28"/>
          <w:szCs w:val="28"/>
        </w:rPr>
        <w:t>отчетных документов в течение 5 рабочих дней со дня их представления получателем Субсидии на предмет соответствия требованиям, установленным положениями заключенного Соглашения и настоящего Порядка.</w:t>
      </w:r>
    </w:p>
    <w:p w14:paraId="4662A01A" w14:textId="5C4F13DB" w:rsidR="009258B5" w:rsidRDefault="009258B5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4.3. В течение 3 рабочих дней со дня проведения проверки, проведенной в соответствии с п. 4.2. настоящего Порядка, отчеты принимаются Администрацией или направляются на доработку</w:t>
      </w:r>
      <w:r w:rsidR="00D658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0A4EB92" w14:textId="77777777" w:rsidR="002F4881" w:rsidRDefault="002F4881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Отчеты, соответствующие положениям Соглашения и п. 4.1. настоящего Порядка, принимаются.</w:t>
      </w:r>
    </w:p>
    <w:p w14:paraId="61EE2FFB" w14:textId="77777777" w:rsidR="002F4881" w:rsidRDefault="00614B9B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выявления несоответствия отчетов положениям Соглашения и (или) п. 4</w:t>
      </w:r>
      <w:r w:rsidR="00B968D3">
        <w:rPr>
          <w:sz w:val="28"/>
          <w:szCs w:val="28"/>
        </w:rPr>
        <w:t>.1. настоящего Положения, направляются Администрацией на доработку.</w:t>
      </w:r>
    </w:p>
    <w:p w14:paraId="09B39843" w14:textId="72F7D709" w:rsidR="00B968D3" w:rsidRDefault="00B968D3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4.4. Получатель Субсидии, получивший уведомление о необходимости доработки</w:t>
      </w:r>
      <w:r w:rsidR="00C25DF7">
        <w:rPr>
          <w:sz w:val="28"/>
          <w:szCs w:val="28"/>
        </w:rPr>
        <w:t xml:space="preserve"> представленных отчетных документов, в </w:t>
      </w:r>
      <w:r w:rsidR="00D60BBB">
        <w:rPr>
          <w:sz w:val="28"/>
          <w:szCs w:val="28"/>
        </w:rPr>
        <w:t>течение 3 рабочих дней со дня получения соответствующего уведомления приводит отчетные документы в соответствие с требованиями, установленными положениями Соглашения и настоящего Порядка, и представляет их в Администрацию.</w:t>
      </w:r>
    </w:p>
    <w:p w14:paraId="49E50148" w14:textId="77777777" w:rsidR="00D60BBB" w:rsidRDefault="00D60BBB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Непредставление доработанных отчетных документов в адрес Администрации в срок, определенный настоящим пунктом, влечет за собой наступление мер ответственности в соответствии с п. 4.7. настоящего Порядка.</w:t>
      </w:r>
    </w:p>
    <w:p w14:paraId="716EF0CF" w14:textId="77777777" w:rsidR="00D60BBB" w:rsidRDefault="00E67122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4.5. Администрация осуществляет проверку соблюдения получателем Субсидии условий и порядка предоставления Субсидий, в том числе в части достижения результатов их предоставления.</w:t>
      </w:r>
      <w:r w:rsidR="00DA2298">
        <w:rPr>
          <w:sz w:val="28"/>
          <w:szCs w:val="28"/>
        </w:rPr>
        <w:t xml:space="preserve"> Органы муниципального финансового контроля в соответствии со статьями 268.1 и 269.2 Бюджетного кодекса Российской Федерации осуществляют проверки в отношении получателя Субсидии.</w:t>
      </w:r>
    </w:p>
    <w:p w14:paraId="4819243E" w14:textId="6EF36504" w:rsidR="00DA2298" w:rsidRDefault="00DA2298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4.6</w:t>
      </w:r>
      <w:r w:rsidRPr="006B611B">
        <w:rPr>
          <w:sz w:val="28"/>
          <w:szCs w:val="28"/>
        </w:rPr>
        <w:t xml:space="preserve">. </w:t>
      </w:r>
      <w:r w:rsidR="006B611B" w:rsidRPr="007F57D2">
        <w:rPr>
          <w:sz w:val="28"/>
          <w:szCs w:val="28"/>
        </w:rPr>
        <w:t>Управление финансами</w:t>
      </w:r>
      <w:r w:rsidR="000C6535" w:rsidRPr="007F57D2">
        <w:rPr>
          <w:sz w:val="28"/>
          <w:szCs w:val="28"/>
        </w:rPr>
        <w:t xml:space="preserve"> проводит мониторинг</w:t>
      </w:r>
      <w:r w:rsidR="000C6535" w:rsidRPr="006B611B">
        <w:rPr>
          <w:sz w:val="28"/>
          <w:szCs w:val="28"/>
        </w:rPr>
        <w:t xml:space="preserve"> </w:t>
      </w:r>
      <w:r w:rsidR="000C6535">
        <w:rPr>
          <w:sz w:val="28"/>
          <w:szCs w:val="28"/>
        </w:rPr>
        <w:t>достижения результатов предоставления Субсидии исходя из достижения значений результа</w:t>
      </w:r>
      <w:r w:rsidR="00E33129">
        <w:rPr>
          <w:sz w:val="28"/>
          <w:szCs w:val="28"/>
        </w:rPr>
        <w:t xml:space="preserve">тов предоставления Субсидии, определенных Соглашением, и событий, отражающих факт завершения соответствующего </w:t>
      </w:r>
      <w:r w:rsidR="00E33129" w:rsidRPr="00C73694">
        <w:rPr>
          <w:sz w:val="28"/>
          <w:szCs w:val="28"/>
        </w:rPr>
        <w:t xml:space="preserve">мероприятия по </w:t>
      </w:r>
      <w:r w:rsidR="00E33129" w:rsidRPr="00C73694">
        <w:rPr>
          <w:sz w:val="28"/>
          <w:szCs w:val="28"/>
        </w:rPr>
        <w:lastRenderedPageBreak/>
        <w:t>получению результата предоставления Субсидий (контрольная точка), в порядке и по формам, которые установлены Администрацие</w:t>
      </w:r>
      <w:r w:rsidR="00E33129">
        <w:rPr>
          <w:sz w:val="28"/>
          <w:szCs w:val="28"/>
        </w:rPr>
        <w:t>й.</w:t>
      </w:r>
    </w:p>
    <w:p w14:paraId="07903FDC" w14:textId="77777777" w:rsidR="00E33129" w:rsidRDefault="00E33129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4.7. В случае нарушения получателем Субсидии условий и порядка предоставления Субсидии (в том числе за недостижение результатов предоставления Субсидии), </w:t>
      </w:r>
      <w:r w:rsidR="003E44C7">
        <w:rPr>
          <w:sz w:val="28"/>
          <w:szCs w:val="28"/>
        </w:rPr>
        <w:t>выявленного в том числе по фактам проверок, проведенных Администрацией или органами муниципального финансового контроля, Субсидии (часть Субсидии) в объеме выявленных нарушений подлежат возврату в бюджет муниципального района Кинельский Самарской области в течение одного месяца со дня получения получателем Субсидии письменного требования Администрации о возврате Субсидии. В случае невозврата Субсидии получателем Субсидии в установленный срок Субсидия подлежит взысканию в доход бюджета муниципального района Кинельский Самарской области</w:t>
      </w:r>
      <w:r w:rsidR="00B51AA6">
        <w:rPr>
          <w:sz w:val="28"/>
          <w:szCs w:val="28"/>
        </w:rPr>
        <w:t xml:space="preserve"> в порядке, установленном действующим законодательством.</w:t>
      </w:r>
    </w:p>
    <w:p w14:paraId="43EE8C86" w14:textId="77777777" w:rsidR="00B51AA6" w:rsidRDefault="00B51AA6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случае недостижения в установленные Соглашением сроки значения результата предоставления Субсидии, получатель Субсидии уплачивает пени в размере одной </w:t>
      </w:r>
      <w:proofErr w:type="spellStart"/>
      <w:r>
        <w:rPr>
          <w:sz w:val="28"/>
          <w:szCs w:val="28"/>
        </w:rPr>
        <w:t>трехсотшестидесятой</w:t>
      </w:r>
      <w:proofErr w:type="spellEnd"/>
      <w:r>
        <w:rPr>
          <w:sz w:val="28"/>
          <w:szCs w:val="28"/>
        </w:rPr>
        <w:t xml:space="preserve"> ключевой ставки Центрального банка Российской Федерации, действующей на дату начала начисления пени, от суммы Субсидии, подлежащей возврату,</w:t>
      </w:r>
      <w:r w:rsidR="00BB5927">
        <w:rPr>
          <w:sz w:val="28"/>
          <w:szCs w:val="28"/>
        </w:rPr>
        <w:t xml:space="preserve"> за каждый день просрочки (с первого дня, следующего за плановой датой достижения результата предоставления Субсидии до дня возврата Субсидии (части Субсидии) в бюджет муниципального района Кинельский Самарской области.</w:t>
      </w:r>
    </w:p>
    <w:p w14:paraId="3191D3F6" w14:textId="77777777" w:rsidR="00BB5927" w:rsidRDefault="00BB5927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нарушения получателем Субсидии условий, установленных при пред</w:t>
      </w:r>
      <w:r w:rsidR="002000E2">
        <w:rPr>
          <w:sz w:val="28"/>
          <w:szCs w:val="28"/>
        </w:rPr>
        <w:t>оставлении Субсидии, выявленных в том числе по фактам проверок, проведенных Администрацией и органами муниципального финансового контроля (за исключением случая недостижения значения результата предоставления субсидии) к получателю Субсидии применяются штрафные санкции.</w:t>
      </w:r>
    </w:p>
    <w:p w14:paraId="427D51B2" w14:textId="77777777" w:rsidR="002000E2" w:rsidRDefault="002000E2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="0035439C">
        <w:rPr>
          <w:sz w:val="28"/>
          <w:szCs w:val="28"/>
        </w:rPr>
        <w:t>М</w:t>
      </w:r>
      <w:r>
        <w:rPr>
          <w:sz w:val="28"/>
          <w:szCs w:val="28"/>
        </w:rPr>
        <w:t>еры ответственности, предусмотренные п. 4.7. настоящего</w:t>
      </w:r>
      <w:r w:rsidR="00F778B6">
        <w:rPr>
          <w:sz w:val="28"/>
          <w:szCs w:val="28"/>
        </w:rPr>
        <w:t xml:space="preserve"> Порядка, не применяются вследствие наступления обстоятельств непреодолимой силы, вследствие возникновения которых соблюдение условий предоставления Субсидии, в том числе исполнения обязательств по достижению значения результата предоставления Субсидии, является невозможным.</w:t>
      </w:r>
    </w:p>
    <w:p w14:paraId="5CB3DE86" w14:textId="77777777" w:rsidR="00F778B6" w:rsidRDefault="00F778B6" w:rsidP="00962DBC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 обстоятельствам непреодолимой силы</w:t>
      </w:r>
      <w:r w:rsidR="00B52F25">
        <w:rPr>
          <w:sz w:val="28"/>
          <w:szCs w:val="28"/>
        </w:rPr>
        <w:t xml:space="preserve"> относятся: стихийные бедствия (землетр</w:t>
      </w:r>
      <w:r w:rsidR="00FA3FB9">
        <w:rPr>
          <w:sz w:val="28"/>
          <w:szCs w:val="28"/>
        </w:rPr>
        <w:t>я</w:t>
      </w:r>
      <w:r w:rsidR="00B52F25">
        <w:rPr>
          <w:sz w:val="28"/>
          <w:szCs w:val="28"/>
        </w:rPr>
        <w:t xml:space="preserve">сение, наводнение, ураган), пожар, массовые заболевания (эпидемии), </w:t>
      </w:r>
      <w:r w:rsidR="00B52F25">
        <w:rPr>
          <w:sz w:val="28"/>
          <w:szCs w:val="28"/>
        </w:rPr>
        <w:lastRenderedPageBreak/>
        <w:t>военные действия, террористические акты, диверсии и другие обстоятельства непреодолимой силы.</w:t>
      </w:r>
    </w:p>
    <w:p w14:paraId="7B6C91BE" w14:textId="77777777" w:rsidR="00FA3FB9" w:rsidRDefault="00FA3FB9" w:rsidP="00962DBC">
      <w:pPr>
        <w:spacing w:line="312" w:lineRule="auto"/>
        <w:ind w:firstLine="709"/>
        <w:rPr>
          <w:sz w:val="28"/>
          <w:szCs w:val="28"/>
        </w:rPr>
      </w:pPr>
    </w:p>
    <w:p w14:paraId="0F2028C7" w14:textId="77777777" w:rsidR="00FA3FB9" w:rsidRPr="00AE49E2" w:rsidRDefault="00FA3FB9" w:rsidP="00962DBC">
      <w:pPr>
        <w:spacing w:line="312" w:lineRule="auto"/>
        <w:ind w:firstLine="709"/>
        <w:rPr>
          <w:sz w:val="28"/>
          <w:szCs w:val="28"/>
        </w:rPr>
      </w:pPr>
    </w:p>
    <w:p w14:paraId="37AA5A08" w14:textId="77777777" w:rsidR="007F57D2" w:rsidRPr="00AE49E2" w:rsidRDefault="007F57D2" w:rsidP="00962DBC">
      <w:pPr>
        <w:spacing w:line="312" w:lineRule="auto"/>
        <w:ind w:firstLine="709"/>
        <w:rPr>
          <w:sz w:val="28"/>
          <w:szCs w:val="28"/>
        </w:rPr>
      </w:pPr>
    </w:p>
    <w:p w14:paraId="24D6D035" w14:textId="77777777" w:rsidR="007F57D2" w:rsidRPr="00AE49E2" w:rsidRDefault="007F57D2" w:rsidP="00962DBC">
      <w:pPr>
        <w:spacing w:line="312" w:lineRule="auto"/>
        <w:ind w:firstLine="709"/>
        <w:rPr>
          <w:sz w:val="28"/>
          <w:szCs w:val="28"/>
        </w:rPr>
      </w:pPr>
    </w:p>
    <w:p w14:paraId="37EBC814" w14:textId="77777777" w:rsidR="007F57D2" w:rsidRPr="00AE49E2" w:rsidRDefault="007F57D2" w:rsidP="00962DBC">
      <w:pPr>
        <w:spacing w:line="312" w:lineRule="auto"/>
        <w:ind w:firstLine="709"/>
        <w:rPr>
          <w:sz w:val="28"/>
          <w:szCs w:val="28"/>
        </w:rPr>
      </w:pPr>
    </w:p>
    <w:p w14:paraId="7B7AA9DE" w14:textId="77777777" w:rsidR="007F57D2" w:rsidRPr="00AE49E2" w:rsidRDefault="007F57D2" w:rsidP="00962DBC">
      <w:pPr>
        <w:spacing w:line="312" w:lineRule="auto"/>
        <w:ind w:firstLine="709"/>
        <w:rPr>
          <w:sz w:val="28"/>
          <w:szCs w:val="28"/>
        </w:rPr>
      </w:pPr>
    </w:p>
    <w:p w14:paraId="70DA70F1" w14:textId="77777777" w:rsidR="007F57D2" w:rsidRPr="00AE49E2" w:rsidRDefault="007F57D2" w:rsidP="00962DBC">
      <w:pPr>
        <w:spacing w:line="312" w:lineRule="auto"/>
        <w:ind w:firstLine="709"/>
        <w:rPr>
          <w:sz w:val="28"/>
          <w:szCs w:val="28"/>
        </w:rPr>
      </w:pPr>
    </w:p>
    <w:p w14:paraId="3461EF61" w14:textId="77777777" w:rsidR="007F57D2" w:rsidRPr="00AE49E2" w:rsidRDefault="007F57D2" w:rsidP="00962DBC">
      <w:pPr>
        <w:spacing w:line="312" w:lineRule="auto"/>
        <w:ind w:firstLine="709"/>
        <w:rPr>
          <w:sz w:val="28"/>
          <w:szCs w:val="28"/>
        </w:rPr>
      </w:pPr>
    </w:p>
    <w:p w14:paraId="420FA5D4" w14:textId="77777777" w:rsidR="007F57D2" w:rsidRPr="00AE49E2" w:rsidRDefault="007F57D2" w:rsidP="00962DBC">
      <w:pPr>
        <w:spacing w:line="312" w:lineRule="auto"/>
        <w:ind w:firstLine="709"/>
        <w:rPr>
          <w:sz w:val="28"/>
          <w:szCs w:val="28"/>
        </w:rPr>
      </w:pPr>
    </w:p>
    <w:p w14:paraId="1FF3761A" w14:textId="77777777" w:rsidR="007F57D2" w:rsidRPr="00AE49E2" w:rsidRDefault="007F57D2" w:rsidP="00962DBC">
      <w:pPr>
        <w:spacing w:line="312" w:lineRule="auto"/>
        <w:ind w:firstLine="709"/>
        <w:rPr>
          <w:sz w:val="28"/>
          <w:szCs w:val="28"/>
        </w:rPr>
      </w:pPr>
    </w:p>
    <w:p w14:paraId="4A2052F3" w14:textId="77777777" w:rsidR="007F57D2" w:rsidRPr="00AE49E2" w:rsidRDefault="007F57D2" w:rsidP="00962DBC">
      <w:pPr>
        <w:spacing w:line="312" w:lineRule="auto"/>
        <w:ind w:firstLine="709"/>
        <w:rPr>
          <w:sz w:val="28"/>
          <w:szCs w:val="28"/>
        </w:rPr>
      </w:pPr>
    </w:p>
    <w:p w14:paraId="0C7789DD" w14:textId="77777777" w:rsidR="007F57D2" w:rsidRPr="00AE49E2" w:rsidRDefault="007F57D2" w:rsidP="00962DBC">
      <w:pPr>
        <w:spacing w:line="312" w:lineRule="auto"/>
        <w:ind w:firstLine="709"/>
        <w:rPr>
          <w:sz w:val="28"/>
          <w:szCs w:val="28"/>
        </w:rPr>
      </w:pPr>
    </w:p>
    <w:p w14:paraId="09A37F34" w14:textId="77777777" w:rsidR="007F57D2" w:rsidRPr="00AE49E2" w:rsidRDefault="007F57D2" w:rsidP="00962DBC">
      <w:pPr>
        <w:spacing w:line="312" w:lineRule="auto"/>
        <w:ind w:firstLine="709"/>
        <w:rPr>
          <w:sz w:val="28"/>
          <w:szCs w:val="28"/>
        </w:rPr>
      </w:pPr>
    </w:p>
    <w:p w14:paraId="04D81403" w14:textId="77777777" w:rsidR="007F57D2" w:rsidRPr="00AE49E2" w:rsidRDefault="007F57D2" w:rsidP="00962DBC">
      <w:pPr>
        <w:spacing w:line="312" w:lineRule="auto"/>
        <w:ind w:firstLine="709"/>
        <w:rPr>
          <w:sz w:val="28"/>
          <w:szCs w:val="28"/>
        </w:rPr>
      </w:pPr>
    </w:p>
    <w:p w14:paraId="5FC90C6B" w14:textId="77777777" w:rsidR="00FA3FB9" w:rsidRDefault="00FA3FB9" w:rsidP="00962DBC">
      <w:pPr>
        <w:spacing w:line="312" w:lineRule="auto"/>
        <w:ind w:firstLine="709"/>
        <w:rPr>
          <w:sz w:val="28"/>
          <w:szCs w:val="28"/>
        </w:rPr>
      </w:pPr>
    </w:p>
    <w:p w14:paraId="3EEE5291" w14:textId="77777777" w:rsidR="00FA3FB9" w:rsidRDefault="00FA3FB9" w:rsidP="00962DBC">
      <w:pPr>
        <w:spacing w:line="312" w:lineRule="auto"/>
        <w:ind w:firstLine="709"/>
        <w:rPr>
          <w:sz w:val="28"/>
          <w:szCs w:val="28"/>
        </w:rPr>
      </w:pPr>
    </w:p>
    <w:p w14:paraId="57E25B84" w14:textId="77777777" w:rsidR="00662B49" w:rsidRDefault="00662B49" w:rsidP="00662B49">
      <w:pPr>
        <w:spacing w:line="240" w:lineRule="auto"/>
        <w:ind w:left="5103" w:hanging="84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14:paraId="21DDC4CD" w14:textId="77777777" w:rsidR="00662B49" w:rsidRDefault="00662B49" w:rsidP="00662B49">
      <w:pPr>
        <w:spacing w:line="240" w:lineRule="auto"/>
        <w:ind w:left="5103" w:hanging="849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53D3AAE3" w14:textId="77777777" w:rsidR="00662B49" w:rsidRDefault="00662B49" w:rsidP="00662B49">
      <w:pPr>
        <w:spacing w:line="240" w:lineRule="auto"/>
        <w:ind w:left="5103" w:hanging="84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14:paraId="7A4FAC10" w14:textId="77777777" w:rsidR="00662B49" w:rsidRDefault="00662B49" w:rsidP="00662B49">
      <w:pPr>
        <w:spacing w:line="240" w:lineRule="auto"/>
        <w:ind w:left="5103" w:hanging="849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14:paraId="5D88EDB4" w14:textId="77777777" w:rsidR="00662B49" w:rsidRDefault="00662B49" w:rsidP="00662B49">
      <w:pPr>
        <w:spacing w:line="240" w:lineRule="auto"/>
        <w:ind w:left="5103" w:hanging="849"/>
        <w:jc w:val="center"/>
        <w:rPr>
          <w:sz w:val="28"/>
          <w:szCs w:val="28"/>
        </w:rPr>
      </w:pPr>
      <w:r>
        <w:rPr>
          <w:sz w:val="28"/>
          <w:szCs w:val="28"/>
        </w:rPr>
        <w:t>от __________20___г. №______</w:t>
      </w:r>
    </w:p>
    <w:p w14:paraId="6913F106" w14:textId="77777777" w:rsidR="00FA3FB9" w:rsidRPr="0085430D" w:rsidRDefault="00FA3FB9" w:rsidP="00FA3FB9">
      <w:pPr>
        <w:tabs>
          <w:tab w:val="left" w:pos="6323"/>
        </w:tabs>
        <w:spacing w:line="312" w:lineRule="auto"/>
        <w:ind w:firstLine="709"/>
        <w:jc w:val="left"/>
        <w:rPr>
          <w:sz w:val="28"/>
          <w:szCs w:val="28"/>
        </w:rPr>
      </w:pPr>
    </w:p>
    <w:p w14:paraId="3D125CD4" w14:textId="77777777" w:rsidR="00D31DB2" w:rsidRPr="00697567" w:rsidRDefault="00FA3FB9" w:rsidP="00D31DB2">
      <w:pPr>
        <w:spacing w:line="312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Pr="00697567">
        <w:rPr>
          <w:sz w:val="28"/>
          <w:szCs w:val="28"/>
        </w:rPr>
        <w:t xml:space="preserve">комиссии по </w:t>
      </w:r>
      <w:r w:rsidR="00D31DB2" w:rsidRPr="00697567">
        <w:rPr>
          <w:sz w:val="28"/>
          <w:szCs w:val="28"/>
        </w:rPr>
        <w:t xml:space="preserve">предоставлению </w:t>
      </w:r>
      <w:r w:rsidR="00697567" w:rsidRPr="00697567">
        <w:rPr>
          <w:sz w:val="28"/>
          <w:szCs w:val="28"/>
        </w:rPr>
        <w:t>С</w:t>
      </w:r>
      <w:r w:rsidR="00D31DB2" w:rsidRPr="00697567">
        <w:rPr>
          <w:sz w:val="28"/>
          <w:szCs w:val="28"/>
        </w:rPr>
        <w:t>убсидии некоммерческим организациям, не являющимся муниципальными учреждениями, участвующим в охране общественного порядка на территории</w:t>
      </w:r>
    </w:p>
    <w:p w14:paraId="04800F34" w14:textId="77777777" w:rsidR="00FA3FB9" w:rsidRDefault="00D31DB2" w:rsidP="00D31DB2">
      <w:pPr>
        <w:spacing w:line="312" w:lineRule="auto"/>
        <w:ind w:firstLine="0"/>
        <w:jc w:val="center"/>
        <w:rPr>
          <w:sz w:val="28"/>
          <w:szCs w:val="28"/>
        </w:rPr>
      </w:pPr>
      <w:r w:rsidRPr="00697567">
        <w:rPr>
          <w:sz w:val="28"/>
          <w:szCs w:val="28"/>
        </w:rPr>
        <w:t>муниципального района Кинельский Самарской области</w:t>
      </w:r>
    </w:p>
    <w:tbl>
      <w:tblPr>
        <w:tblStyle w:val="a7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954"/>
      </w:tblGrid>
      <w:tr w:rsidR="00923B42" w:rsidRPr="007F57D2" w14:paraId="5583608B" w14:textId="77777777" w:rsidTr="00923B42">
        <w:tc>
          <w:tcPr>
            <w:tcW w:w="3539" w:type="dxa"/>
          </w:tcPr>
          <w:p w14:paraId="51972CA5" w14:textId="77777777" w:rsidR="00923B42" w:rsidRDefault="00923B42" w:rsidP="00923B42">
            <w:pPr>
              <w:spacing w:after="120" w:line="24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  <w:p w14:paraId="5659310D" w14:textId="5284F426" w:rsidR="00923B42" w:rsidRDefault="00923B42" w:rsidP="00923B42">
            <w:pPr>
              <w:spacing w:after="12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</w:t>
            </w:r>
            <w:r w:rsidRPr="001B569A">
              <w:rPr>
                <w:b/>
                <w:sz w:val="28"/>
                <w:szCs w:val="28"/>
              </w:rPr>
              <w:t>комиссии:</w:t>
            </w:r>
          </w:p>
        </w:tc>
        <w:tc>
          <w:tcPr>
            <w:tcW w:w="5954" w:type="dxa"/>
          </w:tcPr>
          <w:p w14:paraId="36BB9657" w14:textId="77777777" w:rsidR="00923B42" w:rsidRDefault="00923B42" w:rsidP="00280650">
            <w:pPr>
              <w:spacing w:after="12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23B42" w:rsidRPr="007F57D2" w14:paraId="27417065" w14:textId="77777777" w:rsidTr="00923B42">
        <w:tc>
          <w:tcPr>
            <w:tcW w:w="3539" w:type="dxa"/>
          </w:tcPr>
          <w:p w14:paraId="4E926834" w14:textId="77777777" w:rsidR="00923B42" w:rsidRDefault="00923B42" w:rsidP="00923B42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Жидков </w:t>
            </w:r>
          </w:p>
          <w:p w14:paraId="2C1BA5A4" w14:textId="076BD336" w:rsidR="00923B42" w:rsidRPr="007F57D2" w:rsidRDefault="00923B42" w:rsidP="00923B42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Николаевич</w:t>
            </w:r>
          </w:p>
        </w:tc>
        <w:tc>
          <w:tcPr>
            <w:tcW w:w="5954" w:type="dxa"/>
          </w:tcPr>
          <w:p w14:paraId="3BAE42B2" w14:textId="3104277E" w:rsidR="00923B42" w:rsidRPr="007F57D2" w:rsidRDefault="00923B42" w:rsidP="00923B42">
            <w:pPr>
              <w:spacing w:after="12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</w:t>
            </w:r>
            <w:r w:rsidRPr="00BF725A">
              <w:rPr>
                <w:sz w:val="28"/>
                <w:szCs w:val="28"/>
              </w:rPr>
              <w:t>района Кинельский</w:t>
            </w:r>
          </w:p>
        </w:tc>
      </w:tr>
      <w:tr w:rsidR="00923B42" w:rsidRPr="007F57D2" w14:paraId="315C1AA1" w14:textId="77777777" w:rsidTr="00923B42">
        <w:tc>
          <w:tcPr>
            <w:tcW w:w="9493" w:type="dxa"/>
            <w:gridSpan w:val="2"/>
          </w:tcPr>
          <w:p w14:paraId="0DD03ACD" w14:textId="77777777" w:rsidR="00923B42" w:rsidRDefault="00923B42" w:rsidP="00280650">
            <w:pPr>
              <w:spacing w:after="120" w:line="24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  <w:p w14:paraId="7C4655F2" w14:textId="2F98A3CA" w:rsidR="00923B42" w:rsidRPr="007F57D2" w:rsidRDefault="00923B42" w:rsidP="00280650">
            <w:pPr>
              <w:spacing w:after="120" w:line="240" w:lineRule="auto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1B569A">
              <w:rPr>
                <w:b/>
                <w:sz w:val="28"/>
                <w:szCs w:val="28"/>
              </w:rPr>
              <w:t>Заместитель председателя комиссии:</w:t>
            </w:r>
          </w:p>
        </w:tc>
      </w:tr>
      <w:tr w:rsidR="00923B42" w:rsidRPr="007F57D2" w14:paraId="1A2A778C" w14:textId="77777777" w:rsidTr="00923B42">
        <w:tc>
          <w:tcPr>
            <w:tcW w:w="3539" w:type="dxa"/>
          </w:tcPr>
          <w:p w14:paraId="60A54026" w14:textId="77777777" w:rsidR="00923B42" w:rsidRDefault="00923B42" w:rsidP="00923B42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Григошкин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78152A86" w14:textId="61B46576" w:rsidR="00923B42" w:rsidRPr="007F57D2" w:rsidRDefault="00923B42" w:rsidP="00923B42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Викторович</w:t>
            </w:r>
          </w:p>
        </w:tc>
        <w:tc>
          <w:tcPr>
            <w:tcW w:w="5954" w:type="dxa"/>
          </w:tcPr>
          <w:p w14:paraId="5F0D3EAE" w14:textId="77777777" w:rsidR="00923B42" w:rsidRPr="007F57D2" w:rsidRDefault="00923B42" w:rsidP="00923B42">
            <w:pPr>
              <w:spacing w:after="12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  <w:r w:rsidRPr="00806789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 xml:space="preserve">ы </w:t>
            </w:r>
            <w:r w:rsidRPr="00806789">
              <w:rPr>
                <w:sz w:val="28"/>
                <w:szCs w:val="28"/>
              </w:rPr>
              <w:t>муниципального района Кинельский</w:t>
            </w:r>
          </w:p>
        </w:tc>
      </w:tr>
      <w:tr w:rsidR="00923B42" w:rsidRPr="007F57D2" w14:paraId="07C01F28" w14:textId="77777777" w:rsidTr="00923B42">
        <w:tc>
          <w:tcPr>
            <w:tcW w:w="3539" w:type="dxa"/>
          </w:tcPr>
          <w:p w14:paraId="46EBF0A5" w14:textId="77777777" w:rsidR="00923B42" w:rsidRDefault="00923B42" w:rsidP="00280650">
            <w:pPr>
              <w:spacing w:after="120" w:line="24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  <w:p w14:paraId="39831A95" w14:textId="086C89B7" w:rsidR="00923B42" w:rsidRDefault="00923B42" w:rsidP="00280650">
            <w:pPr>
              <w:spacing w:after="120" w:line="240" w:lineRule="auto"/>
              <w:ind w:firstLine="0"/>
              <w:jc w:val="left"/>
              <w:rPr>
                <w:sz w:val="28"/>
                <w:szCs w:val="28"/>
              </w:rPr>
            </w:pPr>
            <w:r w:rsidRPr="001B569A">
              <w:rPr>
                <w:b/>
                <w:sz w:val="28"/>
                <w:szCs w:val="28"/>
              </w:rPr>
              <w:t>Секретарь комиссии:</w:t>
            </w:r>
          </w:p>
        </w:tc>
        <w:tc>
          <w:tcPr>
            <w:tcW w:w="5954" w:type="dxa"/>
          </w:tcPr>
          <w:p w14:paraId="759F9FBD" w14:textId="77777777" w:rsidR="00923B42" w:rsidRDefault="00923B42" w:rsidP="00280650">
            <w:pPr>
              <w:spacing w:after="12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23B42" w:rsidRPr="007F57D2" w14:paraId="76669419" w14:textId="77777777" w:rsidTr="00923B42">
        <w:tc>
          <w:tcPr>
            <w:tcW w:w="3539" w:type="dxa"/>
          </w:tcPr>
          <w:p w14:paraId="02049A40" w14:textId="77777777" w:rsidR="00923B42" w:rsidRDefault="00923B42" w:rsidP="00923B42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Аникеева </w:t>
            </w:r>
          </w:p>
          <w:p w14:paraId="707800FE" w14:textId="659436BB" w:rsidR="00923B42" w:rsidRPr="007F57D2" w:rsidRDefault="00923B42" w:rsidP="00923B42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Васильевна</w:t>
            </w:r>
          </w:p>
        </w:tc>
        <w:tc>
          <w:tcPr>
            <w:tcW w:w="5954" w:type="dxa"/>
          </w:tcPr>
          <w:p w14:paraId="46CB0AB5" w14:textId="77777777" w:rsidR="00923B42" w:rsidRPr="007F57D2" w:rsidRDefault="00923B42" w:rsidP="00923B42">
            <w:pPr>
              <w:spacing w:after="12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экономики администрации</w:t>
            </w:r>
            <w:r w:rsidRPr="00806789">
              <w:rPr>
                <w:sz w:val="28"/>
                <w:szCs w:val="28"/>
              </w:rPr>
              <w:t xml:space="preserve"> муниципального района Кинельский</w:t>
            </w:r>
          </w:p>
        </w:tc>
      </w:tr>
      <w:tr w:rsidR="00923B42" w:rsidRPr="007F57D2" w14:paraId="643B7108" w14:textId="77777777" w:rsidTr="00923B42">
        <w:tc>
          <w:tcPr>
            <w:tcW w:w="3539" w:type="dxa"/>
          </w:tcPr>
          <w:p w14:paraId="584C74D2" w14:textId="77777777" w:rsidR="00923B42" w:rsidRPr="007F57D2" w:rsidRDefault="00923B42" w:rsidP="00923B42">
            <w:pPr>
              <w:spacing w:line="240" w:lineRule="auto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7F57D2">
              <w:rPr>
                <w:b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5954" w:type="dxa"/>
          </w:tcPr>
          <w:p w14:paraId="082A924E" w14:textId="77777777" w:rsidR="00923B42" w:rsidRPr="007F57D2" w:rsidRDefault="00923B42" w:rsidP="00923B42">
            <w:pPr>
              <w:spacing w:after="120" w:line="240" w:lineRule="auto"/>
              <w:ind w:firstLine="0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923B42" w:rsidRPr="007F57D2" w14:paraId="09625963" w14:textId="77777777" w:rsidTr="00923B42">
        <w:tc>
          <w:tcPr>
            <w:tcW w:w="3539" w:type="dxa"/>
          </w:tcPr>
          <w:p w14:paraId="2175A9CB" w14:textId="77777777" w:rsidR="00923B42" w:rsidRDefault="00923B42" w:rsidP="00923B42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Литвинова </w:t>
            </w:r>
          </w:p>
          <w:p w14:paraId="576C30AC" w14:textId="059E3576" w:rsidR="00923B42" w:rsidRPr="007F57D2" w:rsidRDefault="00923B42" w:rsidP="00923B42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5954" w:type="dxa"/>
          </w:tcPr>
          <w:p w14:paraId="6C941E7C" w14:textId="657046BA" w:rsidR="00923B42" w:rsidRPr="007F57D2" w:rsidRDefault="00923B42" w:rsidP="00923B42">
            <w:pPr>
              <w:spacing w:after="12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Pr="00806789">
              <w:rPr>
                <w:sz w:val="28"/>
                <w:szCs w:val="28"/>
              </w:rPr>
              <w:t>муниципального района Кинельский</w:t>
            </w:r>
            <w:r>
              <w:rPr>
                <w:sz w:val="28"/>
                <w:szCs w:val="28"/>
              </w:rPr>
              <w:t xml:space="preserve"> по экономике;</w:t>
            </w:r>
          </w:p>
        </w:tc>
      </w:tr>
      <w:tr w:rsidR="00923B42" w:rsidRPr="007F57D2" w14:paraId="26AC7218" w14:textId="77777777" w:rsidTr="00923B42">
        <w:tc>
          <w:tcPr>
            <w:tcW w:w="3539" w:type="dxa"/>
          </w:tcPr>
          <w:p w14:paraId="1A8B73E4" w14:textId="77777777" w:rsidR="00923B42" w:rsidRDefault="00923B42" w:rsidP="00923B42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Борисова </w:t>
            </w:r>
          </w:p>
          <w:p w14:paraId="1D0BD274" w14:textId="39FF8483" w:rsidR="00923B42" w:rsidRPr="007F57D2" w:rsidRDefault="00923B42" w:rsidP="00923B42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5954" w:type="dxa"/>
          </w:tcPr>
          <w:p w14:paraId="69957B6A" w14:textId="1F562BFB" w:rsidR="00923B42" w:rsidRPr="007F57D2" w:rsidRDefault="00923B42" w:rsidP="00923B42">
            <w:pPr>
              <w:spacing w:after="12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 финансами администрации</w:t>
            </w:r>
            <w:r w:rsidRPr="00806789">
              <w:rPr>
                <w:sz w:val="28"/>
                <w:szCs w:val="28"/>
              </w:rPr>
              <w:t xml:space="preserve"> муниципального района Кинельский</w:t>
            </w:r>
            <w:r>
              <w:rPr>
                <w:sz w:val="28"/>
                <w:szCs w:val="28"/>
              </w:rPr>
              <w:t>;</w:t>
            </w:r>
          </w:p>
        </w:tc>
      </w:tr>
      <w:tr w:rsidR="00923B42" w:rsidRPr="007F57D2" w14:paraId="1A980E97" w14:textId="77777777" w:rsidTr="00923B42">
        <w:tc>
          <w:tcPr>
            <w:tcW w:w="3539" w:type="dxa"/>
          </w:tcPr>
          <w:p w14:paraId="09044CAD" w14:textId="77777777" w:rsidR="00923B42" w:rsidRDefault="00923B42" w:rsidP="00923B42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Силантьева </w:t>
            </w:r>
          </w:p>
          <w:p w14:paraId="40A1BB5D" w14:textId="72E9A8F9" w:rsidR="00923B42" w:rsidRPr="007F57D2" w:rsidRDefault="00923B42" w:rsidP="00923B42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Леонтьевна</w:t>
            </w:r>
          </w:p>
        </w:tc>
        <w:tc>
          <w:tcPr>
            <w:tcW w:w="5954" w:type="dxa"/>
          </w:tcPr>
          <w:p w14:paraId="179DC4EA" w14:textId="47E210ED" w:rsidR="00923B42" w:rsidRPr="007F57D2" w:rsidRDefault="00923B42" w:rsidP="00923B42">
            <w:pPr>
              <w:spacing w:after="12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  администрации</w:t>
            </w:r>
            <w:r w:rsidRPr="00806789">
              <w:rPr>
                <w:sz w:val="28"/>
                <w:szCs w:val="28"/>
              </w:rPr>
              <w:t xml:space="preserve"> муниципального района Кинельский</w:t>
            </w:r>
            <w:r>
              <w:rPr>
                <w:sz w:val="28"/>
                <w:szCs w:val="28"/>
              </w:rPr>
              <w:t>;</w:t>
            </w:r>
          </w:p>
        </w:tc>
      </w:tr>
      <w:tr w:rsidR="00923B42" w:rsidRPr="007F57D2" w14:paraId="006A61D8" w14:textId="77777777" w:rsidTr="00923B42">
        <w:tc>
          <w:tcPr>
            <w:tcW w:w="3539" w:type="dxa"/>
          </w:tcPr>
          <w:p w14:paraId="26CA9FEF" w14:textId="77777777" w:rsidR="00923B42" w:rsidRDefault="00923B42" w:rsidP="00923B42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Глотов </w:t>
            </w:r>
          </w:p>
          <w:p w14:paraId="56747891" w14:textId="04FE31D6" w:rsidR="00923B42" w:rsidRPr="007F57D2" w:rsidRDefault="00923B42" w:rsidP="00923B42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Александрович</w:t>
            </w:r>
          </w:p>
        </w:tc>
        <w:tc>
          <w:tcPr>
            <w:tcW w:w="5954" w:type="dxa"/>
          </w:tcPr>
          <w:p w14:paraId="4D4237FA" w14:textId="46B03EA5" w:rsidR="00923B42" w:rsidRPr="007F57D2" w:rsidRDefault="00923B42" w:rsidP="00923B42">
            <w:pPr>
              <w:spacing w:after="12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ГО и ЧС администрации муниципального района Кинельский.</w:t>
            </w:r>
          </w:p>
        </w:tc>
      </w:tr>
    </w:tbl>
    <w:p w14:paraId="6BDE74F8" w14:textId="77777777" w:rsidR="00662B49" w:rsidRDefault="00662B49" w:rsidP="007F57D2">
      <w:pPr>
        <w:spacing w:after="120" w:line="240" w:lineRule="auto"/>
        <w:ind w:left="5103" w:hanging="849"/>
        <w:jc w:val="center"/>
        <w:rPr>
          <w:sz w:val="28"/>
          <w:szCs w:val="28"/>
        </w:rPr>
      </w:pPr>
    </w:p>
    <w:p w14:paraId="503A514B" w14:textId="77777777" w:rsidR="00662B49" w:rsidRDefault="00662B49" w:rsidP="007F57D2">
      <w:pPr>
        <w:spacing w:after="120" w:line="240" w:lineRule="auto"/>
        <w:ind w:left="5103" w:hanging="849"/>
        <w:rPr>
          <w:sz w:val="28"/>
          <w:szCs w:val="28"/>
        </w:rPr>
      </w:pPr>
    </w:p>
    <w:p w14:paraId="684D862E" w14:textId="77777777" w:rsidR="00662B49" w:rsidRDefault="00662B49" w:rsidP="0035439C">
      <w:pPr>
        <w:spacing w:line="240" w:lineRule="auto"/>
        <w:ind w:left="5103" w:hanging="849"/>
        <w:jc w:val="center"/>
        <w:rPr>
          <w:sz w:val="28"/>
          <w:szCs w:val="28"/>
        </w:rPr>
      </w:pPr>
    </w:p>
    <w:p w14:paraId="01218E0C" w14:textId="77777777" w:rsidR="00662B49" w:rsidRDefault="00662B49" w:rsidP="0035439C">
      <w:pPr>
        <w:spacing w:line="240" w:lineRule="auto"/>
        <w:ind w:left="5103" w:hanging="849"/>
        <w:jc w:val="center"/>
        <w:rPr>
          <w:sz w:val="28"/>
          <w:szCs w:val="28"/>
        </w:rPr>
      </w:pPr>
    </w:p>
    <w:p w14:paraId="7F531515" w14:textId="77777777" w:rsidR="00662B49" w:rsidRDefault="00662B49" w:rsidP="0035439C">
      <w:pPr>
        <w:spacing w:line="240" w:lineRule="auto"/>
        <w:ind w:left="5103" w:hanging="84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14:paraId="315CC5B6" w14:textId="77777777" w:rsidR="00662B49" w:rsidRDefault="00662B49" w:rsidP="0035439C">
      <w:pPr>
        <w:spacing w:line="240" w:lineRule="auto"/>
        <w:ind w:left="5103" w:hanging="849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4F199887" w14:textId="77777777" w:rsidR="00662B49" w:rsidRDefault="00662B49" w:rsidP="0035439C">
      <w:pPr>
        <w:spacing w:line="240" w:lineRule="auto"/>
        <w:ind w:left="5103" w:hanging="84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14:paraId="23FD62D7" w14:textId="77777777" w:rsidR="00662B49" w:rsidRDefault="00662B49" w:rsidP="0035439C">
      <w:pPr>
        <w:spacing w:line="240" w:lineRule="auto"/>
        <w:ind w:left="5103" w:hanging="849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14:paraId="4AC585E1" w14:textId="77777777" w:rsidR="00662B49" w:rsidRDefault="00662B49" w:rsidP="0035439C">
      <w:pPr>
        <w:spacing w:line="240" w:lineRule="auto"/>
        <w:ind w:left="5103" w:hanging="849"/>
        <w:jc w:val="center"/>
        <w:rPr>
          <w:sz w:val="28"/>
          <w:szCs w:val="28"/>
        </w:rPr>
      </w:pPr>
      <w:r>
        <w:rPr>
          <w:sz w:val="28"/>
          <w:szCs w:val="28"/>
        </w:rPr>
        <w:t>от __________20___г. №______</w:t>
      </w:r>
    </w:p>
    <w:p w14:paraId="16ADF649" w14:textId="77777777" w:rsidR="00662B49" w:rsidRDefault="00662B49" w:rsidP="0035439C">
      <w:pPr>
        <w:spacing w:line="240" w:lineRule="auto"/>
        <w:ind w:left="5103" w:hanging="849"/>
        <w:jc w:val="center"/>
        <w:rPr>
          <w:sz w:val="28"/>
          <w:szCs w:val="28"/>
        </w:rPr>
      </w:pPr>
    </w:p>
    <w:p w14:paraId="2ACE176D" w14:textId="77777777" w:rsidR="0035439C" w:rsidRDefault="0035439C" w:rsidP="00962DBC">
      <w:pPr>
        <w:spacing w:line="312" w:lineRule="auto"/>
        <w:ind w:firstLine="709"/>
        <w:rPr>
          <w:sz w:val="28"/>
          <w:szCs w:val="28"/>
        </w:rPr>
      </w:pPr>
    </w:p>
    <w:p w14:paraId="0CE6203C" w14:textId="77777777" w:rsidR="00923B42" w:rsidRDefault="00697567" w:rsidP="00923B42">
      <w:pPr>
        <w:spacing w:line="312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14:paraId="2EE79875" w14:textId="05D07E2C" w:rsidR="00923B42" w:rsidRDefault="00697567" w:rsidP="00923B42">
      <w:pPr>
        <w:spacing w:line="312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 комиссии по предоставлению Субсидии некоммерческим организациям, не являющимся муниципальными учреждениями,</w:t>
      </w:r>
      <w:r w:rsidR="00923B42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участвующим в охране общественного порядка на территории</w:t>
      </w:r>
      <w:r w:rsidR="00923B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</w:p>
    <w:p w14:paraId="33F8ADD2" w14:textId="6D0689F6" w:rsidR="0035439C" w:rsidRDefault="00697567" w:rsidP="00923B42">
      <w:pPr>
        <w:spacing w:line="312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Кинельский Самарской области</w:t>
      </w:r>
    </w:p>
    <w:p w14:paraId="66311792" w14:textId="77777777" w:rsidR="0035439C" w:rsidRDefault="0035439C" w:rsidP="00962DBC">
      <w:pPr>
        <w:spacing w:line="312" w:lineRule="auto"/>
        <w:ind w:firstLine="709"/>
        <w:rPr>
          <w:sz w:val="28"/>
          <w:szCs w:val="28"/>
        </w:rPr>
      </w:pPr>
    </w:p>
    <w:p w14:paraId="0462246B" w14:textId="77777777" w:rsidR="00F208BE" w:rsidRPr="00F208BE" w:rsidRDefault="00F208BE" w:rsidP="00E25EB8">
      <w:pPr>
        <w:spacing w:line="312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E25EB8">
        <w:rPr>
          <w:b/>
          <w:sz w:val="28"/>
          <w:szCs w:val="28"/>
        </w:rPr>
        <w:t>Общие положения</w:t>
      </w:r>
    </w:p>
    <w:p w14:paraId="441BD152" w14:textId="77777777" w:rsidR="00F208BE" w:rsidRDefault="00F208BE" w:rsidP="00962DBC">
      <w:pPr>
        <w:spacing w:line="312" w:lineRule="auto"/>
        <w:ind w:firstLine="709"/>
        <w:rPr>
          <w:sz w:val="28"/>
          <w:szCs w:val="28"/>
        </w:rPr>
      </w:pPr>
    </w:p>
    <w:p w14:paraId="7A3A1652" w14:textId="77777777" w:rsidR="00697567" w:rsidRDefault="00697567" w:rsidP="00467B8D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Комиссия по предоставлению Субсидии некоммерческим организациям, не являющимся муниципальными учреждениями, участвующим в охране общественного порядка на территории муниципального района </w:t>
      </w:r>
      <w:r>
        <w:rPr>
          <w:sz w:val="28"/>
          <w:szCs w:val="28"/>
        </w:rPr>
        <w:lastRenderedPageBreak/>
        <w:t>Кинельский Самарской области</w:t>
      </w:r>
      <w:r w:rsidR="00467B8D">
        <w:rPr>
          <w:sz w:val="28"/>
          <w:szCs w:val="28"/>
        </w:rPr>
        <w:t xml:space="preserve"> (далее – </w:t>
      </w:r>
      <w:r w:rsidR="003453ED">
        <w:rPr>
          <w:sz w:val="28"/>
          <w:szCs w:val="28"/>
        </w:rPr>
        <w:t>получатель Субсидии</w:t>
      </w:r>
      <w:r w:rsidR="00467B8D">
        <w:rPr>
          <w:sz w:val="28"/>
          <w:szCs w:val="28"/>
        </w:rPr>
        <w:t>)</w:t>
      </w:r>
      <w:r w:rsidR="003453ED">
        <w:rPr>
          <w:sz w:val="28"/>
          <w:szCs w:val="28"/>
        </w:rPr>
        <w:t xml:space="preserve"> </w:t>
      </w:r>
      <w:r w:rsidR="00C91DC1">
        <w:rPr>
          <w:sz w:val="28"/>
          <w:szCs w:val="28"/>
        </w:rPr>
        <w:t>на осуществление деятельности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 (далее – Комиссия)</w:t>
      </w:r>
      <w:r w:rsidR="00467B8D">
        <w:rPr>
          <w:sz w:val="28"/>
          <w:szCs w:val="28"/>
        </w:rPr>
        <w:t xml:space="preserve"> является постоянно действующим коллегиальным органом, созданным при Администрации муниципального района Кинельский Самарской области, с целью рассмотрения вопроса предоставления субсидии некоммерческим организациям, не являющимся муниципальными учреждениями, участвующим в охране общественного порядка на территории муниципального района Кинельский Самарской области (далее – Субсидия).</w:t>
      </w:r>
    </w:p>
    <w:p w14:paraId="21773855" w14:textId="77777777" w:rsidR="00467B8D" w:rsidRDefault="00467B8D" w:rsidP="00467B8D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97637">
        <w:rPr>
          <w:sz w:val="28"/>
          <w:szCs w:val="28"/>
        </w:rPr>
        <w:t>Состав комиссии утверждается Постановление Администрации муниципального района Кинельский Самарской области.</w:t>
      </w:r>
    </w:p>
    <w:p w14:paraId="75B8E81F" w14:textId="77777777" w:rsidR="00797637" w:rsidRDefault="00797637" w:rsidP="00467B8D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1.3. Комиссия в своей деятельности руководствуется Конституцией Российской Федерации, законодательными и иными нормативными правовыми актами Российской Федерации, Самарской области, муниципальными правовыми актами муни</w:t>
      </w:r>
      <w:r w:rsidR="00F208BE">
        <w:rPr>
          <w:sz w:val="28"/>
          <w:szCs w:val="28"/>
        </w:rPr>
        <w:t>ципального района Кинельский Самарской области (включая настоящее Положение).</w:t>
      </w:r>
    </w:p>
    <w:p w14:paraId="51ADE5E5" w14:textId="38A8038A" w:rsidR="00F208BE" w:rsidRDefault="00F208BE" w:rsidP="00467B8D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1.4. Председатель и члены Комиссии в случае наличия у них признаков афф</w:t>
      </w:r>
      <w:r w:rsidR="007E5A70">
        <w:rPr>
          <w:sz w:val="28"/>
          <w:szCs w:val="28"/>
        </w:rPr>
        <w:t>и</w:t>
      </w:r>
      <w:r>
        <w:rPr>
          <w:sz w:val="28"/>
          <w:szCs w:val="28"/>
        </w:rPr>
        <w:t>лированности с участниками отбора не допускаются до рассмотрения заявок, поданных такими участниками, и (или) отстраняются от их рассмотрения.</w:t>
      </w:r>
    </w:p>
    <w:p w14:paraId="17596D1E" w14:textId="77777777" w:rsidR="00F208BE" w:rsidRDefault="00F208BE" w:rsidP="00467B8D">
      <w:pPr>
        <w:spacing w:line="312" w:lineRule="auto"/>
        <w:ind w:firstLine="709"/>
        <w:rPr>
          <w:sz w:val="28"/>
          <w:szCs w:val="28"/>
        </w:rPr>
      </w:pPr>
    </w:p>
    <w:p w14:paraId="5CBBD317" w14:textId="77777777" w:rsidR="00F208BE" w:rsidRPr="00E25EB8" w:rsidRDefault="00F208BE" w:rsidP="00E25EB8">
      <w:pPr>
        <w:spacing w:line="312" w:lineRule="auto"/>
        <w:ind w:firstLine="0"/>
        <w:jc w:val="center"/>
        <w:rPr>
          <w:b/>
          <w:sz w:val="28"/>
          <w:szCs w:val="28"/>
        </w:rPr>
      </w:pPr>
      <w:r w:rsidRPr="00E25EB8">
        <w:rPr>
          <w:b/>
          <w:sz w:val="28"/>
          <w:szCs w:val="28"/>
        </w:rPr>
        <w:t>2.</w:t>
      </w:r>
      <w:r w:rsidR="00E25EB8">
        <w:rPr>
          <w:b/>
          <w:sz w:val="28"/>
          <w:szCs w:val="28"/>
        </w:rPr>
        <w:t xml:space="preserve"> Полномочия комиссии.</w:t>
      </w:r>
    </w:p>
    <w:p w14:paraId="2C9E063A" w14:textId="77777777" w:rsidR="00E25EB8" w:rsidRDefault="00E25EB8" w:rsidP="00467B8D">
      <w:pPr>
        <w:spacing w:line="312" w:lineRule="auto"/>
        <w:ind w:firstLine="709"/>
        <w:rPr>
          <w:sz w:val="28"/>
          <w:szCs w:val="28"/>
        </w:rPr>
      </w:pPr>
    </w:p>
    <w:p w14:paraId="4561B5FD" w14:textId="77777777" w:rsidR="00E25EB8" w:rsidRDefault="00E25EB8" w:rsidP="00467B8D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2.1. К полномочиям Комиссии относится рассмотрение следующих вопросов:</w:t>
      </w:r>
    </w:p>
    <w:p w14:paraId="508F795C" w14:textId="77777777" w:rsidR="00E25EB8" w:rsidRDefault="00E25EB8" w:rsidP="00467B8D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2.1.1. Рассмотрение заявки участника отбора, принятие решения о признании отбора получателя Субсидии несостоявшимся;</w:t>
      </w:r>
    </w:p>
    <w:p w14:paraId="2B2F9F15" w14:textId="77777777" w:rsidR="00E25EB8" w:rsidRDefault="00C91DC1" w:rsidP="00467B8D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2.1.2. Осуществление запроса у участника отбора получателя Субсидии разъяснения в отношении представленных им документов и информации;</w:t>
      </w:r>
    </w:p>
    <w:p w14:paraId="5CF6A83E" w14:textId="77777777" w:rsidR="00C91DC1" w:rsidRDefault="00C91DC1" w:rsidP="00467B8D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2.1.3. Определение наличия оснований о предоставлении Субсидии;</w:t>
      </w:r>
    </w:p>
    <w:p w14:paraId="7DA13487" w14:textId="77777777" w:rsidR="00C91DC1" w:rsidRDefault="00082830" w:rsidP="00467B8D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2.1.4. Определение наличия оснований для отказа в предоставлении Субсидии;</w:t>
      </w:r>
    </w:p>
    <w:p w14:paraId="2C690F5D" w14:textId="77777777" w:rsidR="00082830" w:rsidRDefault="00082830" w:rsidP="00467B8D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2.1.5. Подписание протоколов, формируемых в процессе проведения отбора получателя Субсидии, содержащих информацию о принятых Комиссией решениях;</w:t>
      </w:r>
    </w:p>
    <w:p w14:paraId="557F210D" w14:textId="77777777" w:rsidR="00082830" w:rsidRDefault="00082830" w:rsidP="00467B8D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2.1.6. Подведение итогов отбора получателя Субсидии.</w:t>
      </w:r>
    </w:p>
    <w:p w14:paraId="0923C764" w14:textId="77777777" w:rsidR="00082830" w:rsidRDefault="00082830" w:rsidP="00467B8D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2.2. Принятые Комиссией решения носят обязательный характер.</w:t>
      </w:r>
    </w:p>
    <w:p w14:paraId="3CA50EBC" w14:textId="77777777" w:rsidR="00082830" w:rsidRDefault="00082830" w:rsidP="00467B8D">
      <w:pPr>
        <w:spacing w:line="312" w:lineRule="auto"/>
        <w:ind w:firstLine="709"/>
        <w:rPr>
          <w:sz w:val="28"/>
          <w:szCs w:val="28"/>
        </w:rPr>
      </w:pPr>
    </w:p>
    <w:p w14:paraId="2333201C" w14:textId="77777777" w:rsidR="00082830" w:rsidRPr="00082830" w:rsidRDefault="00082830" w:rsidP="00082830">
      <w:pPr>
        <w:spacing w:line="312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работы Комиссии.</w:t>
      </w:r>
    </w:p>
    <w:p w14:paraId="7B639587" w14:textId="77777777" w:rsidR="00082830" w:rsidRDefault="00082830" w:rsidP="00467B8D">
      <w:pPr>
        <w:spacing w:line="312" w:lineRule="auto"/>
        <w:ind w:firstLine="709"/>
        <w:rPr>
          <w:sz w:val="28"/>
          <w:szCs w:val="28"/>
        </w:rPr>
      </w:pPr>
    </w:p>
    <w:p w14:paraId="366C678F" w14:textId="77777777" w:rsidR="00082830" w:rsidRDefault="00082830" w:rsidP="00467B8D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B21106">
        <w:rPr>
          <w:sz w:val="28"/>
          <w:szCs w:val="28"/>
        </w:rPr>
        <w:t>Заседание Комиссии проводится в течение 2 рабочих дней с момента окончания приема заявок на предоставление Субсидии.</w:t>
      </w:r>
    </w:p>
    <w:p w14:paraId="77CDBB2D" w14:textId="77777777" w:rsidR="00B21106" w:rsidRDefault="00B21106" w:rsidP="00467B8D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3.2. Комиссия правомочна принимать решение, если на заседании присутствует половины ее членов.</w:t>
      </w:r>
    </w:p>
    <w:p w14:paraId="2A92B292" w14:textId="77777777" w:rsidR="00B21106" w:rsidRDefault="00B21106" w:rsidP="00467B8D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3.3. Дату и место проведения заседания Комиссии определяет председатель Комиссии.</w:t>
      </w:r>
    </w:p>
    <w:p w14:paraId="58D96361" w14:textId="77777777" w:rsidR="00B21106" w:rsidRDefault="00B21106" w:rsidP="00467B8D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3.4. Заседание Комиссии ведет председатель Комиссии, а в его отсутствие – заместитель </w:t>
      </w:r>
      <w:r w:rsidR="001C5805">
        <w:rPr>
          <w:sz w:val="28"/>
          <w:szCs w:val="28"/>
        </w:rPr>
        <w:t>председателя Комиссии.</w:t>
      </w:r>
    </w:p>
    <w:p w14:paraId="26C66000" w14:textId="77777777" w:rsidR="001C5805" w:rsidRDefault="001C5805" w:rsidP="00467B8D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3.5. Комиссия рассматривает документы участников отбора, претендующих на получение Субсидии, на предмет соответствия условиям допуска к участию в отборе.</w:t>
      </w:r>
    </w:p>
    <w:p w14:paraId="235D98B9" w14:textId="77777777" w:rsidR="001C5805" w:rsidRDefault="001C5805" w:rsidP="00467B8D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Заявки, признанные надлежащими, ранжируются исходя из соответствия участников отбора критериям и из очередности поступления заявок.</w:t>
      </w:r>
    </w:p>
    <w:p w14:paraId="58B8B7F0" w14:textId="77777777" w:rsidR="001C5805" w:rsidRDefault="006E0F16" w:rsidP="00467B8D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3.6. Комиссия подводит итоги отбора. Победителем отбора может стать только один участник отбора.</w:t>
      </w:r>
    </w:p>
    <w:p w14:paraId="41755E02" w14:textId="77777777" w:rsidR="006E0F16" w:rsidRDefault="006E0F16" w:rsidP="00467B8D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3.7. Комиссия определяет наличие оснований для отказа получателю Субсидии в предоставлении Субсидии.</w:t>
      </w:r>
    </w:p>
    <w:p w14:paraId="4EA45B2D" w14:textId="77777777" w:rsidR="006E0F16" w:rsidRDefault="006E0F16" w:rsidP="00467B8D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3.8. Решение Комиссии принимается большинством голосов членов комиссии, участвующих в заседании. В случае равенства количества голосов членов Комиссии голос председателя Комиссии является решающим.</w:t>
      </w:r>
    </w:p>
    <w:p w14:paraId="124AAF22" w14:textId="77777777" w:rsidR="006E0F16" w:rsidRPr="00D8108A" w:rsidRDefault="00177074" w:rsidP="00467B8D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3.9. Протоколы заседания Комиссии формируются на едином портале бюджетной системы Российской Федерации в информационно- телекоммуникационной сети «Интернет» (долее – Единый портал) автоматически и подписываются усиленной квалифицированной электронной подписью председателя и членов Комиссии в государственной интегрированной системе управления общественными финансами «Электронный бюджет», а также размещаются на Едином портале.</w:t>
      </w:r>
    </w:p>
    <w:sectPr w:rsidR="006E0F16" w:rsidRPr="00D8108A" w:rsidSect="00C22D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1F5A"/>
    <w:multiLevelType w:val="hybridMultilevel"/>
    <w:tmpl w:val="60DA0F5A"/>
    <w:lvl w:ilvl="0" w:tplc="0AD83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6E"/>
    <w:rsid w:val="00015CD1"/>
    <w:rsid w:val="00022893"/>
    <w:rsid w:val="00044A22"/>
    <w:rsid w:val="00045404"/>
    <w:rsid w:val="0005205B"/>
    <w:rsid w:val="000740CE"/>
    <w:rsid w:val="00082830"/>
    <w:rsid w:val="00083300"/>
    <w:rsid w:val="000B5D14"/>
    <w:rsid w:val="000C1925"/>
    <w:rsid w:val="000C1F40"/>
    <w:rsid w:val="000C6535"/>
    <w:rsid w:val="000E6F88"/>
    <w:rsid w:val="000F3AA0"/>
    <w:rsid w:val="00100826"/>
    <w:rsid w:val="0011146D"/>
    <w:rsid w:val="001272FA"/>
    <w:rsid w:val="00127F8A"/>
    <w:rsid w:val="00144F62"/>
    <w:rsid w:val="00152E7D"/>
    <w:rsid w:val="00167B4B"/>
    <w:rsid w:val="00170761"/>
    <w:rsid w:val="00177074"/>
    <w:rsid w:val="001A2563"/>
    <w:rsid w:val="001B0FC1"/>
    <w:rsid w:val="001B569A"/>
    <w:rsid w:val="001C5805"/>
    <w:rsid w:val="001D7129"/>
    <w:rsid w:val="001D74A1"/>
    <w:rsid w:val="001E0260"/>
    <w:rsid w:val="001F684D"/>
    <w:rsid w:val="002000E2"/>
    <w:rsid w:val="00203CB8"/>
    <w:rsid w:val="00210BC3"/>
    <w:rsid w:val="00213F4C"/>
    <w:rsid w:val="0022259A"/>
    <w:rsid w:val="00251F52"/>
    <w:rsid w:val="00277115"/>
    <w:rsid w:val="0028704B"/>
    <w:rsid w:val="002954DF"/>
    <w:rsid w:val="002B7267"/>
    <w:rsid w:val="002D3E75"/>
    <w:rsid w:val="002E7461"/>
    <w:rsid w:val="002E7A3C"/>
    <w:rsid w:val="002F4881"/>
    <w:rsid w:val="00306EE1"/>
    <w:rsid w:val="003078FD"/>
    <w:rsid w:val="00326933"/>
    <w:rsid w:val="0033365A"/>
    <w:rsid w:val="003413E9"/>
    <w:rsid w:val="003453ED"/>
    <w:rsid w:val="0035439C"/>
    <w:rsid w:val="0035689C"/>
    <w:rsid w:val="00357265"/>
    <w:rsid w:val="003857C8"/>
    <w:rsid w:val="003B4EDB"/>
    <w:rsid w:val="003C13BD"/>
    <w:rsid w:val="003C3ED5"/>
    <w:rsid w:val="003C7B0C"/>
    <w:rsid w:val="003E44C7"/>
    <w:rsid w:val="00400E49"/>
    <w:rsid w:val="00406D5B"/>
    <w:rsid w:val="00422C34"/>
    <w:rsid w:val="00437A17"/>
    <w:rsid w:val="00467B8D"/>
    <w:rsid w:val="00470E85"/>
    <w:rsid w:val="00480EFF"/>
    <w:rsid w:val="0048429B"/>
    <w:rsid w:val="004A352F"/>
    <w:rsid w:val="004D17C4"/>
    <w:rsid w:val="004D2ECE"/>
    <w:rsid w:val="005067FF"/>
    <w:rsid w:val="00543EFC"/>
    <w:rsid w:val="00545A1C"/>
    <w:rsid w:val="00556CA6"/>
    <w:rsid w:val="00561FD9"/>
    <w:rsid w:val="0058282B"/>
    <w:rsid w:val="005D0A1D"/>
    <w:rsid w:val="005D54A8"/>
    <w:rsid w:val="005F006D"/>
    <w:rsid w:val="005F4EA8"/>
    <w:rsid w:val="005F7AD9"/>
    <w:rsid w:val="006041ED"/>
    <w:rsid w:val="00614B9B"/>
    <w:rsid w:val="00625B55"/>
    <w:rsid w:val="006473BA"/>
    <w:rsid w:val="00662B49"/>
    <w:rsid w:val="00675C8A"/>
    <w:rsid w:val="00690D51"/>
    <w:rsid w:val="00697567"/>
    <w:rsid w:val="006A1BEE"/>
    <w:rsid w:val="006B33C5"/>
    <w:rsid w:val="006B611B"/>
    <w:rsid w:val="006B7580"/>
    <w:rsid w:val="006C588F"/>
    <w:rsid w:val="006D7729"/>
    <w:rsid w:val="006E0F16"/>
    <w:rsid w:val="00700131"/>
    <w:rsid w:val="00721218"/>
    <w:rsid w:val="0072622B"/>
    <w:rsid w:val="00730F20"/>
    <w:rsid w:val="00753CDC"/>
    <w:rsid w:val="007632EC"/>
    <w:rsid w:val="0076642E"/>
    <w:rsid w:val="00766934"/>
    <w:rsid w:val="00774D54"/>
    <w:rsid w:val="0078580D"/>
    <w:rsid w:val="007909B0"/>
    <w:rsid w:val="00797637"/>
    <w:rsid w:val="007B4626"/>
    <w:rsid w:val="007B5249"/>
    <w:rsid w:val="007C6A9A"/>
    <w:rsid w:val="007E5A70"/>
    <w:rsid w:val="007F57D2"/>
    <w:rsid w:val="00834360"/>
    <w:rsid w:val="008546AC"/>
    <w:rsid w:val="00855FA3"/>
    <w:rsid w:val="00863AE1"/>
    <w:rsid w:val="00876E7D"/>
    <w:rsid w:val="008932F7"/>
    <w:rsid w:val="008B774C"/>
    <w:rsid w:val="008E2060"/>
    <w:rsid w:val="008E384F"/>
    <w:rsid w:val="00910BAA"/>
    <w:rsid w:val="00923B42"/>
    <w:rsid w:val="009258B5"/>
    <w:rsid w:val="009371A1"/>
    <w:rsid w:val="00937829"/>
    <w:rsid w:val="009422AC"/>
    <w:rsid w:val="00962DBC"/>
    <w:rsid w:val="00965055"/>
    <w:rsid w:val="009A669E"/>
    <w:rsid w:val="009B2DA5"/>
    <w:rsid w:val="009C0C44"/>
    <w:rsid w:val="009E7E6D"/>
    <w:rsid w:val="009F4322"/>
    <w:rsid w:val="009F66BD"/>
    <w:rsid w:val="00A0588B"/>
    <w:rsid w:val="00A0785C"/>
    <w:rsid w:val="00A11F24"/>
    <w:rsid w:val="00A2272E"/>
    <w:rsid w:val="00A42DEA"/>
    <w:rsid w:val="00A4529C"/>
    <w:rsid w:val="00A7012C"/>
    <w:rsid w:val="00A723C7"/>
    <w:rsid w:val="00A932F8"/>
    <w:rsid w:val="00A94836"/>
    <w:rsid w:val="00A961AF"/>
    <w:rsid w:val="00A97F80"/>
    <w:rsid w:val="00AA6858"/>
    <w:rsid w:val="00AB61B4"/>
    <w:rsid w:val="00AC739D"/>
    <w:rsid w:val="00AD0332"/>
    <w:rsid w:val="00AE49E2"/>
    <w:rsid w:val="00AF1855"/>
    <w:rsid w:val="00B1195F"/>
    <w:rsid w:val="00B11C02"/>
    <w:rsid w:val="00B17529"/>
    <w:rsid w:val="00B21106"/>
    <w:rsid w:val="00B25F71"/>
    <w:rsid w:val="00B51AA6"/>
    <w:rsid w:val="00B52F25"/>
    <w:rsid w:val="00B805EC"/>
    <w:rsid w:val="00B933F8"/>
    <w:rsid w:val="00B968D3"/>
    <w:rsid w:val="00BB5927"/>
    <w:rsid w:val="00BC15ED"/>
    <w:rsid w:val="00BC5B9B"/>
    <w:rsid w:val="00BF192D"/>
    <w:rsid w:val="00BF725A"/>
    <w:rsid w:val="00C02331"/>
    <w:rsid w:val="00C05CBA"/>
    <w:rsid w:val="00C220A9"/>
    <w:rsid w:val="00C22DE1"/>
    <w:rsid w:val="00C25DF7"/>
    <w:rsid w:val="00C73694"/>
    <w:rsid w:val="00C743EE"/>
    <w:rsid w:val="00C82AA0"/>
    <w:rsid w:val="00C91DC1"/>
    <w:rsid w:val="00CB5B18"/>
    <w:rsid w:val="00CB5F00"/>
    <w:rsid w:val="00CE3627"/>
    <w:rsid w:val="00CF567F"/>
    <w:rsid w:val="00D31DB2"/>
    <w:rsid w:val="00D60BBB"/>
    <w:rsid w:val="00D60D44"/>
    <w:rsid w:val="00D65804"/>
    <w:rsid w:val="00D8108A"/>
    <w:rsid w:val="00D92E50"/>
    <w:rsid w:val="00D92F2B"/>
    <w:rsid w:val="00D957A9"/>
    <w:rsid w:val="00DA2298"/>
    <w:rsid w:val="00DB2E84"/>
    <w:rsid w:val="00DD2785"/>
    <w:rsid w:val="00DD7FAA"/>
    <w:rsid w:val="00DF1C15"/>
    <w:rsid w:val="00E11BBC"/>
    <w:rsid w:val="00E25EB8"/>
    <w:rsid w:val="00E263F7"/>
    <w:rsid w:val="00E31164"/>
    <w:rsid w:val="00E33129"/>
    <w:rsid w:val="00E43493"/>
    <w:rsid w:val="00E607D4"/>
    <w:rsid w:val="00E607F9"/>
    <w:rsid w:val="00E61BF6"/>
    <w:rsid w:val="00E6322F"/>
    <w:rsid w:val="00E6710E"/>
    <w:rsid w:val="00E67122"/>
    <w:rsid w:val="00E81E92"/>
    <w:rsid w:val="00E82107"/>
    <w:rsid w:val="00E96B1C"/>
    <w:rsid w:val="00EC017B"/>
    <w:rsid w:val="00EE216E"/>
    <w:rsid w:val="00EF2FDB"/>
    <w:rsid w:val="00F07A7D"/>
    <w:rsid w:val="00F10365"/>
    <w:rsid w:val="00F208BE"/>
    <w:rsid w:val="00F24C8D"/>
    <w:rsid w:val="00F30E4E"/>
    <w:rsid w:val="00F312E2"/>
    <w:rsid w:val="00F3332A"/>
    <w:rsid w:val="00F40EC9"/>
    <w:rsid w:val="00F4115D"/>
    <w:rsid w:val="00F56E31"/>
    <w:rsid w:val="00F66800"/>
    <w:rsid w:val="00F66DF8"/>
    <w:rsid w:val="00F778B6"/>
    <w:rsid w:val="00FA3FB9"/>
    <w:rsid w:val="00FA6748"/>
    <w:rsid w:val="00FA6F27"/>
    <w:rsid w:val="00FF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35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6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216E"/>
    <w:rPr>
      <w:color w:val="0000FF"/>
      <w:u w:val="single"/>
    </w:rPr>
  </w:style>
  <w:style w:type="paragraph" w:styleId="2">
    <w:name w:val="Body Text 2"/>
    <w:basedOn w:val="a"/>
    <w:link w:val="20"/>
    <w:rsid w:val="00876E7D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876E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5F006D"/>
    <w:pPr>
      <w:ind w:left="720"/>
      <w:contextualSpacing/>
    </w:pPr>
  </w:style>
  <w:style w:type="character" w:customStyle="1" w:styleId="6">
    <w:name w:val="Основной текст (6)"/>
    <w:uiPriority w:val="99"/>
    <w:rsid w:val="005F006D"/>
    <w:rPr>
      <w:rFonts w:ascii="Times New Roman" w:hAnsi="Times New Roman" w:cs="Times New Roman"/>
      <w:spacing w:val="3"/>
      <w:sz w:val="25"/>
      <w:szCs w:val="25"/>
      <w:u w:val="none"/>
    </w:rPr>
  </w:style>
  <w:style w:type="character" w:customStyle="1" w:styleId="5">
    <w:name w:val="Основной текст (5)"/>
    <w:uiPriority w:val="99"/>
    <w:rsid w:val="00BF725A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044A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A2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F5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6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216E"/>
    <w:rPr>
      <w:color w:val="0000FF"/>
      <w:u w:val="single"/>
    </w:rPr>
  </w:style>
  <w:style w:type="paragraph" w:styleId="2">
    <w:name w:val="Body Text 2"/>
    <w:basedOn w:val="a"/>
    <w:link w:val="20"/>
    <w:rsid w:val="00876E7D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876E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5F006D"/>
    <w:pPr>
      <w:ind w:left="720"/>
      <w:contextualSpacing/>
    </w:pPr>
  </w:style>
  <w:style w:type="character" w:customStyle="1" w:styleId="6">
    <w:name w:val="Основной текст (6)"/>
    <w:uiPriority w:val="99"/>
    <w:rsid w:val="005F006D"/>
    <w:rPr>
      <w:rFonts w:ascii="Times New Roman" w:hAnsi="Times New Roman" w:cs="Times New Roman"/>
      <w:spacing w:val="3"/>
      <w:sz w:val="25"/>
      <w:szCs w:val="25"/>
      <w:u w:val="none"/>
    </w:rPr>
  </w:style>
  <w:style w:type="character" w:customStyle="1" w:styleId="5">
    <w:name w:val="Основной текст (5)"/>
    <w:uiPriority w:val="99"/>
    <w:rsid w:val="00BF725A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044A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A2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F5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7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in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21566607CEAAA61D734F527DD2C7061BED03CD042EE0A2E5C538D68B8417397C60650F3CE09E6F75A8A65F5A21C0C01AN9a0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8113</Words>
  <Characters>46249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adminsite</cp:lastModifiedBy>
  <cp:revision>2</cp:revision>
  <cp:lastPrinted>2025-03-19T09:25:00Z</cp:lastPrinted>
  <dcterms:created xsi:type="dcterms:W3CDTF">2025-03-27T05:37:00Z</dcterms:created>
  <dcterms:modified xsi:type="dcterms:W3CDTF">2025-03-27T05:37:00Z</dcterms:modified>
</cp:coreProperties>
</file>