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03A" w:rsidRPr="00607E0B" w:rsidRDefault="0024111C" w:rsidP="00A80905">
      <w:pPr>
        <w:ind w:left="-284" w:firstLine="256"/>
        <w:jc w:val="center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603A" w:rsidRPr="00412180" w:rsidRDefault="00A0603A" w:rsidP="00A0603A">
      <w:pPr>
        <w:ind w:left="-284" w:firstLine="256"/>
      </w:pPr>
      <w:r>
        <w:t xml:space="preserve">                 </w:t>
      </w:r>
      <w:r w:rsidRPr="00412180">
        <w:t xml:space="preserve"> Администрация</w:t>
      </w:r>
      <w:r w:rsidR="00E95060">
        <w:tab/>
      </w:r>
      <w:r w:rsidR="00E95060">
        <w:tab/>
      </w:r>
      <w:r w:rsidR="00E95060">
        <w:tab/>
      </w:r>
      <w:r w:rsidR="00E95060">
        <w:tab/>
      </w:r>
      <w:r w:rsidR="00CE550F">
        <w:tab/>
      </w:r>
      <w:r w:rsidR="00E95060">
        <w:tab/>
      </w:r>
      <w:r w:rsidR="00E95060">
        <w:tab/>
      </w:r>
    </w:p>
    <w:p w:rsidR="00A0603A" w:rsidRPr="00412180" w:rsidRDefault="00A0603A" w:rsidP="00A0603A">
      <w:pPr>
        <w:ind w:left="-284" w:firstLine="256"/>
      </w:pPr>
      <w:r w:rsidRPr="00412180">
        <w:t xml:space="preserve">Муниципального района Кинельский                                                    </w:t>
      </w:r>
    </w:p>
    <w:p w:rsidR="00A0603A" w:rsidRPr="00412180" w:rsidRDefault="00A0603A" w:rsidP="00A0603A">
      <w:pPr>
        <w:ind w:left="-284" w:firstLine="256"/>
      </w:pPr>
      <w:r w:rsidRPr="00412180">
        <w:t xml:space="preserve">                Самарской области</w:t>
      </w:r>
    </w:p>
    <w:p w:rsidR="00A0603A" w:rsidRPr="00412180" w:rsidRDefault="00A0603A" w:rsidP="00A0603A">
      <w:pPr>
        <w:tabs>
          <w:tab w:val="left" w:pos="1650"/>
        </w:tabs>
        <w:ind w:left="-284" w:firstLine="256"/>
      </w:pPr>
      <w:r w:rsidRPr="00412180">
        <w:tab/>
      </w:r>
    </w:p>
    <w:p w:rsidR="00A0603A" w:rsidRPr="00D94665" w:rsidRDefault="00A0603A" w:rsidP="00D94665">
      <w:pPr>
        <w:tabs>
          <w:tab w:val="left" w:pos="6690"/>
        </w:tabs>
        <w:ind w:left="-284" w:firstLine="256"/>
      </w:pPr>
      <w:r w:rsidRPr="00412180">
        <w:rPr>
          <w:sz w:val="32"/>
          <w:szCs w:val="32"/>
        </w:rPr>
        <w:t xml:space="preserve">           </w:t>
      </w:r>
      <w:r w:rsidRPr="00412180">
        <w:rPr>
          <w:sz w:val="36"/>
          <w:szCs w:val="36"/>
        </w:rPr>
        <w:t>Постановление</w:t>
      </w:r>
      <w:r w:rsidR="000310A7">
        <w:rPr>
          <w:sz w:val="36"/>
          <w:szCs w:val="36"/>
        </w:rPr>
        <w:tab/>
      </w:r>
      <w:r w:rsidR="004F5384">
        <w:rPr>
          <w:sz w:val="36"/>
          <w:szCs w:val="36"/>
        </w:rPr>
        <w:t>ПРОЕКТ</w:t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</w:p>
    <w:p w:rsidR="0024111C" w:rsidRDefault="00A0603A" w:rsidP="00D94665">
      <w:pPr>
        <w:tabs>
          <w:tab w:val="left" w:pos="6690"/>
        </w:tabs>
        <w:ind w:left="-284" w:firstLine="256"/>
      </w:pPr>
      <w:r>
        <w:t xml:space="preserve">             от </w:t>
      </w:r>
      <w:r w:rsidR="00E266FC">
        <w:t xml:space="preserve"> </w:t>
      </w:r>
      <w:r w:rsidR="003D4CBB">
        <w:t xml:space="preserve"> </w:t>
      </w:r>
      <w:r w:rsidR="00D94665">
        <w:t xml:space="preserve">                      </w:t>
      </w:r>
      <w:r w:rsidR="00A04B6D">
        <w:t xml:space="preserve"> </w:t>
      </w:r>
      <w:r w:rsidR="00827BEA">
        <w:t xml:space="preserve">№ </w:t>
      </w:r>
      <w:r w:rsidR="00D94665">
        <w:t xml:space="preserve"> </w:t>
      </w:r>
      <w:r w:rsidR="00D94665">
        <w:tab/>
      </w:r>
    </w:p>
    <w:p w:rsidR="00A0603A" w:rsidRPr="00412180" w:rsidRDefault="0024111C" w:rsidP="00A0603A">
      <w:pPr>
        <w:ind w:left="-284" w:firstLine="256"/>
      </w:pPr>
      <w:r>
        <w:t xml:space="preserve">        </w:t>
      </w:r>
      <w:r w:rsidR="00A0603A" w:rsidRPr="00412180">
        <w:t xml:space="preserve">         </w:t>
      </w:r>
      <w:r w:rsidR="006F7D96">
        <w:t xml:space="preserve">       </w:t>
      </w:r>
      <w:r w:rsidR="00A0603A" w:rsidRPr="00412180">
        <w:t>г.Кинель</w:t>
      </w:r>
    </w:p>
    <w:p w:rsidR="00A0603A" w:rsidRPr="00412180" w:rsidRDefault="00A0603A" w:rsidP="00A0603A">
      <w:pPr>
        <w:ind w:left="-284" w:firstLine="256"/>
      </w:pPr>
    </w:p>
    <w:p w:rsidR="001A3B31" w:rsidRDefault="001A3B31" w:rsidP="00B437BB">
      <w:pPr>
        <w:ind w:left="-284" w:right="4962"/>
        <w:jc w:val="both"/>
        <w:rPr>
          <w:b/>
          <w:sz w:val="28"/>
          <w:szCs w:val="28"/>
        </w:rPr>
      </w:pPr>
    </w:p>
    <w:p w:rsidR="001A3B31" w:rsidRDefault="001A3B31" w:rsidP="00B437BB">
      <w:pPr>
        <w:ind w:left="-284" w:right="4962"/>
        <w:jc w:val="both"/>
        <w:rPr>
          <w:b/>
          <w:sz w:val="28"/>
          <w:szCs w:val="28"/>
        </w:rPr>
      </w:pPr>
    </w:p>
    <w:p w:rsidR="00B437BB" w:rsidRPr="004A54A2" w:rsidRDefault="004C1905" w:rsidP="00B437BB">
      <w:pPr>
        <w:ind w:left="-284" w:right="496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437BB">
        <w:rPr>
          <w:b/>
          <w:sz w:val="28"/>
          <w:szCs w:val="28"/>
        </w:rPr>
        <w:t xml:space="preserve">О внесении изменений в </w:t>
      </w:r>
      <w:r w:rsidR="00B437BB" w:rsidRPr="004A54A2">
        <w:rPr>
          <w:b/>
          <w:sz w:val="28"/>
          <w:szCs w:val="28"/>
        </w:rPr>
        <w:t>муниципальную программу</w:t>
      </w:r>
      <w:r w:rsidR="00B437BB">
        <w:rPr>
          <w:b/>
          <w:sz w:val="28"/>
          <w:szCs w:val="28"/>
        </w:rPr>
        <w:t xml:space="preserve"> </w:t>
      </w:r>
      <w:r w:rsidR="00B437BB" w:rsidRPr="004A54A2">
        <w:rPr>
          <w:b/>
          <w:sz w:val="28"/>
          <w:szCs w:val="28"/>
        </w:rPr>
        <w:t>«Ремонт,</w:t>
      </w:r>
      <w:r w:rsidR="00B437BB">
        <w:rPr>
          <w:b/>
          <w:sz w:val="28"/>
          <w:szCs w:val="28"/>
        </w:rPr>
        <w:t xml:space="preserve"> </w:t>
      </w:r>
      <w:r w:rsidR="00B437BB" w:rsidRPr="004A54A2">
        <w:rPr>
          <w:b/>
          <w:sz w:val="28"/>
          <w:szCs w:val="28"/>
        </w:rPr>
        <w:t>строительство, реконструкция</w:t>
      </w:r>
      <w:r w:rsidR="00B437BB">
        <w:rPr>
          <w:b/>
          <w:sz w:val="28"/>
          <w:szCs w:val="28"/>
        </w:rPr>
        <w:t xml:space="preserve"> и </w:t>
      </w:r>
      <w:r w:rsidR="00B437BB" w:rsidRPr="004A54A2">
        <w:rPr>
          <w:b/>
          <w:sz w:val="28"/>
          <w:szCs w:val="28"/>
        </w:rPr>
        <w:t>обо</w:t>
      </w:r>
      <w:r w:rsidR="00B437BB">
        <w:rPr>
          <w:b/>
          <w:sz w:val="28"/>
          <w:szCs w:val="28"/>
        </w:rPr>
        <w:t xml:space="preserve">рудование зданий школ и детских </w:t>
      </w:r>
      <w:r w:rsidR="00B437BB" w:rsidRPr="004A54A2">
        <w:rPr>
          <w:b/>
          <w:sz w:val="28"/>
          <w:szCs w:val="28"/>
        </w:rPr>
        <w:t xml:space="preserve">садов, расположенных на территории </w:t>
      </w:r>
    </w:p>
    <w:p w:rsidR="00B437BB" w:rsidRPr="004A54A2" w:rsidRDefault="00B437BB" w:rsidP="00B437BB">
      <w:pPr>
        <w:ind w:left="-284" w:right="4962"/>
        <w:rPr>
          <w:b/>
          <w:sz w:val="28"/>
          <w:szCs w:val="28"/>
        </w:rPr>
      </w:pPr>
      <w:r w:rsidRPr="004A54A2">
        <w:rPr>
          <w:b/>
          <w:sz w:val="28"/>
          <w:szCs w:val="28"/>
        </w:rPr>
        <w:t xml:space="preserve">муниципального района Кинельский </w:t>
      </w:r>
    </w:p>
    <w:p w:rsidR="00A0603A" w:rsidRPr="00D94665" w:rsidRDefault="00B437BB" w:rsidP="00B437BB">
      <w:pPr>
        <w:ind w:left="-284" w:right="4962"/>
        <w:jc w:val="both"/>
        <w:rPr>
          <w:sz w:val="28"/>
          <w:szCs w:val="28"/>
        </w:rPr>
      </w:pPr>
      <w:r w:rsidRPr="004A54A2">
        <w:rPr>
          <w:b/>
          <w:sz w:val="28"/>
          <w:szCs w:val="28"/>
        </w:rPr>
        <w:t>на 2022-202</w:t>
      </w:r>
      <w:r>
        <w:rPr>
          <w:b/>
          <w:sz w:val="28"/>
          <w:szCs w:val="28"/>
        </w:rPr>
        <w:t>7</w:t>
      </w:r>
      <w:r w:rsidRPr="004A54A2">
        <w:rPr>
          <w:b/>
          <w:sz w:val="28"/>
          <w:szCs w:val="28"/>
        </w:rPr>
        <w:t xml:space="preserve"> годы</w:t>
      </w:r>
      <w:r w:rsidR="00D94665" w:rsidRPr="00D94665">
        <w:rPr>
          <w:sz w:val="28"/>
          <w:szCs w:val="28"/>
        </w:rPr>
        <w:t>»</w:t>
      </w:r>
      <w:r w:rsidR="004A54A2" w:rsidRPr="00D94665">
        <w:rPr>
          <w:sz w:val="28"/>
          <w:szCs w:val="28"/>
        </w:rPr>
        <w:t>.</w:t>
      </w:r>
    </w:p>
    <w:p w:rsidR="004A54A2" w:rsidRPr="00412180" w:rsidRDefault="004A54A2" w:rsidP="004A54A2">
      <w:pPr>
        <w:ind w:left="-284"/>
        <w:rPr>
          <w:b/>
          <w:sz w:val="28"/>
        </w:rPr>
      </w:pPr>
    </w:p>
    <w:p w:rsidR="00A0603A" w:rsidRPr="00412180" w:rsidRDefault="00A0603A" w:rsidP="00A0603A">
      <w:pPr>
        <w:ind w:left="-284"/>
        <w:rPr>
          <w:b/>
        </w:rPr>
      </w:pPr>
    </w:p>
    <w:p w:rsidR="00D94665" w:rsidRDefault="00A0603A" w:rsidP="00D94665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В целях реализации государственной политики в области развития образования на территории муниципального района Кинельский,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Кинельский, администрация муниципального района Кинельский </w:t>
      </w:r>
    </w:p>
    <w:p w:rsidR="009B2372" w:rsidRDefault="009B2372" w:rsidP="00D94665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D94665" w:rsidRDefault="00D94665" w:rsidP="00D94665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7D4DAF">
        <w:rPr>
          <w:bCs/>
          <w:sz w:val="28"/>
        </w:rPr>
        <w:t>ПОСТАНОВЛЯЕТ:</w:t>
      </w:r>
    </w:p>
    <w:p w:rsidR="00B437BB" w:rsidRPr="00B437BB" w:rsidRDefault="00B437BB" w:rsidP="00B437BB">
      <w:pPr>
        <w:pStyle w:val="a3"/>
        <w:numPr>
          <w:ilvl w:val="0"/>
          <w:numId w:val="12"/>
        </w:numPr>
        <w:spacing w:line="360" w:lineRule="auto"/>
        <w:jc w:val="both"/>
        <w:rPr>
          <w:b/>
          <w:sz w:val="32"/>
          <w:szCs w:val="32"/>
        </w:rPr>
      </w:pPr>
      <w:r w:rsidRPr="00B437BB">
        <w:rPr>
          <w:sz w:val="28"/>
          <w:szCs w:val="28"/>
        </w:rPr>
        <w:t>Внести прилагаемые изменения в муниципальную программу «Ремонт, строительство, реконструкция и оборудование зданий школ и детских садов, расположенных на территории муниципального района Кинельский на 2022-2027 годы», утвержденную постановлением администрации муниципального района Кинельский от 22.12.2021г. №2048.</w:t>
      </w:r>
    </w:p>
    <w:p w:rsidR="00D94665" w:rsidRPr="00D94665" w:rsidRDefault="00D94665" w:rsidP="00D94665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 w:rsidRPr="00D94665">
        <w:rPr>
          <w:sz w:val="28"/>
          <w:szCs w:val="28"/>
        </w:rPr>
        <w:t>Контроль за выполнением настоящего постановления возложить на директора МБУ «Управление строительства, архитектуры и ЖКХ муниципального района Кинельский Самарской области» Трунова А.А.</w:t>
      </w:r>
    </w:p>
    <w:p w:rsidR="00D94665" w:rsidRDefault="00D94665" w:rsidP="00D94665">
      <w:pPr>
        <w:pStyle w:val="a3"/>
        <w:numPr>
          <w:ilvl w:val="0"/>
          <w:numId w:val="12"/>
        </w:num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 w:rsidRPr="00D94665">
        <w:rPr>
          <w:sz w:val="28"/>
          <w:szCs w:val="28"/>
        </w:rPr>
        <w:lastRenderedPageBreak/>
        <w:t>Опубликовать настоящее постановление на официальном сайте администрации муниципального района Кинельский в информационно-телекоммуникационной сети Интернет (</w:t>
      </w:r>
      <w:r w:rsidRPr="00D94665">
        <w:rPr>
          <w:sz w:val="28"/>
          <w:szCs w:val="28"/>
          <w:lang w:val="en-US"/>
        </w:rPr>
        <w:t>kinel</w:t>
      </w:r>
      <w:r w:rsidRPr="00D94665">
        <w:rPr>
          <w:sz w:val="28"/>
          <w:szCs w:val="28"/>
        </w:rPr>
        <w:t>.</w:t>
      </w:r>
      <w:r w:rsidRPr="00D94665">
        <w:rPr>
          <w:sz w:val="28"/>
          <w:szCs w:val="28"/>
          <w:lang w:val="en-US"/>
        </w:rPr>
        <w:t>ru</w:t>
      </w:r>
      <w:r w:rsidRPr="00D94665">
        <w:rPr>
          <w:sz w:val="28"/>
          <w:szCs w:val="28"/>
        </w:rPr>
        <w:t>) в разделе «Официальное опубликование».</w:t>
      </w:r>
    </w:p>
    <w:p w:rsidR="00D94665" w:rsidRPr="00CE5552" w:rsidRDefault="00D94665" w:rsidP="00D94665">
      <w:pPr>
        <w:numPr>
          <w:ilvl w:val="0"/>
          <w:numId w:val="12"/>
        </w:numPr>
        <w:tabs>
          <w:tab w:val="left" w:pos="709"/>
        </w:tabs>
        <w:suppressAutoHyphens/>
        <w:spacing w:line="360" w:lineRule="auto"/>
        <w:ind w:left="0" w:firstLine="142"/>
        <w:jc w:val="both"/>
        <w:rPr>
          <w:sz w:val="28"/>
          <w:szCs w:val="28"/>
        </w:rPr>
      </w:pPr>
      <w:r w:rsidRPr="00CE5552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0603A" w:rsidRDefault="00A0603A" w:rsidP="00D94665">
      <w:pPr>
        <w:tabs>
          <w:tab w:val="left" w:pos="284"/>
          <w:tab w:val="left" w:pos="426"/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8F7D01" w:rsidRDefault="008F7D01" w:rsidP="00A0603A">
      <w:pPr>
        <w:spacing w:line="360" w:lineRule="auto"/>
        <w:jc w:val="both"/>
        <w:rPr>
          <w:sz w:val="28"/>
          <w:szCs w:val="28"/>
        </w:rPr>
      </w:pPr>
    </w:p>
    <w:tbl>
      <w:tblPr>
        <w:tblW w:w="103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54"/>
        <w:gridCol w:w="1985"/>
        <w:gridCol w:w="2375"/>
      </w:tblGrid>
      <w:tr w:rsidR="00A0603A" w:rsidRPr="00166F4A" w:rsidTr="00A0603A">
        <w:tc>
          <w:tcPr>
            <w:tcW w:w="5954" w:type="dxa"/>
            <w:shd w:val="clear" w:color="auto" w:fill="auto"/>
            <w:vAlign w:val="center"/>
          </w:tcPr>
          <w:p w:rsidR="00A0603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66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166F4A">
              <w:rPr>
                <w:b/>
                <w:sz w:val="28"/>
                <w:szCs w:val="28"/>
              </w:rPr>
              <w:t xml:space="preserve"> муниципального  </w:t>
            </w:r>
          </w:p>
          <w:p w:rsidR="00A0603A" w:rsidRPr="00166F4A" w:rsidRDefault="00C20188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района </w:t>
            </w:r>
            <w:r w:rsidR="00A0603A" w:rsidRPr="00166F4A">
              <w:rPr>
                <w:b/>
                <w:sz w:val="28"/>
                <w:szCs w:val="28"/>
              </w:rPr>
              <w:t>Кинельский</w:t>
            </w:r>
          </w:p>
        </w:tc>
        <w:tc>
          <w:tcPr>
            <w:tcW w:w="1985" w:type="dxa"/>
            <w:shd w:val="clear" w:color="auto" w:fill="auto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Ю.Н. Жидков</w:t>
            </w:r>
          </w:p>
        </w:tc>
      </w:tr>
    </w:tbl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C20188" w:rsidRDefault="00C20188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DF41E7" w:rsidRDefault="00DF41E7" w:rsidP="00A0603A">
      <w:pPr>
        <w:spacing w:line="360" w:lineRule="auto"/>
        <w:jc w:val="both"/>
        <w:rPr>
          <w:sz w:val="28"/>
          <w:szCs w:val="28"/>
        </w:rPr>
      </w:pPr>
    </w:p>
    <w:p w:rsidR="004A54A2" w:rsidRDefault="004A54A2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017D0B" w:rsidRDefault="00017D0B" w:rsidP="00A0603A">
      <w:pPr>
        <w:spacing w:line="360" w:lineRule="auto"/>
        <w:jc w:val="both"/>
        <w:rPr>
          <w:sz w:val="28"/>
          <w:szCs w:val="28"/>
        </w:rPr>
      </w:pPr>
    </w:p>
    <w:p w:rsidR="008F7D01" w:rsidRPr="00EC0332" w:rsidRDefault="008F7D01" w:rsidP="008F7D01">
      <w:r>
        <w:t>Трунов А.А. 8-84663-21333</w:t>
      </w:r>
    </w:p>
    <w:p w:rsidR="008F7D01" w:rsidRDefault="008F7D01" w:rsidP="008F7D01">
      <w:pPr>
        <w:jc w:val="both"/>
      </w:pPr>
      <w:r w:rsidRPr="00EC0332">
        <w:t>Рассылка: прокуратура – 1 экз.,</w:t>
      </w:r>
      <w:r>
        <w:t xml:space="preserve"> МБУ «</w:t>
      </w:r>
      <w:r w:rsidRPr="00EE6228">
        <w:t>Управление строительства, архитектуры и ЖКХ муниципального района Кинельский Самарской области</w:t>
      </w:r>
      <w:r w:rsidRPr="00EC0332">
        <w:t>» - 1 экз.</w:t>
      </w:r>
    </w:p>
    <w:p w:rsidR="00DF41E7" w:rsidRDefault="00A0603A" w:rsidP="009754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97547B">
        <w:rPr>
          <w:sz w:val="28"/>
          <w:szCs w:val="28"/>
        </w:rPr>
        <w:t xml:space="preserve">                </w:t>
      </w: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  <w:r w:rsidRPr="00CB062E">
        <w:rPr>
          <w:sz w:val="28"/>
          <w:lang w:eastAsia="ar-SA"/>
        </w:rPr>
        <w:lastRenderedPageBreak/>
        <w:t>УТВЕРЖДЕНЫ</w:t>
      </w: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  <w:r w:rsidRPr="00CB062E">
        <w:rPr>
          <w:sz w:val="28"/>
          <w:lang w:eastAsia="ar-SA"/>
        </w:rPr>
        <w:t>Постановлением администрации</w:t>
      </w:r>
    </w:p>
    <w:p w:rsidR="00134C26" w:rsidRPr="00CB062E" w:rsidRDefault="00134C26" w:rsidP="00134C26">
      <w:pPr>
        <w:suppressAutoHyphens/>
        <w:ind w:left="4962"/>
        <w:jc w:val="center"/>
        <w:rPr>
          <w:sz w:val="28"/>
          <w:lang w:eastAsia="ar-SA"/>
        </w:rPr>
      </w:pPr>
      <w:r w:rsidRPr="00CB062E">
        <w:rPr>
          <w:sz w:val="28"/>
          <w:lang w:eastAsia="ar-SA"/>
        </w:rPr>
        <w:t>муниципального района Кинельский</w:t>
      </w:r>
    </w:p>
    <w:p w:rsidR="00623CD9" w:rsidRDefault="00134C26" w:rsidP="00134C26">
      <w:pPr>
        <w:spacing w:line="360" w:lineRule="auto"/>
        <w:ind w:left="4962"/>
        <w:rPr>
          <w:b/>
          <w:sz w:val="28"/>
          <w:szCs w:val="28"/>
        </w:rPr>
      </w:pPr>
      <w:r>
        <w:rPr>
          <w:sz w:val="28"/>
          <w:lang w:eastAsia="ar-SA"/>
        </w:rPr>
        <w:t xml:space="preserve">        </w:t>
      </w:r>
      <w:r w:rsidRPr="00CB062E">
        <w:rPr>
          <w:sz w:val="28"/>
          <w:lang w:eastAsia="ar-SA"/>
        </w:rPr>
        <w:t xml:space="preserve">от </w:t>
      </w:r>
      <w:r>
        <w:rPr>
          <w:sz w:val="28"/>
          <w:lang w:eastAsia="ar-SA"/>
        </w:rPr>
        <w:t xml:space="preserve"> </w:t>
      </w:r>
      <w:r w:rsidR="00D94665">
        <w:rPr>
          <w:sz w:val="28"/>
          <w:lang w:eastAsia="ar-SA"/>
        </w:rPr>
        <w:t xml:space="preserve">                      </w:t>
      </w:r>
      <w:r>
        <w:rPr>
          <w:sz w:val="28"/>
          <w:lang w:eastAsia="ar-SA"/>
        </w:rPr>
        <w:t xml:space="preserve">   г.   №</w:t>
      </w:r>
      <w:r w:rsidR="00D94665">
        <w:rPr>
          <w:sz w:val="28"/>
          <w:lang w:eastAsia="ar-SA"/>
        </w:rPr>
        <w:t xml:space="preserve"> </w:t>
      </w:r>
    </w:p>
    <w:p w:rsidR="00623CD9" w:rsidRDefault="00623CD9" w:rsidP="00A0603A">
      <w:pPr>
        <w:spacing w:line="360" w:lineRule="auto"/>
        <w:jc w:val="center"/>
        <w:rPr>
          <w:b/>
          <w:sz w:val="28"/>
          <w:szCs w:val="28"/>
        </w:rPr>
      </w:pPr>
    </w:p>
    <w:p w:rsidR="001A3B31" w:rsidRDefault="001A3B31" w:rsidP="001A3B31">
      <w:pPr>
        <w:spacing w:line="360" w:lineRule="auto"/>
        <w:jc w:val="center"/>
        <w:rPr>
          <w:b/>
          <w:sz w:val="28"/>
          <w:szCs w:val="28"/>
        </w:rPr>
      </w:pPr>
      <w:r w:rsidRPr="00C20188">
        <w:rPr>
          <w:b/>
          <w:sz w:val="28"/>
          <w:szCs w:val="28"/>
        </w:rPr>
        <w:t>Изменения</w:t>
      </w:r>
    </w:p>
    <w:p w:rsidR="001A3B31" w:rsidRPr="004A54A2" w:rsidRDefault="001A3B31" w:rsidP="001A3B31">
      <w:pPr>
        <w:spacing w:line="360" w:lineRule="auto"/>
        <w:jc w:val="center"/>
        <w:rPr>
          <w:b/>
          <w:sz w:val="28"/>
          <w:szCs w:val="28"/>
        </w:rPr>
      </w:pPr>
      <w:r w:rsidRPr="004A54A2">
        <w:rPr>
          <w:b/>
          <w:sz w:val="28"/>
          <w:szCs w:val="28"/>
        </w:rPr>
        <w:t>в муниципальную программу</w:t>
      </w:r>
    </w:p>
    <w:p w:rsidR="001A3B31" w:rsidRDefault="001A3B31" w:rsidP="001A3B31">
      <w:pPr>
        <w:spacing w:line="360" w:lineRule="auto"/>
        <w:jc w:val="center"/>
        <w:rPr>
          <w:b/>
          <w:sz w:val="28"/>
          <w:szCs w:val="28"/>
        </w:rPr>
      </w:pPr>
      <w:r w:rsidRPr="004A54A2">
        <w:rPr>
          <w:b/>
          <w:sz w:val="28"/>
          <w:szCs w:val="28"/>
        </w:rPr>
        <w:t xml:space="preserve"> </w:t>
      </w:r>
      <w:r w:rsidRPr="00C20188">
        <w:rPr>
          <w:b/>
          <w:sz w:val="28"/>
          <w:szCs w:val="28"/>
        </w:rPr>
        <w:t>«Ремонт, строительство, реконструкция и оборудование зданий школ и детских садов, расположенных на территории муниципального района Кинельский на 2022-202</w:t>
      </w:r>
      <w:r>
        <w:rPr>
          <w:b/>
          <w:sz w:val="28"/>
          <w:szCs w:val="28"/>
        </w:rPr>
        <w:t>7</w:t>
      </w:r>
      <w:r w:rsidRPr="00C20188">
        <w:rPr>
          <w:b/>
          <w:sz w:val="28"/>
          <w:szCs w:val="28"/>
        </w:rPr>
        <w:t xml:space="preserve"> годы»».</w:t>
      </w:r>
    </w:p>
    <w:p w:rsidR="001B6053" w:rsidRDefault="001B6053" w:rsidP="001B6053">
      <w:pPr>
        <w:tabs>
          <w:tab w:val="left" w:pos="1418"/>
          <w:tab w:val="left" w:pos="1701"/>
        </w:tabs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1A3B31" w:rsidRPr="00134C26" w:rsidRDefault="001A3B31" w:rsidP="001A3B31">
      <w:pPr>
        <w:pStyle w:val="a3"/>
        <w:numPr>
          <w:ilvl w:val="0"/>
          <w:numId w:val="5"/>
        </w:numPr>
        <w:ind w:firstLine="825"/>
        <w:rPr>
          <w:sz w:val="28"/>
          <w:szCs w:val="28"/>
          <w:lang w:eastAsia="ar-SA"/>
        </w:rPr>
      </w:pPr>
      <w:r w:rsidRPr="001B6053">
        <w:rPr>
          <w:sz w:val="28"/>
          <w:szCs w:val="28"/>
          <w:lang w:eastAsia="ar-SA"/>
        </w:rPr>
        <w:t xml:space="preserve">IIозицию </w:t>
      </w:r>
      <w:r>
        <w:rPr>
          <w:sz w:val="28"/>
          <w:szCs w:val="28"/>
          <w:lang w:eastAsia="ar-SA"/>
        </w:rPr>
        <w:t>о</w:t>
      </w:r>
      <w:r w:rsidRPr="00773A3B">
        <w:rPr>
          <w:sz w:val="28"/>
          <w:szCs w:val="28"/>
          <w:lang w:eastAsia="ar-SA"/>
        </w:rPr>
        <w:t>бъемы бюджетных ассигнований муниципальной программы</w:t>
      </w:r>
      <w:r w:rsidRPr="001B6053">
        <w:rPr>
          <w:sz w:val="28"/>
          <w:szCs w:val="28"/>
          <w:lang w:eastAsia="ar-SA"/>
        </w:rPr>
        <w:t xml:space="preserve"> в паспорте Программы изложить в следующей редакции:</w:t>
      </w:r>
    </w:p>
    <w:p w:rsidR="00E60457" w:rsidRPr="00E60457" w:rsidRDefault="00E60457" w:rsidP="00E60457">
      <w:pPr>
        <w:ind w:left="851"/>
        <w:rPr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Y="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529"/>
      </w:tblGrid>
      <w:tr w:rsidR="00773A3B" w:rsidRPr="0024771F" w:rsidTr="006513FB">
        <w:tc>
          <w:tcPr>
            <w:tcW w:w="3964" w:type="dxa"/>
          </w:tcPr>
          <w:p w:rsidR="00773A3B" w:rsidRPr="004A4BF2" w:rsidRDefault="00773A3B" w:rsidP="00773A3B">
            <w:pPr>
              <w:rPr>
                <w:sz w:val="28"/>
                <w:szCs w:val="28"/>
              </w:rPr>
            </w:pPr>
            <w:r w:rsidRPr="004A4BF2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529" w:type="dxa"/>
          </w:tcPr>
          <w:p w:rsidR="00DA6421" w:rsidRDefault="00DA6421" w:rsidP="00DA6421">
            <w:pPr>
              <w:spacing w:line="276" w:lineRule="auto"/>
              <w:rPr>
                <w:sz w:val="28"/>
                <w:szCs w:val="28"/>
              </w:rPr>
            </w:pPr>
            <w:r w:rsidRPr="008425C3">
              <w:rPr>
                <w:sz w:val="28"/>
                <w:szCs w:val="28"/>
              </w:rPr>
              <w:t xml:space="preserve">Общий объем финансирования –      </w:t>
            </w:r>
          </w:p>
          <w:p w:rsidR="00DA6421" w:rsidRPr="00C10D71" w:rsidRDefault="00DA6421" w:rsidP="00DA6421">
            <w:pPr>
              <w:spacing w:line="276" w:lineRule="auto"/>
              <w:rPr>
                <w:sz w:val="28"/>
                <w:szCs w:val="28"/>
              </w:rPr>
            </w:pPr>
            <w:r w:rsidRPr="008425C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505 112,4</w:t>
            </w:r>
            <w:r w:rsidRPr="00C10D71">
              <w:rPr>
                <w:sz w:val="28"/>
                <w:szCs w:val="28"/>
              </w:rPr>
              <w:t xml:space="preserve"> тыс.  рублей, в том числе:</w:t>
            </w:r>
          </w:p>
          <w:p w:rsidR="00DA6421" w:rsidRPr="00C10D71" w:rsidRDefault="00DA6421" w:rsidP="00DA6421">
            <w:pPr>
              <w:spacing w:line="276" w:lineRule="auto"/>
              <w:rPr>
                <w:sz w:val="28"/>
                <w:szCs w:val="28"/>
              </w:rPr>
            </w:pPr>
            <w:r w:rsidRPr="00C10D71">
              <w:rPr>
                <w:sz w:val="28"/>
                <w:szCs w:val="28"/>
              </w:rPr>
              <w:t>2022 год – 52 765,2 тыс. рублей;</w:t>
            </w:r>
          </w:p>
          <w:p w:rsidR="00DA6421" w:rsidRPr="00C10D71" w:rsidRDefault="00DA6421" w:rsidP="00DA6421">
            <w:pPr>
              <w:spacing w:line="276" w:lineRule="auto"/>
              <w:rPr>
                <w:sz w:val="28"/>
                <w:szCs w:val="28"/>
              </w:rPr>
            </w:pPr>
            <w:r w:rsidRPr="00C10D71">
              <w:rPr>
                <w:sz w:val="28"/>
                <w:szCs w:val="28"/>
              </w:rPr>
              <w:t>2023 год – 23 095,5 тыс. рублей;</w:t>
            </w:r>
          </w:p>
          <w:p w:rsidR="00DA6421" w:rsidRPr="00C10D71" w:rsidRDefault="00DA6421" w:rsidP="00DA6421">
            <w:pPr>
              <w:spacing w:line="276" w:lineRule="auto"/>
              <w:rPr>
                <w:sz w:val="28"/>
                <w:szCs w:val="28"/>
              </w:rPr>
            </w:pPr>
            <w:r w:rsidRPr="00C10D71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54 286,9</w:t>
            </w:r>
            <w:r w:rsidRPr="00C10D71">
              <w:rPr>
                <w:sz w:val="28"/>
                <w:szCs w:val="28"/>
              </w:rPr>
              <w:t xml:space="preserve"> тыс. рублей;</w:t>
            </w:r>
          </w:p>
          <w:p w:rsidR="00DA6421" w:rsidRPr="00C10D71" w:rsidRDefault="00DA6421" w:rsidP="00DA6421">
            <w:pPr>
              <w:spacing w:line="276" w:lineRule="auto"/>
              <w:rPr>
                <w:sz w:val="28"/>
                <w:szCs w:val="28"/>
              </w:rPr>
            </w:pPr>
            <w:r w:rsidRPr="00C10D71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 xml:space="preserve">113 560,0 </w:t>
            </w:r>
            <w:r w:rsidRPr="00C10D71">
              <w:rPr>
                <w:sz w:val="28"/>
                <w:szCs w:val="28"/>
              </w:rPr>
              <w:t>тыс. рублей;</w:t>
            </w:r>
          </w:p>
          <w:p w:rsidR="00DA6421" w:rsidRDefault="00DA6421" w:rsidP="00DA6421">
            <w:pPr>
              <w:rPr>
                <w:sz w:val="28"/>
                <w:szCs w:val="28"/>
              </w:rPr>
            </w:pPr>
            <w:r w:rsidRPr="00C10D71">
              <w:rPr>
                <w:sz w:val="28"/>
                <w:szCs w:val="28"/>
              </w:rPr>
              <w:t>2026</w:t>
            </w:r>
            <w:r w:rsidRPr="00C10D71">
              <w:rPr>
                <w:sz w:val="28"/>
                <w:szCs w:val="28"/>
              </w:rPr>
              <w:tab/>
              <w:t xml:space="preserve">год – </w:t>
            </w:r>
            <w:r w:rsidRPr="004756C8">
              <w:rPr>
                <w:sz w:val="28"/>
                <w:szCs w:val="28"/>
              </w:rPr>
              <w:t>172</w:t>
            </w:r>
            <w:r>
              <w:rPr>
                <w:sz w:val="28"/>
                <w:szCs w:val="28"/>
              </w:rPr>
              <w:t xml:space="preserve"> </w:t>
            </w:r>
            <w:r w:rsidRPr="004756C8">
              <w:rPr>
                <w:sz w:val="28"/>
                <w:szCs w:val="28"/>
              </w:rPr>
              <w:t>679,</w:t>
            </w:r>
            <w:r>
              <w:rPr>
                <w:sz w:val="28"/>
                <w:szCs w:val="28"/>
              </w:rPr>
              <w:t xml:space="preserve">9 </w:t>
            </w:r>
            <w:r w:rsidRPr="00C10D71">
              <w:rPr>
                <w:sz w:val="28"/>
                <w:szCs w:val="28"/>
              </w:rPr>
              <w:t>тыс. рублей.</w:t>
            </w:r>
          </w:p>
          <w:p w:rsidR="00773A3B" w:rsidRPr="00110DEE" w:rsidRDefault="00DA6421" w:rsidP="00DA6421">
            <w:pPr>
              <w:rPr>
                <w:sz w:val="28"/>
                <w:szCs w:val="28"/>
              </w:rPr>
            </w:pPr>
            <w:r w:rsidRPr="00C10D7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C10D71">
              <w:rPr>
                <w:sz w:val="28"/>
                <w:szCs w:val="28"/>
              </w:rPr>
              <w:tab/>
              <w:t xml:space="preserve">год – </w:t>
            </w:r>
            <w:r>
              <w:rPr>
                <w:sz w:val="28"/>
                <w:szCs w:val="28"/>
              </w:rPr>
              <w:t xml:space="preserve">88 724,9 </w:t>
            </w:r>
            <w:r w:rsidRPr="00C10D71">
              <w:rPr>
                <w:sz w:val="28"/>
                <w:szCs w:val="28"/>
              </w:rPr>
              <w:t>тыс. рублей.</w:t>
            </w:r>
          </w:p>
        </w:tc>
      </w:tr>
    </w:tbl>
    <w:p w:rsidR="00134C26" w:rsidRDefault="00134C26" w:rsidP="00134C26">
      <w:pPr>
        <w:tabs>
          <w:tab w:val="left" w:pos="1418"/>
          <w:tab w:val="left" w:pos="1701"/>
        </w:tabs>
        <w:suppressAutoHyphens/>
        <w:spacing w:line="360" w:lineRule="auto"/>
        <w:ind w:left="851"/>
        <w:jc w:val="both"/>
        <w:rPr>
          <w:sz w:val="28"/>
          <w:szCs w:val="28"/>
          <w:lang w:eastAsia="ar-SA"/>
        </w:rPr>
      </w:pPr>
    </w:p>
    <w:p w:rsidR="00150266" w:rsidRPr="00150266" w:rsidRDefault="00150266" w:rsidP="00150266">
      <w:pPr>
        <w:spacing w:line="360" w:lineRule="auto"/>
        <w:jc w:val="both"/>
        <w:rPr>
          <w:sz w:val="28"/>
          <w:szCs w:val="28"/>
          <w:lang w:eastAsia="ar-SA"/>
        </w:rPr>
      </w:pPr>
    </w:p>
    <w:p w:rsidR="00150266" w:rsidRPr="00150266" w:rsidRDefault="00E30B0F" w:rsidP="006513FB">
      <w:pPr>
        <w:pStyle w:val="a3"/>
        <w:numPr>
          <w:ilvl w:val="0"/>
          <w:numId w:val="5"/>
        </w:numPr>
        <w:spacing w:line="360" w:lineRule="auto"/>
        <w:ind w:firstLine="82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Абзац первый Раздела 6</w:t>
      </w:r>
      <w:r w:rsidR="00150266" w:rsidRPr="00150266">
        <w:rPr>
          <w:sz w:val="28"/>
          <w:szCs w:val="28"/>
          <w:lang w:eastAsia="ar-SA"/>
        </w:rPr>
        <w:t xml:space="preserve"> «Обоснование ресурсного обеспечения Программы» изложить в следующей редакции:  </w:t>
      </w:r>
    </w:p>
    <w:p w:rsidR="004222B4" w:rsidRPr="004222B4" w:rsidRDefault="00150266" w:rsidP="00B779B2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50266">
        <w:rPr>
          <w:sz w:val="28"/>
          <w:szCs w:val="28"/>
          <w:lang w:eastAsia="ar-SA"/>
        </w:rPr>
        <w:t xml:space="preserve"> «</w:t>
      </w:r>
      <w:r w:rsidR="00B779B2" w:rsidRPr="00B779B2">
        <w:rPr>
          <w:sz w:val="28"/>
          <w:szCs w:val="28"/>
          <w:lang w:eastAsia="ar-SA"/>
        </w:rPr>
        <w:t xml:space="preserve">Для решения задач, определенных настоящей Программой, требуются средства в объеме </w:t>
      </w:r>
      <w:r w:rsidR="00DA6421">
        <w:rPr>
          <w:sz w:val="28"/>
          <w:szCs w:val="28"/>
        </w:rPr>
        <w:t>505 112,4</w:t>
      </w:r>
      <w:r w:rsidR="00DA6421" w:rsidRPr="00C10D71">
        <w:rPr>
          <w:sz w:val="28"/>
          <w:szCs w:val="28"/>
        </w:rPr>
        <w:t xml:space="preserve"> </w:t>
      </w:r>
      <w:r w:rsidR="00B779B2" w:rsidRPr="00B779B2">
        <w:rPr>
          <w:sz w:val="28"/>
          <w:szCs w:val="28"/>
          <w:lang w:eastAsia="ar-SA"/>
        </w:rPr>
        <w:t>тыс.  рублей, в том числе в 2022 году – 52 765,2 тыс. рублей, в 2023 году – 23 095,5 тыс. рублей, в 2024 году – 54 286,9</w:t>
      </w:r>
      <w:r w:rsidR="00B779B2">
        <w:rPr>
          <w:sz w:val="28"/>
          <w:szCs w:val="28"/>
          <w:lang w:eastAsia="ar-SA"/>
        </w:rPr>
        <w:t xml:space="preserve"> </w:t>
      </w:r>
      <w:r w:rsidR="00B779B2" w:rsidRPr="00B779B2">
        <w:rPr>
          <w:sz w:val="28"/>
          <w:szCs w:val="28"/>
          <w:lang w:eastAsia="ar-SA"/>
        </w:rPr>
        <w:t>тыс. рублей, в 2025 году – 113</w:t>
      </w:r>
      <w:r w:rsidR="00DA6421">
        <w:rPr>
          <w:sz w:val="28"/>
          <w:szCs w:val="28"/>
          <w:lang w:eastAsia="ar-SA"/>
        </w:rPr>
        <w:t> 560,0</w:t>
      </w:r>
      <w:r w:rsidR="00B779B2" w:rsidRPr="00B779B2">
        <w:rPr>
          <w:sz w:val="28"/>
          <w:szCs w:val="28"/>
          <w:lang w:eastAsia="ar-SA"/>
        </w:rPr>
        <w:t xml:space="preserve"> тыс. рублей, в 2026 году – </w:t>
      </w:r>
      <w:r w:rsidR="00DA6421" w:rsidRPr="004756C8">
        <w:rPr>
          <w:sz w:val="28"/>
          <w:szCs w:val="28"/>
        </w:rPr>
        <w:t>172</w:t>
      </w:r>
      <w:r w:rsidR="00DA6421">
        <w:rPr>
          <w:sz w:val="28"/>
          <w:szCs w:val="28"/>
        </w:rPr>
        <w:t xml:space="preserve"> </w:t>
      </w:r>
      <w:r w:rsidR="00DA6421" w:rsidRPr="004756C8">
        <w:rPr>
          <w:sz w:val="28"/>
          <w:szCs w:val="28"/>
        </w:rPr>
        <w:t>679,</w:t>
      </w:r>
      <w:r w:rsidR="00DA6421">
        <w:rPr>
          <w:sz w:val="28"/>
          <w:szCs w:val="28"/>
        </w:rPr>
        <w:t xml:space="preserve">9 </w:t>
      </w:r>
      <w:r w:rsidR="00B779B2">
        <w:rPr>
          <w:sz w:val="28"/>
          <w:szCs w:val="28"/>
          <w:lang w:eastAsia="ar-SA"/>
        </w:rPr>
        <w:t xml:space="preserve">тыс. рублей, </w:t>
      </w:r>
      <w:r w:rsidR="00B779B2" w:rsidRPr="00B779B2">
        <w:rPr>
          <w:sz w:val="28"/>
          <w:szCs w:val="28"/>
          <w:lang w:eastAsia="ar-SA"/>
        </w:rPr>
        <w:t>в 202</w:t>
      </w:r>
      <w:r w:rsidR="00B779B2">
        <w:rPr>
          <w:sz w:val="28"/>
          <w:szCs w:val="28"/>
          <w:lang w:eastAsia="ar-SA"/>
        </w:rPr>
        <w:t>7</w:t>
      </w:r>
      <w:r w:rsidR="00B779B2" w:rsidRPr="00B779B2">
        <w:rPr>
          <w:sz w:val="28"/>
          <w:szCs w:val="28"/>
          <w:lang w:eastAsia="ar-SA"/>
        </w:rPr>
        <w:t xml:space="preserve"> году – </w:t>
      </w:r>
      <w:r w:rsidR="00DA6421">
        <w:rPr>
          <w:sz w:val="28"/>
          <w:szCs w:val="28"/>
        </w:rPr>
        <w:t xml:space="preserve">88 724,9 </w:t>
      </w:r>
      <w:r w:rsidR="00B779B2">
        <w:rPr>
          <w:sz w:val="28"/>
          <w:szCs w:val="28"/>
          <w:lang w:eastAsia="ar-SA"/>
        </w:rPr>
        <w:t>тыс. рублей</w:t>
      </w:r>
      <w:r w:rsidRPr="00150266">
        <w:rPr>
          <w:sz w:val="28"/>
          <w:szCs w:val="28"/>
          <w:lang w:eastAsia="ar-SA"/>
        </w:rPr>
        <w:t>.».</w:t>
      </w:r>
    </w:p>
    <w:p w:rsidR="004222B4" w:rsidRDefault="004222B4" w:rsidP="006513FB">
      <w:pPr>
        <w:pStyle w:val="a3"/>
        <w:numPr>
          <w:ilvl w:val="0"/>
          <w:numId w:val="5"/>
        </w:numPr>
        <w:spacing w:line="360" w:lineRule="auto"/>
        <w:ind w:firstLine="54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30B0F">
        <w:rPr>
          <w:sz w:val="28"/>
          <w:szCs w:val="28"/>
        </w:rPr>
        <w:t>аздел 5</w:t>
      </w:r>
      <w:r w:rsidRPr="00181AB0">
        <w:rPr>
          <w:sz w:val="28"/>
          <w:szCs w:val="28"/>
        </w:rPr>
        <w:t xml:space="preserve"> «Перечень программных мероприятий» изложить в следующей редакции:</w:t>
      </w:r>
    </w:p>
    <w:p w:rsidR="00BD5E19" w:rsidRPr="00BD5E19" w:rsidRDefault="00BD5E19" w:rsidP="00BD5E19">
      <w:pPr>
        <w:rPr>
          <w:sz w:val="28"/>
          <w:szCs w:val="28"/>
        </w:rPr>
      </w:pPr>
    </w:p>
    <w:p w:rsidR="00BD5E19" w:rsidRDefault="00BD5E19" w:rsidP="00BD5E19">
      <w:pPr>
        <w:tabs>
          <w:tab w:val="left" w:pos="1590"/>
        </w:tabs>
        <w:rPr>
          <w:sz w:val="28"/>
          <w:szCs w:val="28"/>
        </w:rPr>
        <w:sectPr w:rsidR="00BD5E19" w:rsidSect="00904A37">
          <w:pgSz w:w="11906" w:h="16838"/>
          <w:pgMar w:top="1134" w:right="707" w:bottom="851" w:left="1701" w:header="709" w:footer="709" w:gutter="0"/>
          <w:cols w:space="708"/>
          <w:docGrid w:linePitch="360"/>
        </w:sectPr>
      </w:pPr>
    </w:p>
    <w:tbl>
      <w:tblPr>
        <w:tblW w:w="15026" w:type="dxa"/>
        <w:tblInd w:w="-5" w:type="dxa"/>
        <w:tblLook w:val="04A0" w:firstRow="1" w:lastRow="0" w:firstColumn="1" w:lastColumn="0" w:noHBand="0" w:noVBand="1"/>
      </w:tblPr>
      <w:tblGrid>
        <w:gridCol w:w="532"/>
        <w:gridCol w:w="1741"/>
        <w:gridCol w:w="1343"/>
        <w:gridCol w:w="1353"/>
        <w:gridCol w:w="1059"/>
        <w:gridCol w:w="1218"/>
        <w:gridCol w:w="1218"/>
        <w:gridCol w:w="1218"/>
        <w:gridCol w:w="1218"/>
        <w:gridCol w:w="1296"/>
        <w:gridCol w:w="1218"/>
        <w:gridCol w:w="1612"/>
      </w:tblGrid>
      <w:tr w:rsidR="00A9626E" w:rsidTr="00A9626E">
        <w:trPr>
          <w:trHeight w:val="93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п/п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Наименования цели, задачи, мероприятия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Ответственные исполнители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Соисполнители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Срок реализации</w:t>
            </w:r>
          </w:p>
        </w:tc>
        <w:tc>
          <w:tcPr>
            <w:tcW w:w="7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Объем финансирования по годам (в разрезе источников финансирования), тыс.рублей.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Ожидаемый результат</w:t>
            </w:r>
          </w:p>
        </w:tc>
      </w:tr>
      <w:tr w:rsidR="00A9626E" w:rsidTr="00A9626E">
        <w:trPr>
          <w:trHeight w:val="31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26E" w:rsidRDefault="00A9626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26E" w:rsidRDefault="00A9626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26E" w:rsidRDefault="00A9626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26E" w:rsidRDefault="00A9626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26E" w:rsidRDefault="00A9626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26E" w:rsidRDefault="00A9626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9626E" w:rsidTr="00A9626E">
        <w:trPr>
          <w:trHeight w:val="112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52765,20407 в том числе за счет средств областного и федерального бюджета 36277,85006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23095,49435 в том числе за счет средств областного и федерального бюджета 16429,85267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54286,91281 в том числе за счет средств областного и федерального бюджета 24990,82584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113560,01185 в том числе за счет средств областного и федерального бюджета 86004,26385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A9626E" w:rsidRDefault="00A9626E" w:rsidP="004A4B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172679,88532 в том числе за счет средств областного и федерального бюджета 168226,59164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88724,87153 в том числе за счет средств областного и федерального бюджета 80142,41363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A9626E" w:rsidTr="00A9626E">
        <w:trPr>
          <w:trHeight w:val="139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Ремонт, строительство и реконструкция зданий  образовательных учреждений муниципального района Кинельский.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2022-2027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43860,11319 в том числе за счет средств областного и федерального бюджета 30653,97286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22745,49435 в том числе за счет средств областного и федерального бюджета 16429,85267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43388,52143 в том числе за счет средств областного и федерального бюджета 20527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106410,17023 в том числе за счет средств областного и федерального бюджета 81857,8245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 w:rsidP="004A4BF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167061,81975 в том числе за счет средств областного и федерального бюджета 164805,67164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80893,47808 в том числе за счет средств областного и федерального бюджета 75371,36363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Кинельский ремонтов (капитального или текущего) </w:t>
            </w:r>
          </w:p>
        </w:tc>
      </w:tr>
      <w:tr w:rsidR="00A9626E" w:rsidTr="00A9626E">
        <w:trPr>
          <w:trHeight w:val="112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Капитальный ремонт здания ГБОУ СОШ с.Бузаевка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30897,12009 в том числе за счет средств областного и федерального бюджета 29890,76848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Обследование конструкций здания ГБОУ СОШ с.Георгиевка структурное подразделение детский сад на предмет их технического состояния и необходимости проведения капитального ремонта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Выполнение работ по обследованию конструкций здания ГБОУ СОШ п. Кинельский на </w:t>
            </w:r>
            <w:r>
              <w:rPr>
                <w:color w:val="000000"/>
                <w:sz w:val="16"/>
                <w:szCs w:val="16"/>
              </w:rPr>
              <w:lastRenderedPageBreak/>
              <w:t>предмет их технического состояния и необходимости поведения капитального ремонта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</w:t>
            </w:r>
            <w:r>
              <w:rPr>
                <w:color w:val="000000"/>
                <w:sz w:val="16"/>
                <w:szCs w:val="16"/>
              </w:rPr>
              <w:lastRenderedPageBreak/>
              <w:t>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Разработка сметной документации по объекту «Капитальный ремонт здания ГБОУ СОШ п.Кинельский» с последующим сопровождением при проведении гос.экспертизы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объекта: Капитальный ремонт здания детского сада с. Георгиевка»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107,43899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стоимости. В связи со значительным увеличением стоимости строительных материалов, объекта «Капитальный ремонт нежилого здания ГБОУ СОШ с. Бузаевка»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28,36582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Прохождение гос.экспертизы по проведению проверки достоверности сметной стоимости объекта: «Строительство блока для размещения ясельных групп на базе структурного подразделения </w:t>
            </w:r>
            <w:r>
              <w:rPr>
                <w:color w:val="000000"/>
                <w:sz w:val="16"/>
                <w:szCs w:val="16"/>
              </w:rPr>
              <w:lastRenderedPageBreak/>
              <w:t>детский сад ГБОУ СОШ с. Домашка»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29,82926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ремонтных работ в зданиях образовательных учреждений в сельских поселениях Сколково, Бобровка, Георгиевка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отделочные работы в помещении пищеблока ГБОУ СОШ с.Бобровка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38,8041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проверки достоверности определения сметной стоимости объекта: "Организация выделенного доступа к СПД (интернет) по волокно-оптическому кабелю до здания ГБОУ СОШ с.Домашка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обследование здания ГБОУ СОШ с.Бобровка и составление заключения по результатам обследования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проверки достоверности определения сметной стоимости объекта: "Капитальный ремонт здания ГБОУ СОШ п.Кинельский"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114,82091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1.13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Ремонт крыльца главного входа и устройство выгребной ямы ГБОУ СОШ с Бузаевка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180,2936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ремонт тамбура главного входа в ГБОУ СОШ п.Кинельский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14,9299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прохождение повторной гос.экспертизы по проведению проверки достоверности сметной стоимости объекта: "Капитальный ремонт здания детского сада "Солнышко"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42,02467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прохождение гос.экспертизы  по проведению проверки достоверности определения сметной стоимости объекта: "Капитальный ремонт кабинетов нежилого здания ГБОУ СОШ с.Алакаевка"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работ по ремонту крыльца ГБОУ СОШ п.Октябрьский и ремонту кровли детского сада п. Октябрьский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162,78398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прохождение гос.экспертизы  по проведению проверки достоверности </w:t>
            </w:r>
            <w:r>
              <w:rPr>
                <w:color w:val="000000"/>
                <w:sz w:val="16"/>
                <w:szCs w:val="16"/>
              </w:rPr>
              <w:lastRenderedPageBreak/>
              <w:t>определения сметной стоимости объекта: "Капитальный ремонт нежилого здания ГБОУ СОШ с.Бобровка"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МБУ «Управление строительства, </w:t>
            </w:r>
            <w:r>
              <w:rPr>
                <w:color w:val="000000"/>
                <w:sz w:val="16"/>
                <w:szCs w:val="16"/>
              </w:rPr>
              <w:lastRenderedPageBreak/>
              <w:t>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86,81396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</w:t>
            </w:r>
            <w:r>
              <w:rPr>
                <w:color w:val="000000"/>
                <w:sz w:val="16"/>
                <w:szCs w:val="16"/>
              </w:rPr>
              <w:lastRenderedPageBreak/>
              <w:t>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169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1.19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капитальный ремонт  здания ГБОУ СОШ с. Алакаевка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897,88791 в том числе за счет средств областного и федерального бюджета 763,20438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Прохождение гос.экспертизы  по проведению проверки достоверности определения сметной стоимости объекта: "Ремонт пищеблока структурного подразделения детский сад "Теремок" нежилого здания ГБОУ СОШ с.Алакаевка"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Прохождение гос.экспертизы  по проведению проверки достоверности определения сметной стоимости объекта: "Ремонт пищеблока нежилого здания ГБОУ СОШ с.Алакаевка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112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Капитальный ремонт  здания детского сада с. Георгиевка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16122,76785 в том числе за счет средств областного и федерального бюджета 13704,35267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1.23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капитальный ремонт пищеблоков детского сада и ГБОУ СОШ с. Алакаевка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1250,76923 в том числе за счет средств областного и федерального бюджета 813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обследования конструкций здания детского сада "Ромашка" ГБОУ СОШ с.Красносамарское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работы по утеплению стен спортзала ГБОУ СОШ с.Бузаевка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107,52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-услуги по подготовке типовой сметной документации и рохождение гос.экспертизы по объекту "Капитальный ремонт здания СП детского сада "Ромашка" ГБОУ СОШ с.Красносамарское</w:t>
            </w:r>
            <w:r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ремонтные работы в здании начальной школы п.Комсомольский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2250 в том числе за счет средств областного и федерального бюджета 1700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прохождение гос.экспертизы по проведению проверки достоверности </w:t>
            </w:r>
            <w:r>
              <w:rPr>
                <w:color w:val="000000"/>
                <w:sz w:val="16"/>
                <w:szCs w:val="16"/>
              </w:rPr>
              <w:lastRenderedPageBreak/>
              <w:t>сметной стоимости объекта "Ремонт начальной школы ГБОУ СОШ п.Комсомольский, в целях обеспечения водоснабжением кабинетов"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МБУ «Управление строительства, </w:t>
            </w:r>
            <w:r>
              <w:rPr>
                <w:color w:val="000000"/>
                <w:sz w:val="16"/>
                <w:szCs w:val="16"/>
              </w:rPr>
              <w:lastRenderedPageBreak/>
              <w:t>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26,8242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</w:t>
            </w:r>
            <w:r>
              <w:rPr>
                <w:color w:val="000000"/>
                <w:sz w:val="16"/>
                <w:szCs w:val="16"/>
              </w:rPr>
              <w:lastRenderedPageBreak/>
              <w:t>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1.29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выполнение работ по обследованию здания ГБОУ СОШ с.Новый Сарбай на предмет их технического состояния и необходимости проведения капитального ремонта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услуги по подготовке типовой сметной документации по объекту "Капитальный ремонт здания ГБОУ СОШ с.Новый Сарбай</w:t>
            </w:r>
            <w:r>
              <w:rPr>
                <w:b/>
                <w:bCs/>
                <w:color w:val="000000"/>
                <w:sz w:val="16"/>
                <w:szCs w:val="16"/>
              </w:rPr>
              <w:t>"</w:t>
            </w:r>
            <w:r>
              <w:rPr>
                <w:color w:val="000000"/>
                <w:sz w:val="16"/>
                <w:szCs w:val="16"/>
              </w:rPr>
              <w:t xml:space="preserve"> с последующим сопровождением при прохождении государственной экспертизы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выполнение работ по обследованию здания ГБОУ СОШ с.Чубовка на предмет их технического состояния и необходимости проведения капитального ремонта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179,3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услуги по подготовке типовой сметной документации по объекту "Капитальный ремонт здания ГБОУ СОШ с.Чубовка</w:t>
            </w:r>
            <w:r>
              <w:rPr>
                <w:b/>
                <w:bCs/>
                <w:color w:val="000000"/>
                <w:sz w:val="16"/>
                <w:szCs w:val="16"/>
              </w:rPr>
              <w:t>"</w:t>
            </w:r>
            <w:r>
              <w:rPr>
                <w:color w:val="000000"/>
                <w:sz w:val="16"/>
                <w:szCs w:val="16"/>
              </w:rPr>
              <w:t xml:space="preserve"> с последующим сопровождением при прохождении государственной экспертизы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1.33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детского сада "Ромашка" ГБОУ СОШ с.Красносамарское"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68,57298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ГБОУ СОШ с.Новый Сарбай"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117,94159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4A4BF2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ГБОУ СОШ с.Чубовка"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195,97565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 ГБОУ СОШ с Малая Малышевка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детского сада с.Георгиевка"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ремонт кровли ГБОУ СОШ с.Новый Сарбай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МБУ «Управление строительства, </w:t>
            </w:r>
            <w:r>
              <w:rPr>
                <w:color w:val="000000"/>
                <w:sz w:val="16"/>
                <w:szCs w:val="16"/>
              </w:rPr>
              <w:lastRenderedPageBreak/>
              <w:t>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419,11767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</w:t>
            </w:r>
            <w:r>
              <w:rPr>
                <w:color w:val="000000"/>
                <w:sz w:val="16"/>
                <w:szCs w:val="16"/>
              </w:rPr>
              <w:lastRenderedPageBreak/>
              <w:t>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1.39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ремонт крыльца ГБОУ СОШ с.Малая Малышевка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143,32692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Капитальный ремонт структурного подразделения детский сад «Василек» ГБОУ СОШ с. Бобровка, ул. Кооперативная, д. 61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264,10422 в том числе за счет средств областного и федерального бюджета 212,5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"Ремонт пищеблока структурного подразделения детский сад "Теремок" ГБОУ СОШ с.Алакаевка"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структурного подразделения детский сад "Василёк" ГБОУ СОШ с.Бобровка"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Прохождение гос.экспертизы по проведению проверки достоверности </w:t>
            </w:r>
            <w:r>
              <w:rPr>
                <w:color w:val="000000"/>
                <w:sz w:val="16"/>
                <w:szCs w:val="16"/>
              </w:rPr>
              <w:lastRenderedPageBreak/>
              <w:t>сметной стоимости объекта "Капитальный ремонт здания ГБОУ СОШ с.Богдановка"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МБУ «Управление строительства, </w:t>
            </w:r>
            <w:r>
              <w:rPr>
                <w:color w:val="000000"/>
                <w:sz w:val="16"/>
                <w:szCs w:val="16"/>
              </w:rPr>
              <w:lastRenderedPageBreak/>
              <w:t>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</w:t>
            </w:r>
            <w:r>
              <w:rPr>
                <w:color w:val="000000"/>
                <w:sz w:val="16"/>
                <w:szCs w:val="16"/>
              </w:rPr>
              <w:lastRenderedPageBreak/>
              <w:t>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1.44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"Капитальный ремонт здания ГБОУ СОШ с.Бобровка"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Ремонт спортивного зала ГБОУ СОШ с.Б-Малышевка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78,88136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Ремонт крылец (входных групп) в ГБОУ СОШ с. Красносамарское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22,15159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Дополнительные работы по ремонту кабинетов в ГБОУСОШ п. Комсомольский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60,8219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Текущий ремонт стен в медицинском кабинете детского сада «Солнышко» ГБОУ СОШ с. Малая Малышевка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78,91919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1.49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Ремонт кабинета технологии ГБОУ СОШ с.Домашка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строительно-технической экспертизы по объекту: "Капитальный ремонт здания детского сада с.Георгиевка"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112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Капитальный ремонт детского сада с.Домашка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10588,23529 в том числе за счет средств областного и федерального бюджета 9000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Текущий ремонт школ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Услуги по подготовке дефектных ведомостей и типовой сметной документации по объекту «Капитальный ремонт здания СП детский сад «Ручеек» ГБОУ СОШ с.Богдановка»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Работы по обследованию здания СП детский сад «Ручеек» ГБОУ СОШ с.Богдановка с </w:t>
            </w:r>
            <w:r>
              <w:rPr>
                <w:color w:val="000000"/>
                <w:sz w:val="16"/>
                <w:szCs w:val="16"/>
              </w:rPr>
              <w:lastRenderedPageBreak/>
              <w:t>разработкой заключения о техническом состоянии здания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</w:t>
            </w:r>
            <w:r>
              <w:rPr>
                <w:color w:val="000000"/>
                <w:sz w:val="16"/>
                <w:szCs w:val="16"/>
              </w:rPr>
              <w:lastRenderedPageBreak/>
              <w:t>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1.55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Услуги по подготовке дефектных ведомостей и типовой сметной документации по объекту «Капитальный ремонт здания СП детский сад «Березка» ГБОУ СОШ п.Кинельский»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Работы по обследованию здания СП детский сад «Березка» ГБОУ СОШ п.Кинельский с разработкой заключения о техническом состоянии здания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«Капитальный ремонт здания СП детский сад «Ручеек» ГБОУ СОШ с.Богдановка»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76,94753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Ремонт спортзала ГБОУ СОШ с.Сколково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1308,78595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Прохождение гос.экспертизы по проведению проверки достоверности сметной стоимости объекта «Капитальный ремонт здания СП детский </w:t>
            </w:r>
            <w:r>
              <w:rPr>
                <w:color w:val="000000"/>
                <w:sz w:val="16"/>
                <w:szCs w:val="16"/>
              </w:rPr>
              <w:lastRenderedPageBreak/>
              <w:t>сад «Березка» ГБОУ СОШ п.Кинельский»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95,34362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объекта «Капитальный ремонт здания СП детский сад «Ромашка» ГБОУ СОШ с.Красносамарское»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112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Устранение предписаний Роспотребнадзора в образовательных учреждениях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13561,17647 в том числе за счет средств областного и федерального бюджета 11527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Прохождение гос.экспертизы по проведению проверки достоверности сметной стоимости объектов образовательных учреждений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объектов образования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49,5464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Дополнительные работы по устройству стяжек пола на втором этаже здания ГБОУ СОШ с.Алакаевка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219,43944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1.65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Дополнительные работы по ремонту ГБОУ СОШ с.Домашка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452,6475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Частичный ремонт подвесного потолка в помещениях ГБОУ СОШ с.Георгиевка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259,44514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Благоустройство территории детского сада с.Красносамарское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2762,27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Благоустройство территории детского сада с.Новый Сарбай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Благоустройство территории детского сада с.Чубовка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Благоустройство территории детского сада с.Алакаевка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Кинельский </w:t>
            </w:r>
            <w:r>
              <w:rPr>
                <w:color w:val="000000"/>
                <w:sz w:val="16"/>
                <w:szCs w:val="16"/>
              </w:rPr>
              <w:lastRenderedPageBreak/>
              <w:t>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1.71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Капитальный ремонт детского сада с.Домашка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Текущий ремонт кровли главного входа ГБОУ СОШ с.Богдановка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107,70825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Ремонт крыльца здания ГБОУ СОШ п.Кинельский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138,17917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Услуги по разработке проектно-сметной документации на монтаж адресной системы пожарной сигнализации и системы оповещания и управления эвакуацией людей при пожаре в здании ГБОУ СОШ п.Октябрьский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Ремонт кровли козырька главного входа ГБОУ СОШ с.Богдановка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101,59031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Кинельский ремонтов </w:t>
            </w:r>
            <w:r>
              <w:rPr>
                <w:color w:val="000000"/>
                <w:sz w:val="16"/>
                <w:szCs w:val="16"/>
              </w:rPr>
              <w:lastRenderedPageBreak/>
              <w:t>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Благоустройство детского сада с.Малая Малышевка сумма 1338,81798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Ремонтные работы в помещениях ГБОУ СОШ п.Октябрьский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165,04265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Подготовка экспертного заключения в рамках судопроизводства по объекту: "Ремонт детского сада с.Георгиевка"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Ремонт фасада (цоколя) ГБОУ СОШ с.Сколково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101,48876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Частичный ремонт подвесного потолка ГБОУ СОШ с.Домашка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117,58874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1.81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Ремонтные работы в помещениях ГБОУ СОШ п.Октябрьский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395,88121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1.82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Дополнительные работы в здании детского сада с.Домашка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242,705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4A4BF2">
        <w:trPr>
          <w:trHeight w:val="112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1.83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Капитальный ремонт СП детский сад "Солнышко" ГБОУ СОШ с. Домашка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11764,70588 в том числе за счет средств областного и федерального бюджета 10000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4A4BF2">
        <w:trPr>
          <w:trHeight w:val="67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1.84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Текущий ремонт образовательных учреждений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9114,51392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4A4BF2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1.85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Ремонт пищеблока нежилого здания ГБОУ СОШ п.Октябрьский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 xml:space="preserve">1200,0 в том числе за счет средств областного и федерального бюджета 780,0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4A4BF2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1.86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 xml:space="preserve">Ремонт пищеблока структурного подразделения детский сад "Колосок" нежилого </w:t>
            </w:r>
            <w:r w:rsidRPr="004A4BF2">
              <w:rPr>
                <w:color w:val="000000"/>
                <w:sz w:val="16"/>
                <w:szCs w:val="16"/>
              </w:rPr>
              <w:lastRenderedPageBreak/>
              <w:t>здания ГБОУ СОШ п.Комсомольский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 xml:space="preserve">850,0 в том числе за счет средств областного и федерального </w:t>
            </w:r>
            <w:r w:rsidRPr="004A4BF2">
              <w:rPr>
                <w:color w:val="000000"/>
                <w:sz w:val="16"/>
                <w:szCs w:val="16"/>
              </w:rPr>
              <w:lastRenderedPageBreak/>
              <w:t xml:space="preserve">бюджета 552,5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Кинельский </w:t>
            </w:r>
            <w:r w:rsidRPr="004A4BF2">
              <w:rPr>
                <w:color w:val="000000"/>
                <w:sz w:val="16"/>
                <w:szCs w:val="16"/>
              </w:rPr>
              <w:lastRenderedPageBreak/>
              <w:t>ремонтов (капитального или текущего)</w:t>
            </w:r>
          </w:p>
        </w:tc>
      </w:tr>
      <w:tr w:rsidR="00A9626E" w:rsidTr="004A4BF2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lastRenderedPageBreak/>
              <w:t>1.87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Капитальный ремонт ГБОУ СОШ пос. Кинельский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44257,51 в том числе за счет средств областного и федерального бюджета 37618,8835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4A4BF2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1.88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Капитальный ремонт СП детский сад "Ромашка" ГБОУ СОШ с. Красносамарское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20201,3 в том числе за счет средств областного и федерального бюджета 17171,105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4A4BF2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1.89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Капитальный ремонт СП детский сад "Ручеек" ГБОУ СОШ с. Богдановка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18512,16 в том числе за счет средств областного и федерального бюджета 15735,336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4A4BF2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1.90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Разработка сметной документации с прохождением гос.экспертизы по проведению достоверности сметной стоимости объектов: "Капитальный ремонт здания СП ДС "Берёзка" ГБОУ СОШ п.Кинельский" и  "Капитальный ремонт здания СП ДС "Ромашка" ГБОУ СОШ с.Красносамарское"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4A4BF2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lastRenderedPageBreak/>
              <w:t>1.91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Подготовка дефектных ведомостей и типовой сметной документации по объекту: "Капитальный ремонт пищеблока в СП ДС "Колосок" ГБОУ СОШ п.Комсомольский" и "Капитальный ремонт пищеблока в ГБОУ СОШ п.Октябрьский" с последующим сопровождением при прохождении гос.экспертизы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4A4BF2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1.92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Подготовка дефектных ведомостей и типовой сметной документации по объекту: "Капитальный ремонт СП ДС "Ромашка" ГБОУ СОШ с.Красносамарское" и "Капитальный ремонт СП ДС "Берёзка" ГБОУ СОШ п.Кинельский"с последующим сопровождением при прохождении гос.экспертизы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4A4BF2">
        <w:trPr>
          <w:trHeight w:val="67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1.93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Ремонт СП детский сад "Солнышко" ГБОУ СОШ с. Домашка (доп.средства)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339,98043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4A4BF2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1.94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Капитальный ремонт СП детский сад "Солнышко" ГБОУ СОШ с. Домашка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 xml:space="preserve">9798,88971 в том числе за счет средств областного и федерального </w:t>
            </w:r>
            <w:r w:rsidRPr="004A4BF2">
              <w:rPr>
                <w:color w:val="000000"/>
                <w:sz w:val="16"/>
                <w:szCs w:val="16"/>
              </w:rPr>
              <w:lastRenderedPageBreak/>
              <w:t>бюджета 8329,05625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 xml:space="preserve">Проведение во всех  зданиях образовательных учреждений муниципального района Кинельский </w:t>
            </w:r>
            <w:r w:rsidRPr="004A4BF2">
              <w:rPr>
                <w:color w:val="000000"/>
                <w:sz w:val="16"/>
                <w:szCs w:val="16"/>
              </w:rPr>
              <w:lastRenderedPageBreak/>
              <w:t>ремонтов (капитального или текущего)</w:t>
            </w:r>
          </w:p>
        </w:tc>
      </w:tr>
      <w:tr w:rsidR="00A9626E" w:rsidTr="004A4BF2">
        <w:trPr>
          <w:trHeight w:val="112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lastRenderedPageBreak/>
              <w:t>1.95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Капитальный ремонт и оснащение оборудованием ГБОУ СОШ с. Новый Сарбай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60487,35988 в том числе за счет средств областного и федерального бюджета 60184,92308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4A4BF2">
        <w:trPr>
          <w:trHeight w:val="112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1.96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Капитальный ремонт и оснащение оборудованием ГБОУ СОШ с. Чубовка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96775,57016 в том числе за счет средств областного и федерального бюджета 96291,69231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4A4BF2">
        <w:trPr>
          <w:trHeight w:val="112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1.97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Капитальный ремонт и оснащение зданий дошкольных образовательных организаций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45599,36043 в том числе за счет средств областного и федерального бюджета 45371,36363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4A4BF2">
        <w:trPr>
          <w:trHeight w:val="112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1.98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Капитальный ремонт ГБОУ СОШ пос. Кинельский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17647,05882 в том числе за счет средств областного и федерального бюджета 15000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4A4BF2">
        <w:trPr>
          <w:trHeight w:val="112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1.99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Капитальный ремонт ГБОУ СОШ с. Богдановка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17647,05883 в том числе за счет средств областного и федерального бюджета 15000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127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Приведение в соответствие санитарно-гигиеническим нормам и требованиям пожарной безопасности зданий и помещений  образовательных учреждений муниципального района Кинельский.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2022-2027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2843,24983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6577,79433 в том числе за счет средств областного и федерального бюджета 3586,06454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6881,44262 в том числе за счет средств областного и федерального бюджета 3971,98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5608,06557 в том числе за счет средств областного и федерального бюджета 3420,92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7821,39345 в том числе за счет средств областного и федерального бюджета 4771,05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A9626E" w:rsidTr="00A9626E">
        <w:trPr>
          <w:trHeight w:val="127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Благоустройство территории ГБОУ СОШ с.Бузаевка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2563,10526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A9626E" w:rsidTr="00A9626E">
        <w:trPr>
          <w:trHeight w:val="127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установка забора в ГБОУ СОШ с.Большая Малышевка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280,14457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A9626E" w:rsidTr="00A9626E">
        <w:trPr>
          <w:trHeight w:val="127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Укладка тротуарной плитки возле детского сада с.Георгиевка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Увеличения количества зданий образовательных учреждений муниципального района Кинельский, соответствующих современным </w:t>
            </w:r>
            <w:r>
              <w:rPr>
                <w:color w:val="000000"/>
                <w:sz w:val="16"/>
                <w:szCs w:val="16"/>
              </w:rPr>
              <w:lastRenderedPageBreak/>
              <w:t>требованиям пожарной безопасности, санитарно-гигиеническим нормам</w:t>
            </w:r>
          </w:p>
        </w:tc>
      </w:tr>
      <w:tr w:rsidR="00A9626E" w:rsidTr="004A4BF2">
        <w:trPr>
          <w:trHeight w:val="127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2.4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по замене систем противопожарной безопасности со сроком службы 10 и более лет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2024-2027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3467,1 в том числе за счет средств областного и федерального бюджета 2114,931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6511,44262 в том числе за счет средств областного и федерального бюджета 3971,98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5608,06557 в том числе за счет средств областного и федерального бюджета 3420,92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7821,39345 в том числе за счет средств областного и федерального бюджета 4771,05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A9626E" w:rsidTr="00A9626E">
        <w:trPr>
          <w:trHeight w:val="127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Услуги по разработке проектно –сметной документации на монтаж адресной системы пожарной сигнализации и системы оповещения и управления эвакуацией людей при пожаре в здании ГБОУ СОШ с.Алакаевка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A9626E" w:rsidTr="00A9626E">
        <w:trPr>
          <w:trHeight w:val="127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Услуги по разработке проектно –сметной документации на монтаж адресной системы пожарной сигнализации и системы оповещения и управления эвакуацией людей при пожаре в здании ГБОУ СОШ с.Бобровка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A9626E" w:rsidTr="00A9626E">
        <w:trPr>
          <w:trHeight w:val="127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2.7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монтажа адресной системы пожарной сигнализации и системы оповещения и управления эвакуацией людей при пожаре в зданиях ГБОУ СОШ с.Алакаевка и ГБОУ СОШ с.Бобровка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A9626E" w:rsidTr="00A9626E">
        <w:trPr>
          <w:trHeight w:val="127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Услуги по разработке проектно-сметной документации на монтаж адресной системы пожарной сигнализации и системы оповещания и управления эвакуацией людей при пожаре в здании ГБОУ СОШ п.Комсомольский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98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A9626E" w:rsidTr="00A9626E">
        <w:trPr>
          <w:trHeight w:val="127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Прохождение гос.экспертизы по проведению проверки достоверности сметной стоимости монтажа адресной системы пожарной сигнализации и системы оповещания и управления эвакуацией людей при пожаре в здании ГБОУ СОШ п.Комсомолький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A9626E" w:rsidTr="00A9626E">
        <w:trPr>
          <w:trHeight w:val="127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Прохождение гос.экспертизы по проведению проверки достоверности сметной стоимости по объекту: "Монтаж адресной системы пожарной </w:t>
            </w:r>
            <w:r>
              <w:rPr>
                <w:color w:val="000000"/>
                <w:sz w:val="16"/>
                <w:szCs w:val="16"/>
              </w:rPr>
              <w:lastRenderedPageBreak/>
              <w:t>сигнализации и системы оповещания и управления эвакуацией людей при пожаре в здании ГБОУ СОШ п.Октябрьский"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Увеличения количества зданий образовательных учреждений муниципального района Кинельский, соответствующих современным </w:t>
            </w:r>
            <w:r>
              <w:rPr>
                <w:color w:val="000000"/>
                <w:sz w:val="16"/>
                <w:szCs w:val="16"/>
              </w:rPr>
              <w:lastRenderedPageBreak/>
              <w:t>требованиям пожарной безопасности, санитарно-гигиеническим нормам</w:t>
            </w:r>
          </w:p>
        </w:tc>
      </w:tr>
      <w:tr w:rsidR="00A9626E" w:rsidTr="00A9626E">
        <w:trPr>
          <w:trHeight w:val="127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2.11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Монтаж адресной системы пожарной сигнализации и системы оповещания и управления эвакуацией людей при пожаре в здании ГБОУ СОШ п.Октябрьский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2411,69433 в том числе за счет средств областного и федерального бюджета 1471,13354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A9626E" w:rsidTr="00A9626E">
        <w:trPr>
          <w:trHeight w:val="127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Услуги по разработке проектно-сметной документации на монтаж адресной системы пожарной сигнализации и системы оповещания и управления эвакуацией людей при пожаре в здании детского сада "Солнышко" с.Домашка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A9626E" w:rsidTr="004A4BF2">
        <w:trPr>
          <w:trHeight w:val="127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разработка проектно-сметной документации на монтаж адресной системы пожарной сигнализации и системы оповещания и управления эвакуацией людей при пожаре в зданиях ГБОУ СОШ с.Домашка,  начальной школы ГБОУ СОШ с.Домашка, детского </w:t>
            </w:r>
            <w:r>
              <w:rPr>
                <w:color w:val="000000"/>
                <w:sz w:val="16"/>
                <w:szCs w:val="16"/>
              </w:rPr>
              <w:lastRenderedPageBreak/>
              <w:t>сада "Тополёк" ГБОУ СОШ с.Бузаевка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2411,69433 в том числе за счет средств областного и федерального бюджета 1471,13354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A9626E" w:rsidTr="004A4BF2">
        <w:trPr>
          <w:trHeight w:val="127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прохождение гос.экспертизы по проведению достоверности сметной стоимости объектов: "Кап.ремонт д/с с.Домашка", "Замена системы противопожарной безопасности со сроком 10 и более лет в начальной школе с.Домашка, в ГБОУ СОШ с.Домашка и в д/с с.Бузаевка"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A9626E" w:rsidTr="00A9626E">
        <w:trPr>
          <w:trHeight w:val="105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Оснащение современным оборудованием зданий и помещений  образовательных учреждений муниципального района Кинельский.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2022-2027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6061,84105 в том числе за счет средств областного и федерального бюджета 5623,8772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4320,59705 в том числе за счет средств областного и федерального бюджета 877,7613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268,399 в том числе за счет средств областного и федерального бюджета 174,45935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9626E" w:rsidRDefault="00A9626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Увеличения количества  оснащенных современным оборудованием зданий и помещений  образовательных учреждений муниципального района Кинельский;</w:t>
            </w:r>
          </w:p>
        </w:tc>
      </w:tr>
      <w:tr w:rsidR="00A9626E" w:rsidTr="00A9626E">
        <w:trPr>
          <w:trHeight w:val="187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Оснащение оборудованием ГБОУ СОШ с. Бузаевка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5652,13789 в том числе за счет средств областного и федерального бюджета 5623,8772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Увеличения количества зданий образовательных учреждений муниципального района Кинельский, соответствующих современным требованиям пожарной безопасности, санитарно-гигиеническим нормам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3.2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мебели в кабинеты ГБОУ СОШ с.Новый Сарбай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подготовка типовой сметной документации и прохождение гос.экспертизы по проведению проверки достоверности сметной стоимости объекта: "Оснащение мебелью и оборудованием в рамках проведения капитального ремонта здания ГБОУ СОШ с.Богдановка 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 «Управление строительства, архитектуры и ЖКХ»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102,50316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приобретение мебели для СОШ с.Алакаевка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Оснащение пищеблоков образовательных учреждений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1552,47 в том числе за счет средств областного и федерального бюджета 877,7613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Приобретение водонагревателей для школ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3.7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Приобретение мебели и посуды для общеобразовательных учреждений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904,12705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Приобретение мебели в ГБОУ СОШ с.Покровка за победу обучающихся в конкурсе «Талантливые и одаренные»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Приобретение мебели для общеобразовательных учреждений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A9626E" w:rsidTr="004A4BF2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3.10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Оснащение пищеблоков образовательных учреждений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268,399 в том числе за счет средств областного и федерального бюджета 174,45935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Pr="004A4BF2" w:rsidRDefault="00A9626E">
            <w:pPr>
              <w:rPr>
                <w:color w:val="000000"/>
                <w:sz w:val="16"/>
                <w:szCs w:val="16"/>
              </w:rPr>
            </w:pPr>
            <w:r w:rsidRPr="004A4BF2"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Оснащение современным оборудованием зданий и помещений образовательных учреждений муниципального района Кинельский.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  <w:tr w:rsidR="00A9626E" w:rsidTr="00A9626E">
        <w:trPr>
          <w:trHeight w:val="7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Оснащение современным оборудованием зданий и помещений образовательных учреждений муниципального района Кинельский.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КУМИ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26E" w:rsidRDefault="00A9626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во всех  зданиях образовательных учреждений муниципального района Кинельский ремонтов (капитального или текущего)</w:t>
            </w:r>
          </w:p>
        </w:tc>
      </w:tr>
    </w:tbl>
    <w:p w:rsidR="00862260" w:rsidRPr="00A11A85" w:rsidRDefault="00862260" w:rsidP="006E1122">
      <w:pPr>
        <w:keepNext/>
        <w:tabs>
          <w:tab w:val="left" w:pos="4425"/>
        </w:tabs>
        <w:sectPr w:rsidR="00862260" w:rsidRPr="00A11A85" w:rsidSect="00623CD9">
          <w:pgSz w:w="16838" w:h="11906" w:orient="landscape"/>
          <w:pgMar w:top="1701" w:right="1134" w:bottom="707" w:left="993" w:header="709" w:footer="709" w:gutter="0"/>
          <w:cols w:space="708"/>
          <w:docGrid w:linePitch="360"/>
        </w:sectPr>
      </w:pPr>
    </w:p>
    <w:p w:rsidR="00B30E17" w:rsidRPr="006E1122" w:rsidRDefault="00B30E17" w:rsidP="006E1122">
      <w:pPr>
        <w:keepNext/>
        <w:keepLines/>
        <w:rPr>
          <w:sz w:val="28"/>
          <w:szCs w:val="28"/>
        </w:rPr>
      </w:pPr>
    </w:p>
    <w:sectPr w:rsidR="00B30E17" w:rsidRPr="006E1122" w:rsidSect="006E1122">
      <w:type w:val="continuous"/>
      <w:pgSz w:w="16838" w:h="11906" w:orient="landscape"/>
      <w:pgMar w:top="1701" w:right="1134" w:bottom="70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488" w:rsidRDefault="00CE4488" w:rsidP="00BD5E19">
      <w:r>
        <w:separator/>
      </w:r>
    </w:p>
  </w:endnote>
  <w:endnote w:type="continuationSeparator" w:id="0">
    <w:p w:rsidR="00CE4488" w:rsidRDefault="00CE4488" w:rsidP="00BD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488" w:rsidRDefault="00CE4488" w:rsidP="00BD5E19">
      <w:r>
        <w:separator/>
      </w:r>
    </w:p>
  </w:footnote>
  <w:footnote w:type="continuationSeparator" w:id="0">
    <w:p w:rsidR="00CE4488" w:rsidRDefault="00CE4488" w:rsidP="00BD5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51054A9"/>
    <w:multiLevelType w:val="hybridMultilevel"/>
    <w:tmpl w:val="68364E14"/>
    <w:lvl w:ilvl="0" w:tplc="E5163A72">
      <w:start w:val="1"/>
      <w:numFmt w:val="decimal"/>
      <w:lvlText w:val="%1."/>
      <w:lvlJc w:val="left"/>
      <w:pPr>
        <w:ind w:left="570" w:hanging="49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3B158CE"/>
    <w:multiLevelType w:val="hybridMultilevel"/>
    <w:tmpl w:val="F364D6F6"/>
    <w:lvl w:ilvl="0" w:tplc="1DC8D6E2">
      <w:start w:val="1"/>
      <w:numFmt w:val="decimal"/>
      <w:lvlText w:val="%1."/>
      <w:lvlJc w:val="left"/>
      <w:pPr>
        <w:ind w:left="2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4" w15:restartNumberingAfterBreak="0">
    <w:nsid w:val="39C046AA"/>
    <w:multiLevelType w:val="hybridMultilevel"/>
    <w:tmpl w:val="F364D6F6"/>
    <w:lvl w:ilvl="0" w:tplc="1DC8D6E2">
      <w:start w:val="1"/>
      <w:numFmt w:val="decimal"/>
      <w:lvlText w:val="%1."/>
      <w:lvlJc w:val="left"/>
      <w:pPr>
        <w:ind w:left="2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46" w:hanging="360"/>
      </w:pPr>
    </w:lvl>
    <w:lvl w:ilvl="2" w:tplc="0419001B" w:tentative="1">
      <w:start w:val="1"/>
      <w:numFmt w:val="lowerRoman"/>
      <w:lvlText w:val="%3."/>
      <w:lvlJc w:val="right"/>
      <w:pPr>
        <w:ind w:left="1466" w:hanging="180"/>
      </w:pPr>
    </w:lvl>
    <w:lvl w:ilvl="3" w:tplc="0419000F" w:tentative="1">
      <w:start w:val="1"/>
      <w:numFmt w:val="decimal"/>
      <w:lvlText w:val="%4."/>
      <w:lvlJc w:val="left"/>
      <w:pPr>
        <w:ind w:left="2186" w:hanging="360"/>
      </w:pPr>
    </w:lvl>
    <w:lvl w:ilvl="4" w:tplc="04190019" w:tentative="1">
      <w:start w:val="1"/>
      <w:numFmt w:val="lowerLetter"/>
      <w:lvlText w:val="%5."/>
      <w:lvlJc w:val="left"/>
      <w:pPr>
        <w:ind w:left="2906" w:hanging="360"/>
      </w:pPr>
    </w:lvl>
    <w:lvl w:ilvl="5" w:tplc="0419001B" w:tentative="1">
      <w:start w:val="1"/>
      <w:numFmt w:val="lowerRoman"/>
      <w:lvlText w:val="%6."/>
      <w:lvlJc w:val="right"/>
      <w:pPr>
        <w:ind w:left="3626" w:hanging="180"/>
      </w:pPr>
    </w:lvl>
    <w:lvl w:ilvl="6" w:tplc="0419000F" w:tentative="1">
      <w:start w:val="1"/>
      <w:numFmt w:val="decimal"/>
      <w:lvlText w:val="%7."/>
      <w:lvlJc w:val="left"/>
      <w:pPr>
        <w:ind w:left="4346" w:hanging="360"/>
      </w:pPr>
    </w:lvl>
    <w:lvl w:ilvl="7" w:tplc="04190019" w:tentative="1">
      <w:start w:val="1"/>
      <w:numFmt w:val="lowerLetter"/>
      <w:lvlText w:val="%8."/>
      <w:lvlJc w:val="left"/>
      <w:pPr>
        <w:ind w:left="5066" w:hanging="360"/>
      </w:pPr>
    </w:lvl>
    <w:lvl w:ilvl="8" w:tplc="041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5" w15:restartNumberingAfterBreak="0">
    <w:nsid w:val="427E0BA7"/>
    <w:multiLevelType w:val="hybridMultilevel"/>
    <w:tmpl w:val="67D82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35B91"/>
    <w:multiLevelType w:val="hybridMultilevel"/>
    <w:tmpl w:val="3DC2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07D65"/>
    <w:multiLevelType w:val="hybridMultilevel"/>
    <w:tmpl w:val="13EEE74C"/>
    <w:lvl w:ilvl="0" w:tplc="4B100B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8" w15:restartNumberingAfterBreak="0">
    <w:nsid w:val="5E0C3A26"/>
    <w:multiLevelType w:val="hybridMultilevel"/>
    <w:tmpl w:val="8710FA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E5A34"/>
    <w:multiLevelType w:val="hybridMultilevel"/>
    <w:tmpl w:val="6F081C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34125"/>
    <w:multiLevelType w:val="hybridMultilevel"/>
    <w:tmpl w:val="0040E7AE"/>
    <w:lvl w:ilvl="0" w:tplc="0C268118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3A"/>
    <w:rsid w:val="00013B63"/>
    <w:rsid w:val="00013C5E"/>
    <w:rsid w:val="00017D0B"/>
    <w:rsid w:val="000310A7"/>
    <w:rsid w:val="00043592"/>
    <w:rsid w:val="00046417"/>
    <w:rsid w:val="0005431C"/>
    <w:rsid w:val="00057A39"/>
    <w:rsid w:val="000631E5"/>
    <w:rsid w:val="000771A1"/>
    <w:rsid w:val="000A54CA"/>
    <w:rsid w:val="000C0D56"/>
    <w:rsid w:val="000E627E"/>
    <w:rsid w:val="000F5C2D"/>
    <w:rsid w:val="000F6173"/>
    <w:rsid w:val="0010145E"/>
    <w:rsid w:val="001025B1"/>
    <w:rsid w:val="00125F56"/>
    <w:rsid w:val="00126AF6"/>
    <w:rsid w:val="00127FA6"/>
    <w:rsid w:val="00134C26"/>
    <w:rsid w:val="00136412"/>
    <w:rsid w:val="00150266"/>
    <w:rsid w:val="001731C4"/>
    <w:rsid w:val="00174615"/>
    <w:rsid w:val="001763BE"/>
    <w:rsid w:val="001804DC"/>
    <w:rsid w:val="00181AB0"/>
    <w:rsid w:val="00183D6C"/>
    <w:rsid w:val="001858B0"/>
    <w:rsid w:val="001A0F0B"/>
    <w:rsid w:val="001A10FA"/>
    <w:rsid w:val="001A3B31"/>
    <w:rsid w:val="001A6E6E"/>
    <w:rsid w:val="001B2F0C"/>
    <w:rsid w:val="001B6053"/>
    <w:rsid w:val="001C3215"/>
    <w:rsid w:val="001F06AE"/>
    <w:rsid w:val="001F44E8"/>
    <w:rsid w:val="00210FEA"/>
    <w:rsid w:val="0021206F"/>
    <w:rsid w:val="00217C04"/>
    <w:rsid w:val="002230FD"/>
    <w:rsid w:val="00231F79"/>
    <w:rsid w:val="00236DE9"/>
    <w:rsid w:val="00236ED4"/>
    <w:rsid w:val="0024111C"/>
    <w:rsid w:val="0024771F"/>
    <w:rsid w:val="00247B37"/>
    <w:rsid w:val="00267FDA"/>
    <w:rsid w:val="002935F1"/>
    <w:rsid w:val="002A00F1"/>
    <w:rsid w:val="002A0E50"/>
    <w:rsid w:val="002A4948"/>
    <w:rsid w:val="002B6C76"/>
    <w:rsid w:val="002C514B"/>
    <w:rsid w:val="002C59AE"/>
    <w:rsid w:val="002C7D44"/>
    <w:rsid w:val="002D021D"/>
    <w:rsid w:val="002D0688"/>
    <w:rsid w:val="002D50A0"/>
    <w:rsid w:val="002E4FDE"/>
    <w:rsid w:val="00317E61"/>
    <w:rsid w:val="003249FB"/>
    <w:rsid w:val="00324ED7"/>
    <w:rsid w:val="00326A2D"/>
    <w:rsid w:val="00332F7B"/>
    <w:rsid w:val="00335139"/>
    <w:rsid w:val="0033631D"/>
    <w:rsid w:val="00341AC0"/>
    <w:rsid w:val="003519B7"/>
    <w:rsid w:val="003534A6"/>
    <w:rsid w:val="003636DF"/>
    <w:rsid w:val="00377946"/>
    <w:rsid w:val="003822D3"/>
    <w:rsid w:val="003A27CB"/>
    <w:rsid w:val="003B2E6A"/>
    <w:rsid w:val="003B5E3B"/>
    <w:rsid w:val="003C1E58"/>
    <w:rsid w:val="003C4FD8"/>
    <w:rsid w:val="003D4CBB"/>
    <w:rsid w:val="003D7109"/>
    <w:rsid w:val="003E7701"/>
    <w:rsid w:val="003E78A9"/>
    <w:rsid w:val="00411C5E"/>
    <w:rsid w:val="00412E4A"/>
    <w:rsid w:val="004136E6"/>
    <w:rsid w:val="004138B5"/>
    <w:rsid w:val="004222B4"/>
    <w:rsid w:val="004237DD"/>
    <w:rsid w:val="00434484"/>
    <w:rsid w:val="004436FA"/>
    <w:rsid w:val="00444D19"/>
    <w:rsid w:val="00453907"/>
    <w:rsid w:val="004740B2"/>
    <w:rsid w:val="004846F7"/>
    <w:rsid w:val="00492CCE"/>
    <w:rsid w:val="004A4BF2"/>
    <w:rsid w:val="004A54A2"/>
    <w:rsid w:val="004C1905"/>
    <w:rsid w:val="004E66E6"/>
    <w:rsid w:val="004F385B"/>
    <w:rsid w:val="004F5384"/>
    <w:rsid w:val="00506CE9"/>
    <w:rsid w:val="00521CE8"/>
    <w:rsid w:val="00525773"/>
    <w:rsid w:val="00531AEA"/>
    <w:rsid w:val="005321F8"/>
    <w:rsid w:val="005337B0"/>
    <w:rsid w:val="0053745B"/>
    <w:rsid w:val="0055289A"/>
    <w:rsid w:val="00553ADF"/>
    <w:rsid w:val="005734D7"/>
    <w:rsid w:val="00575C78"/>
    <w:rsid w:val="0059236B"/>
    <w:rsid w:val="00595FCA"/>
    <w:rsid w:val="005A5C0F"/>
    <w:rsid w:val="005A5D2C"/>
    <w:rsid w:val="005B019E"/>
    <w:rsid w:val="005B1C7F"/>
    <w:rsid w:val="005C16A1"/>
    <w:rsid w:val="005D06E8"/>
    <w:rsid w:val="005D7BD2"/>
    <w:rsid w:val="005F1B5A"/>
    <w:rsid w:val="006004AF"/>
    <w:rsid w:val="00607E0B"/>
    <w:rsid w:val="00611FBF"/>
    <w:rsid w:val="0061752B"/>
    <w:rsid w:val="00623CD9"/>
    <w:rsid w:val="00635FBE"/>
    <w:rsid w:val="00644B0A"/>
    <w:rsid w:val="006513FB"/>
    <w:rsid w:val="006529B1"/>
    <w:rsid w:val="0065416E"/>
    <w:rsid w:val="00656D63"/>
    <w:rsid w:val="006619AA"/>
    <w:rsid w:val="00676CFA"/>
    <w:rsid w:val="0068034E"/>
    <w:rsid w:val="006849C1"/>
    <w:rsid w:val="00691549"/>
    <w:rsid w:val="006A0F90"/>
    <w:rsid w:val="006A7B0C"/>
    <w:rsid w:val="006B2CC7"/>
    <w:rsid w:val="006B45B6"/>
    <w:rsid w:val="006B60DE"/>
    <w:rsid w:val="006C0925"/>
    <w:rsid w:val="006C10DD"/>
    <w:rsid w:val="006E1122"/>
    <w:rsid w:val="006E4457"/>
    <w:rsid w:val="006F0C89"/>
    <w:rsid w:val="006F7D96"/>
    <w:rsid w:val="00701210"/>
    <w:rsid w:val="0071520F"/>
    <w:rsid w:val="007155F2"/>
    <w:rsid w:val="00716183"/>
    <w:rsid w:val="0072156D"/>
    <w:rsid w:val="0073570D"/>
    <w:rsid w:val="007412FF"/>
    <w:rsid w:val="007503E8"/>
    <w:rsid w:val="007667A2"/>
    <w:rsid w:val="00767FC6"/>
    <w:rsid w:val="00771335"/>
    <w:rsid w:val="007734CB"/>
    <w:rsid w:val="00773A3B"/>
    <w:rsid w:val="00790FF5"/>
    <w:rsid w:val="007953B3"/>
    <w:rsid w:val="007A03C5"/>
    <w:rsid w:val="007A6979"/>
    <w:rsid w:val="007B3EC9"/>
    <w:rsid w:val="007C72B4"/>
    <w:rsid w:val="007D293F"/>
    <w:rsid w:val="007D4D8C"/>
    <w:rsid w:val="007E7DAE"/>
    <w:rsid w:val="007F2181"/>
    <w:rsid w:val="00801C27"/>
    <w:rsid w:val="00802EF7"/>
    <w:rsid w:val="00811FDE"/>
    <w:rsid w:val="00816A25"/>
    <w:rsid w:val="00827BEA"/>
    <w:rsid w:val="00837AD4"/>
    <w:rsid w:val="0084532C"/>
    <w:rsid w:val="00862260"/>
    <w:rsid w:val="00863D43"/>
    <w:rsid w:val="00867B54"/>
    <w:rsid w:val="00870E21"/>
    <w:rsid w:val="00875242"/>
    <w:rsid w:val="0088264A"/>
    <w:rsid w:val="00893963"/>
    <w:rsid w:val="008A0E66"/>
    <w:rsid w:val="008B27BE"/>
    <w:rsid w:val="008B538D"/>
    <w:rsid w:val="008D61D2"/>
    <w:rsid w:val="008E6517"/>
    <w:rsid w:val="008F053D"/>
    <w:rsid w:val="008F0D44"/>
    <w:rsid w:val="008F31EA"/>
    <w:rsid w:val="008F372E"/>
    <w:rsid w:val="008F7D01"/>
    <w:rsid w:val="00903621"/>
    <w:rsid w:val="00904A37"/>
    <w:rsid w:val="00931DD1"/>
    <w:rsid w:val="00935C55"/>
    <w:rsid w:val="00935E0D"/>
    <w:rsid w:val="00937257"/>
    <w:rsid w:val="00937A8B"/>
    <w:rsid w:val="00937CFA"/>
    <w:rsid w:val="009403A1"/>
    <w:rsid w:val="009453B4"/>
    <w:rsid w:val="0095039D"/>
    <w:rsid w:val="0095556B"/>
    <w:rsid w:val="00960448"/>
    <w:rsid w:val="00974F2A"/>
    <w:rsid w:val="0097547B"/>
    <w:rsid w:val="0098047C"/>
    <w:rsid w:val="00982027"/>
    <w:rsid w:val="009940D3"/>
    <w:rsid w:val="009B0E68"/>
    <w:rsid w:val="009B2372"/>
    <w:rsid w:val="009C0214"/>
    <w:rsid w:val="009C3589"/>
    <w:rsid w:val="009D4FE2"/>
    <w:rsid w:val="009D7743"/>
    <w:rsid w:val="009E0EF6"/>
    <w:rsid w:val="009E38B1"/>
    <w:rsid w:val="009E394D"/>
    <w:rsid w:val="009F35CC"/>
    <w:rsid w:val="00A01288"/>
    <w:rsid w:val="00A04B6D"/>
    <w:rsid w:val="00A0548C"/>
    <w:rsid w:val="00A0603A"/>
    <w:rsid w:val="00A11A85"/>
    <w:rsid w:val="00A212B0"/>
    <w:rsid w:val="00A23DCB"/>
    <w:rsid w:val="00A36307"/>
    <w:rsid w:val="00A37994"/>
    <w:rsid w:val="00A4387A"/>
    <w:rsid w:val="00A55129"/>
    <w:rsid w:val="00A66490"/>
    <w:rsid w:val="00A75EA1"/>
    <w:rsid w:val="00A80905"/>
    <w:rsid w:val="00A9626E"/>
    <w:rsid w:val="00AA52EB"/>
    <w:rsid w:val="00AA5BDF"/>
    <w:rsid w:val="00AC5F26"/>
    <w:rsid w:val="00AD544A"/>
    <w:rsid w:val="00AD5CC4"/>
    <w:rsid w:val="00AF2CD7"/>
    <w:rsid w:val="00B06C17"/>
    <w:rsid w:val="00B1009F"/>
    <w:rsid w:val="00B121AE"/>
    <w:rsid w:val="00B14AAB"/>
    <w:rsid w:val="00B30E17"/>
    <w:rsid w:val="00B437BB"/>
    <w:rsid w:val="00B51502"/>
    <w:rsid w:val="00B61080"/>
    <w:rsid w:val="00B6767F"/>
    <w:rsid w:val="00B73539"/>
    <w:rsid w:val="00B779B2"/>
    <w:rsid w:val="00B854D6"/>
    <w:rsid w:val="00B86031"/>
    <w:rsid w:val="00B919F7"/>
    <w:rsid w:val="00B94F53"/>
    <w:rsid w:val="00B952AC"/>
    <w:rsid w:val="00BA0199"/>
    <w:rsid w:val="00BA06D0"/>
    <w:rsid w:val="00BA37B2"/>
    <w:rsid w:val="00BB4433"/>
    <w:rsid w:val="00BB69D5"/>
    <w:rsid w:val="00BD0133"/>
    <w:rsid w:val="00BD5E19"/>
    <w:rsid w:val="00BE27CA"/>
    <w:rsid w:val="00BE45CF"/>
    <w:rsid w:val="00BE7E5A"/>
    <w:rsid w:val="00C026D5"/>
    <w:rsid w:val="00C04DC7"/>
    <w:rsid w:val="00C07D1D"/>
    <w:rsid w:val="00C12F2E"/>
    <w:rsid w:val="00C20188"/>
    <w:rsid w:val="00C226CC"/>
    <w:rsid w:val="00C244D6"/>
    <w:rsid w:val="00C249F6"/>
    <w:rsid w:val="00C25CBB"/>
    <w:rsid w:val="00C40A26"/>
    <w:rsid w:val="00C4382C"/>
    <w:rsid w:val="00C4557B"/>
    <w:rsid w:val="00C51080"/>
    <w:rsid w:val="00C51A23"/>
    <w:rsid w:val="00C66AA8"/>
    <w:rsid w:val="00C66E16"/>
    <w:rsid w:val="00C84336"/>
    <w:rsid w:val="00CB1CE0"/>
    <w:rsid w:val="00CC024F"/>
    <w:rsid w:val="00CC530B"/>
    <w:rsid w:val="00CD6747"/>
    <w:rsid w:val="00CE371F"/>
    <w:rsid w:val="00CE3F79"/>
    <w:rsid w:val="00CE4488"/>
    <w:rsid w:val="00CE550F"/>
    <w:rsid w:val="00CF7043"/>
    <w:rsid w:val="00D14044"/>
    <w:rsid w:val="00D1513C"/>
    <w:rsid w:val="00D2162E"/>
    <w:rsid w:val="00D36F1A"/>
    <w:rsid w:val="00D45581"/>
    <w:rsid w:val="00D50266"/>
    <w:rsid w:val="00D563C2"/>
    <w:rsid w:val="00D570E1"/>
    <w:rsid w:val="00D6190E"/>
    <w:rsid w:val="00D6747D"/>
    <w:rsid w:val="00D70703"/>
    <w:rsid w:val="00D8294B"/>
    <w:rsid w:val="00D85CCC"/>
    <w:rsid w:val="00D86275"/>
    <w:rsid w:val="00D9123B"/>
    <w:rsid w:val="00D9250D"/>
    <w:rsid w:val="00D94665"/>
    <w:rsid w:val="00D9618D"/>
    <w:rsid w:val="00D97A71"/>
    <w:rsid w:val="00DA2677"/>
    <w:rsid w:val="00DA3A63"/>
    <w:rsid w:val="00DA6421"/>
    <w:rsid w:val="00DC70AA"/>
    <w:rsid w:val="00DD6E7E"/>
    <w:rsid w:val="00DE064A"/>
    <w:rsid w:val="00DE0830"/>
    <w:rsid w:val="00DF41E7"/>
    <w:rsid w:val="00E02FB3"/>
    <w:rsid w:val="00E10BC7"/>
    <w:rsid w:val="00E20B7A"/>
    <w:rsid w:val="00E220E8"/>
    <w:rsid w:val="00E2298E"/>
    <w:rsid w:val="00E266FC"/>
    <w:rsid w:val="00E30B0F"/>
    <w:rsid w:val="00E56A69"/>
    <w:rsid w:val="00E60457"/>
    <w:rsid w:val="00E67554"/>
    <w:rsid w:val="00E75C1B"/>
    <w:rsid w:val="00E77E3E"/>
    <w:rsid w:val="00E84BA0"/>
    <w:rsid w:val="00E92B8D"/>
    <w:rsid w:val="00E95060"/>
    <w:rsid w:val="00E952D3"/>
    <w:rsid w:val="00E96164"/>
    <w:rsid w:val="00E977EC"/>
    <w:rsid w:val="00EA1089"/>
    <w:rsid w:val="00EA275D"/>
    <w:rsid w:val="00EB0F0B"/>
    <w:rsid w:val="00EB5B04"/>
    <w:rsid w:val="00EE4691"/>
    <w:rsid w:val="00EF14E3"/>
    <w:rsid w:val="00F126A2"/>
    <w:rsid w:val="00F144A3"/>
    <w:rsid w:val="00F347F0"/>
    <w:rsid w:val="00F43006"/>
    <w:rsid w:val="00F4507A"/>
    <w:rsid w:val="00F50316"/>
    <w:rsid w:val="00F5384A"/>
    <w:rsid w:val="00F62411"/>
    <w:rsid w:val="00F73064"/>
    <w:rsid w:val="00F77578"/>
    <w:rsid w:val="00F879FF"/>
    <w:rsid w:val="00F95597"/>
    <w:rsid w:val="00F95AE7"/>
    <w:rsid w:val="00F96E67"/>
    <w:rsid w:val="00FA3312"/>
    <w:rsid w:val="00FA3B3A"/>
    <w:rsid w:val="00FB6E6E"/>
    <w:rsid w:val="00FC1D0D"/>
    <w:rsid w:val="00FE753F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7E38D-0218-4EA7-B97B-243A13E9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06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60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03A"/>
    <w:pPr>
      <w:ind w:left="720"/>
      <w:contextualSpacing/>
    </w:pPr>
  </w:style>
  <w:style w:type="paragraph" w:customStyle="1" w:styleId="ConsPlusNormal">
    <w:name w:val="ConsPlusNormal"/>
    <w:rsid w:val="00A06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A0603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603A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A0603A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060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A0603A"/>
  </w:style>
  <w:style w:type="paragraph" w:customStyle="1" w:styleId="ConsPlusNonformat">
    <w:name w:val="ConsPlusNonformat"/>
    <w:rsid w:val="00A06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FB6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A04B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0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A04B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04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A04B6D"/>
    <w:pPr>
      <w:spacing w:before="100" w:beforeAutospacing="1" w:after="100" w:afterAutospacing="1"/>
    </w:pPr>
  </w:style>
  <w:style w:type="paragraph" w:customStyle="1" w:styleId="p3">
    <w:name w:val="p3"/>
    <w:basedOn w:val="a"/>
    <w:rsid w:val="00A04B6D"/>
    <w:pPr>
      <w:spacing w:before="100" w:beforeAutospacing="1" w:after="100" w:afterAutospacing="1"/>
    </w:pPr>
  </w:style>
  <w:style w:type="character" w:customStyle="1" w:styleId="s1">
    <w:name w:val="s1"/>
    <w:basedOn w:val="a0"/>
    <w:rsid w:val="00A04B6D"/>
  </w:style>
  <w:style w:type="paragraph" w:customStyle="1" w:styleId="p4">
    <w:name w:val="p4"/>
    <w:basedOn w:val="a"/>
    <w:rsid w:val="00A04B6D"/>
    <w:pPr>
      <w:spacing w:before="100" w:beforeAutospacing="1" w:after="100" w:afterAutospacing="1"/>
    </w:pPr>
  </w:style>
  <w:style w:type="character" w:customStyle="1" w:styleId="s2">
    <w:name w:val="s2"/>
    <w:basedOn w:val="a0"/>
    <w:rsid w:val="00A04B6D"/>
  </w:style>
  <w:style w:type="paragraph" w:customStyle="1" w:styleId="p6">
    <w:name w:val="p6"/>
    <w:basedOn w:val="a"/>
    <w:rsid w:val="00A04B6D"/>
    <w:pPr>
      <w:spacing w:before="100" w:beforeAutospacing="1" w:after="100" w:afterAutospacing="1"/>
    </w:pPr>
  </w:style>
  <w:style w:type="paragraph" w:customStyle="1" w:styleId="p7">
    <w:name w:val="p7"/>
    <w:basedOn w:val="a"/>
    <w:rsid w:val="00A04B6D"/>
    <w:pPr>
      <w:spacing w:before="100" w:beforeAutospacing="1" w:after="100" w:afterAutospacing="1"/>
    </w:pPr>
  </w:style>
  <w:style w:type="character" w:customStyle="1" w:styleId="s3">
    <w:name w:val="s3"/>
    <w:basedOn w:val="a0"/>
    <w:rsid w:val="00A04B6D"/>
  </w:style>
  <w:style w:type="paragraph" w:customStyle="1" w:styleId="ConsPlusTitle">
    <w:name w:val="ConsPlusTitle"/>
    <w:rsid w:val="00A04B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5EA90-B6C7-4667-A097-59127EEF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7169</Words>
  <Characters>40866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Ирина</cp:lastModifiedBy>
  <cp:revision>6</cp:revision>
  <cp:lastPrinted>2025-03-11T05:45:00Z</cp:lastPrinted>
  <dcterms:created xsi:type="dcterms:W3CDTF">2025-03-05T05:28:00Z</dcterms:created>
  <dcterms:modified xsi:type="dcterms:W3CDTF">2025-03-13T05:36:00Z</dcterms:modified>
</cp:coreProperties>
</file>