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Бобровка                                  муниципального района </w:t>
      </w:r>
      <w:proofErr w:type="spellStart"/>
      <w:r w:rsidRPr="00256285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9461AB" w:rsidRPr="00B75F29" w:rsidRDefault="009461AB" w:rsidP="00B75F29">
      <w:pPr>
        <w:ind w:right="-5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FA01A4">
        <w:rPr>
          <w:rFonts w:ascii="Times New Roman" w:hAnsi="Times New Roman"/>
          <w:color w:val="FF0000"/>
          <w:sz w:val="28"/>
          <w:szCs w:val="28"/>
          <w:u w:val="single"/>
        </w:rPr>
        <w:t>от  2024 года №</w:t>
      </w:r>
      <w:r w:rsidR="00172C34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FA01A4" w:rsidRPr="00B75F29">
        <w:rPr>
          <w:rFonts w:ascii="Times New Roman" w:hAnsi="Times New Roman"/>
          <w:color w:val="FF0000"/>
          <w:sz w:val="28"/>
          <w:szCs w:val="28"/>
          <w:u w:val="single"/>
        </w:rPr>
        <w:t>ПРОЕКТ</w:t>
      </w:r>
      <w:r w:rsidR="00B75F29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B75F29">
        <w:rPr>
          <w:rFonts w:ascii="Times New Roman" w:hAnsi="Times New Roman"/>
        </w:rPr>
        <w:t>с</w:t>
      </w:r>
      <w:proofErr w:type="gramEnd"/>
      <w:r w:rsidRPr="008C286D">
        <w:rPr>
          <w:rFonts w:ascii="Times New Roman" w:hAnsi="Times New Roman"/>
        </w:rPr>
        <w:t>. Бобровка</w:t>
      </w:r>
    </w:p>
    <w:p w:rsidR="00B75F29" w:rsidRPr="00B75F29" w:rsidRDefault="00B75F29" w:rsidP="00B75F29">
      <w:pPr>
        <w:pStyle w:val="af"/>
        <w:spacing w:before="1" w:beforeAutospacing="1" w:after="1" w:afterAutospacing="1"/>
        <w:jc w:val="center"/>
        <w:rPr>
          <w:b/>
        </w:rPr>
      </w:pPr>
      <w:proofErr w:type="gramStart"/>
      <w:r w:rsidRPr="00B75F29">
        <w:rPr>
          <w:b/>
          <w:sz w:val="28"/>
          <w:szCs w:val="28"/>
        </w:rPr>
        <w:t xml:space="preserve">О внесении изменений в Положение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– сельское поселение Бобровка муниципального района </w:t>
      </w:r>
      <w:proofErr w:type="spellStart"/>
      <w:r w:rsidRPr="00B75F29">
        <w:rPr>
          <w:b/>
          <w:sz w:val="28"/>
          <w:szCs w:val="28"/>
        </w:rPr>
        <w:t>Кинельский</w:t>
      </w:r>
      <w:proofErr w:type="spellEnd"/>
      <w:r w:rsidRPr="00B75F29">
        <w:rPr>
          <w:b/>
          <w:sz w:val="28"/>
          <w:szCs w:val="28"/>
        </w:rPr>
        <w:t xml:space="preserve"> Самарской области, и о прекращении такого пользования» утвержденное постановлением администрации сельского поселения Бобровка муниципального района </w:t>
      </w:r>
      <w:proofErr w:type="spellStart"/>
      <w:r w:rsidRPr="00B75F29">
        <w:rPr>
          <w:b/>
          <w:sz w:val="28"/>
          <w:szCs w:val="28"/>
        </w:rPr>
        <w:t>Кинельский</w:t>
      </w:r>
      <w:proofErr w:type="spellEnd"/>
      <w:r w:rsidRPr="00B75F29">
        <w:rPr>
          <w:b/>
          <w:sz w:val="28"/>
          <w:szCs w:val="28"/>
        </w:rPr>
        <w:t xml:space="preserve"> Самарской области от «07» ноября 2023 года № 253</w:t>
      </w:r>
      <w:proofErr w:type="gramEnd"/>
    </w:p>
    <w:p w:rsidR="00B75F29" w:rsidRPr="00363381" w:rsidRDefault="00B75F29" w:rsidP="00B75F29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B75F29" w:rsidRPr="00CB64FC" w:rsidRDefault="00B75F29" w:rsidP="00B75F29">
      <w:pPr>
        <w:pStyle w:val="ConsPlusNormal"/>
        <w:ind w:firstLine="720"/>
        <w:jc w:val="both"/>
      </w:pPr>
      <w:proofErr w:type="gramStart"/>
      <w:r w:rsidRPr="0021215D">
        <w:rPr>
          <w:color w:val="000000"/>
        </w:rPr>
        <w:t xml:space="preserve">В соответствии с Федеральным законом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00000"/>
        </w:rPr>
        <w:t xml:space="preserve">муниципального образования – сельское поселение Бобровка муниципального района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Самарской</w:t>
      </w:r>
      <w:proofErr w:type="gramEnd"/>
      <w:r>
        <w:rPr>
          <w:color w:val="000000"/>
        </w:rPr>
        <w:t xml:space="preserve"> области</w:t>
      </w:r>
      <w:r w:rsidRPr="0021215D">
        <w:rPr>
          <w:color w:val="000000"/>
        </w:rPr>
        <w:t xml:space="preserve">, администрация </w:t>
      </w:r>
      <w:r>
        <w:rPr>
          <w:color w:val="000000"/>
        </w:rPr>
        <w:t xml:space="preserve">сельского поселения Бобровка муниципального района </w:t>
      </w:r>
      <w:proofErr w:type="spellStart"/>
      <w:r>
        <w:rPr>
          <w:color w:val="000000"/>
        </w:rPr>
        <w:t>Кинельский</w:t>
      </w:r>
      <w:proofErr w:type="spellEnd"/>
      <w:r>
        <w:rPr>
          <w:color w:val="000000"/>
        </w:rPr>
        <w:t xml:space="preserve"> Самарской области</w:t>
      </w:r>
    </w:p>
    <w:p w:rsidR="00B75F29" w:rsidRPr="00CB64FC" w:rsidRDefault="00B75F29" w:rsidP="00B75F29">
      <w:pPr>
        <w:pStyle w:val="ConsPlusNormal"/>
        <w:jc w:val="center"/>
        <w:rPr>
          <w:b/>
        </w:rPr>
      </w:pPr>
      <w:r w:rsidRPr="00CB64FC">
        <w:rPr>
          <w:b/>
        </w:rPr>
        <w:t>ПОСТАНОВЛЯЕТ:</w:t>
      </w:r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5F29">
        <w:rPr>
          <w:rFonts w:ascii="Times New Roman" w:hAnsi="Times New Roman" w:cs="Times New Roman"/>
          <w:sz w:val="28"/>
          <w:szCs w:val="28"/>
        </w:rPr>
        <w:t xml:space="preserve">Внести в Положение «Об установлении порядка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области, и о прекращении такого пользования» утвержденное постановлением администрации сельского поселения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 от «07» ноября 2023 года № 253 (далее – Положение) следующие изменения:</w:t>
      </w:r>
      <w:proofErr w:type="gramEnd"/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1.1. Пункт 2.7.1 Положения изложить в следующей редакции: «2.7.1. </w:t>
      </w:r>
      <w:proofErr w:type="gramStart"/>
      <w:r w:rsidRPr="00B75F29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на платной основе парковками (парковочными </w:t>
      </w:r>
      <w:r w:rsidRPr="00B75F29">
        <w:rPr>
          <w:rFonts w:ascii="Times New Roman" w:hAnsi="Times New Roman" w:cs="Times New Roman"/>
          <w:sz w:val="28"/>
          <w:szCs w:val="28"/>
        </w:rPr>
        <w:lastRenderedPageBreak/>
        <w:t xml:space="preserve">местами), расположенными на автомобильных дорогах общего пользования местного значения 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  устанавливается администрацией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 по предложению уполномоченной организации и не должен превышать максимального размера, в соответствии с нормами федерального и\или регионального законодательства.»</w:t>
      </w:r>
      <w:proofErr w:type="gramEnd"/>
    </w:p>
    <w:p w:rsidR="00B75F29" w:rsidRP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1.2. Пункт 2.7.2 Положения изложить в следующей редакции: «2.7.2. </w:t>
      </w:r>
      <w:proofErr w:type="gramStart"/>
      <w:r w:rsidRPr="00B75F29">
        <w:rPr>
          <w:rFonts w:ascii="Times New Roman" w:hAnsi="Times New Roman" w:cs="Times New Roman"/>
          <w:sz w:val="28"/>
          <w:szCs w:val="28"/>
        </w:rPr>
        <w:t xml:space="preserve">Пересмотр размера платы за пользование на платной основе парковками (парковочными местами), расположенными на автомобильных дорогах, осуществляется по инициативе администрации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 и (или) уполномоченной организации, которая вправе обратиться в администрацию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 с инициативой пересмотра установленного размера платы за пользование на платной основе парковками</w:t>
      </w:r>
      <w:proofErr w:type="gramEnd"/>
      <w:r w:rsidRPr="00B75F29">
        <w:rPr>
          <w:rFonts w:ascii="Times New Roman" w:hAnsi="Times New Roman" w:cs="Times New Roman"/>
          <w:sz w:val="28"/>
          <w:szCs w:val="28"/>
        </w:rPr>
        <w:t xml:space="preserve"> (парковочными местами), расположенными на автомобильных дорогах, с предоставлением расчетов в соответствии с нормами федерального и\или регионального законодательства.</w:t>
      </w:r>
    </w:p>
    <w:p w:rsidR="00B75F29" w:rsidRDefault="00B75F29" w:rsidP="00B75F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1.3. Признать утратившим силу приложение к Положению (методика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 муниципального образования – сельское поселение Бобровка муниципального района </w:t>
      </w:r>
      <w:proofErr w:type="spellStart"/>
      <w:r w:rsidRPr="00B75F2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75F29">
        <w:rPr>
          <w:rFonts w:ascii="Times New Roman" w:hAnsi="Times New Roman" w:cs="Times New Roman"/>
          <w:sz w:val="28"/>
          <w:szCs w:val="28"/>
        </w:rPr>
        <w:t xml:space="preserve"> Самарской области). </w:t>
      </w:r>
    </w:p>
    <w:p w:rsidR="00B75F29" w:rsidRPr="00B75F29" w:rsidRDefault="00B75F29" w:rsidP="00B75F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628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</w:t>
      </w:r>
      <w:r w:rsidRPr="00256285">
        <w:rPr>
          <w:rFonts w:ascii="Times New Roman" w:hAnsi="Times New Roman"/>
          <w:sz w:val="28"/>
          <w:szCs w:val="28"/>
        </w:rPr>
        <w:t xml:space="preserve">остановление на  сайте муниципального района </w:t>
      </w:r>
      <w:proofErr w:type="spellStart"/>
      <w:r w:rsidRPr="00256285"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574D7">
        <w:rPr>
          <w:rFonts w:ascii="Times New Roman" w:hAnsi="Times New Roman"/>
          <w:sz w:val="28"/>
          <w:szCs w:val="28"/>
        </w:rPr>
        <w:t>www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B75F29" w:rsidRPr="00B75F29" w:rsidRDefault="00B75F29" w:rsidP="00B75F2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eastAsia="Calibri" w:hAnsi="Times New Roman" w:cs="Times New Roman"/>
          <w:sz w:val="28"/>
          <w:szCs w:val="28"/>
        </w:rPr>
        <w:t>3.  Изменения вступают в силу с 1 марта 2025 года.</w:t>
      </w:r>
    </w:p>
    <w:p w:rsidR="00B75F29" w:rsidRPr="00B75F29" w:rsidRDefault="00B75F29" w:rsidP="00B75F2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5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5F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5F29" w:rsidRDefault="00B75F29" w:rsidP="00B75F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02CD" w:rsidRPr="00B75F29" w:rsidRDefault="009461AB" w:rsidP="00B75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сельского поселения Бобровка</w:t>
      </w:r>
      <w:r w:rsid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B75F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Кинельский</w:t>
      </w:r>
      <w:proofErr w:type="spellEnd"/>
    </w:p>
    <w:p w:rsidR="009461AB" w:rsidRPr="00B75F29" w:rsidRDefault="00B75F29" w:rsidP="00B75F29">
      <w:pPr>
        <w:pStyle w:val="ab"/>
        <w:spacing w:line="240" w:lineRule="auto"/>
        <w:ind w:right="-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="009461AB" w:rsidRPr="00B75F29">
        <w:rPr>
          <w:b/>
          <w:color w:val="000000" w:themeColor="text1"/>
          <w:sz w:val="28"/>
          <w:szCs w:val="28"/>
        </w:rPr>
        <w:t xml:space="preserve">Самарской области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</w:t>
      </w:r>
      <w:r w:rsidR="009461AB" w:rsidRPr="00B75F29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</w:t>
      </w:r>
      <w:r w:rsidR="009461AB" w:rsidRPr="00B75F29">
        <w:rPr>
          <w:b/>
          <w:color w:val="000000" w:themeColor="text1"/>
          <w:sz w:val="28"/>
          <w:szCs w:val="28"/>
        </w:rPr>
        <w:t xml:space="preserve">               </w:t>
      </w:r>
      <w:r w:rsidR="001E54FA" w:rsidRPr="00B75F29">
        <w:rPr>
          <w:b/>
          <w:color w:val="000000" w:themeColor="text1"/>
          <w:sz w:val="28"/>
          <w:szCs w:val="28"/>
        </w:rPr>
        <w:t>А. Ю. Мамонов</w:t>
      </w: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B75F29" w:rsidRDefault="00B75F29" w:rsidP="00B75F29">
      <w:pPr>
        <w:pStyle w:val="ab"/>
        <w:ind w:right="-1" w:firstLine="0"/>
        <w:rPr>
          <w:sz w:val="20"/>
          <w:szCs w:val="20"/>
        </w:rPr>
      </w:pPr>
    </w:p>
    <w:p w:rsidR="009461AB" w:rsidRPr="00B75F29" w:rsidRDefault="009461AB" w:rsidP="00B75F29">
      <w:pPr>
        <w:pStyle w:val="ab"/>
        <w:ind w:right="-1" w:firstLine="0"/>
        <w:rPr>
          <w:sz w:val="28"/>
          <w:szCs w:val="28"/>
          <w:lang w:eastAsia="ru-RU"/>
        </w:rPr>
      </w:pPr>
      <w:r w:rsidRPr="008C286D">
        <w:rPr>
          <w:sz w:val="20"/>
          <w:szCs w:val="20"/>
        </w:rPr>
        <w:t xml:space="preserve">Исполнитель: </w:t>
      </w:r>
      <w:proofErr w:type="spellStart"/>
      <w:r w:rsidRPr="008C286D">
        <w:rPr>
          <w:sz w:val="20"/>
          <w:szCs w:val="20"/>
        </w:rPr>
        <w:t>Генералова</w:t>
      </w:r>
      <w:proofErr w:type="spellEnd"/>
      <w:r w:rsidRPr="008C286D">
        <w:rPr>
          <w:sz w:val="20"/>
          <w:szCs w:val="20"/>
        </w:rPr>
        <w:t xml:space="preserve">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</w:p>
    <w:sectPr w:rsidR="009461AB" w:rsidRPr="008C286D" w:rsidSect="003931F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4E" w:rsidRDefault="00CC0D4E" w:rsidP="00D32601">
      <w:pPr>
        <w:spacing w:after="0" w:line="240" w:lineRule="auto"/>
      </w:pPr>
      <w:r>
        <w:separator/>
      </w:r>
    </w:p>
  </w:endnote>
  <w:endnote w:type="continuationSeparator" w:id="0">
    <w:p w:rsidR="00CC0D4E" w:rsidRDefault="00CC0D4E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4E" w:rsidRDefault="00CC0D4E" w:rsidP="00D32601">
      <w:pPr>
        <w:spacing w:after="0" w:line="240" w:lineRule="auto"/>
      </w:pPr>
      <w:r>
        <w:separator/>
      </w:r>
    </w:p>
  </w:footnote>
  <w:footnote w:type="continuationSeparator" w:id="0">
    <w:p w:rsidR="00CC0D4E" w:rsidRDefault="00CC0D4E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A64BB" w:rsidRDefault="00E6725D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A64BB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E71F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A64BB" w:rsidRPr="005C3E33" w:rsidRDefault="00CE71F7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2C34"/>
    <w:rsid w:val="001738AC"/>
    <w:rsid w:val="001755DA"/>
    <w:rsid w:val="00181762"/>
    <w:rsid w:val="001821BE"/>
    <w:rsid w:val="00184589"/>
    <w:rsid w:val="00187ACC"/>
    <w:rsid w:val="00195B23"/>
    <w:rsid w:val="0019687A"/>
    <w:rsid w:val="001A64BB"/>
    <w:rsid w:val="001A7D60"/>
    <w:rsid w:val="001B0F80"/>
    <w:rsid w:val="001E1543"/>
    <w:rsid w:val="001E2B50"/>
    <w:rsid w:val="001E5198"/>
    <w:rsid w:val="001E54FA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B6718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3A38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2C8C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601BD6"/>
    <w:rsid w:val="00607C5C"/>
    <w:rsid w:val="006319AF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51B51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C074E"/>
    <w:rsid w:val="007C1F27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5272C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33C7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06EA1"/>
    <w:rsid w:val="00A15851"/>
    <w:rsid w:val="00A15CA2"/>
    <w:rsid w:val="00A246D2"/>
    <w:rsid w:val="00A2615E"/>
    <w:rsid w:val="00A30E9A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5F29"/>
    <w:rsid w:val="00B76042"/>
    <w:rsid w:val="00B802CD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96FCE"/>
    <w:rsid w:val="00C974E9"/>
    <w:rsid w:val="00CB50F5"/>
    <w:rsid w:val="00CC0D4E"/>
    <w:rsid w:val="00CC2BE8"/>
    <w:rsid w:val="00CD5F64"/>
    <w:rsid w:val="00CE30D6"/>
    <w:rsid w:val="00CE3251"/>
    <w:rsid w:val="00CE68AE"/>
    <w:rsid w:val="00CE71F7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68A4"/>
    <w:rsid w:val="00D77637"/>
    <w:rsid w:val="00D9090A"/>
    <w:rsid w:val="00D94939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25D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8EA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01A4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paragraph" w:customStyle="1" w:styleId="af">
    <w:name w:val="Стиль"/>
    <w:rsid w:val="00B75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  <w:style w:type="paragraph" w:customStyle="1" w:styleId="af">
    <w:name w:val="Стиль"/>
    <w:rsid w:val="00B75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738D-E9C1-40BC-BFFC-E41F3388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2024-10-10T12:09:00Z</cp:lastPrinted>
  <dcterms:created xsi:type="dcterms:W3CDTF">2024-10-10T12:37:00Z</dcterms:created>
  <dcterms:modified xsi:type="dcterms:W3CDTF">2024-10-10T12:37:00Z</dcterms:modified>
</cp:coreProperties>
</file>