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38" w:rsidRDefault="00B047ED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</w:t>
      </w:r>
      <w:r>
        <w:t>Администрация</w:t>
      </w:r>
      <w:r>
        <w:tab/>
        <w:t xml:space="preserve">                                                                              </w:t>
      </w:r>
    </w:p>
    <w:p w:rsidR="008B3238" w:rsidRDefault="00B047ED">
      <w:pPr>
        <w:ind w:left="-284" w:firstLine="256"/>
      </w:pPr>
      <w:r>
        <w:t xml:space="preserve">муниципального района Кинельский                                                        </w:t>
      </w:r>
    </w:p>
    <w:p w:rsidR="008B3238" w:rsidRDefault="00B047ED">
      <w:pPr>
        <w:ind w:left="-284" w:firstLine="256"/>
      </w:pPr>
      <w:r>
        <w:t xml:space="preserve">                Самарской области</w:t>
      </w:r>
    </w:p>
    <w:p w:rsidR="008B3238" w:rsidRDefault="00B047ED" w:rsidP="0033010C">
      <w:pPr>
        <w:tabs>
          <w:tab w:val="left" w:pos="1650"/>
          <w:tab w:val="left" w:pos="3450"/>
          <w:tab w:val="left" w:pos="7845"/>
        </w:tabs>
        <w:ind w:left="-284" w:firstLine="256"/>
      </w:pPr>
      <w:r>
        <w:tab/>
      </w:r>
      <w:r w:rsidR="00E27769">
        <w:tab/>
      </w:r>
      <w:r w:rsidR="00C24053">
        <w:tab/>
      </w:r>
      <w:r w:rsidR="002A479E">
        <w:t>ПРОЕКТ</w:t>
      </w:r>
    </w:p>
    <w:p w:rsidR="008B3238" w:rsidRDefault="00B047ED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   </w:t>
      </w:r>
      <w:r>
        <w:rPr>
          <w:sz w:val="36"/>
          <w:szCs w:val="36"/>
        </w:rPr>
        <w:t xml:space="preserve">Постановление                                 </w:t>
      </w:r>
    </w:p>
    <w:p w:rsidR="008B3238" w:rsidRDefault="008B3238">
      <w:pPr>
        <w:ind w:left="-284" w:firstLine="256"/>
        <w:rPr>
          <w:sz w:val="36"/>
          <w:szCs w:val="36"/>
        </w:rPr>
      </w:pPr>
    </w:p>
    <w:p w:rsidR="008B3238" w:rsidRPr="00B87735" w:rsidRDefault="000337A4" w:rsidP="00E27769">
      <w:pPr>
        <w:ind w:left="-284" w:firstLine="2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от «__»___</w:t>
      </w:r>
      <w:r w:rsidR="00503061">
        <w:rPr>
          <w:sz w:val="28"/>
          <w:szCs w:val="28"/>
        </w:rPr>
        <w:t>2024</w:t>
      </w:r>
      <w:r w:rsidR="00923FD8" w:rsidRPr="00EA5AE4">
        <w:rPr>
          <w:sz w:val="28"/>
          <w:szCs w:val="28"/>
        </w:rPr>
        <w:t xml:space="preserve"> </w:t>
      </w:r>
      <w:r w:rsidR="00AF5AB8">
        <w:rPr>
          <w:sz w:val="28"/>
          <w:szCs w:val="28"/>
        </w:rPr>
        <w:t xml:space="preserve">г.  </w:t>
      </w:r>
      <w:r w:rsidR="00621F92">
        <w:rPr>
          <w:sz w:val="28"/>
          <w:szCs w:val="28"/>
        </w:rPr>
        <w:t>№</w:t>
      </w:r>
      <w:r>
        <w:rPr>
          <w:sz w:val="28"/>
          <w:szCs w:val="28"/>
        </w:rPr>
        <w:t>___</w:t>
      </w:r>
    </w:p>
    <w:p w:rsidR="008B3238" w:rsidRDefault="00B047ED">
      <w:pPr>
        <w:ind w:left="-284" w:firstLine="256"/>
      </w:pPr>
      <w:r>
        <w:t xml:space="preserve">                          г.Кинель</w:t>
      </w:r>
    </w:p>
    <w:p w:rsidR="008B3238" w:rsidRDefault="008B3238">
      <w:pPr>
        <w:ind w:left="-284" w:firstLine="256"/>
      </w:pPr>
    </w:p>
    <w:p w:rsidR="00920CAE" w:rsidRDefault="00920CAE" w:rsidP="00920CAE">
      <w:pPr>
        <w:spacing w:line="360" w:lineRule="auto"/>
        <w:ind w:left="-284" w:firstLine="256"/>
        <w:jc w:val="both"/>
        <w:rPr>
          <w:b/>
          <w:sz w:val="28"/>
          <w:szCs w:val="28"/>
        </w:rPr>
      </w:pPr>
    </w:p>
    <w:p w:rsidR="00E27769" w:rsidRDefault="00E578F7" w:rsidP="00920CAE">
      <w:pPr>
        <w:spacing w:line="276" w:lineRule="auto"/>
        <w:ind w:left="-284" w:firstLine="25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7769">
        <w:rPr>
          <w:b/>
          <w:sz w:val="28"/>
          <w:szCs w:val="28"/>
        </w:rPr>
        <w:t xml:space="preserve">О внесении изменений в муниципальную </w:t>
      </w:r>
    </w:p>
    <w:p w:rsidR="00920CAE" w:rsidRDefault="00E27769" w:rsidP="00E27769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программу </w:t>
      </w:r>
      <w:r w:rsidR="006532E3" w:rsidRPr="006532E3">
        <w:rPr>
          <w:b/>
          <w:color w:val="000000"/>
          <w:sz w:val="28"/>
          <w:szCs w:val="28"/>
        </w:rPr>
        <w:t xml:space="preserve">«Содержание, обслуживание и </w:t>
      </w:r>
    </w:p>
    <w:p w:rsidR="00920CAE" w:rsidRDefault="00920CAE" w:rsidP="00920CAE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6532E3"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="006532E3" w:rsidRPr="006532E3">
        <w:rPr>
          <w:b/>
          <w:color w:val="000000"/>
          <w:sz w:val="28"/>
          <w:szCs w:val="28"/>
        </w:rPr>
        <w:t xml:space="preserve">движимого и недвижимого </w:t>
      </w:r>
    </w:p>
    <w:p w:rsidR="00920CAE" w:rsidRPr="006532E3" w:rsidRDefault="006532E3" w:rsidP="00996147">
      <w:pPr>
        <w:spacing w:line="276" w:lineRule="auto"/>
        <w:ind w:left="-284" w:firstLine="256"/>
        <w:jc w:val="both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имущест</w:t>
      </w:r>
      <w:r w:rsidR="00920CAE">
        <w:rPr>
          <w:b/>
          <w:color w:val="000000"/>
          <w:sz w:val="28"/>
          <w:szCs w:val="28"/>
        </w:rPr>
        <w:t xml:space="preserve">ва» </w:t>
      </w:r>
      <w:r w:rsidRPr="006532E3">
        <w:rPr>
          <w:b/>
          <w:color w:val="000000"/>
          <w:sz w:val="28"/>
          <w:szCs w:val="28"/>
        </w:rPr>
        <w:t>на 2023-2030 годы»</w:t>
      </w:r>
      <w:r w:rsidR="00996147">
        <w:rPr>
          <w:b/>
          <w:color w:val="000000"/>
          <w:sz w:val="28"/>
          <w:szCs w:val="28"/>
        </w:rPr>
        <w:t xml:space="preserve"> </w:t>
      </w:r>
    </w:p>
    <w:p w:rsidR="008B3238" w:rsidRDefault="008B3238" w:rsidP="00B030E6">
      <w:pPr>
        <w:rPr>
          <w:b/>
        </w:rPr>
      </w:pPr>
    </w:p>
    <w:p w:rsidR="008B3238" w:rsidRPr="006532E3" w:rsidRDefault="00B047ED">
      <w:pPr>
        <w:spacing w:line="360" w:lineRule="auto"/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Руководствуясь ст.179 </w:t>
      </w:r>
      <w:r>
        <w:rPr>
          <w:bCs/>
          <w:sz w:val="28"/>
        </w:rPr>
        <w:t xml:space="preserve">Бюджетного Кодекса Российской Федерации, </w:t>
      </w:r>
      <w:r>
        <w:rPr>
          <w:sz w:val="28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bCs/>
          <w:sz w:val="28"/>
        </w:rPr>
        <w:t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 Федерации», 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</w:t>
      </w:r>
      <w:r>
        <w:rPr>
          <w:sz w:val="28"/>
        </w:rPr>
        <w:t>, Уставом муниципального района Кинельский,  администрация муниципального района Кинельский Самарской области</w:t>
      </w:r>
    </w:p>
    <w:p w:rsidR="00B030E6" w:rsidRPr="00920CAE" w:rsidRDefault="00B047ED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ПОСТАНОВЛЯЕТ:</w:t>
      </w:r>
    </w:p>
    <w:p w:rsidR="00216CF1" w:rsidRPr="006532E3" w:rsidRDefault="00216CF1" w:rsidP="0099614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6147">
        <w:rPr>
          <w:sz w:val="28"/>
          <w:szCs w:val="28"/>
        </w:rPr>
        <w:t>Внести прилагаемые изменения в</w:t>
      </w:r>
      <w:r w:rsidR="006532E3">
        <w:rPr>
          <w:sz w:val="28"/>
          <w:szCs w:val="28"/>
        </w:rPr>
        <w:t xml:space="preserve"> муниципальную программу</w:t>
      </w:r>
      <w:r>
        <w:rPr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«Содержание, обслуживание и приобретение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движимого и недвижимого имущества»</w:t>
      </w:r>
      <w:r w:rsidR="006532E3">
        <w:rPr>
          <w:color w:val="000000"/>
          <w:sz w:val="28"/>
          <w:szCs w:val="28"/>
        </w:rPr>
        <w:t xml:space="preserve"> </w:t>
      </w:r>
      <w:r w:rsidR="006532E3" w:rsidRPr="006532E3">
        <w:rPr>
          <w:color w:val="000000"/>
          <w:sz w:val="28"/>
          <w:szCs w:val="28"/>
        </w:rPr>
        <w:t>на 2023-2030 годы»</w:t>
      </w:r>
      <w:r w:rsidR="00996147">
        <w:rPr>
          <w:color w:val="000000"/>
          <w:sz w:val="28"/>
          <w:szCs w:val="28"/>
        </w:rPr>
        <w:t xml:space="preserve">, утвержденную постановлением администрации муниципального района Кинельский от 26.12.2022 года №2005. </w:t>
      </w:r>
    </w:p>
    <w:p w:rsidR="008B3238" w:rsidRDefault="00B047ED">
      <w:pPr>
        <w:shd w:val="clear" w:color="auto" w:fill="FFFFFF"/>
        <w:spacing w:line="360" w:lineRule="auto"/>
        <w:ind w:left="10"/>
        <w:jc w:val="both"/>
      </w:pPr>
      <w:r>
        <w:rPr>
          <w:sz w:val="28"/>
          <w:szCs w:val="28"/>
        </w:rPr>
        <w:lastRenderedPageBreak/>
        <w:t>2. Контроль за выполнением настоящего постановления возложить на директора МБУ «Управление и обслуживание муниципального хозяйства</w:t>
      </w:r>
      <w:r w:rsidR="00076C09">
        <w:rPr>
          <w:sz w:val="28"/>
          <w:szCs w:val="28"/>
        </w:rPr>
        <w:t xml:space="preserve"> муниципального района Кинельский</w:t>
      </w:r>
      <w:r w:rsidR="00F5403F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» Ковнера Бориса Дмитриевича.</w:t>
      </w:r>
    </w:p>
    <w:p w:rsidR="008B3238" w:rsidRDefault="00B047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0337A4">
        <w:rPr>
          <w:sz w:val="28"/>
          <w:szCs w:val="28"/>
        </w:rPr>
        <w:t>фициально опубликовать настоящее п</w:t>
      </w:r>
      <w:r>
        <w:rPr>
          <w:sz w:val="28"/>
          <w:szCs w:val="28"/>
        </w:rPr>
        <w:t xml:space="preserve">остановление </w:t>
      </w:r>
      <w:r w:rsidR="000337A4">
        <w:rPr>
          <w:sz w:val="28"/>
          <w:szCs w:val="28"/>
        </w:rPr>
        <w:t>на официальном сайте А</w:t>
      </w:r>
      <w:r>
        <w:rPr>
          <w:sz w:val="28"/>
          <w:szCs w:val="28"/>
        </w:rPr>
        <w:t xml:space="preserve">дминистрации муниципального района Кинельский </w:t>
      </w:r>
      <w:r w:rsidR="000337A4">
        <w:rPr>
          <w:sz w:val="28"/>
          <w:szCs w:val="28"/>
        </w:rPr>
        <w:t>(</w:t>
      </w:r>
      <w:hyperlink r:id="rId10" w:history="1">
        <w:r w:rsidR="00F5403F" w:rsidRPr="00274B63">
          <w:rPr>
            <w:rStyle w:val="af0"/>
            <w:sz w:val="28"/>
            <w:szCs w:val="28"/>
            <w:lang w:val="en-US"/>
          </w:rPr>
          <w:t>www</w:t>
        </w:r>
        <w:r w:rsidR="00F5403F" w:rsidRPr="00274B63">
          <w:rPr>
            <w:rStyle w:val="af0"/>
            <w:sz w:val="28"/>
            <w:szCs w:val="28"/>
          </w:rPr>
          <w:t>.kinel.ru</w:t>
        </w:r>
      </w:hyperlink>
      <w:r w:rsidR="000337A4">
        <w:rPr>
          <w:sz w:val="28"/>
          <w:szCs w:val="28"/>
        </w:rPr>
        <w:t>)</w:t>
      </w:r>
      <w:r w:rsidR="00F54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5403F">
        <w:rPr>
          <w:sz w:val="28"/>
          <w:szCs w:val="28"/>
        </w:rPr>
        <w:t>разделе «Официальное опубликование».</w:t>
      </w:r>
    </w:p>
    <w:p w:rsidR="008B3238" w:rsidRDefault="00B047ED">
      <w:pPr>
        <w:spacing w:line="360" w:lineRule="auto"/>
        <w:jc w:val="both"/>
      </w:pPr>
      <w:r>
        <w:rPr>
          <w:sz w:val="28"/>
          <w:szCs w:val="28"/>
        </w:rPr>
        <w:t>4.   Настоящее постановление вступает в силу после его официального опубликования.</w:t>
      </w: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B047ED">
      <w:pPr>
        <w:ind w:right="-110"/>
        <w:jc w:val="both"/>
      </w:pPr>
      <w:r>
        <w:rPr>
          <w:b/>
          <w:sz w:val="28"/>
          <w:szCs w:val="28"/>
        </w:rPr>
        <w:t>Глава муниципального</w:t>
      </w:r>
    </w:p>
    <w:p w:rsidR="008B3238" w:rsidRDefault="00B047ED">
      <w:pPr>
        <w:ind w:right="-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Кинельский                                                           Ю.Н. Жидков</w:t>
      </w:r>
    </w:p>
    <w:p w:rsidR="008B3238" w:rsidRDefault="008B3238">
      <w:pPr>
        <w:spacing w:line="360" w:lineRule="auto"/>
        <w:jc w:val="both"/>
        <w:rPr>
          <w:b/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8B3238" w:rsidRDefault="008B3238">
      <w:pPr>
        <w:spacing w:line="360" w:lineRule="auto"/>
        <w:jc w:val="both"/>
        <w:rPr>
          <w:sz w:val="28"/>
          <w:szCs w:val="28"/>
        </w:rPr>
      </w:pPr>
    </w:p>
    <w:p w:rsidR="00B030E6" w:rsidRDefault="00B030E6">
      <w:pPr>
        <w:spacing w:line="360" w:lineRule="auto"/>
        <w:ind w:right="70"/>
        <w:jc w:val="both"/>
        <w:rPr>
          <w:sz w:val="28"/>
          <w:szCs w:val="28"/>
        </w:rPr>
      </w:pPr>
    </w:p>
    <w:p w:rsidR="00216CF1" w:rsidRDefault="00216CF1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6532E3" w:rsidRDefault="006532E3">
      <w:pPr>
        <w:spacing w:line="360" w:lineRule="auto"/>
        <w:ind w:right="70"/>
        <w:jc w:val="both"/>
        <w:rPr>
          <w:sz w:val="22"/>
          <w:szCs w:val="22"/>
        </w:rPr>
      </w:pPr>
    </w:p>
    <w:p w:rsidR="00B030E6" w:rsidRDefault="00B030E6">
      <w:pPr>
        <w:spacing w:line="360" w:lineRule="auto"/>
        <w:ind w:right="70"/>
        <w:jc w:val="both"/>
        <w:rPr>
          <w:sz w:val="22"/>
          <w:szCs w:val="22"/>
        </w:rPr>
      </w:pPr>
    </w:p>
    <w:p w:rsidR="008B3238" w:rsidRDefault="007A1D90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Ковнер Б.Д. 21206</w:t>
      </w:r>
    </w:p>
    <w:p w:rsidR="008B3238" w:rsidRDefault="00B047ED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Рассылка: прокуратура -1 экз.; МБУ «Управление и обслужи</w:t>
      </w:r>
      <w:r w:rsidR="00F5403F">
        <w:rPr>
          <w:sz w:val="22"/>
          <w:szCs w:val="22"/>
        </w:rPr>
        <w:t>вание муниципального хозяйства»-</w:t>
      </w:r>
      <w:r>
        <w:rPr>
          <w:sz w:val="22"/>
          <w:szCs w:val="22"/>
        </w:rPr>
        <w:t>1 экз.</w:t>
      </w:r>
    </w:p>
    <w:p w:rsidR="006532E3" w:rsidRDefault="006532E3" w:rsidP="006532E3">
      <w:pPr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6532E3" w:rsidRDefault="006532E3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jc w:val="center"/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/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Заместитель главы района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 xml:space="preserve">по экономике </w:t>
      </w:r>
      <w:r>
        <w:rPr>
          <w:sz w:val="26"/>
          <w:szCs w:val="26"/>
        </w:rPr>
        <w:tab/>
        <w:t xml:space="preserve">                                                                           </w:t>
      </w:r>
      <w:r w:rsidR="00503061">
        <w:rPr>
          <w:sz w:val="26"/>
          <w:szCs w:val="26"/>
        </w:rPr>
        <w:t>С.Н. Зубова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</w:p>
    <w:p w:rsidR="00D7780A" w:rsidRDefault="00D7780A" w:rsidP="00D7780A">
      <w:pPr>
        <w:rPr>
          <w:sz w:val="26"/>
          <w:szCs w:val="26"/>
        </w:rPr>
      </w:pPr>
      <w:r>
        <w:rPr>
          <w:sz w:val="26"/>
          <w:szCs w:val="26"/>
        </w:rPr>
        <w:t>управления финансами                                                                     Е.А. Борисова</w:t>
      </w: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pPr>
        <w:rPr>
          <w:sz w:val="26"/>
          <w:szCs w:val="26"/>
        </w:rPr>
      </w:pPr>
    </w:p>
    <w:p w:rsidR="00D7780A" w:rsidRDefault="00D7780A" w:rsidP="00D7780A">
      <w:r>
        <w:rPr>
          <w:sz w:val="26"/>
          <w:szCs w:val="26"/>
        </w:rPr>
        <w:t>Начальник юридического отдела                                                    Т.Л. Силантьева</w:t>
      </w:r>
      <w:r>
        <w:t xml:space="preserve">   </w:t>
      </w:r>
    </w:p>
    <w:p w:rsidR="00D7780A" w:rsidRDefault="00D7780A" w:rsidP="00D7780A">
      <w:pPr>
        <w:rPr>
          <w:sz w:val="28"/>
          <w:szCs w:val="28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F5403F" w:rsidRDefault="00F5403F">
      <w:pPr>
        <w:spacing w:line="360" w:lineRule="auto"/>
        <w:ind w:right="70"/>
        <w:jc w:val="both"/>
        <w:rPr>
          <w:sz w:val="22"/>
          <w:szCs w:val="22"/>
        </w:rPr>
      </w:pPr>
    </w:p>
    <w:p w:rsidR="00F5403F" w:rsidRDefault="00F5403F">
      <w:pPr>
        <w:spacing w:line="360" w:lineRule="auto"/>
        <w:ind w:right="70"/>
        <w:jc w:val="both"/>
        <w:rPr>
          <w:sz w:val="22"/>
          <w:szCs w:val="22"/>
        </w:rPr>
      </w:pPr>
    </w:p>
    <w:p w:rsidR="00F5403F" w:rsidRDefault="00F5403F">
      <w:pPr>
        <w:spacing w:line="360" w:lineRule="auto"/>
        <w:ind w:right="70"/>
        <w:jc w:val="both"/>
        <w:rPr>
          <w:sz w:val="22"/>
          <w:szCs w:val="22"/>
        </w:rPr>
      </w:pPr>
    </w:p>
    <w:p w:rsidR="00F5403F" w:rsidRDefault="00F5403F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Default="00DF6ED0">
      <w:pPr>
        <w:spacing w:line="360" w:lineRule="auto"/>
        <w:ind w:right="70"/>
        <w:jc w:val="both"/>
        <w:rPr>
          <w:sz w:val="22"/>
          <w:szCs w:val="22"/>
        </w:rPr>
      </w:pPr>
    </w:p>
    <w:p w:rsidR="00DF6ED0" w:rsidRPr="000429E7" w:rsidRDefault="00DF6ED0" w:rsidP="000429E7">
      <w:pPr>
        <w:jc w:val="right"/>
      </w:pPr>
      <w:r>
        <w:rPr>
          <w:sz w:val="28"/>
          <w:szCs w:val="28"/>
        </w:rPr>
        <w:t xml:space="preserve">                                               </w:t>
      </w:r>
      <w:r w:rsidRPr="000429E7">
        <w:t xml:space="preserve">Утверждены постановлением администрации </w:t>
      </w:r>
    </w:p>
    <w:p w:rsidR="00DF6ED0" w:rsidRPr="000429E7" w:rsidRDefault="00DF6ED0" w:rsidP="000429E7">
      <w:pPr>
        <w:jc w:val="right"/>
      </w:pPr>
      <w:r w:rsidRPr="000429E7">
        <w:t xml:space="preserve">                                                             муниципального района Кинельский</w:t>
      </w:r>
    </w:p>
    <w:p w:rsidR="00DF6ED0" w:rsidRDefault="00F5403F" w:rsidP="00AF5AB8">
      <w:pPr>
        <w:spacing w:line="480" w:lineRule="auto"/>
        <w:jc w:val="right"/>
      </w:pPr>
      <w:r>
        <w:t xml:space="preserve"> № ____ от «__»___</w:t>
      </w:r>
      <w:r w:rsidR="00503061">
        <w:t>2024</w:t>
      </w:r>
      <w:r w:rsidR="00DF6ED0" w:rsidRPr="000429E7">
        <w:t xml:space="preserve"> г.</w:t>
      </w:r>
    </w:p>
    <w:p w:rsidR="000429E7" w:rsidRPr="000429E7" w:rsidRDefault="000429E7" w:rsidP="000429E7">
      <w:pPr>
        <w:jc w:val="right"/>
      </w:pPr>
    </w:p>
    <w:p w:rsidR="00DF6ED0" w:rsidRDefault="00DF6ED0" w:rsidP="000429E7">
      <w:pPr>
        <w:jc w:val="right"/>
        <w:rPr>
          <w:b/>
          <w:sz w:val="28"/>
          <w:szCs w:val="32"/>
        </w:rPr>
      </w:pPr>
    </w:p>
    <w:p w:rsidR="00DF6ED0" w:rsidRPr="00067477" w:rsidRDefault="00DF6ED0" w:rsidP="00DF6ED0">
      <w:pPr>
        <w:jc w:val="center"/>
        <w:rPr>
          <w:b/>
          <w:sz w:val="28"/>
          <w:szCs w:val="32"/>
        </w:rPr>
      </w:pPr>
      <w:r w:rsidRPr="00067477">
        <w:rPr>
          <w:b/>
          <w:sz w:val="28"/>
          <w:szCs w:val="32"/>
        </w:rPr>
        <w:t>Изменения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067477">
        <w:rPr>
          <w:b/>
          <w:sz w:val="28"/>
          <w:szCs w:val="28"/>
        </w:rPr>
        <w:t>в муниципальную программу «</w:t>
      </w:r>
      <w:r w:rsidRPr="006532E3">
        <w:rPr>
          <w:b/>
          <w:color w:val="000000"/>
          <w:sz w:val="28"/>
          <w:szCs w:val="28"/>
        </w:rPr>
        <w:t>Содержание, обслуживание и</w:t>
      </w:r>
    </w:p>
    <w:p w:rsid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6532E3">
        <w:rPr>
          <w:b/>
          <w:color w:val="000000"/>
          <w:sz w:val="28"/>
          <w:szCs w:val="28"/>
        </w:rPr>
        <w:t>риобретение</w:t>
      </w:r>
      <w:r>
        <w:rPr>
          <w:b/>
          <w:color w:val="000000"/>
          <w:sz w:val="28"/>
          <w:szCs w:val="28"/>
        </w:rPr>
        <w:t xml:space="preserve"> </w:t>
      </w:r>
      <w:r w:rsidRPr="006532E3">
        <w:rPr>
          <w:b/>
          <w:color w:val="000000"/>
          <w:sz w:val="28"/>
          <w:szCs w:val="28"/>
        </w:rPr>
        <w:t>движимого и недвижимого имущест</w:t>
      </w:r>
      <w:r>
        <w:rPr>
          <w:b/>
          <w:color w:val="000000"/>
          <w:sz w:val="28"/>
          <w:szCs w:val="28"/>
        </w:rPr>
        <w:t xml:space="preserve">ва» </w:t>
      </w:r>
    </w:p>
    <w:p w:rsidR="00DF6ED0" w:rsidRPr="00DF6ED0" w:rsidRDefault="00DF6ED0" w:rsidP="00DF6ED0">
      <w:pPr>
        <w:spacing w:line="276" w:lineRule="auto"/>
        <w:ind w:left="-284" w:firstLine="256"/>
        <w:jc w:val="center"/>
        <w:rPr>
          <w:b/>
          <w:color w:val="000000"/>
          <w:sz w:val="28"/>
          <w:szCs w:val="28"/>
        </w:rPr>
      </w:pPr>
      <w:r w:rsidRPr="006532E3">
        <w:rPr>
          <w:b/>
          <w:color w:val="000000"/>
          <w:sz w:val="28"/>
          <w:szCs w:val="28"/>
        </w:rPr>
        <w:t>на 2023-2030 годы</w:t>
      </w:r>
      <w:r w:rsidRPr="00067477">
        <w:rPr>
          <w:b/>
          <w:sz w:val="28"/>
          <w:szCs w:val="28"/>
        </w:rPr>
        <w:t>»</w:t>
      </w:r>
      <w:r w:rsidRPr="00067477">
        <w:rPr>
          <w:b/>
          <w:sz w:val="28"/>
        </w:rPr>
        <w:t xml:space="preserve"> утвержденную </w:t>
      </w:r>
      <w:r w:rsidRPr="00067477">
        <w:rPr>
          <w:b/>
          <w:sz w:val="28"/>
          <w:szCs w:val="28"/>
        </w:rPr>
        <w:t>постановлением</w:t>
      </w:r>
      <w:r w:rsidRPr="00067477">
        <w:rPr>
          <w:b/>
          <w:sz w:val="28"/>
        </w:rPr>
        <w:t xml:space="preserve"> администрации муниципального района Кинельский </w:t>
      </w:r>
      <w:r>
        <w:rPr>
          <w:b/>
          <w:sz w:val="28"/>
        </w:rPr>
        <w:t>от 26.12.2022 г. №2005</w:t>
      </w:r>
      <w:r w:rsidRPr="00067477">
        <w:rPr>
          <w:b/>
          <w:sz w:val="28"/>
        </w:rPr>
        <w:t>.</w:t>
      </w:r>
    </w:p>
    <w:p w:rsidR="00D7780A" w:rsidRDefault="00D7780A">
      <w:pPr>
        <w:spacing w:line="360" w:lineRule="auto"/>
        <w:ind w:right="70"/>
        <w:jc w:val="both"/>
        <w:rPr>
          <w:sz w:val="22"/>
          <w:szCs w:val="22"/>
        </w:rPr>
      </w:pPr>
    </w:p>
    <w:p w:rsidR="00CE1708" w:rsidRDefault="00CE1708">
      <w:pPr>
        <w:spacing w:line="360" w:lineRule="auto"/>
        <w:ind w:right="70"/>
        <w:jc w:val="both"/>
        <w:rPr>
          <w:sz w:val="22"/>
          <w:szCs w:val="22"/>
        </w:rPr>
      </w:pPr>
    </w:p>
    <w:p w:rsidR="00D4391F" w:rsidRDefault="00D4391F" w:rsidP="00D439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Программы:</w:t>
      </w:r>
    </w:p>
    <w:p w:rsidR="00D4391F" w:rsidRDefault="00D4391F" w:rsidP="00D4391F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CF1">
        <w:rPr>
          <w:b/>
          <w:sz w:val="28"/>
          <w:szCs w:val="28"/>
        </w:rPr>
        <w:t xml:space="preserve">позицию «Объемы </w:t>
      </w:r>
      <w:r>
        <w:rPr>
          <w:b/>
          <w:sz w:val="28"/>
          <w:szCs w:val="28"/>
        </w:rPr>
        <w:t>и источники финансирования</w:t>
      </w:r>
      <w:r w:rsidRPr="00216CF1">
        <w:rPr>
          <w:b/>
          <w:sz w:val="28"/>
          <w:szCs w:val="28"/>
        </w:rPr>
        <w:t xml:space="preserve"> муниципальной программы» </w:t>
      </w:r>
      <w:r>
        <w:rPr>
          <w:sz w:val="28"/>
          <w:szCs w:val="28"/>
        </w:rPr>
        <w:t xml:space="preserve">изложить в следующей редакции: </w:t>
      </w:r>
    </w:p>
    <w:p w:rsidR="00D4391F" w:rsidRPr="00D4391F" w:rsidRDefault="00D4391F" w:rsidP="007A1D90">
      <w:pPr>
        <w:spacing w:line="360" w:lineRule="auto"/>
        <w:ind w:left="30" w:right="3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sz w:val="28"/>
          <w:szCs w:val="28"/>
        </w:rPr>
        <w:t>«</w:t>
      </w:r>
      <w:r w:rsidRPr="00D4391F">
        <w:rPr>
          <w:color w:val="000000"/>
          <w:sz w:val="28"/>
          <w:szCs w:val="28"/>
          <w:lang w:eastAsia="ru-RU"/>
        </w:rPr>
        <w:t>Финансирование муниципальной программы осуществляется за счёт средств </w:t>
      </w:r>
      <w:r w:rsidRPr="00D4391F">
        <w:rPr>
          <w:sz w:val="28"/>
          <w:szCs w:val="28"/>
        </w:rPr>
        <w:t>бюджета муниципального района Кинельский</w:t>
      </w:r>
      <w:r w:rsidRPr="00D4391F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 xml:space="preserve">Общий объём финансирования составляет </w:t>
      </w:r>
      <w:r w:rsidR="003A3484">
        <w:rPr>
          <w:rFonts w:eastAsia="Lucida Sans Unicode"/>
          <w:sz w:val="28"/>
          <w:szCs w:val="28"/>
          <w:lang w:bidi="en-US"/>
        </w:rPr>
        <w:t>580 754</w:t>
      </w:r>
      <w:r w:rsidR="008A1E87">
        <w:rPr>
          <w:rFonts w:eastAsia="Lucida Sans Unicode"/>
          <w:sz w:val="28"/>
          <w:szCs w:val="28"/>
          <w:lang w:bidi="en-US"/>
        </w:rPr>
        <w:t>,7</w:t>
      </w:r>
      <w:r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D4391F">
        <w:rPr>
          <w:color w:val="000000"/>
          <w:sz w:val="28"/>
          <w:szCs w:val="28"/>
          <w:lang w:eastAsia="ru-RU"/>
        </w:rPr>
        <w:t>тыс. руб., в том числе по годам: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2023 год – </w:t>
      </w:r>
      <w:r w:rsidR="004929A0">
        <w:rPr>
          <w:color w:val="000000"/>
          <w:sz w:val="28"/>
          <w:szCs w:val="28"/>
          <w:lang w:eastAsia="ru-RU"/>
        </w:rPr>
        <w:t>92 522,0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2024 год – </w:t>
      </w:r>
      <w:r w:rsidR="003A3484">
        <w:rPr>
          <w:color w:val="000000"/>
          <w:sz w:val="28"/>
          <w:szCs w:val="28"/>
          <w:lang w:eastAsia="ru-RU"/>
        </w:rPr>
        <w:t>128 437</w:t>
      </w:r>
      <w:r w:rsidR="008A1E87">
        <w:rPr>
          <w:color w:val="000000"/>
          <w:sz w:val="28"/>
          <w:szCs w:val="28"/>
          <w:lang w:eastAsia="ru-RU"/>
        </w:rPr>
        <w:t>,6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 xml:space="preserve">2025 год – </w:t>
      </w:r>
      <w:r w:rsidR="004929A0">
        <w:rPr>
          <w:color w:val="000000"/>
          <w:sz w:val="28"/>
          <w:szCs w:val="28"/>
          <w:lang w:eastAsia="ru-RU"/>
        </w:rPr>
        <w:t>59 131, 5</w:t>
      </w:r>
      <w:r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4929A0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2026 год – 61 497,5</w:t>
      </w:r>
      <w:r w:rsidR="00D4391F" w:rsidRPr="00D4391F">
        <w:rPr>
          <w:color w:val="000000"/>
          <w:sz w:val="28"/>
          <w:szCs w:val="28"/>
          <w:lang w:eastAsia="ru-RU"/>
        </w:rPr>
        <w:t xml:space="preserve">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2027 год – 55 489,4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2028 год – 58 263,8 тыс. руб.</w:t>
      </w:r>
    </w:p>
    <w:p w:rsidR="00D4391F" w:rsidRPr="00D4391F" w:rsidRDefault="00D4391F" w:rsidP="007A1D90">
      <w:pPr>
        <w:spacing w:line="360" w:lineRule="auto"/>
        <w:ind w:left="30" w:right="30"/>
        <w:textAlignment w:val="baseline"/>
        <w:rPr>
          <w:color w:val="000000"/>
          <w:sz w:val="28"/>
          <w:szCs w:val="28"/>
          <w:lang w:eastAsia="ru-RU"/>
        </w:rPr>
      </w:pPr>
      <w:r w:rsidRPr="00D4391F">
        <w:rPr>
          <w:color w:val="000000"/>
          <w:sz w:val="28"/>
          <w:szCs w:val="28"/>
          <w:lang w:eastAsia="ru-RU"/>
        </w:rPr>
        <w:t>2029 год – 61 177,0 тыс. руб.</w:t>
      </w:r>
    </w:p>
    <w:p w:rsidR="00FB3F41" w:rsidRDefault="00D4391F" w:rsidP="007A1D90">
      <w:pPr>
        <w:spacing w:line="360" w:lineRule="auto"/>
        <w:jc w:val="both"/>
        <w:rPr>
          <w:sz w:val="28"/>
          <w:szCs w:val="28"/>
        </w:rPr>
      </w:pPr>
      <w:r w:rsidRPr="00D4391F">
        <w:rPr>
          <w:color w:val="000000"/>
          <w:sz w:val="28"/>
          <w:szCs w:val="28"/>
          <w:lang w:eastAsia="ru-RU"/>
        </w:rPr>
        <w:t>2030 год – 64 235,9 тыс. руб.</w:t>
      </w:r>
      <w:r w:rsidR="00FB3F41">
        <w:rPr>
          <w:color w:val="000000"/>
          <w:sz w:val="28"/>
          <w:szCs w:val="28"/>
          <w:lang w:eastAsia="ru-RU"/>
        </w:rPr>
        <w:t>».</w:t>
      </w:r>
    </w:p>
    <w:p w:rsidR="00FB3F41" w:rsidRDefault="00FB3F41" w:rsidP="00FB3F41">
      <w:pPr>
        <w:pStyle w:val="ConsPlusNormal"/>
        <w:widowControl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Программе: </w:t>
      </w:r>
    </w:p>
    <w:p w:rsidR="00FB3F41" w:rsidRDefault="00FB3F41" w:rsidP="00FB3F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второй абзац </w:t>
      </w:r>
      <w:r w:rsidRPr="00216CF1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>а 5</w:t>
      </w:r>
      <w:r w:rsidRPr="00216CF1"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ведомственной целевой программы</w:t>
      </w:r>
      <w:r w:rsidRPr="00216CF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E1708" w:rsidRPr="002223ED" w:rsidRDefault="00FB3F41" w:rsidP="00CE1708">
      <w:pPr>
        <w:pStyle w:val="ConsPlusNormal"/>
        <w:spacing w:line="360" w:lineRule="auto"/>
        <w:ind w:firstLine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«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Объем финан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сирования Программы составляет </w:t>
      </w:r>
      <w:r w:rsidR="003A3484">
        <w:rPr>
          <w:rFonts w:ascii="Times New Roman" w:eastAsia="Lucida Sans Unicode" w:hAnsi="Times New Roman" w:cs="Times New Roman"/>
          <w:sz w:val="28"/>
          <w:szCs w:val="28"/>
          <w:lang w:bidi="en-US"/>
        </w:rPr>
        <w:t>580 754</w:t>
      </w:r>
      <w:r w:rsidR="008A1E87" w:rsidRPr="008A1E87">
        <w:rPr>
          <w:rFonts w:ascii="Times New Roman" w:eastAsia="Lucida Sans Unicode" w:hAnsi="Times New Roman" w:cs="Times New Roman"/>
          <w:sz w:val="28"/>
          <w:szCs w:val="28"/>
          <w:lang w:bidi="en-US"/>
        </w:rPr>
        <w:t>,7</w:t>
      </w:r>
      <w:r w:rsidR="008A1E87" w:rsidRPr="00D4391F">
        <w:rPr>
          <w:rFonts w:eastAsia="Lucida Sans Unicode"/>
          <w:sz w:val="28"/>
          <w:szCs w:val="28"/>
          <w:lang w:bidi="en-US"/>
        </w:rPr>
        <w:t xml:space="preserve"> </w:t>
      </w:r>
      <w:r w:rsidRPr="004929A0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 рублей, в том числе:</w:t>
      </w:r>
    </w:p>
    <w:p w:rsidR="00FB3F41" w:rsidRPr="002223ED" w:rsidRDefault="00AF5AB8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2023 году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92 522,0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1A38ED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lastRenderedPageBreak/>
        <w:t xml:space="preserve">в 2024 году – </w:t>
      </w:r>
      <w:r w:rsidR="003A34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128 437</w:t>
      </w:r>
      <w:r w:rsidR="008A1E87" w:rsidRPr="008A1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,6</w:t>
      </w:r>
      <w:r w:rsidR="008A1E87" w:rsidRPr="00D4391F">
        <w:rPr>
          <w:color w:val="000000"/>
          <w:sz w:val="28"/>
          <w:szCs w:val="28"/>
          <w:lang w:eastAsia="ru-RU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2025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– </w:t>
      </w:r>
      <w:r w:rsidR="00492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59 131,5</w:t>
      </w:r>
      <w:r w:rsidR="006E6B87" w:rsidRPr="00D4391F">
        <w:rPr>
          <w:color w:val="000000"/>
          <w:sz w:val="28"/>
          <w:szCs w:val="28"/>
          <w:lang w:eastAsia="ru-RU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4929A0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2026 году – 61 497,5</w:t>
      </w:r>
      <w:r w:rsidR="00FB3F41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FB3F41"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2027 году – 55 489,4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тыс. рублей;</w:t>
      </w:r>
    </w:p>
    <w:p w:rsidR="00FB3F41" w:rsidRPr="002223ED" w:rsidRDefault="00FB3F41" w:rsidP="00FB3F41">
      <w:pPr>
        <w:pStyle w:val="ConsPlusNormal"/>
        <w:spacing w:line="360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 2028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году –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58 263,8</w:t>
      </w:r>
      <w:r w:rsidRPr="002223ED">
        <w:rPr>
          <w:rFonts w:ascii="Times New Roman" w:hAnsi="Times New Roman" w:cs="Times New Roman"/>
          <w:sz w:val="28"/>
          <w:szCs w:val="28"/>
        </w:rPr>
        <w:t xml:space="preserve"> </w:t>
      </w:r>
      <w:r w:rsidRPr="002223E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– 61 177,0 </w:t>
      </w:r>
      <w:r w:rsidRPr="002223ED">
        <w:rPr>
          <w:sz w:val="28"/>
          <w:szCs w:val="28"/>
        </w:rPr>
        <w:t>тыс. рублей;</w:t>
      </w:r>
    </w:p>
    <w:p w:rsidR="00FB3F41" w:rsidRDefault="00FB3F41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2030</w:t>
      </w:r>
      <w:r w:rsidRPr="002223ED">
        <w:rPr>
          <w:sz w:val="28"/>
          <w:szCs w:val="28"/>
        </w:rPr>
        <w:t xml:space="preserve"> год</w:t>
      </w:r>
      <w:r>
        <w:rPr>
          <w:sz w:val="28"/>
          <w:szCs w:val="28"/>
        </w:rPr>
        <w:t>у – 64 235,9 тыс. рублей».</w:t>
      </w:r>
    </w:p>
    <w:p w:rsidR="00974F8E" w:rsidRDefault="00582A60" w:rsidP="00FB3F4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</w:t>
      </w:r>
      <w:r w:rsidR="00974F8E">
        <w:rPr>
          <w:sz w:val="28"/>
          <w:szCs w:val="28"/>
        </w:rPr>
        <w:t xml:space="preserve"> 2 к Программе </w:t>
      </w:r>
      <w:r w:rsidR="00974F8E" w:rsidRPr="00A369DE">
        <w:rPr>
          <w:b/>
          <w:sz w:val="28"/>
          <w:szCs w:val="28"/>
        </w:rPr>
        <w:t>«Перечень мероприятий по реализации программы «Содержание, обслуживание и приобретение движимого и недвижимого имущества на 2023-2030 годы</w:t>
      </w:r>
      <w:r w:rsidR="00A369DE" w:rsidRPr="00A369DE">
        <w:rPr>
          <w:b/>
          <w:sz w:val="28"/>
          <w:szCs w:val="28"/>
        </w:rPr>
        <w:t>»</w:t>
      </w:r>
      <w:r w:rsidR="00A369DE">
        <w:rPr>
          <w:b/>
          <w:sz w:val="28"/>
          <w:szCs w:val="28"/>
        </w:rPr>
        <w:t xml:space="preserve"> </w:t>
      </w:r>
      <w:r w:rsidR="00A369DE" w:rsidRPr="00A369DE">
        <w:rPr>
          <w:sz w:val="28"/>
          <w:szCs w:val="28"/>
        </w:rPr>
        <w:t>внести следующие изменения:</w:t>
      </w:r>
    </w:p>
    <w:p w:rsidR="00F6206A" w:rsidRPr="00CC33E2" w:rsidRDefault="00A369DE" w:rsidP="00F6206A">
      <w:pPr>
        <w:spacing w:line="360" w:lineRule="auto"/>
        <w:jc w:val="both"/>
        <w:rPr>
          <w:rFonts w:eastAsia="Arial CYR" w:cs="Arial CYR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3E2">
        <w:rPr>
          <w:sz w:val="28"/>
          <w:szCs w:val="28"/>
        </w:rPr>
        <w:t xml:space="preserve">в строке 1 «Предоставление субсидий </w:t>
      </w:r>
      <w:r w:rsidRPr="00CC33E2">
        <w:rPr>
          <w:rFonts w:eastAsia="Arial CYR" w:cs="Arial CYR"/>
          <w:sz w:val="28"/>
          <w:szCs w:val="28"/>
        </w:rPr>
        <w:t>муниципальному бюджетному учреждению с целью финансового обеспечения выполнения муниципального задания»</w:t>
      </w:r>
      <w:r w:rsidR="00F6206A" w:rsidRPr="00F6206A">
        <w:rPr>
          <w:rFonts w:eastAsia="Arial CYR" w:cs="Arial CYR"/>
          <w:sz w:val="28"/>
          <w:szCs w:val="28"/>
        </w:rPr>
        <w:t xml:space="preserve"> </w:t>
      </w:r>
      <w:r w:rsidR="00F6206A">
        <w:rPr>
          <w:rFonts w:eastAsia="Arial CYR" w:cs="Arial CYR"/>
          <w:sz w:val="28"/>
          <w:szCs w:val="28"/>
        </w:rPr>
        <w:t>сумму на 2024</w:t>
      </w:r>
      <w:r w:rsidR="00F6206A" w:rsidRPr="00CC33E2">
        <w:rPr>
          <w:rFonts w:eastAsia="Arial CYR" w:cs="Arial CYR"/>
          <w:sz w:val="28"/>
          <w:szCs w:val="28"/>
        </w:rPr>
        <w:t xml:space="preserve"> год «</w:t>
      </w:r>
      <w:r w:rsidR="003A3484">
        <w:rPr>
          <w:rFonts w:eastAsia="Arial CYR" w:cs="Arial CYR"/>
          <w:sz w:val="28"/>
          <w:szCs w:val="28"/>
        </w:rPr>
        <w:t>103 054,2» заменить суммой «107 211,2</w:t>
      </w:r>
      <w:r w:rsidR="00F6206A" w:rsidRPr="00CC33E2">
        <w:rPr>
          <w:rFonts w:eastAsia="Arial CYR" w:cs="Arial CYR"/>
          <w:sz w:val="28"/>
          <w:szCs w:val="28"/>
        </w:rPr>
        <w:t>»</w:t>
      </w:r>
      <w:r w:rsidR="00F6206A">
        <w:rPr>
          <w:rFonts w:eastAsia="Arial CYR" w:cs="Arial CYR"/>
          <w:sz w:val="28"/>
          <w:szCs w:val="28"/>
        </w:rPr>
        <w:t>,</w:t>
      </w:r>
      <w:r w:rsidR="00F6206A" w:rsidRPr="00F6206A">
        <w:rPr>
          <w:rFonts w:eastAsia="Arial CYR" w:cs="Arial CYR"/>
          <w:sz w:val="28"/>
          <w:szCs w:val="28"/>
        </w:rPr>
        <w:t xml:space="preserve"> </w:t>
      </w:r>
      <w:r w:rsidR="00F6206A" w:rsidRPr="00CC33E2">
        <w:rPr>
          <w:rFonts w:eastAsia="Arial CYR" w:cs="Arial CYR"/>
          <w:sz w:val="28"/>
          <w:szCs w:val="28"/>
        </w:rPr>
        <w:t>итоговую сумму «</w:t>
      </w:r>
      <w:r w:rsidR="003A3484">
        <w:rPr>
          <w:rFonts w:eastAsia="Arial CYR" w:cs="Arial CYR"/>
          <w:sz w:val="28"/>
          <w:szCs w:val="28"/>
        </w:rPr>
        <w:t>372 371,1</w:t>
      </w:r>
      <w:r w:rsidR="00F6206A" w:rsidRPr="00CC33E2">
        <w:rPr>
          <w:rFonts w:eastAsia="Arial CYR" w:cs="Arial CYR"/>
          <w:sz w:val="28"/>
          <w:szCs w:val="28"/>
        </w:rPr>
        <w:t xml:space="preserve">» </w:t>
      </w:r>
      <w:r w:rsidR="00AC0BBE">
        <w:rPr>
          <w:rFonts w:eastAsia="Arial CYR" w:cs="Arial CYR"/>
          <w:sz w:val="28"/>
          <w:szCs w:val="28"/>
        </w:rPr>
        <w:t>заменить суммой «</w:t>
      </w:r>
      <w:r w:rsidR="003A3484">
        <w:rPr>
          <w:rFonts w:eastAsia="Arial CYR" w:cs="Arial CYR"/>
          <w:sz w:val="28"/>
          <w:szCs w:val="28"/>
        </w:rPr>
        <w:t>376</w:t>
      </w:r>
      <w:r w:rsidR="002A479E">
        <w:rPr>
          <w:rFonts w:eastAsia="Arial CYR" w:cs="Arial CYR"/>
          <w:sz w:val="28"/>
          <w:szCs w:val="28"/>
        </w:rPr>
        <w:t xml:space="preserve"> </w:t>
      </w:r>
      <w:r w:rsidR="003A3484">
        <w:rPr>
          <w:rFonts w:eastAsia="Arial CYR" w:cs="Arial CYR"/>
          <w:sz w:val="28"/>
          <w:szCs w:val="28"/>
        </w:rPr>
        <w:t>528,1</w:t>
      </w:r>
      <w:r w:rsidR="00F6206A" w:rsidRPr="00CC33E2">
        <w:rPr>
          <w:rFonts w:eastAsia="Arial CYR" w:cs="Arial CYR"/>
          <w:sz w:val="28"/>
          <w:szCs w:val="28"/>
        </w:rPr>
        <w:t>»;</w:t>
      </w:r>
    </w:p>
    <w:p w:rsidR="00423DDD" w:rsidRDefault="00F361EB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  <w:r w:rsidRPr="00CC33E2">
        <w:rPr>
          <w:rFonts w:eastAsia="Arial CYR" w:cs="Arial CYR"/>
          <w:sz w:val="28"/>
          <w:szCs w:val="28"/>
        </w:rPr>
        <w:t>- в строке 5 «Итого по всем задачам»</w:t>
      </w:r>
      <w:r w:rsidR="00423DDD" w:rsidRPr="00423DDD">
        <w:rPr>
          <w:rFonts w:eastAsia="Arial CYR" w:cs="Arial CYR"/>
          <w:sz w:val="28"/>
          <w:szCs w:val="28"/>
        </w:rPr>
        <w:t xml:space="preserve"> </w:t>
      </w:r>
      <w:r w:rsidR="00423DDD">
        <w:rPr>
          <w:rFonts w:eastAsia="Arial CYR" w:cs="Arial CYR"/>
          <w:sz w:val="28"/>
          <w:szCs w:val="28"/>
        </w:rPr>
        <w:t>сумму на 2024</w:t>
      </w:r>
      <w:r w:rsidR="00423DDD" w:rsidRPr="00CC33E2">
        <w:rPr>
          <w:rFonts w:eastAsia="Arial CYR" w:cs="Arial CYR"/>
          <w:sz w:val="28"/>
          <w:szCs w:val="28"/>
        </w:rPr>
        <w:t xml:space="preserve"> год «</w:t>
      </w:r>
      <w:r w:rsidR="003A3484">
        <w:rPr>
          <w:rFonts w:eastAsia="Arial CYR" w:cs="Arial CYR"/>
          <w:sz w:val="28"/>
          <w:szCs w:val="28"/>
        </w:rPr>
        <w:t>124 280,6</w:t>
      </w:r>
      <w:r w:rsidR="00423DDD" w:rsidRPr="00CC33E2">
        <w:rPr>
          <w:rFonts w:eastAsia="Arial CYR" w:cs="Arial CYR"/>
          <w:sz w:val="28"/>
          <w:szCs w:val="28"/>
        </w:rPr>
        <w:t xml:space="preserve">» заменить </w:t>
      </w:r>
      <w:r w:rsidR="003A3484">
        <w:rPr>
          <w:rFonts w:eastAsia="Arial CYR" w:cs="Arial CYR"/>
          <w:sz w:val="28"/>
          <w:szCs w:val="28"/>
        </w:rPr>
        <w:t>суммой «128 437</w:t>
      </w:r>
      <w:r w:rsidR="00317030">
        <w:rPr>
          <w:rFonts w:eastAsia="Arial CYR" w:cs="Arial CYR"/>
          <w:sz w:val="28"/>
          <w:szCs w:val="28"/>
        </w:rPr>
        <w:t>,6</w:t>
      </w:r>
      <w:r w:rsidR="00423DDD">
        <w:rPr>
          <w:rFonts w:eastAsia="Arial CYR" w:cs="Arial CYR"/>
          <w:sz w:val="28"/>
          <w:szCs w:val="28"/>
        </w:rPr>
        <w:t>»,</w:t>
      </w:r>
      <w:r w:rsidR="00423DDD" w:rsidRPr="005547CE">
        <w:rPr>
          <w:rFonts w:eastAsia="Arial CYR" w:cs="Arial CYR"/>
          <w:sz w:val="28"/>
          <w:szCs w:val="28"/>
        </w:rPr>
        <w:t xml:space="preserve"> </w:t>
      </w:r>
      <w:r w:rsidR="00423DDD" w:rsidRPr="00CC33E2">
        <w:rPr>
          <w:rFonts w:eastAsia="Arial CYR" w:cs="Arial CYR"/>
          <w:sz w:val="28"/>
          <w:szCs w:val="28"/>
        </w:rPr>
        <w:t>итоговую сумму «</w:t>
      </w:r>
      <w:r w:rsidR="002A479E">
        <w:rPr>
          <w:rFonts w:eastAsia="Arial CYR" w:cs="Arial CYR"/>
          <w:sz w:val="28"/>
          <w:szCs w:val="28"/>
        </w:rPr>
        <w:t>576 597,7</w:t>
      </w:r>
      <w:r w:rsidR="00423DDD" w:rsidRPr="00CC33E2">
        <w:rPr>
          <w:rFonts w:eastAsia="Arial CYR" w:cs="Arial CYR"/>
          <w:sz w:val="28"/>
          <w:szCs w:val="28"/>
        </w:rPr>
        <w:t xml:space="preserve">» заменить </w:t>
      </w:r>
      <w:r w:rsidR="00AC0BBE">
        <w:rPr>
          <w:rFonts w:eastAsia="Arial CYR" w:cs="Arial CYR"/>
          <w:sz w:val="28"/>
          <w:szCs w:val="28"/>
        </w:rPr>
        <w:t>суммой «</w:t>
      </w:r>
      <w:r w:rsidR="002A479E">
        <w:rPr>
          <w:rFonts w:eastAsia="Arial CYR" w:cs="Arial CYR"/>
          <w:sz w:val="28"/>
          <w:szCs w:val="28"/>
        </w:rPr>
        <w:t>580 754</w:t>
      </w:r>
      <w:r w:rsidR="00317030">
        <w:rPr>
          <w:rFonts w:eastAsia="Arial CYR" w:cs="Arial CYR"/>
          <w:sz w:val="28"/>
          <w:szCs w:val="28"/>
        </w:rPr>
        <w:t>,7</w:t>
      </w:r>
      <w:r w:rsidR="00423DDD" w:rsidRPr="00CC33E2">
        <w:rPr>
          <w:rFonts w:eastAsia="Arial CYR" w:cs="Arial CYR"/>
          <w:sz w:val="28"/>
          <w:szCs w:val="28"/>
        </w:rPr>
        <w:t>».</w:t>
      </w:r>
    </w:p>
    <w:p w:rsidR="00423DDD" w:rsidRDefault="00423DDD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</w:p>
    <w:p w:rsidR="00FB5F48" w:rsidRDefault="00FB5F48" w:rsidP="00423DDD">
      <w:pPr>
        <w:spacing w:line="360" w:lineRule="auto"/>
        <w:jc w:val="both"/>
        <w:rPr>
          <w:rFonts w:eastAsia="Arial CYR" w:cs="Arial CYR"/>
          <w:sz w:val="28"/>
          <w:szCs w:val="28"/>
        </w:rPr>
      </w:pPr>
    </w:p>
    <w:sectPr w:rsidR="00FB5F48" w:rsidSect="00155D38">
      <w:headerReference w:type="even" r:id="rId11"/>
      <w:headerReference w:type="default" r:id="rId12"/>
      <w:pgSz w:w="11906" w:h="16838"/>
      <w:pgMar w:top="851" w:right="1418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B4" w:rsidRDefault="005556B4">
      <w:r>
        <w:separator/>
      </w:r>
    </w:p>
  </w:endnote>
  <w:endnote w:type="continuationSeparator" w:id="0">
    <w:p w:rsidR="005556B4" w:rsidRDefault="0055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B4" w:rsidRDefault="005556B4">
      <w:r>
        <w:separator/>
      </w:r>
    </w:p>
  </w:footnote>
  <w:footnote w:type="continuationSeparator" w:id="0">
    <w:p w:rsidR="005556B4" w:rsidRDefault="00555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D40AA" w:rsidRDefault="000D40A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 w:rsidP="000D40AA">
    <w:pPr>
      <w:pStyle w:val="ab"/>
      <w:framePr w:wrap="around" w:vAnchor="text" w:hAnchor="margin" w:xAlign="center" w:y="1"/>
      <w:rPr>
        <w:rStyle w:val="aff0"/>
      </w:rPr>
    </w:pPr>
  </w:p>
  <w:p w:rsidR="000D40AA" w:rsidRDefault="000D40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1.75pt;visibility:visible;mso-wrap-style:square" o:bullet="t">
        <v:imagedata r:id="rId1" o:title=""/>
      </v:shape>
    </w:pict>
  </w:numPicBullet>
  <w:abstractNum w:abstractNumId="0">
    <w:nsid w:val="36D837D8"/>
    <w:multiLevelType w:val="hybridMultilevel"/>
    <w:tmpl w:val="B18A9CEC"/>
    <w:lvl w:ilvl="0" w:tplc="D90AD99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714B3"/>
    <w:multiLevelType w:val="hybridMultilevel"/>
    <w:tmpl w:val="7B8C1804"/>
    <w:lvl w:ilvl="0" w:tplc="A22A9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C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2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C0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2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E6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7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0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6E2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38"/>
    <w:rsid w:val="00002DA1"/>
    <w:rsid w:val="000337A4"/>
    <w:rsid w:val="000429E7"/>
    <w:rsid w:val="000557F8"/>
    <w:rsid w:val="00057DEA"/>
    <w:rsid w:val="0006730A"/>
    <w:rsid w:val="00076C09"/>
    <w:rsid w:val="0009268C"/>
    <w:rsid w:val="000B4D3A"/>
    <w:rsid w:val="000D40AA"/>
    <w:rsid w:val="000E201D"/>
    <w:rsid w:val="000E538A"/>
    <w:rsid w:val="00103569"/>
    <w:rsid w:val="001158EA"/>
    <w:rsid w:val="00123809"/>
    <w:rsid w:val="00125E37"/>
    <w:rsid w:val="00132598"/>
    <w:rsid w:val="001359E8"/>
    <w:rsid w:val="00145BFA"/>
    <w:rsid w:val="00155D38"/>
    <w:rsid w:val="00172794"/>
    <w:rsid w:val="00190609"/>
    <w:rsid w:val="00191156"/>
    <w:rsid w:val="001A38ED"/>
    <w:rsid w:val="001C5A80"/>
    <w:rsid w:val="001C6E9F"/>
    <w:rsid w:val="001E1542"/>
    <w:rsid w:val="00216CF1"/>
    <w:rsid w:val="0021718F"/>
    <w:rsid w:val="00222CFB"/>
    <w:rsid w:val="002334F1"/>
    <w:rsid w:val="00271372"/>
    <w:rsid w:val="00273998"/>
    <w:rsid w:val="002954AD"/>
    <w:rsid w:val="002A479E"/>
    <w:rsid w:val="002B4FA1"/>
    <w:rsid w:val="002D6516"/>
    <w:rsid w:val="002E1EBC"/>
    <w:rsid w:val="00301A94"/>
    <w:rsid w:val="003150E5"/>
    <w:rsid w:val="00316AF4"/>
    <w:rsid w:val="00317030"/>
    <w:rsid w:val="00322E6A"/>
    <w:rsid w:val="0033010C"/>
    <w:rsid w:val="0033287A"/>
    <w:rsid w:val="0034092A"/>
    <w:rsid w:val="00366658"/>
    <w:rsid w:val="00372034"/>
    <w:rsid w:val="00374B87"/>
    <w:rsid w:val="00396198"/>
    <w:rsid w:val="00397D70"/>
    <w:rsid w:val="003A3484"/>
    <w:rsid w:val="003B60BD"/>
    <w:rsid w:val="003D6F0E"/>
    <w:rsid w:val="003F37DE"/>
    <w:rsid w:val="00406C09"/>
    <w:rsid w:val="0041504D"/>
    <w:rsid w:val="00423DDD"/>
    <w:rsid w:val="004429A7"/>
    <w:rsid w:val="00457BC8"/>
    <w:rsid w:val="004642C1"/>
    <w:rsid w:val="00471844"/>
    <w:rsid w:val="00474DEA"/>
    <w:rsid w:val="00490246"/>
    <w:rsid w:val="004929A0"/>
    <w:rsid w:val="004A4C33"/>
    <w:rsid w:val="004A6D1D"/>
    <w:rsid w:val="004B7912"/>
    <w:rsid w:val="004C1019"/>
    <w:rsid w:val="004C6392"/>
    <w:rsid w:val="004D2A0A"/>
    <w:rsid w:val="004E42CD"/>
    <w:rsid w:val="00503061"/>
    <w:rsid w:val="00511D61"/>
    <w:rsid w:val="0051205B"/>
    <w:rsid w:val="005175E0"/>
    <w:rsid w:val="00546962"/>
    <w:rsid w:val="005547CE"/>
    <w:rsid w:val="005556B4"/>
    <w:rsid w:val="00573076"/>
    <w:rsid w:val="00582A60"/>
    <w:rsid w:val="005B1514"/>
    <w:rsid w:val="005D4CF6"/>
    <w:rsid w:val="005F2268"/>
    <w:rsid w:val="006003DB"/>
    <w:rsid w:val="00601451"/>
    <w:rsid w:val="00621F92"/>
    <w:rsid w:val="00624C98"/>
    <w:rsid w:val="00637572"/>
    <w:rsid w:val="0064014A"/>
    <w:rsid w:val="006466A0"/>
    <w:rsid w:val="006532E3"/>
    <w:rsid w:val="0066343C"/>
    <w:rsid w:val="006B45C1"/>
    <w:rsid w:val="006D2FAB"/>
    <w:rsid w:val="006D5ACD"/>
    <w:rsid w:val="006E6B87"/>
    <w:rsid w:val="006E7CCC"/>
    <w:rsid w:val="00714897"/>
    <w:rsid w:val="0072682F"/>
    <w:rsid w:val="00743452"/>
    <w:rsid w:val="007A1D90"/>
    <w:rsid w:val="007C1D3A"/>
    <w:rsid w:val="007C2E66"/>
    <w:rsid w:val="007E0D04"/>
    <w:rsid w:val="007F7965"/>
    <w:rsid w:val="00810491"/>
    <w:rsid w:val="008700F4"/>
    <w:rsid w:val="0087417E"/>
    <w:rsid w:val="00881AC6"/>
    <w:rsid w:val="00891293"/>
    <w:rsid w:val="008A1E87"/>
    <w:rsid w:val="008B3238"/>
    <w:rsid w:val="008C1CD2"/>
    <w:rsid w:val="008D073F"/>
    <w:rsid w:val="008F70D5"/>
    <w:rsid w:val="0090201A"/>
    <w:rsid w:val="00902314"/>
    <w:rsid w:val="00915939"/>
    <w:rsid w:val="00920563"/>
    <w:rsid w:val="00920CAE"/>
    <w:rsid w:val="00921D91"/>
    <w:rsid w:val="00923FD8"/>
    <w:rsid w:val="0096617E"/>
    <w:rsid w:val="00974F8E"/>
    <w:rsid w:val="00981E2B"/>
    <w:rsid w:val="00995A6C"/>
    <w:rsid w:val="00996147"/>
    <w:rsid w:val="009A7CEA"/>
    <w:rsid w:val="009B6EFE"/>
    <w:rsid w:val="009D15CE"/>
    <w:rsid w:val="009F6442"/>
    <w:rsid w:val="00A1196D"/>
    <w:rsid w:val="00A369DE"/>
    <w:rsid w:val="00A5103C"/>
    <w:rsid w:val="00A7384C"/>
    <w:rsid w:val="00A96E2D"/>
    <w:rsid w:val="00AC0BBE"/>
    <w:rsid w:val="00AD19EF"/>
    <w:rsid w:val="00AE0CDC"/>
    <w:rsid w:val="00AE2BF1"/>
    <w:rsid w:val="00AE7E1F"/>
    <w:rsid w:val="00AF5AB8"/>
    <w:rsid w:val="00B0067F"/>
    <w:rsid w:val="00B030E6"/>
    <w:rsid w:val="00B047ED"/>
    <w:rsid w:val="00B200E1"/>
    <w:rsid w:val="00B23EBB"/>
    <w:rsid w:val="00B70A6E"/>
    <w:rsid w:val="00B87735"/>
    <w:rsid w:val="00B97015"/>
    <w:rsid w:val="00BA6EAB"/>
    <w:rsid w:val="00BB34BB"/>
    <w:rsid w:val="00BB4F8C"/>
    <w:rsid w:val="00BB6CBD"/>
    <w:rsid w:val="00BC3257"/>
    <w:rsid w:val="00BC7E46"/>
    <w:rsid w:val="00C05C11"/>
    <w:rsid w:val="00C24053"/>
    <w:rsid w:val="00C41EA3"/>
    <w:rsid w:val="00C44469"/>
    <w:rsid w:val="00C57204"/>
    <w:rsid w:val="00C94357"/>
    <w:rsid w:val="00CB46F4"/>
    <w:rsid w:val="00CC33E2"/>
    <w:rsid w:val="00CD0C40"/>
    <w:rsid w:val="00CE1708"/>
    <w:rsid w:val="00CF2B74"/>
    <w:rsid w:val="00D02128"/>
    <w:rsid w:val="00D10D8F"/>
    <w:rsid w:val="00D2554C"/>
    <w:rsid w:val="00D30D49"/>
    <w:rsid w:val="00D4391F"/>
    <w:rsid w:val="00D44D68"/>
    <w:rsid w:val="00D7780A"/>
    <w:rsid w:val="00D948D2"/>
    <w:rsid w:val="00D97B44"/>
    <w:rsid w:val="00DA1A1D"/>
    <w:rsid w:val="00DD4F72"/>
    <w:rsid w:val="00DD6157"/>
    <w:rsid w:val="00DF6ED0"/>
    <w:rsid w:val="00E20ABF"/>
    <w:rsid w:val="00E2387B"/>
    <w:rsid w:val="00E27769"/>
    <w:rsid w:val="00E52F87"/>
    <w:rsid w:val="00E578F7"/>
    <w:rsid w:val="00E96929"/>
    <w:rsid w:val="00EA0DAF"/>
    <w:rsid w:val="00EA5AE4"/>
    <w:rsid w:val="00EA5E2E"/>
    <w:rsid w:val="00EB705C"/>
    <w:rsid w:val="00EC4B20"/>
    <w:rsid w:val="00F0306B"/>
    <w:rsid w:val="00F1569D"/>
    <w:rsid w:val="00F20FC7"/>
    <w:rsid w:val="00F25634"/>
    <w:rsid w:val="00F361EB"/>
    <w:rsid w:val="00F423F8"/>
    <w:rsid w:val="00F513C4"/>
    <w:rsid w:val="00F5403F"/>
    <w:rsid w:val="00F56489"/>
    <w:rsid w:val="00F6206A"/>
    <w:rsid w:val="00F820A0"/>
    <w:rsid w:val="00F90B71"/>
    <w:rsid w:val="00F90FB5"/>
    <w:rsid w:val="00F9527F"/>
    <w:rsid w:val="00FA768C"/>
    <w:rsid w:val="00FB3F41"/>
    <w:rsid w:val="00FB5F48"/>
    <w:rsid w:val="00FC23F4"/>
    <w:rsid w:val="00FC7CEE"/>
    <w:rsid w:val="00FD29C4"/>
    <w:rsid w:val="00FD5415"/>
    <w:rsid w:val="00FE69E5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a">
    <w:name w:val="Основной текст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jc w:val="both"/>
    </w:pPr>
    <w:rPr>
      <w:sz w:val="28"/>
      <w:szCs w:val="20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Normal (Web)"/>
    <w:basedOn w:val="a"/>
    <w:qFormat/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topleveltextcentertext">
    <w:name w:val="headertext topleveltext centertext"/>
    <w:basedOn w:val="a"/>
    <w:rsid w:val="00F56489"/>
    <w:pPr>
      <w:spacing w:before="100" w:beforeAutospacing="1" w:after="100" w:afterAutospacing="1"/>
    </w:pPr>
    <w:rPr>
      <w:lang w:eastAsia="ru-RU"/>
    </w:rPr>
  </w:style>
  <w:style w:type="character" w:styleId="aff0">
    <w:name w:val="page number"/>
    <w:rsid w:val="001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kinel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CBF3BCE-5047-44CB-859A-B7298FC5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Дмитрий</dc:creator>
  <cp:lastModifiedBy>adminsite</cp:lastModifiedBy>
  <cp:revision>2</cp:revision>
  <cp:lastPrinted>2024-10-16T10:23:00Z</cp:lastPrinted>
  <dcterms:created xsi:type="dcterms:W3CDTF">2024-10-22T12:52:00Z</dcterms:created>
  <dcterms:modified xsi:type="dcterms:W3CDTF">2024-10-22T12:52:00Z</dcterms:modified>
  <dc:language>en-US</dc:language>
</cp:coreProperties>
</file>