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35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080"/>
      </w:tblGrid>
      <w:tr w:rsidR="00EB3274" w:rsidTr="00EB3274">
        <w:tc>
          <w:tcPr>
            <w:tcW w:w="6080" w:type="dxa"/>
          </w:tcPr>
          <w:p w:rsidR="00EB3274" w:rsidRPr="00AD55EE" w:rsidRDefault="00EB3274" w:rsidP="00AD55E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D55EE"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</w:p>
          <w:p w:rsidR="00A95E65" w:rsidRDefault="00AD55EE" w:rsidP="00AD55E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D55EE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EB3274" w:rsidRPr="00AD55EE">
              <w:rPr>
                <w:rFonts w:ascii="Times New Roman" w:hAnsi="Times New Roman" w:cs="Times New Roman"/>
                <w:sz w:val="28"/>
                <w:szCs w:val="28"/>
              </w:rPr>
              <w:t>риказом</w:t>
            </w:r>
            <w:r w:rsidRPr="00AD55E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95E65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EB3274" w:rsidRPr="00AD55EE">
              <w:rPr>
                <w:rFonts w:ascii="Times New Roman" w:hAnsi="Times New Roman" w:cs="Times New Roman"/>
                <w:sz w:val="28"/>
                <w:szCs w:val="28"/>
              </w:rPr>
              <w:t>правления финансами администрации муниципального района Кинельский Самарской области</w:t>
            </w:r>
            <w:r w:rsidR="00AA351F" w:rsidRPr="00AD55E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B3274" w:rsidRPr="00EB3274" w:rsidRDefault="00AA351F" w:rsidP="00AD55EE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AD55EE">
              <w:rPr>
                <w:rFonts w:ascii="Times New Roman" w:hAnsi="Times New Roman" w:cs="Times New Roman"/>
                <w:sz w:val="28"/>
                <w:szCs w:val="28"/>
              </w:rPr>
              <w:t>от ______2026</w:t>
            </w:r>
            <w:r w:rsidR="00EB3274" w:rsidRPr="00AD55EE">
              <w:rPr>
                <w:rFonts w:ascii="Times New Roman" w:hAnsi="Times New Roman" w:cs="Times New Roman"/>
                <w:sz w:val="28"/>
                <w:szCs w:val="28"/>
              </w:rPr>
              <w:t xml:space="preserve"> г. № </w:t>
            </w:r>
            <w:r w:rsidRPr="00AD55EE"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</w:p>
        </w:tc>
      </w:tr>
    </w:tbl>
    <w:p w:rsidR="00EB3274" w:rsidRDefault="00EB3274" w:rsidP="00AD55EE">
      <w:pPr>
        <w:spacing w:line="240" w:lineRule="auto"/>
        <w:jc w:val="right"/>
      </w:pPr>
    </w:p>
    <w:p w:rsidR="00EB3274" w:rsidRDefault="00EB3274" w:rsidP="00EB3274">
      <w:pPr>
        <w:spacing w:line="240" w:lineRule="auto"/>
      </w:pPr>
    </w:p>
    <w:p w:rsidR="00AA351F" w:rsidRPr="00AA351F" w:rsidRDefault="00C37B84" w:rsidP="00AA351F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hyperlink w:anchor="P34">
        <w:r w:rsidR="00AA351F" w:rsidRPr="00AA351F">
          <w:rPr>
            <w:rFonts w:ascii="Times New Roman" w:hAnsi="Times New Roman" w:cs="Times New Roman"/>
            <w:b/>
            <w:sz w:val="28"/>
            <w:szCs w:val="28"/>
          </w:rPr>
          <w:t>Порядок</w:t>
        </w:r>
      </w:hyperlink>
    </w:p>
    <w:p w:rsidR="00EB3274" w:rsidRDefault="00AA351F" w:rsidP="00AA351F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351F">
        <w:rPr>
          <w:rFonts w:ascii="Times New Roman" w:hAnsi="Times New Roman" w:cs="Times New Roman"/>
          <w:b/>
          <w:sz w:val="28"/>
          <w:szCs w:val="28"/>
        </w:rPr>
        <w:t>открытия и ведения управлением финансами администрации муниципального района Кинельский Самарской области лицевых счетов для осуществления и отражения со средствами участников казначейского сопровождения</w:t>
      </w:r>
    </w:p>
    <w:p w:rsidR="00AA351F" w:rsidRPr="00AA351F" w:rsidRDefault="00AA351F" w:rsidP="00AA351F">
      <w:pPr>
        <w:pStyle w:val="a9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A351F" w:rsidRPr="00AA351F" w:rsidRDefault="00AA351F" w:rsidP="00AD55E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351F">
        <w:rPr>
          <w:rFonts w:ascii="Times New Roman" w:hAnsi="Times New Roman" w:cs="Times New Roman"/>
          <w:sz w:val="28"/>
          <w:szCs w:val="28"/>
        </w:rPr>
        <w:t xml:space="preserve">1.1. </w:t>
      </w:r>
      <w:proofErr w:type="gramStart"/>
      <w:r w:rsidRPr="00AA351F">
        <w:rPr>
          <w:rFonts w:ascii="Times New Roman" w:hAnsi="Times New Roman" w:cs="Times New Roman"/>
          <w:sz w:val="28"/>
          <w:szCs w:val="28"/>
        </w:rPr>
        <w:t xml:space="preserve">Настоящий Порядок разработан в соответствии со </w:t>
      </w:r>
      <w:hyperlink r:id="rId6">
        <w:r w:rsidRPr="00AA351F">
          <w:rPr>
            <w:rFonts w:ascii="Times New Roman" w:hAnsi="Times New Roman" w:cs="Times New Roman"/>
            <w:sz w:val="28"/>
            <w:szCs w:val="28"/>
          </w:rPr>
          <w:t>статьей 220.1</w:t>
        </w:r>
      </w:hyperlink>
      <w:r w:rsidRPr="00AA351F">
        <w:rPr>
          <w:rFonts w:ascii="Times New Roman" w:hAnsi="Times New Roman" w:cs="Times New Roman"/>
          <w:sz w:val="28"/>
          <w:szCs w:val="28"/>
        </w:rPr>
        <w:t xml:space="preserve">, </w:t>
      </w:r>
      <w:hyperlink r:id="rId7">
        <w:r w:rsidRPr="00AA351F">
          <w:rPr>
            <w:rFonts w:ascii="Times New Roman" w:hAnsi="Times New Roman" w:cs="Times New Roman"/>
            <w:sz w:val="28"/>
            <w:szCs w:val="28"/>
          </w:rPr>
          <w:t>пунктом 5 статьи 242.23</w:t>
        </w:r>
      </w:hyperlink>
      <w:r w:rsidRPr="00AA351F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 (далее - БК РФ), Общими </w:t>
      </w:r>
      <w:hyperlink r:id="rId8">
        <w:r w:rsidRPr="00AA351F">
          <w:rPr>
            <w:rFonts w:ascii="Times New Roman" w:hAnsi="Times New Roman" w:cs="Times New Roman"/>
            <w:sz w:val="28"/>
            <w:szCs w:val="28"/>
          </w:rPr>
          <w:t>требованиями</w:t>
        </w:r>
      </w:hyperlink>
      <w:r w:rsidRPr="00AA351F">
        <w:rPr>
          <w:rFonts w:ascii="Times New Roman" w:hAnsi="Times New Roman" w:cs="Times New Roman"/>
          <w:sz w:val="28"/>
          <w:szCs w:val="28"/>
        </w:rPr>
        <w:t xml:space="preserve"> к порядку открытия и ведения лицевых счетов, утвержденными приказом Федерального казначейства от 01.04.2020 N 14н (далее - Общие требования), </w:t>
      </w:r>
      <w:r>
        <w:rPr>
          <w:rFonts w:ascii="Times New Roman" w:hAnsi="Times New Roman" w:cs="Times New Roman"/>
          <w:sz w:val="28"/>
          <w:szCs w:val="28"/>
        </w:rPr>
        <w:t>Порядком</w:t>
      </w:r>
      <w:r w:rsidRPr="00D2682F">
        <w:rPr>
          <w:rFonts w:ascii="Times New Roman" w:hAnsi="Times New Roman" w:cs="Times New Roman"/>
          <w:sz w:val="28"/>
          <w:szCs w:val="28"/>
        </w:rPr>
        <w:t xml:space="preserve"> осуществления казначейского сопровождения средств бюджета муниципального района Кинельский</w:t>
      </w:r>
      <w:r w:rsidR="00AD55EE">
        <w:rPr>
          <w:rFonts w:ascii="Times New Roman" w:hAnsi="Times New Roman" w:cs="Times New Roman"/>
          <w:sz w:val="28"/>
          <w:szCs w:val="28"/>
        </w:rPr>
        <w:t xml:space="preserve"> Самарской области</w:t>
      </w:r>
      <w:r>
        <w:rPr>
          <w:rFonts w:ascii="Times New Roman" w:hAnsi="Times New Roman" w:cs="Times New Roman"/>
          <w:sz w:val="28"/>
          <w:szCs w:val="28"/>
        </w:rPr>
        <w:t xml:space="preserve">, утвержденным постановлением </w:t>
      </w:r>
      <w:r w:rsidRPr="001F06F4">
        <w:rPr>
          <w:rFonts w:ascii="Times New Roman" w:hAnsi="Times New Roman" w:cs="Times New Roman"/>
          <w:sz w:val="28"/>
          <w:szCs w:val="28"/>
        </w:rPr>
        <w:t>администрации муниципального района Кинельский Самарской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от 30.12.2021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г. № 2148</w:t>
      </w:r>
      <w:r w:rsidRPr="00AA351F">
        <w:rPr>
          <w:rFonts w:ascii="Times New Roman" w:hAnsi="Times New Roman" w:cs="Times New Roman"/>
          <w:sz w:val="28"/>
          <w:szCs w:val="28"/>
        </w:rPr>
        <w:t xml:space="preserve"> (далее - Порядок казначейского сопровождения) и определяет </w:t>
      </w:r>
      <w:proofErr w:type="gramStart"/>
      <w:r w:rsidRPr="00AA351F">
        <w:rPr>
          <w:rFonts w:ascii="Times New Roman" w:hAnsi="Times New Roman" w:cs="Times New Roman"/>
          <w:sz w:val="28"/>
          <w:szCs w:val="28"/>
        </w:rPr>
        <w:t xml:space="preserve">процедуру открытия и ведения управлением финансами администрации муниципального района Кинельский Самарской области (далее - </w:t>
      </w:r>
      <w:r>
        <w:rPr>
          <w:rFonts w:ascii="Times New Roman" w:hAnsi="Times New Roman" w:cs="Times New Roman"/>
          <w:sz w:val="28"/>
          <w:szCs w:val="28"/>
        </w:rPr>
        <w:t>Управление</w:t>
      </w:r>
      <w:r w:rsidRPr="00AA351F">
        <w:rPr>
          <w:rFonts w:ascii="Times New Roman" w:hAnsi="Times New Roman" w:cs="Times New Roman"/>
          <w:sz w:val="28"/>
          <w:szCs w:val="28"/>
        </w:rPr>
        <w:t xml:space="preserve">) лицевых счетов, предназначенных для осуществления и отражения операций со средствами участников казначейского сопровождения, определенными решением о бюджете </w:t>
      </w:r>
      <w:r w:rsidR="00B04073" w:rsidRPr="00AA351F">
        <w:rPr>
          <w:rFonts w:ascii="Times New Roman" w:hAnsi="Times New Roman" w:cs="Times New Roman"/>
          <w:sz w:val="28"/>
          <w:szCs w:val="28"/>
        </w:rPr>
        <w:t xml:space="preserve">муниципального района Кинельский Самарской области </w:t>
      </w:r>
      <w:r w:rsidRPr="00AA351F">
        <w:rPr>
          <w:rFonts w:ascii="Times New Roman" w:hAnsi="Times New Roman" w:cs="Times New Roman"/>
          <w:sz w:val="28"/>
          <w:szCs w:val="28"/>
        </w:rPr>
        <w:t xml:space="preserve">на текущий финансовый год и на плановый период в соответствии со </w:t>
      </w:r>
      <w:hyperlink r:id="rId9">
        <w:r w:rsidRPr="00AA351F">
          <w:rPr>
            <w:rFonts w:ascii="Times New Roman" w:hAnsi="Times New Roman" w:cs="Times New Roman"/>
            <w:sz w:val="28"/>
            <w:szCs w:val="28"/>
          </w:rPr>
          <w:t>статьей 242.26</w:t>
        </w:r>
      </w:hyperlink>
      <w:r w:rsidRPr="00AA351F">
        <w:rPr>
          <w:rFonts w:ascii="Times New Roman" w:hAnsi="Times New Roman" w:cs="Times New Roman"/>
          <w:sz w:val="28"/>
          <w:szCs w:val="28"/>
        </w:rPr>
        <w:t xml:space="preserve"> БК РФ.</w:t>
      </w:r>
      <w:proofErr w:type="gramEnd"/>
    </w:p>
    <w:p w:rsidR="00AA351F" w:rsidRPr="00AA351F" w:rsidRDefault="00AA351F" w:rsidP="00AD55EE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351F">
        <w:rPr>
          <w:rFonts w:ascii="Times New Roman" w:hAnsi="Times New Roman" w:cs="Times New Roman"/>
          <w:sz w:val="28"/>
          <w:szCs w:val="28"/>
        </w:rPr>
        <w:t xml:space="preserve">1.2. В настоящем Порядке применяются понятия и термины в том значении, в котором они определены </w:t>
      </w:r>
      <w:hyperlink r:id="rId10">
        <w:r w:rsidRPr="00AA351F">
          <w:rPr>
            <w:rFonts w:ascii="Times New Roman" w:hAnsi="Times New Roman" w:cs="Times New Roman"/>
            <w:sz w:val="28"/>
            <w:szCs w:val="28"/>
          </w:rPr>
          <w:t>БК</w:t>
        </w:r>
      </w:hyperlink>
      <w:r w:rsidRPr="00AA351F">
        <w:rPr>
          <w:rFonts w:ascii="Times New Roman" w:hAnsi="Times New Roman" w:cs="Times New Roman"/>
          <w:sz w:val="28"/>
          <w:szCs w:val="28"/>
        </w:rPr>
        <w:t xml:space="preserve"> РФ, Общими </w:t>
      </w:r>
      <w:hyperlink r:id="rId11">
        <w:r w:rsidRPr="00AA351F">
          <w:rPr>
            <w:rFonts w:ascii="Times New Roman" w:hAnsi="Times New Roman" w:cs="Times New Roman"/>
            <w:sz w:val="28"/>
            <w:szCs w:val="28"/>
          </w:rPr>
          <w:t>требованиями</w:t>
        </w:r>
      </w:hyperlink>
      <w:r w:rsidRPr="00AA351F">
        <w:rPr>
          <w:rFonts w:ascii="Times New Roman" w:hAnsi="Times New Roman" w:cs="Times New Roman"/>
          <w:sz w:val="28"/>
          <w:szCs w:val="28"/>
        </w:rPr>
        <w:t xml:space="preserve">, </w:t>
      </w:r>
      <w:hyperlink r:id="rId12">
        <w:r w:rsidRPr="00AA351F">
          <w:rPr>
            <w:rFonts w:ascii="Times New Roman" w:hAnsi="Times New Roman" w:cs="Times New Roman"/>
            <w:sz w:val="28"/>
            <w:szCs w:val="28"/>
          </w:rPr>
          <w:t>Порядком</w:t>
        </w:r>
      </w:hyperlink>
      <w:r w:rsidRPr="00AA351F">
        <w:rPr>
          <w:rFonts w:ascii="Times New Roman" w:hAnsi="Times New Roman" w:cs="Times New Roman"/>
          <w:sz w:val="28"/>
          <w:szCs w:val="28"/>
        </w:rPr>
        <w:t xml:space="preserve"> казначейского сопровождения.</w:t>
      </w:r>
    </w:p>
    <w:p w:rsidR="00AA351F" w:rsidRPr="00AA351F" w:rsidRDefault="00AA351F" w:rsidP="00AD55EE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351F">
        <w:rPr>
          <w:rFonts w:ascii="Times New Roman" w:hAnsi="Times New Roman" w:cs="Times New Roman"/>
          <w:sz w:val="28"/>
          <w:szCs w:val="28"/>
        </w:rPr>
        <w:lastRenderedPageBreak/>
        <w:t xml:space="preserve">1.3. Для учета операций со средствами участников казначейского сопровождения </w:t>
      </w:r>
      <w:r w:rsidR="00B04073">
        <w:rPr>
          <w:rFonts w:ascii="Times New Roman" w:hAnsi="Times New Roman" w:cs="Times New Roman"/>
          <w:sz w:val="28"/>
          <w:szCs w:val="28"/>
        </w:rPr>
        <w:t>Управлением</w:t>
      </w:r>
      <w:r w:rsidRPr="00AA351F">
        <w:rPr>
          <w:rFonts w:ascii="Times New Roman" w:hAnsi="Times New Roman" w:cs="Times New Roman"/>
          <w:sz w:val="28"/>
          <w:szCs w:val="28"/>
        </w:rPr>
        <w:t xml:space="preserve"> открываются и ведутся лицевые счета, предназначенные для осуществления и отражения операций со средствами участников казначейского сопровождения (далее - лицевой счет).</w:t>
      </w:r>
    </w:p>
    <w:p w:rsidR="00AA351F" w:rsidRPr="00AA351F" w:rsidRDefault="00AA351F" w:rsidP="00AD55EE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351F">
        <w:rPr>
          <w:rFonts w:ascii="Times New Roman" w:hAnsi="Times New Roman" w:cs="Times New Roman"/>
          <w:sz w:val="28"/>
          <w:szCs w:val="28"/>
        </w:rPr>
        <w:t xml:space="preserve">1.4. Лицевые счета в </w:t>
      </w:r>
      <w:r w:rsidR="00B04073">
        <w:rPr>
          <w:rFonts w:ascii="Times New Roman" w:hAnsi="Times New Roman" w:cs="Times New Roman"/>
          <w:sz w:val="28"/>
          <w:szCs w:val="28"/>
        </w:rPr>
        <w:t>Управлении</w:t>
      </w:r>
      <w:r w:rsidR="00B04073" w:rsidRPr="00AA351F">
        <w:rPr>
          <w:rFonts w:ascii="Times New Roman" w:hAnsi="Times New Roman" w:cs="Times New Roman"/>
          <w:sz w:val="28"/>
          <w:szCs w:val="28"/>
        </w:rPr>
        <w:t xml:space="preserve"> </w:t>
      </w:r>
      <w:r w:rsidRPr="00AA351F">
        <w:rPr>
          <w:rFonts w:ascii="Times New Roman" w:hAnsi="Times New Roman" w:cs="Times New Roman"/>
          <w:sz w:val="28"/>
          <w:szCs w:val="28"/>
        </w:rPr>
        <w:t xml:space="preserve">открываются и ведутся по отношению к соответствующим видам казначейских счетов, определенных </w:t>
      </w:r>
      <w:hyperlink r:id="rId13">
        <w:r w:rsidRPr="00AA351F">
          <w:rPr>
            <w:rFonts w:ascii="Times New Roman" w:hAnsi="Times New Roman" w:cs="Times New Roman"/>
            <w:sz w:val="28"/>
            <w:szCs w:val="28"/>
          </w:rPr>
          <w:t>статьей 242.14</w:t>
        </w:r>
      </w:hyperlink>
      <w:r w:rsidRPr="00AA351F">
        <w:rPr>
          <w:rFonts w:ascii="Times New Roman" w:hAnsi="Times New Roman" w:cs="Times New Roman"/>
          <w:sz w:val="28"/>
          <w:szCs w:val="28"/>
        </w:rPr>
        <w:t xml:space="preserve"> БК РФ и открытых </w:t>
      </w:r>
      <w:r w:rsidR="00B04073">
        <w:rPr>
          <w:rFonts w:ascii="Times New Roman" w:hAnsi="Times New Roman" w:cs="Times New Roman"/>
          <w:sz w:val="28"/>
          <w:szCs w:val="28"/>
        </w:rPr>
        <w:t>Управлению</w:t>
      </w:r>
      <w:r w:rsidRPr="00AA351F">
        <w:rPr>
          <w:rFonts w:ascii="Times New Roman" w:hAnsi="Times New Roman" w:cs="Times New Roman"/>
          <w:sz w:val="28"/>
          <w:szCs w:val="28"/>
        </w:rPr>
        <w:t xml:space="preserve"> в Управлении Федерального казначейства по Самарской области (далее - УФК по Самарской области).</w:t>
      </w:r>
    </w:p>
    <w:p w:rsidR="00AA351F" w:rsidRPr="00AA351F" w:rsidRDefault="00AA351F" w:rsidP="00AD55EE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351F">
        <w:rPr>
          <w:rFonts w:ascii="Times New Roman" w:hAnsi="Times New Roman" w:cs="Times New Roman"/>
          <w:sz w:val="28"/>
          <w:szCs w:val="28"/>
        </w:rPr>
        <w:t>Учет операций со средствами участников казначейского сопровождения осуществляется на казначейском счете N 3235 "Казначейский счет для осуществления и отражения операций с денежными средствами участников казначейского сопровождения, источником финансового обеспечения которых являются средства местного бюджета", открытом в УФК по Самарской области.</w:t>
      </w:r>
    </w:p>
    <w:p w:rsidR="00AA351F" w:rsidRPr="00AA351F" w:rsidRDefault="00AA351F" w:rsidP="00AD55EE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351F">
        <w:rPr>
          <w:rFonts w:ascii="Times New Roman" w:hAnsi="Times New Roman" w:cs="Times New Roman"/>
          <w:sz w:val="28"/>
          <w:szCs w:val="28"/>
        </w:rPr>
        <w:t>1.5. При открытии лицевому счету присваивается индивидуальный девятизначный номер, имеющий следующую структуру:</w:t>
      </w:r>
    </w:p>
    <w:p w:rsidR="00AA351F" w:rsidRPr="00AA351F" w:rsidRDefault="00DC473C" w:rsidP="00AD55EE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AA351F" w:rsidRPr="00AA351F">
        <w:rPr>
          <w:rFonts w:ascii="Times New Roman" w:hAnsi="Times New Roman" w:cs="Times New Roman"/>
          <w:sz w:val="28"/>
          <w:szCs w:val="28"/>
        </w:rPr>
        <w:t>АА.ВВ</w:t>
      </w:r>
      <w:proofErr w:type="gramStart"/>
      <w:r w:rsidR="00AA351F" w:rsidRPr="00AA351F">
        <w:rPr>
          <w:rFonts w:ascii="Times New Roman" w:hAnsi="Times New Roman" w:cs="Times New Roman"/>
          <w:sz w:val="28"/>
          <w:szCs w:val="28"/>
        </w:rPr>
        <w:t>.С</w:t>
      </w:r>
      <w:proofErr w:type="gramEnd"/>
      <w:r w:rsidR="00AA351F" w:rsidRPr="00AA351F">
        <w:rPr>
          <w:rFonts w:ascii="Times New Roman" w:hAnsi="Times New Roman" w:cs="Times New Roman"/>
          <w:sz w:val="28"/>
          <w:szCs w:val="28"/>
        </w:rPr>
        <w:t>СС.4, где:</w:t>
      </w:r>
    </w:p>
    <w:p w:rsidR="00AA351F" w:rsidRPr="00AA351F" w:rsidRDefault="00DC473C" w:rsidP="00AD55EE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AA351F" w:rsidRPr="00AA351F">
        <w:rPr>
          <w:rFonts w:ascii="Times New Roman" w:hAnsi="Times New Roman" w:cs="Times New Roman"/>
          <w:sz w:val="28"/>
          <w:szCs w:val="28"/>
        </w:rPr>
        <w:t>АА - код главного распорядителя средств, к подведомственности которого относятся соответствующие расходы;</w:t>
      </w:r>
    </w:p>
    <w:p w:rsidR="00AA351F" w:rsidRPr="00AA351F" w:rsidRDefault="00AA351F" w:rsidP="00AD55EE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A351F">
        <w:rPr>
          <w:rFonts w:ascii="Times New Roman" w:hAnsi="Times New Roman" w:cs="Times New Roman"/>
          <w:sz w:val="28"/>
          <w:szCs w:val="28"/>
        </w:rPr>
        <w:t>ВВ</w:t>
      </w:r>
      <w:proofErr w:type="gramEnd"/>
      <w:r w:rsidRPr="00AA351F">
        <w:rPr>
          <w:rFonts w:ascii="Times New Roman" w:hAnsi="Times New Roman" w:cs="Times New Roman"/>
          <w:sz w:val="28"/>
          <w:szCs w:val="28"/>
        </w:rPr>
        <w:t xml:space="preserve"> - код </w:t>
      </w:r>
      <w:r w:rsidR="00B04073">
        <w:rPr>
          <w:rFonts w:ascii="Times New Roman" w:hAnsi="Times New Roman" w:cs="Times New Roman"/>
          <w:sz w:val="28"/>
          <w:szCs w:val="28"/>
        </w:rPr>
        <w:t>Управления</w:t>
      </w:r>
      <w:r w:rsidRPr="00AA351F">
        <w:rPr>
          <w:rFonts w:ascii="Times New Roman" w:hAnsi="Times New Roman" w:cs="Times New Roman"/>
          <w:sz w:val="28"/>
          <w:szCs w:val="28"/>
        </w:rPr>
        <w:t>;</w:t>
      </w:r>
    </w:p>
    <w:p w:rsidR="00AA351F" w:rsidRPr="00AA351F" w:rsidRDefault="00AA351F" w:rsidP="00AD55EE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351F">
        <w:rPr>
          <w:rFonts w:ascii="Times New Roman" w:hAnsi="Times New Roman" w:cs="Times New Roman"/>
          <w:sz w:val="28"/>
          <w:szCs w:val="28"/>
        </w:rPr>
        <w:t>ССС - порядковый номер лицевого счета участника казначейского сопровождения;</w:t>
      </w:r>
    </w:p>
    <w:p w:rsidR="00AA351F" w:rsidRPr="00AA351F" w:rsidRDefault="00AA351F" w:rsidP="00AD55EE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351F">
        <w:rPr>
          <w:rFonts w:ascii="Times New Roman" w:hAnsi="Times New Roman" w:cs="Times New Roman"/>
          <w:sz w:val="28"/>
          <w:szCs w:val="28"/>
        </w:rPr>
        <w:t>4 - признак средств участника казначейского сопровождения.</w:t>
      </w:r>
    </w:p>
    <w:p w:rsidR="00AA351F" w:rsidRPr="00AA351F" w:rsidRDefault="00AA351F" w:rsidP="00AD55EE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P58"/>
      <w:bookmarkEnd w:id="0"/>
      <w:r w:rsidRPr="00AA351F">
        <w:rPr>
          <w:rFonts w:ascii="Times New Roman" w:hAnsi="Times New Roman" w:cs="Times New Roman"/>
          <w:sz w:val="28"/>
          <w:szCs w:val="28"/>
        </w:rPr>
        <w:t xml:space="preserve">1.6. </w:t>
      </w:r>
      <w:proofErr w:type="gramStart"/>
      <w:r w:rsidRPr="00AA351F">
        <w:rPr>
          <w:rFonts w:ascii="Times New Roman" w:hAnsi="Times New Roman" w:cs="Times New Roman"/>
          <w:sz w:val="28"/>
          <w:szCs w:val="28"/>
        </w:rPr>
        <w:t xml:space="preserve">Лицевые счета открываются участникам казначейского сопровождения после включения сведений о соответствующих участниках казначейского сопровождения в Реестр участников бюджетного процесса, а </w:t>
      </w:r>
      <w:r w:rsidRPr="00AA351F">
        <w:rPr>
          <w:rFonts w:ascii="Times New Roman" w:hAnsi="Times New Roman" w:cs="Times New Roman"/>
          <w:sz w:val="28"/>
          <w:szCs w:val="28"/>
        </w:rPr>
        <w:lastRenderedPageBreak/>
        <w:t xml:space="preserve">также юридических лиц, не являющихся участниками бюджетного процесса (далее - Сводный реестр), ведение которого осуществляется Федеральным казначейством в соответствии с </w:t>
      </w:r>
      <w:hyperlink r:id="rId14">
        <w:r w:rsidRPr="00AA351F">
          <w:rPr>
            <w:rFonts w:ascii="Times New Roman" w:hAnsi="Times New Roman" w:cs="Times New Roman"/>
            <w:sz w:val="28"/>
            <w:szCs w:val="28"/>
          </w:rPr>
          <w:t>Порядком</w:t>
        </w:r>
      </w:hyperlink>
      <w:r w:rsidRPr="00AA351F">
        <w:rPr>
          <w:rFonts w:ascii="Times New Roman" w:hAnsi="Times New Roman" w:cs="Times New Roman"/>
          <w:sz w:val="28"/>
          <w:szCs w:val="28"/>
        </w:rPr>
        <w:t xml:space="preserve"> формирования и ведения реестра участников бюджетного процесса, а также юридических лиц, не являющихся участниками бюджетного процесса, утвержденным приказом Министерства финансов</w:t>
      </w:r>
      <w:proofErr w:type="gramEnd"/>
      <w:r w:rsidRPr="00AA351F">
        <w:rPr>
          <w:rFonts w:ascii="Times New Roman" w:hAnsi="Times New Roman" w:cs="Times New Roman"/>
          <w:sz w:val="28"/>
          <w:szCs w:val="28"/>
        </w:rPr>
        <w:t xml:space="preserve"> Российской Федерации от 23.12.2014 N 163н (далее - Порядок ведения Сводного реестра), в электронной форме в государственной информационной системе управления общественными финансами "Электронный бюджет".</w:t>
      </w:r>
    </w:p>
    <w:p w:rsidR="002242DE" w:rsidRDefault="00AA351F" w:rsidP="00AD55EE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351F">
        <w:rPr>
          <w:rFonts w:ascii="Times New Roman" w:hAnsi="Times New Roman" w:cs="Times New Roman"/>
          <w:sz w:val="28"/>
          <w:szCs w:val="28"/>
        </w:rPr>
        <w:t xml:space="preserve">В целях включения участника казначейского сопровождения в Сводный реестр получатель бюджетных средств направляет на имя руководителя </w:t>
      </w:r>
      <w:r w:rsidR="002242DE">
        <w:rPr>
          <w:rFonts w:ascii="Times New Roman" w:hAnsi="Times New Roman" w:cs="Times New Roman"/>
          <w:sz w:val="28"/>
          <w:szCs w:val="28"/>
        </w:rPr>
        <w:t>Управления</w:t>
      </w:r>
      <w:r w:rsidR="002242DE" w:rsidRPr="00AA351F">
        <w:rPr>
          <w:rFonts w:ascii="Times New Roman" w:hAnsi="Times New Roman" w:cs="Times New Roman"/>
          <w:sz w:val="28"/>
          <w:szCs w:val="28"/>
        </w:rPr>
        <w:t xml:space="preserve"> </w:t>
      </w:r>
      <w:r w:rsidRPr="00AA351F">
        <w:rPr>
          <w:rFonts w:ascii="Times New Roman" w:hAnsi="Times New Roman" w:cs="Times New Roman"/>
          <w:sz w:val="28"/>
          <w:szCs w:val="28"/>
        </w:rPr>
        <w:t xml:space="preserve">обращение о включении участника казначейского сопровождения в Сводный реестр. </w:t>
      </w:r>
    </w:p>
    <w:p w:rsidR="00AA351F" w:rsidRPr="00AA351F" w:rsidRDefault="00AA351F" w:rsidP="00AD55EE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351F">
        <w:rPr>
          <w:rFonts w:ascii="Times New Roman" w:hAnsi="Times New Roman" w:cs="Times New Roman"/>
          <w:sz w:val="28"/>
          <w:szCs w:val="28"/>
        </w:rPr>
        <w:t>Информация и документы, необходимые для включения сведений об участнике казначейского сопровождения в Сводный реестр, указанные в Порядке ведения Сводного реестра, подписываются руководителем и главным бухгалтером участника казначейского сопровождения и заверяются оттиском печати.</w:t>
      </w:r>
    </w:p>
    <w:p w:rsidR="00AA351F" w:rsidRPr="00AA351F" w:rsidRDefault="00AA351F" w:rsidP="00AD55EE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60"/>
      <w:bookmarkEnd w:id="1"/>
      <w:r w:rsidRPr="00AA351F">
        <w:rPr>
          <w:rFonts w:ascii="Times New Roman" w:hAnsi="Times New Roman" w:cs="Times New Roman"/>
          <w:sz w:val="28"/>
          <w:szCs w:val="28"/>
        </w:rPr>
        <w:t>Переоформление и закрытие лицевых счетов в соответствии с настоящим Порядком осуществляется после включения соответствующих изменений в Сводный реестр.</w:t>
      </w:r>
    </w:p>
    <w:p w:rsidR="00AA351F" w:rsidRPr="00AA351F" w:rsidRDefault="00AA351F" w:rsidP="00AD55EE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351F">
        <w:rPr>
          <w:rFonts w:ascii="Times New Roman" w:hAnsi="Times New Roman" w:cs="Times New Roman"/>
          <w:sz w:val="28"/>
          <w:szCs w:val="28"/>
        </w:rPr>
        <w:t xml:space="preserve">Требования, предусмотренные </w:t>
      </w:r>
      <w:hyperlink w:anchor="P58">
        <w:r w:rsidRPr="00AA351F">
          <w:rPr>
            <w:rFonts w:ascii="Times New Roman" w:hAnsi="Times New Roman" w:cs="Times New Roman"/>
            <w:sz w:val="28"/>
            <w:szCs w:val="28"/>
          </w:rPr>
          <w:t>абзацами 1</w:t>
        </w:r>
      </w:hyperlink>
      <w:r w:rsidRPr="00AA351F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60">
        <w:r w:rsidRPr="00AA351F">
          <w:rPr>
            <w:rFonts w:ascii="Times New Roman" w:hAnsi="Times New Roman" w:cs="Times New Roman"/>
            <w:sz w:val="28"/>
            <w:szCs w:val="28"/>
          </w:rPr>
          <w:t>3</w:t>
        </w:r>
      </w:hyperlink>
      <w:r w:rsidRPr="00AA351F">
        <w:rPr>
          <w:rFonts w:ascii="Times New Roman" w:hAnsi="Times New Roman" w:cs="Times New Roman"/>
          <w:sz w:val="28"/>
          <w:szCs w:val="28"/>
        </w:rPr>
        <w:t xml:space="preserve"> настоящего пункта, не применяются к участникам казначейского сопровождения, являющимся индивидуальными предпринимателями и физическими лицами - производителями товаров, работ, услуг.</w:t>
      </w:r>
    </w:p>
    <w:p w:rsidR="00AA351F" w:rsidRPr="00AA351F" w:rsidRDefault="00AA351F" w:rsidP="00AD55E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A351F" w:rsidRPr="00AA351F" w:rsidRDefault="00AA351F" w:rsidP="00AD55EE">
      <w:pPr>
        <w:pStyle w:val="ConsPlusTitle"/>
        <w:spacing w:line="360" w:lineRule="auto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AA351F">
        <w:rPr>
          <w:rFonts w:ascii="Times New Roman" w:hAnsi="Times New Roman" w:cs="Times New Roman"/>
          <w:sz w:val="28"/>
          <w:szCs w:val="28"/>
        </w:rPr>
        <w:t>2. Порядок открытия, переоформления, закрытия лицевых счетов</w:t>
      </w:r>
    </w:p>
    <w:p w:rsidR="00AA351F" w:rsidRPr="00AA351F" w:rsidRDefault="00AA351F" w:rsidP="00AD55E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A351F" w:rsidRPr="00AA351F" w:rsidRDefault="00AA351F" w:rsidP="00AD55E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351F">
        <w:rPr>
          <w:rFonts w:ascii="Times New Roman" w:hAnsi="Times New Roman" w:cs="Times New Roman"/>
          <w:sz w:val="28"/>
          <w:szCs w:val="28"/>
        </w:rPr>
        <w:lastRenderedPageBreak/>
        <w:t>2.1. Основанием для открытия лицевого счета является заключение участником казначейского сопровождения с получателем бюджетных средств муниципального контракта, договора (соглашения), контракта (договора) (далее при совместном упоминании - документ-основание).</w:t>
      </w:r>
    </w:p>
    <w:p w:rsidR="00AA351F" w:rsidRPr="00AA351F" w:rsidRDefault="00AA351F" w:rsidP="00AD55EE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351F">
        <w:rPr>
          <w:rFonts w:ascii="Times New Roman" w:hAnsi="Times New Roman" w:cs="Times New Roman"/>
          <w:sz w:val="28"/>
          <w:szCs w:val="28"/>
        </w:rPr>
        <w:t xml:space="preserve">2.2. В связи с необходимостью указания в документах-основаниях реквизитов лицевого счета участника казначейского сопровождения </w:t>
      </w:r>
      <w:r w:rsidR="002242DE">
        <w:rPr>
          <w:rFonts w:ascii="Times New Roman" w:hAnsi="Times New Roman" w:cs="Times New Roman"/>
          <w:sz w:val="28"/>
          <w:szCs w:val="28"/>
        </w:rPr>
        <w:t>Управление</w:t>
      </w:r>
      <w:r w:rsidR="002242DE" w:rsidRPr="00AA351F">
        <w:rPr>
          <w:rFonts w:ascii="Times New Roman" w:hAnsi="Times New Roman" w:cs="Times New Roman"/>
          <w:sz w:val="28"/>
          <w:szCs w:val="28"/>
        </w:rPr>
        <w:t xml:space="preserve"> </w:t>
      </w:r>
      <w:r w:rsidRPr="00AA351F">
        <w:rPr>
          <w:rFonts w:ascii="Times New Roman" w:hAnsi="Times New Roman" w:cs="Times New Roman"/>
          <w:sz w:val="28"/>
          <w:szCs w:val="28"/>
        </w:rPr>
        <w:t>осуществляет резервирование номера лицевого счета участнику казначейского сопровождения (далее - резервирование номера лицевого счета).</w:t>
      </w:r>
    </w:p>
    <w:p w:rsidR="00AA351F" w:rsidRPr="00AA351F" w:rsidRDefault="00AA351F" w:rsidP="00AD55EE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67"/>
      <w:bookmarkEnd w:id="2"/>
      <w:r w:rsidRPr="00AA351F">
        <w:rPr>
          <w:rFonts w:ascii="Times New Roman" w:hAnsi="Times New Roman" w:cs="Times New Roman"/>
          <w:sz w:val="28"/>
          <w:szCs w:val="28"/>
        </w:rPr>
        <w:t xml:space="preserve">2.2.1. </w:t>
      </w:r>
      <w:proofErr w:type="gramStart"/>
      <w:r w:rsidRPr="00AA351F">
        <w:rPr>
          <w:rFonts w:ascii="Times New Roman" w:hAnsi="Times New Roman" w:cs="Times New Roman"/>
          <w:sz w:val="28"/>
          <w:szCs w:val="28"/>
        </w:rPr>
        <w:t xml:space="preserve">В целях осуществления резервирования номера лицевого счета получатель бюджетных средств направляет в </w:t>
      </w:r>
      <w:r w:rsidR="002242DE">
        <w:rPr>
          <w:rFonts w:ascii="Times New Roman" w:hAnsi="Times New Roman" w:cs="Times New Roman"/>
          <w:sz w:val="28"/>
          <w:szCs w:val="28"/>
        </w:rPr>
        <w:t>Управление</w:t>
      </w:r>
      <w:r w:rsidR="002242DE" w:rsidRPr="00AA351F">
        <w:rPr>
          <w:rFonts w:ascii="Times New Roman" w:hAnsi="Times New Roman" w:cs="Times New Roman"/>
          <w:sz w:val="28"/>
          <w:szCs w:val="28"/>
        </w:rPr>
        <w:t xml:space="preserve"> </w:t>
      </w:r>
      <w:r w:rsidRPr="00AA351F">
        <w:rPr>
          <w:rFonts w:ascii="Times New Roman" w:hAnsi="Times New Roman" w:cs="Times New Roman"/>
          <w:sz w:val="28"/>
          <w:szCs w:val="28"/>
        </w:rPr>
        <w:t xml:space="preserve">письменное обращение о резервировании номера лицевого счета (далее - обращение о резервировании), подписанное руководителем получателя бюджетных средств или иным уполномоченным лицом, к которому прикладывается </w:t>
      </w:r>
      <w:hyperlink w:anchor="P175">
        <w:r w:rsidRPr="00AA351F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 w:rsidRPr="00AA351F">
        <w:rPr>
          <w:rFonts w:ascii="Times New Roman" w:hAnsi="Times New Roman" w:cs="Times New Roman"/>
          <w:sz w:val="28"/>
          <w:szCs w:val="28"/>
        </w:rPr>
        <w:t xml:space="preserve"> участников казначейского сопровождения для резервирования номеров лицевых счетов (далее</w:t>
      </w:r>
      <w:r w:rsidR="007113D5">
        <w:rPr>
          <w:rFonts w:ascii="Times New Roman" w:hAnsi="Times New Roman" w:cs="Times New Roman"/>
          <w:sz w:val="28"/>
          <w:szCs w:val="28"/>
        </w:rPr>
        <w:t xml:space="preserve"> - Перечень) по форме согласно П</w:t>
      </w:r>
      <w:r w:rsidRPr="00AA351F">
        <w:rPr>
          <w:rFonts w:ascii="Times New Roman" w:hAnsi="Times New Roman" w:cs="Times New Roman"/>
          <w:sz w:val="28"/>
          <w:szCs w:val="28"/>
        </w:rPr>
        <w:t>риложению 1 к настоящему Порядку.</w:t>
      </w:r>
      <w:proofErr w:type="gramEnd"/>
    </w:p>
    <w:p w:rsidR="00AA351F" w:rsidRPr="00AA351F" w:rsidRDefault="00AA351F" w:rsidP="00AD55EE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351F">
        <w:rPr>
          <w:rFonts w:ascii="Times New Roman" w:hAnsi="Times New Roman" w:cs="Times New Roman"/>
          <w:sz w:val="28"/>
          <w:szCs w:val="28"/>
        </w:rPr>
        <w:t xml:space="preserve">2.2.2. </w:t>
      </w:r>
      <w:r w:rsidR="002242DE">
        <w:rPr>
          <w:rFonts w:ascii="Times New Roman" w:hAnsi="Times New Roman" w:cs="Times New Roman"/>
          <w:sz w:val="28"/>
          <w:szCs w:val="28"/>
        </w:rPr>
        <w:t>Управление</w:t>
      </w:r>
      <w:r w:rsidR="002242DE" w:rsidRPr="00AA351F">
        <w:rPr>
          <w:rFonts w:ascii="Times New Roman" w:hAnsi="Times New Roman" w:cs="Times New Roman"/>
          <w:sz w:val="28"/>
          <w:szCs w:val="28"/>
        </w:rPr>
        <w:t xml:space="preserve"> </w:t>
      </w:r>
      <w:r w:rsidRPr="00AA351F">
        <w:rPr>
          <w:rFonts w:ascii="Times New Roman" w:hAnsi="Times New Roman" w:cs="Times New Roman"/>
          <w:sz w:val="28"/>
          <w:szCs w:val="28"/>
        </w:rPr>
        <w:t>рассматривает обращение о резервировании и Перечень в течение 2 (двух) рабочих дней со дня их поступления.</w:t>
      </w:r>
    </w:p>
    <w:p w:rsidR="00AA351F" w:rsidRPr="00AA351F" w:rsidRDefault="00AA351F" w:rsidP="00AD55EE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P69"/>
      <w:bookmarkEnd w:id="3"/>
      <w:r w:rsidRPr="00AA351F">
        <w:rPr>
          <w:rFonts w:ascii="Times New Roman" w:hAnsi="Times New Roman" w:cs="Times New Roman"/>
          <w:sz w:val="28"/>
          <w:szCs w:val="28"/>
        </w:rPr>
        <w:t xml:space="preserve">2.2.3. При рассмотрении обращения о резервировании и Перечня </w:t>
      </w:r>
      <w:r w:rsidR="002242DE">
        <w:rPr>
          <w:rFonts w:ascii="Times New Roman" w:hAnsi="Times New Roman" w:cs="Times New Roman"/>
          <w:sz w:val="28"/>
          <w:szCs w:val="28"/>
        </w:rPr>
        <w:t>Управление</w:t>
      </w:r>
      <w:r w:rsidR="002242DE" w:rsidRPr="00AA351F">
        <w:rPr>
          <w:rFonts w:ascii="Times New Roman" w:hAnsi="Times New Roman" w:cs="Times New Roman"/>
          <w:sz w:val="28"/>
          <w:szCs w:val="28"/>
        </w:rPr>
        <w:t xml:space="preserve"> </w:t>
      </w:r>
      <w:r w:rsidRPr="00AA351F">
        <w:rPr>
          <w:rFonts w:ascii="Times New Roman" w:hAnsi="Times New Roman" w:cs="Times New Roman"/>
          <w:sz w:val="28"/>
          <w:szCs w:val="28"/>
        </w:rPr>
        <w:t>осуществляет их проверку в части:</w:t>
      </w:r>
    </w:p>
    <w:p w:rsidR="00AA351F" w:rsidRPr="00AA351F" w:rsidRDefault="00AA351F" w:rsidP="00AD55EE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351F">
        <w:rPr>
          <w:rFonts w:ascii="Times New Roman" w:hAnsi="Times New Roman" w:cs="Times New Roman"/>
          <w:sz w:val="28"/>
          <w:szCs w:val="28"/>
        </w:rPr>
        <w:t xml:space="preserve">- соответствия обращения о резервировании и Перечня требованиям, установленным </w:t>
      </w:r>
      <w:hyperlink w:anchor="P67">
        <w:r w:rsidRPr="00AA351F">
          <w:rPr>
            <w:rFonts w:ascii="Times New Roman" w:hAnsi="Times New Roman" w:cs="Times New Roman"/>
            <w:sz w:val="28"/>
            <w:szCs w:val="28"/>
          </w:rPr>
          <w:t>пунктом 2.2.1</w:t>
        </w:r>
      </w:hyperlink>
      <w:r w:rsidRPr="00AA351F">
        <w:rPr>
          <w:rFonts w:ascii="Times New Roman" w:hAnsi="Times New Roman" w:cs="Times New Roman"/>
          <w:sz w:val="28"/>
          <w:szCs w:val="28"/>
        </w:rPr>
        <w:t xml:space="preserve"> настоящего Порядка;</w:t>
      </w:r>
    </w:p>
    <w:p w:rsidR="00AA351F" w:rsidRPr="00AA351F" w:rsidRDefault="00AA351F" w:rsidP="00AD55EE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351F">
        <w:rPr>
          <w:rFonts w:ascii="Times New Roman" w:hAnsi="Times New Roman" w:cs="Times New Roman"/>
          <w:sz w:val="28"/>
          <w:szCs w:val="28"/>
        </w:rPr>
        <w:t xml:space="preserve">- соответствия формы представленного </w:t>
      </w:r>
      <w:hyperlink w:anchor="P175">
        <w:r w:rsidRPr="00AA351F">
          <w:rPr>
            <w:rFonts w:ascii="Times New Roman" w:hAnsi="Times New Roman" w:cs="Times New Roman"/>
            <w:sz w:val="28"/>
            <w:szCs w:val="28"/>
          </w:rPr>
          <w:t>Перечня</w:t>
        </w:r>
      </w:hyperlink>
      <w:r w:rsidR="00A95E65">
        <w:rPr>
          <w:rFonts w:ascii="Times New Roman" w:hAnsi="Times New Roman" w:cs="Times New Roman"/>
          <w:sz w:val="28"/>
          <w:szCs w:val="28"/>
        </w:rPr>
        <w:t xml:space="preserve"> П</w:t>
      </w:r>
      <w:r w:rsidRPr="00AA351F">
        <w:rPr>
          <w:rFonts w:ascii="Times New Roman" w:hAnsi="Times New Roman" w:cs="Times New Roman"/>
          <w:sz w:val="28"/>
          <w:szCs w:val="28"/>
        </w:rPr>
        <w:t>риложению 1 к настоящему Порядку;</w:t>
      </w:r>
    </w:p>
    <w:p w:rsidR="00AA351F" w:rsidRPr="00AA351F" w:rsidRDefault="00AA351F" w:rsidP="00AD55EE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351F">
        <w:rPr>
          <w:rFonts w:ascii="Times New Roman" w:hAnsi="Times New Roman" w:cs="Times New Roman"/>
          <w:sz w:val="28"/>
          <w:szCs w:val="28"/>
        </w:rPr>
        <w:t>- состава реквизитов, предусмотренных к заполнению, а также их соответствия друг другу.</w:t>
      </w:r>
    </w:p>
    <w:p w:rsidR="00AA351F" w:rsidRPr="00AA351F" w:rsidRDefault="00AA351F" w:rsidP="00AD55EE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351F">
        <w:rPr>
          <w:rFonts w:ascii="Times New Roman" w:hAnsi="Times New Roman" w:cs="Times New Roman"/>
          <w:sz w:val="28"/>
          <w:szCs w:val="28"/>
        </w:rPr>
        <w:lastRenderedPageBreak/>
        <w:t>Наличие исправлений в обращении о резервировании и в Перечне не допускается.</w:t>
      </w:r>
    </w:p>
    <w:p w:rsidR="00AA351F" w:rsidRPr="00AA351F" w:rsidRDefault="00AA351F" w:rsidP="00AD55EE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351F">
        <w:rPr>
          <w:rFonts w:ascii="Times New Roman" w:hAnsi="Times New Roman" w:cs="Times New Roman"/>
          <w:sz w:val="28"/>
          <w:szCs w:val="28"/>
        </w:rPr>
        <w:t xml:space="preserve">2.2.4. В случае несоответствия обращения о резервировании и (или) Перечня положениям, указанным в </w:t>
      </w:r>
      <w:hyperlink w:anchor="P69">
        <w:r w:rsidRPr="00AA351F">
          <w:rPr>
            <w:rFonts w:ascii="Times New Roman" w:hAnsi="Times New Roman" w:cs="Times New Roman"/>
            <w:sz w:val="28"/>
            <w:szCs w:val="28"/>
          </w:rPr>
          <w:t>пункте 2.2.3</w:t>
        </w:r>
      </w:hyperlink>
      <w:r w:rsidRPr="00AA351F">
        <w:rPr>
          <w:rFonts w:ascii="Times New Roman" w:hAnsi="Times New Roman" w:cs="Times New Roman"/>
          <w:sz w:val="28"/>
          <w:szCs w:val="28"/>
        </w:rPr>
        <w:t xml:space="preserve"> настоящего Порядка, </w:t>
      </w:r>
      <w:r w:rsidR="002242DE">
        <w:rPr>
          <w:rFonts w:ascii="Times New Roman" w:hAnsi="Times New Roman" w:cs="Times New Roman"/>
          <w:sz w:val="28"/>
          <w:szCs w:val="28"/>
        </w:rPr>
        <w:t>Управление</w:t>
      </w:r>
      <w:r w:rsidR="002242DE" w:rsidRPr="00AA351F">
        <w:rPr>
          <w:rFonts w:ascii="Times New Roman" w:hAnsi="Times New Roman" w:cs="Times New Roman"/>
          <w:sz w:val="28"/>
          <w:szCs w:val="28"/>
        </w:rPr>
        <w:t xml:space="preserve"> </w:t>
      </w:r>
      <w:r w:rsidRPr="00AA351F">
        <w:rPr>
          <w:rFonts w:ascii="Times New Roman" w:hAnsi="Times New Roman" w:cs="Times New Roman"/>
          <w:sz w:val="28"/>
          <w:szCs w:val="28"/>
        </w:rPr>
        <w:t>не позднее двух рабочих дней со дня их представления возвращает их получателю бюджетных средств.</w:t>
      </w:r>
    </w:p>
    <w:p w:rsidR="00AA351F" w:rsidRPr="00AA351F" w:rsidRDefault="00AA351F" w:rsidP="00AD55EE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351F">
        <w:rPr>
          <w:rFonts w:ascii="Times New Roman" w:hAnsi="Times New Roman" w:cs="Times New Roman"/>
          <w:sz w:val="28"/>
          <w:szCs w:val="28"/>
        </w:rPr>
        <w:t xml:space="preserve">После устранения выявленных </w:t>
      </w:r>
      <w:r w:rsidR="002242DE">
        <w:rPr>
          <w:rFonts w:ascii="Times New Roman" w:hAnsi="Times New Roman" w:cs="Times New Roman"/>
          <w:sz w:val="28"/>
          <w:szCs w:val="28"/>
        </w:rPr>
        <w:t>Управлением</w:t>
      </w:r>
      <w:r w:rsidR="002242DE" w:rsidRPr="00AA351F">
        <w:rPr>
          <w:rFonts w:ascii="Times New Roman" w:hAnsi="Times New Roman" w:cs="Times New Roman"/>
          <w:sz w:val="28"/>
          <w:szCs w:val="28"/>
        </w:rPr>
        <w:t xml:space="preserve"> </w:t>
      </w:r>
      <w:r w:rsidRPr="00AA351F">
        <w:rPr>
          <w:rFonts w:ascii="Times New Roman" w:hAnsi="Times New Roman" w:cs="Times New Roman"/>
          <w:sz w:val="28"/>
          <w:szCs w:val="28"/>
        </w:rPr>
        <w:t>несоответствий обращения о резервировании и Перечня установленным настоящим Порядком требованиям получатель бюджетных сре</w:t>
      </w:r>
      <w:proofErr w:type="gramStart"/>
      <w:r w:rsidRPr="00AA351F">
        <w:rPr>
          <w:rFonts w:ascii="Times New Roman" w:hAnsi="Times New Roman" w:cs="Times New Roman"/>
          <w:sz w:val="28"/>
          <w:szCs w:val="28"/>
        </w:rPr>
        <w:t>дств впр</w:t>
      </w:r>
      <w:proofErr w:type="gramEnd"/>
      <w:r w:rsidRPr="00AA351F">
        <w:rPr>
          <w:rFonts w:ascii="Times New Roman" w:hAnsi="Times New Roman" w:cs="Times New Roman"/>
          <w:sz w:val="28"/>
          <w:szCs w:val="28"/>
        </w:rPr>
        <w:t xml:space="preserve">аве направить их в </w:t>
      </w:r>
      <w:r w:rsidR="002242DE">
        <w:rPr>
          <w:rFonts w:ascii="Times New Roman" w:hAnsi="Times New Roman" w:cs="Times New Roman"/>
          <w:sz w:val="28"/>
          <w:szCs w:val="28"/>
        </w:rPr>
        <w:t>Управление</w:t>
      </w:r>
      <w:r w:rsidR="002242DE" w:rsidRPr="00AA351F">
        <w:rPr>
          <w:rFonts w:ascii="Times New Roman" w:hAnsi="Times New Roman" w:cs="Times New Roman"/>
          <w:sz w:val="28"/>
          <w:szCs w:val="28"/>
        </w:rPr>
        <w:t xml:space="preserve"> </w:t>
      </w:r>
      <w:r w:rsidRPr="00AA351F">
        <w:rPr>
          <w:rFonts w:ascii="Times New Roman" w:hAnsi="Times New Roman" w:cs="Times New Roman"/>
          <w:sz w:val="28"/>
          <w:szCs w:val="28"/>
        </w:rPr>
        <w:t>на повторное рассмотрение.</w:t>
      </w:r>
    </w:p>
    <w:p w:rsidR="00AA351F" w:rsidRPr="00AA351F" w:rsidRDefault="00AA351F" w:rsidP="00AD55EE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351F">
        <w:rPr>
          <w:rFonts w:ascii="Times New Roman" w:hAnsi="Times New Roman" w:cs="Times New Roman"/>
          <w:sz w:val="28"/>
          <w:szCs w:val="28"/>
        </w:rPr>
        <w:t xml:space="preserve">Повторное рассмотрение и проверка </w:t>
      </w:r>
      <w:r w:rsidR="002242DE">
        <w:rPr>
          <w:rFonts w:ascii="Times New Roman" w:hAnsi="Times New Roman" w:cs="Times New Roman"/>
          <w:sz w:val="28"/>
          <w:szCs w:val="28"/>
        </w:rPr>
        <w:t>Управлением</w:t>
      </w:r>
      <w:r w:rsidR="002242DE" w:rsidRPr="00AA351F">
        <w:rPr>
          <w:rFonts w:ascii="Times New Roman" w:hAnsi="Times New Roman" w:cs="Times New Roman"/>
          <w:sz w:val="28"/>
          <w:szCs w:val="28"/>
        </w:rPr>
        <w:t xml:space="preserve"> </w:t>
      </w:r>
      <w:r w:rsidRPr="00AA351F">
        <w:rPr>
          <w:rFonts w:ascii="Times New Roman" w:hAnsi="Times New Roman" w:cs="Times New Roman"/>
          <w:sz w:val="28"/>
          <w:szCs w:val="28"/>
        </w:rPr>
        <w:t xml:space="preserve">обращения о резервировании и Перечня осуществляется в порядке и сроки, установленные </w:t>
      </w:r>
      <w:hyperlink w:anchor="P67">
        <w:r w:rsidRPr="00AA351F">
          <w:rPr>
            <w:rFonts w:ascii="Times New Roman" w:hAnsi="Times New Roman" w:cs="Times New Roman"/>
            <w:sz w:val="28"/>
            <w:szCs w:val="28"/>
          </w:rPr>
          <w:t>пунктами 2.2.1</w:t>
        </w:r>
      </w:hyperlink>
      <w:r w:rsidRPr="00AA351F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69">
        <w:r w:rsidRPr="00AA351F">
          <w:rPr>
            <w:rFonts w:ascii="Times New Roman" w:hAnsi="Times New Roman" w:cs="Times New Roman"/>
            <w:sz w:val="28"/>
            <w:szCs w:val="28"/>
          </w:rPr>
          <w:t>2.2.3</w:t>
        </w:r>
      </w:hyperlink>
      <w:r w:rsidRPr="00AA351F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AA351F" w:rsidRPr="00AA351F" w:rsidRDefault="00AA351F" w:rsidP="00AD55EE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351F">
        <w:rPr>
          <w:rFonts w:ascii="Times New Roman" w:hAnsi="Times New Roman" w:cs="Times New Roman"/>
          <w:sz w:val="28"/>
          <w:szCs w:val="28"/>
        </w:rPr>
        <w:t xml:space="preserve">2.2.5. В случае соответствия обращения о резервировании и Перечня положениям, указанным в </w:t>
      </w:r>
      <w:hyperlink w:anchor="P67">
        <w:r w:rsidRPr="00AA351F">
          <w:rPr>
            <w:rFonts w:ascii="Times New Roman" w:hAnsi="Times New Roman" w:cs="Times New Roman"/>
            <w:sz w:val="28"/>
            <w:szCs w:val="28"/>
          </w:rPr>
          <w:t>пунктах 2.2.1</w:t>
        </w:r>
      </w:hyperlink>
      <w:r w:rsidRPr="00AA351F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69">
        <w:r w:rsidRPr="00AA351F">
          <w:rPr>
            <w:rFonts w:ascii="Times New Roman" w:hAnsi="Times New Roman" w:cs="Times New Roman"/>
            <w:sz w:val="28"/>
            <w:szCs w:val="28"/>
          </w:rPr>
          <w:t>2.2.3</w:t>
        </w:r>
      </w:hyperlink>
      <w:r w:rsidRPr="00AA351F">
        <w:rPr>
          <w:rFonts w:ascii="Times New Roman" w:hAnsi="Times New Roman" w:cs="Times New Roman"/>
          <w:sz w:val="28"/>
          <w:szCs w:val="28"/>
        </w:rPr>
        <w:t xml:space="preserve"> настоящего Порядка, </w:t>
      </w:r>
      <w:r w:rsidR="00466385">
        <w:rPr>
          <w:rFonts w:ascii="Times New Roman" w:hAnsi="Times New Roman" w:cs="Times New Roman"/>
          <w:sz w:val="28"/>
          <w:szCs w:val="28"/>
        </w:rPr>
        <w:t>Управление</w:t>
      </w:r>
      <w:r w:rsidR="00466385" w:rsidRPr="00AA351F">
        <w:rPr>
          <w:rFonts w:ascii="Times New Roman" w:hAnsi="Times New Roman" w:cs="Times New Roman"/>
          <w:sz w:val="28"/>
          <w:szCs w:val="28"/>
        </w:rPr>
        <w:t xml:space="preserve"> </w:t>
      </w:r>
      <w:r w:rsidRPr="00AA351F">
        <w:rPr>
          <w:rFonts w:ascii="Times New Roman" w:hAnsi="Times New Roman" w:cs="Times New Roman"/>
          <w:sz w:val="28"/>
          <w:szCs w:val="28"/>
        </w:rPr>
        <w:t>не позднее рабочего дня, следующего за днем завершения проверки, указанной в пункте 2.2.3 настоящего Порядка, резервирует номер лицевого счета.</w:t>
      </w:r>
    </w:p>
    <w:p w:rsidR="00AA351F" w:rsidRPr="00AA351F" w:rsidRDefault="00AA351F" w:rsidP="00AD55EE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351F">
        <w:rPr>
          <w:rFonts w:ascii="Times New Roman" w:hAnsi="Times New Roman" w:cs="Times New Roman"/>
          <w:sz w:val="28"/>
          <w:szCs w:val="28"/>
        </w:rPr>
        <w:t xml:space="preserve">2.2.6. </w:t>
      </w:r>
      <w:r w:rsidR="00466385">
        <w:rPr>
          <w:rFonts w:ascii="Times New Roman" w:hAnsi="Times New Roman" w:cs="Times New Roman"/>
          <w:sz w:val="28"/>
          <w:szCs w:val="28"/>
        </w:rPr>
        <w:t>Управление</w:t>
      </w:r>
      <w:r w:rsidR="00466385" w:rsidRPr="00AA351F">
        <w:rPr>
          <w:rFonts w:ascii="Times New Roman" w:hAnsi="Times New Roman" w:cs="Times New Roman"/>
          <w:sz w:val="28"/>
          <w:szCs w:val="28"/>
        </w:rPr>
        <w:t xml:space="preserve"> </w:t>
      </w:r>
      <w:r w:rsidRPr="00AA351F">
        <w:rPr>
          <w:rFonts w:ascii="Times New Roman" w:hAnsi="Times New Roman" w:cs="Times New Roman"/>
          <w:sz w:val="28"/>
          <w:szCs w:val="28"/>
        </w:rPr>
        <w:t xml:space="preserve">не позднее рабочего дня, следующего за днем резервирования номера лицевого счета, направляет получателю бюджетных средств </w:t>
      </w:r>
      <w:hyperlink w:anchor="P237">
        <w:r w:rsidRPr="00AA351F">
          <w:rPr>
            <w:rFonts w:ascii="Times New Roman" w:hAnsi="Times New Roman" w:cs="Times New Roman"/>
            <w:sz w:val="28"/>
            <w:szCs w:val="28"/>
          </w:rPr>
          <w:t>информацию</w:t>
        </w:r>
      </w:hyperlink>
      <w:r w:rsidRPr="00AA351F">
        <w:rPr>
          <w:rFonts w:ascii="Times New Roman" w:hAnsi="Times New Roman" w:cs="Times New Roman"/>
          <w:sz w:val="28"/>
          <w:szCs w:val="28"/>
        </w:rPr>
        <w:t xml:space="preserve"> о реквизитах зарезервированного ли</w:t>
      </w:r>
      <w:r w:rsidR="007113D5">
        <w:rPr>
          <w:rFonts w:ascii="Times New Roman" w:hAnsi="Times New Roman" w:cs="Times New Roman"/>
          <w:sz w:val="28"/>
          <w:szCs w:val="28"/>
        </w:rPr>
        <w:t>цевого счета по форме согласно П</w:t>
      </w:r>
      <w:r w:rsidRPr="00AA351F">
        <w:rPr>
          <w:rFonts w:ascii="Times New Roman" w:hAnsi="Times New Roman" w:cs="Times New Roman"/>
          <w:sz w:val="28"/>
          <w:szCs w:val="28"/>
        </w:rPr>
        <w:t>риложению 2 к настоящему Порядку.</w:t>
      </w:r>
    </w:p>
    <w:p w:rsidR="00AA351F" w:rsidRPr="00AA351F" w:rsidRDefault="00AA351F" w:rsidP="00AD55EE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351F">
        <w:rPr>
          <w:rFonts w:ascii="Times New Roman" w:hAnsi="Times New Roman" w:cs="Times New Roman"/>
          <w:sz w:val="28"/>
          <w:szCs w:val="28"/>
        </w:rPr>
        <w:t xml:space="preserve">2.2.7. В случае если участник казначейского сопровождения в течение 6 месяцев со дня осуществления </w:t>
      </w:r>
      <w:r w:rsidR="00466385">
        <w:rPr>
          <w:rFonts w:ascii="Times New Roman" w:hAnsi="Times New Roman" w:cs="Times New Roman"/>
          <w:sz w:val="28"/>
          <w:szCs w:val="28"/>
        </w:rPr>
        <w:t>Управлением</w:t>
      </w:r>
      <w:r w:rsidR="00466385" w:rsidRPr="00AA351F">
        <w:rPr>
          <w:rFonts w:ascii="Times New Roman" w:hAnsi="Times New Roman" w:cs="Times New Roman"/>
          <w:sz w:val="28"/>
          <w:szCs w:val="28"/>
        </w:rPr>
        <w:t xml:space="preserve"> </w:t>
      </w:r>
      <w:r w:rsidRPr="00AA351F">
        <w:rPr>
          <w:rFonts w:ascii="Times New Roman" w:hAnsi="Times New Roman" w:cs="Times New Roman"/>
          <w:sz w:val="28"/>
          <w:szCs w:val="28"/>
        </w:rPr>
        <w:t>резервирования номера лицевого счета не представил документы, необходимые для открытия лицевого счета, предусмотренные в соответствии с настоящим Порядком, зарезервированный номер лицевого счета аннулируется.</w:t>
      </w:r>
    </w:p>
    <w:p w:rsidR="00AA351F" w:rsidRPr="00AA351F" w:rsidRDefault="00AA351F" w:rsidP="00AD55EE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P80"/>
      <w:bookmarkEnd w:id="4"/>
      <w:r w:rsidRPr="00AA351F">
        <w:rPr>
          <w:rFonts w:ascii="Times New Roman" w:hAnsi="Times New Roman" w:cs="Times New Roman"/>
          <w:sz w:val="28"/>
          <w:szCs w:val="28"/>
        </w:rPr>
        <w:lastRenderedPageBreak/>
        <w:t xml:space="preserve">2.3. В целях открытия лицевого счета участник казначейского сопровождения в течение 10 (десяти) рабочих дней со дня вступления в силу документа-основания представляет в </w:t>
      </w:r>
      <w:r w:rsidR="00A95E65">
        <w:rPr>
          <w:rFonts w:ascii="Times New Roman" w:hAnsi="Times New Roman" w:cs="Times New Roman"/>
          <w:sz w:val="28"/>
          <w:szCs w:val="28"/>
        </w:rPr>
        <w:t>Управление</w:t>
      </w:r>
      <w:r w:rsidRPr="00AA351F">
        <w:rPr>
          <w:rFonts w:ascii="Times New Roman" w:hAnsi="Times New Roman" w:cs="Times New Roman"/>
          <w:sz w:val="28"/>
          <w:szCs w:val="28"/>
        </w:rPr>
        <w:t xml:space="preserve"> </w:t>
      </w:r>
      <w:hyperlink w:anchor="P275">
        <w:r w:rsidRPr="00AA351F">
          <w:rPr>
            <w:rFonts w:ascii="Times New Roman" w:hAnsi="Times New Roman" w:cs="Times New Roman"/>
            <w:sz w:val="28"/>
            <w:szCs w:val="28"/>
          </w:rPr>
          <w:t>заявление</w:t>
        </w:r>
      </w:hyperlink>
      <w:r w:rsidRPr="00AA351F">
        <w:rPr>
          <w:rFonts w:ascii="Times New Roman" w:hAnsi="Times New Roman" w:cs="Times New Roman"/>
          <w:sz w:val="28"/>
          <w:szCs w:val="28"/>
        </w:rPr>
        <w:t xml:space="preserve"> на открытие ли</w:t>
      </w:r>
      <w:r w:rsidR="00A95E65">
        <w:rPr>
          <w:rFonts w:ascii="Times New Roman" w:hAnsi="Times New Roman" w:cs="Times New Roman"/>
          <w:sz w:val="28"/>
          <w:szCs w:val="28"/>
        </w:rPr>
        <w:t>цевого счета по форме согласно П</w:t>
      </w:r>
      <w:r w:rsidRPr="00AA351F">
        <w:rPr>
          <w:rFonts w:ascii="Times New Roman" w:hAnsi="Times New Roman" w:cs="Times New Roman"/>
          <w:sz w:val="28"/>
          <w:szCs w:val="28"/>
        </w:rPr>
        <w:t>риложению 3 к настоящему Порядку, в котором указывается номер лицевого счета, ранее зарезервированного.</w:t>
      </w:r>
    </w:p>
    <w:p w:rsidR="00AA351F" w:rsidRPr="00AA351F" w:rsidRDefault="00AA351F" w:rsidP="00AD55EE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P81"/>
      <w:bookmarkEnd w:id="5"/>
      <w:r w:rsidRPr="00AA351F">
        <w:rPr>
          <w:rFonts w:ascii="Times New Roman" w:hAnsi="Times New Roman" w:cs="Times New Roman"/>
          <w:sz w:val="28"/>
          <w:szCs w:val="28"/>
        </w:rPr>
        <w:t>2.4. К заявлению на открытие лицевого счета прикладываются следующие документы:</w:t>
      </w:r>
    </w:p>
    <w:p w:rsidR="00AA351F" w:rsidRPr="00AA351F" w:rsidRDefault="00AA351F" w:rsidP="00AD55EE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351F">
        <w:rPr>
          <w:rFonts w:ascii="Times New Roman" w:hAnsi="Times New Roman" w:cs="Times New Roman"/>
          <w:sz w:val="28"/>
          <w:szCs w:val="28"/>
        </w:rPr>
        <w:t xml:space="preserve">2.4.1. </w:t>
      </w:r>
      <w:hyperlink w:anchor="P364">
        <w:r w:rsidRPr="00AA351F">
          <w:rPr>
            <w:rFonts w:ascii="Times New Roman" w:hAnsi="Times New Roman" w:cs="Times New Roman"/>
            <w:sz w:val="28"/>
            <w:szCs w:val="28"/>
          </w:rPr>
          <w:t>Карточка</w:t>
        </w:r>
      </w:hyperlink>
      <w:r w:rsidRPr="00AA351F">
        <w:rPr>
          <w:rFonts w:ascii="Times New Roman" w:hAnsi="Times New Roman" w:cs="Times New Roman"/>
          <w:sz w:val="28"/>
          <w:szCs w:val="28"/>
        </w:rPr>
        <w:t xml:space="preserve"> образцов подписей к лицевым счетам (далее - карточка образц</w:t>
      </w:r>
      <w:r w:rsidR="00A95E65">
        <w:rPr>
          <w:rFonts w:ascii="Times New Roman" w:hAnsi="Times New Roman" w:cs="Times New Roman"/>
          <w:sz w:val="28"/>
          <w:szCs w:val="28"/>
        </w:rPr>
        <w:t>ов подписей) по форме согласно П</w:t>
      </w:r>
      <w:r w:rsidRPr="00AA351F">
        <w:rPr>
          <w:rFonts w:ascii="Times New Roman" w:hAnsi="Times New Roman" w:cs="Times New Roman"/>
          <w:sz w:val="28"/>
          <w:szCs w:val="28"/>
        </w:rPr>
        <w:t>риложению 4 к настоящему Порядку, оформленная на одном листе с двух сторон с приложенными копиями документов о назначении на должность лиц, поименованных в карточке образцов подписей.</w:t>
      </w:r>
    </w:p>
    <w:p w:rsidR="00AA351F" w:rsidRPr="00AA351F" w:rsidRDefault="00AA351F" w:rsidP="00AD55EE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" w:name="P83"/>
      <w:bookmarkEnd w:id="6"/>
      <w:r w:rsidRPr="00AA351F">
        <w:rPr>
          <w:rFonts w:ascii="Times New Roman" w:hAnsi="Times New Roman" w:cs="Times New Roman"/>
          <w:sz w:val="28"/>
          <w:szCs w:val="28"/>
        </w:rPr>
        <w:t>Карточка образцов подписей заверяется на обратной стороне подписью руководителя получателя бюджетных средств или иного уполномоченного лица и оттиском гербовой печати указанного получателя бюджетных средств или нотариально в одном экземпляре.</w:t>
      </w:r>
    </w:p>
    <w:p w:rsidR="00AA351F" w:rsidRPr="00AA351F" w:rsidRDefault="00466385" w:rsidP="00AD55EE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Управление</w:t>
      </w:r>
      <w:r w:rsidRPr="00AA351F">
        <w:rPr>
          <w:rFonts w:ascii="Times New Roman" w:hAnsi="Times New Roman" w:cs="Times New Roman"/>
          <w:sz w:val="28"/>
          <w:szCs w:val="28"/>
        </w:rPr>
        <w:t xml:space="preserve"> </w:t>
      </w:r>
      <w:r w:rsidR="00AA351F" w:rsidRPr="00AA351F">
        <w:rPr>
          <w:rFonts w:ascii="Times New Roman" w:hAnsi="Times New Roman" w:cs="Times New Roman"/>
          <w:sz w:val="28"/>
          <w:szCs w:val="28"/>
        </w:rPr>
        <w:t>не требует предъявления документов, подтверждающих полномочия лиц, подписи которых включены в карточку образцов подписей, заверенную нотариально.</w:t>
      </w:r>
    </w:p>
    <w:p w:rsidR="00AA351F" w:rsidRPr="00AA351F" w:rsidRDefault="00AA351F" w:rsidP="00AD55EE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" w:name="P85"/>
      <w:bookmarkEnd w:id="7"/>
      <w:r w:rsidRPr="00AA351F">
        <w:rPr>
          <w:rFonts w:ascii="Times New Roman" w:hAnsi="Times New Roman" w:cs="Times New Roman"/>
          <w:sz w:val="28"/>
          <w:szCs w:val="28"/>
        </w:rPr>
        <w:t xml:space="preserve">2.4.2. Копия учредительного документа с отметкой регистрирующего органа, полученных в форме электронных документов в соответствии с </w:t>
      </w:r>
      <w:hyperlink r:id="rId15">
        <w:r w:rsidRPr="00AA351F">
          <w:rPr>
            <w:rFonts w:ascii="Times New Roman" w:hAnsi="Times New Roman" w:cs="Times New Roman"/>
            <w:sz w:val="28"/>
            <w:szCs w:val="28"/>
          </w:rPr>
          <w:t>пунктом 3 статьи 11</w:t>
        </w:r>
      </w:hyperlink>
      <w:r w:rsidRPr="00AA351F">
        <w:rPr>
          <w:rFonts w:ascii="Times New Roman" w:hAnsi="Times New Roman" w:cs="Times New Roman"/>
          <w:sz w:val="28"/>
          <w:szCs w:val="28"/>
        </w:rPr>
        <w:t xml:space="preserve"> Федерального закона от 08.08.2001 N 129-ФЗ "О государственной регистрации юридических лиц и индивидуальных предпринимателей" (далее - Закон N 129-ФЗ) (в случае составления указанного документа на бумажном носителе - копия, заверенная нотариально).</w:t>
      </w:r>
    </w:p>
    <w:p w:rsidR="00AA351F" w:rsidRPr="00AA351F" w:rsidRDefault="00AA351F" w:rsidP="00AD55EE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351F">
        <w:rPr>
          <w:rFonts w:ascii="Times New Roman" w:hAnsi="Times New Roman" w:cs="Times New Roman"/>
          <w:sz w:val="28"/>
          <w:szCs w:val="28"/>
        </w:rPr>
        <w:t xml:space="preserve">2.4.3. </w:t>
      </w:r>
      <w:proofErr w:type="gramStart"/>
      <w:r w:rsidRPr="00AA351F">
        <w:rPr>
          <w:rFonts w:ascii="Times New Roman" w:hAnsi="Times New Roman" w:cs="Times New Roman"/>
          <w:sz w:val="28"/>
          <w:szCs w:val="28"/>
        </w:rPr>
        <w:t xml:space="preserve">Копия документа, подтверждающего факт внесения записи в </w:t>
      </w:r>
      <w:r w:rsidRPr="00AA351F">
        <w:rPr>
          <w:rFonts w:ascii="Times New Roman" w:hAnsi="Times New Roman" w:cs="Times New Roman"/>
          <w:sz w:val="28"/>
          <w:szCs w:val="28"/>
        </w:rPr>
        <w:lastRenderedPageBreak/>
        <w:t xml:space="preserve">Единый государственный реестр юридических лиц (далее - ЕГРЮЛ) о создании (в том числе путем реорганизации) юридического лица, полученного в форме электронного документа в соответствии с </w:t>
      </w:r>
      <w:hyperlink r:id="rId16">
        <w:r w:rsidRPr="00AA351F">
          <w:rPr>
            <w:rFonts w:ascii="Times New Roman" w:hAnsi="Times New Roman" w:cs="Times New Roman"/>
            <w:sz w:val="28"/>
            <w:szCs w:val="28"/>
          </w:rPr>
          <w:t>пунктом 3 статьи 11</w:t>
        </w:r>
      </w:hyperlink>
      <w:r w:rsidRPr="00AA351F">
        <w:rPr>
          <w:rFonts w:ascii="Times New Roman" w:hAnsi="Times New Roman" w:cs="Times New Roman"/>
          <w:sz w:val="28"/>
          <w:szCs w:val="28"/>
        </w:rPr>
        <w:t xml:space="preserve"> Закона N 129-ФЗ (в случае составления указанного документа на бумажном носителе - копия, заверенная учредителем нотариально или органом, осуществляющим государственную регистрацию).</w:t>
      </w:r>
      <w:proofErr w:type="gramEnd"/>
    </w:p>
    <w:p w:rsidR="00AA351F" w:rsidRPr="00AA351F" w:rsidRDefault="00AA351F" w:rsidP="00AD55EE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351F">
        <w:rPr>
          <w:rFonts w:ascii="Times New Roman" w:hAnsi="Times New Roman" w:cs="Times New Roman"/>
          <w:sz w:val="28"/>
          <w:szCs w:val="28"/>
        </w:rPr>
        <w:t>Индивидуальный предприниматель представляет копию свидетельства о государственной регистрации физического лица в качестве индивидуального предпринимателя, а также выписку из Единого государственного реестра индивидуальных предпринимателей (далее - ЕГРИП), документ, удостоверяющий личность.</w:t>
      </w:r>
    </w:p>
    <w:p w:rsidR="00AA351F" w:rsidRPr="00AA351F" w:rsidRDefault="00AA351F" w:rsidP="00AD55EE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351F">
        <w:rPr>
          <w:rFonts w:ascii="Times New Roman" w:hAnsi="Times New Roman" w:cs="Times New Roman"/>
          <w:sz w:val="28"/>
          <w:szCs w:val="28"/>
        </w:rPr>
        <w:t>Физическое лицо - производитель товаров, работ, услуг представляет документ, удостоверяющий личность.</w:t>
      </w:r>
    </w:p>
    <w:p w:rsidR="00AA351F" w:rsidRPr="00AA351F" w:rsidRDefault="00AA351F" w:rsidP="00AD55EE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351F">
        <w:rPr>
          <w:rFonts w:ascii="Times New Roman" w:hAnsi="Times New Roman" w:cs="Times New Roman"/>
          <w:sz w:val="28"/>
          <w:szCs w:val="28"/>
        </w:rPr>
        <w:t xml:space="preserve">2.4.4. Копия свидетельства о постановке на учет юридического лица в налоговом органе, полученная в соответствии с </w:t>
      </w:r>
      <w:hyperlink r:id="rId17">
        <w:r w:rsidRPr="00AA351F">
          <w:rPr>
            <w:rFonts w:ascii="Times New Roman" w:hAnsi="Times New Roman" w:cs="Times New Roman"/>
            <w:sz w:val="28"/>
            <w:szCs w:val="28"/>
          </w:rPr>
          <w:t>пунктом 3 статьи 11</w:t>
        </w:r>
      </w:hyperlink>
      <w:r w:rsidRPr="00AA351F">
        <w:rPr>
          <w:rFonts w:ascii="Times New Roman" w:hAnsi="Times New Roman" w:cs="Times New Roman"/>
          <w:sz w:val="28"/>
          <w:szCs w:val="28"/>
        </w:rPr>
        <w:t xml:space="preserve"> Закона N 129-ФЗ в форме электронного документа (в случае составления указанного документа на бумажном носителе - копию, заверенную нотариально или налоговым органом).</w:t>
      </w:r>
    </w:p>
    <w:p w:rsidR="00AA351F" w:rsidRPr="00AA351F" w:rsidRDefault="00AA351F" w:rsidP="00AD55EE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8" w:name="P90"/>
      <w:bookmarkEnd w:id="8"/>
      <w:r w:rsidRPr="00AA351F">
        <w:rPr>
          <w:rFonts w:ascii="Times New Roman" w:hAnsi="Times New Roman" w:cs="Times New Roman"/>
          <w:sz w:val="28"/>
          <w:szCs w:val="28"/>
        </w:rPr>
        <w:t>2.4.5. Копия документа-основания, заверенная получателем бюджетных средств, на бумажном носителе.</w:t>
      </w:r>
    </w:p>
    <w:p w:rsidR="00AA351F" w:rsidRPr="00AA351F" w:rsidRDefault="00AA351F" w:rsidP="00AD55EE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9" w:name="P91"/>
      <w:bookmarkEnd w:id="9"/>
      <w:r w:rsidRPr="00AA351F">
        <w:rPr>
          <w:rFonts w:ascii="Times New Roman" w:hAnsi="Times New Roman" w:cs="Times New Roman"/>
          <w:sz w:val="28"/>
          <w:szCs w:val="28"/>
        </w:rPr>
        <w:t>2.5. Заявление на открытие лицевого счета и карточка образцов подписей подписываются руководителем участника казначейского сопровождения или иным уполномоченным лицом и главным бухгалтером участника казначейского сопровождения или иным лицом, обладающим правом второй подписи.</w:t>
      </w:r>
    </w:p>
    <w:p w:rsidR="00AA351F" w:rsidRPr="00AA351F" w:rsidRDefault="00AA351F" w:rsidP="00AD55EE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351F">
        <w:rPr>
          <w:rFonts w:ascii="Times New Roman" w:hAnsi="Times New Roman" w:cs="Times New Roman"/>
          <w:sz w:val="28"/>
          <w:szCs w:val="28"/>
        </w:rPr>
        <w:t xml:space="preserve">При отсутствии в штате участника казначейского сопровождения должности главного бухгалтера (другого должностного лица, выполняющего </w:t>
      </w:r>
      <w:r w:rsidRPr="00AA351F">
        <w:rPr>
          <w:rFonts w:ascii="Times New Roman" w:hAnsi="Times New Roman" w:cs="Times New Roman"/>
          <w:sz w:val="28"/>
          <w:szCs w:val="28"/>
        </w:rPr>
        <w:lastRenderedPageBreak/>
        <w:t>его функции) заявление на открытие лицевого счета и карточка образцов подписей подписываются руководителем участника казначейского сопровождения или уполномоченным им лицом.</w:t>
      </w:r>
    </w:p>
    <w:p w:rsidR="00AA351F" w:rsidRPr="00AA351F" w:rsidRDefault="00AA351F" w:rsidP="00AD55EE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351F">
        <w:rPr>
          <w:rFonts w:ascii="Times New Roman" w:hAnsi="Times New Roman" w:cs="Times New Roman"/>
          <w:sz w:val="28"/>
          <w:szCs w:val="28"/>
        </w:rPr>
        <w:t>Заявление на открытие лицевого счета и карточка образцов подписей, представляемых индивидуальным предпринимателем, подписываются индивидуальным предпринимателем и главным бухгалтером (лицом, уполномоченным индивидуальным предпринимателем на ведение бухгалтерского учета).</w:t>
      </w:r>
    </w:p>
    <w:p w:rsidR="00AA351F" w:rsidRPr="00AA351F" w:rsidRDefault="00AA351F" w:rsidP="00AD55EE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351F">
        <w:rPr>
          <w:rFonts w:ascii="Times New Roman" w:hAnsi="Times New Roman" w:cs="Times New Roman"/>
          <w:sz w:val="28"/>
          <w:szCs w:val="28"/>
        </w:rPr>
        <w:t>Заявление на открытие лицевого счета и карточка образцов подписей участника казначейского сопровождения, являющихся физическим лицом - производителем товаров, работ, подписываются физическим лицом - производителем товаров, работ, услуг.</w:t>
      </w:r>
    </w:p>
    <w:p w:rsidR="00AA351F" w:rsidRPr="00AA351F" w:rsidRDefault="00AA351F" w:rsidP="00AD55EE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351F">
        <w:rPr>
          <w:rFonts w:ascii="Times New Roman" w:hAnsi="Times New Roman" w:cs="Times New Roman"/>
          <w:sz w:val="28"/>
          <w:szCs w:val="28"/>
        </w:rPr>
        <w:t>Указание должностей уполномоченных лиц в документах, представляемых индивидуальным предпринимателем, физическим лицом - производителем товаров, работ, услуг для открытия, переоформления (изменения реквизитов) лицевого счета, закрытия и обслуживания лицевых счетов, не обязательно.</w:t>
      </w:r>
    </w:p>
    <w:p w:rsidR="00AA351F" w:rsidRPr="00AA351F" w:rsidRDefault="00AA351F" w:rsidP="00AD55EE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351F">
        <w:rPr>
          <w:rFonts w:ascii="Times New Roman" w:hAnsi="Times New Roman" w:cs="Times New Roman"/>
          <w:sz w:val="28"/>
          <w:szCs w:val="28"/>
        </w:rPr>
        <w:t>2.6. Карточка образцов подписей оформляется с учетом следующих особенностей:</w:t>
      </w:r>
    </w:p>
    <w:p w:rsidR="00AA351F" w:rsidRPr="00AA351F" w:rsidRDefault="00AA351F" w:rsidP="00AD55EE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351F">
        <w:rPr>
          <w:rFonts w:ascii="Times New Roman" w:hAnsi="Times New Roman" w:cs="Times New Roman"/>
          <w:sz w:val="28"/>
          <w:szCs w:val="28"/>
        </w:rPr>
        <w:t xml:space="preserve">а) если в штате участника казначейского сопровождения нет должности главного бухгалтера (другого должностного лица, выполняющего его функции) карточка образцов подписей представляется за подписью руководителя участника казначейского сопровождения (уполномоченного им лица). В графе "Фамилия, имя, отчество" вместо указания лица, наделенного правом второй подписи, делается запись "бухгалтерский работник в штате не предусмотрен", в соответствии с которой платежные документы и иные документы, представленные в </w:t>
      </w:r>
      <w:r w:rsidR="009243ED">
        <w:rPr>
          <w:rFonts w:ascii="Times New Roman" w:hAnsi="Times New Roman" w:cs="Times New Roman"/>
          <w:sz w:val="28"/>
          <w:szCs w:val="28"/>
        </w:rPr>
        <w:t>Управление</w:t>
      </w:r>
      <w:r w:rsidRPr="00AA351F">
        <w:rPr>
          <w:rFonts w:ascii="Times New Roman" w:hAnsi="Times New Roman" w:cs="Times New Roman"/>
          <w:sz w:val="28"/>
          <w:szCs w:val="28"/>
        </w:rPr>
        <w:t>, считаются действительными при наличии на них подписи лица, наделенного правом первой подписи;</w:t>
      </w:r>
    </w:p>
    <w:p w:rsidR="00AA351F" w:rsidRPr="00AA351F" w:rsidRDefault="00AA351F" w:rsidP="00AD55EE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351F">
        <w:rPr>
          <w:rFonts w:ascii="Times New Roman" w:hAnsi="Times New Roman" w:cs="Times New Roman"/>
          <w:sz w:val="28"/>
          <w:szCs w:val="28"/>
        </w:rPr>
        <w:lastRenderedPageBreak/>
        <w:t>б) отчество должностных лиц в карточке образцов подписей указывается при наличии;</w:t>
      </w:r>
    </w:p>
    <w:p w:rsidR="00AA351F" w:rsidRPr="00AA351F" w:rsidRDefault="00AA351F" w:rsidP="00AD55EE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A351F">
        <w:rPr>
          <w:rFonts w:ascii="Times New Roman" w:hAnsi="Times New Roman" w:cs="Times New Roman"/>
          <w:sz w:val="28"/>
          <w:szCs w:val="28"/>
        </w:rPr>
        <w:t xml:space="preserve">в) при смене руководителя участника казначейского сопровождения (уполномоченного им лица) или главного бухгалтера, а также при назначении временно исполняющего обязанности руководителя или главного бухгалтера в случае освобождения руководителя или главного бухгалтера от ранее занимаемой должности представляется новая, заверенная в соответствии с </w:t>
      </w:r>
      <w:hyperlink w:anchor="P83">
        <w:r w:rsidRPr="00AA351F">
          <w:rPr>
            <w:rFonts w:ascii="Times New Roman" w:hAnsi="Times New Roman" w:cs="Times New Roman"/>
            <w:sz w:val="28"/>
            <w:szCs w:val="28"/>
          </w:rPr>
          <w:t>абзацем 2 пункта 2.4.1</w:t>
        </w:r>
      </w:hyperlink>
      <w:r w:rsidRPr="00AA351F">
        <w:rPr>
          <w:rFonts w:ascii="Times New Roman" w:hAnsi="Times New Roman" w:cs="Times New Roman"/>
          <w:sz w:val="28"/>
          <w:szCs w:val="28"/>
        </w:rPr>
        <w:t xml:space="preserve"> настоящего порядка и подписанная в соответствии с </w:t>
      </w:r>
      <w:hyperlink w:anchor="P91">
        <w:r w:rsidRPr="00AA351F">
          <w:rPr>
            <w:rFonts w:ascii="Times New Roman" w:hAnsi="Times New Roman" w:cs="Times New Roman"/>
            <w:sz w:val="28"/>
            <w:szCs w:val="28"/>
          </w:rPr>
          <w:t>пунктом 2.5</w:t>
        </w:r>
      </w:hyperlink>
      <w:r w:rsidRPr="00AA351F">
        <w:rPr>
          <w:rFonts w:ascii="Times New Roman" w:hAnsi="Times New Roman" w:cs="Times New Roman"/>
          <w:sz w:val="28"/>
          <w:szCs w:val="28"/>
        </w:rPr>
        <w:t xml:space="preserve"> настоящего Порядка, карточка образцов подписей с</w:t>
      </w:r>
      <w:proofErr w:type="gramEnd"/>
      <w:r w:rsidRPr="00AA351F">
        <w:rPr>
          <w:rFonts w:ascii="Times New Roman" w:hAnsi="Times New Roman" w:cs="Times New Roman"/>
          <w:sz w:val="28"/>
          <w:szCs w:val="28"/>
        </w:rPr>
        <w:t xml:space="preserve"> образцами подписей всех лиц;</w:t>
      </w:r>
    </w:p>
    <w:p w:rsidR="00AA351F" w:rsidRPr="00AA351F" w:rsidRDefault="00AA351F" w:rsidP="00AD55EE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0" w:name="P100"/>
      <w:bookmarkEnd w:id="10"/>
      <w:proofErr w:type="gramStart"/>
      <w:r w:rsidRPr="00AA351F">
        <w:rPr>
          <w:rFonts w:ascii="Times New Roman" w:hAnsi="Times New Roman" w:cs="Times New Roman"/>
          <w:sz w:val="28"/>
          <w:szCs w:val="28"/>
        </w:rPr>
        <w:t xml:space="preserve">г) при назначении исполняющего обязанности руководителя участника казначейского сопровождения или главного бухгалтера участника казначейского сопровождения дополнительно представляется заверенная в соответствии с </w:t>
      </w:r>
      <w:hyperlink w:anchor="P83">
        <w:r w:rsidRPr="00AA351F">
          <w:rPr>
            <w:rFonts w:ascii="Times New Roman" w:hAnsi="Times New Roman" w:cs="Times New Roman"/>
            <w:sz w:val="28"/>
            <w:szCs w:val="28"/>
          </w:rPr>
          <w:t>абзацем 2 пункта 2.4.1</w:t>
        </w:r>
      </w:hyperlink>
      <w:r w:rsidRPr="00AA351F">
        <w:rPr>
          <w:rFonts w:ascii="Times New Roman" w:hAnsi="Times New Roman" w:cs="Times New Roman"/>
          <w:sz w:val="28"/>
          <w:szCs w:val="28"/>
        </w:rPr>
        <w:t xml:space="preserve"> настоящего порядка и подписанная в соответствии с </w:t>
      </w:r>
      <w:hyperlink w:anchor="P91">
        <w:r w:rsidRPr="00AA351F">
          <w:rPr>
            <w:rFonts w:ascii="Times New Roman" w:hAnsi="Times New Roman" w:cs="Times New Roman"/>
            <w:sz w:val="28"/>
            <w:szCs w:val="28"/>
          </w:rPr>
          <w:t>пунктом 2.5</w:t>
        </w:r>
      </w:hyperlink>
      <w:r w:rsidRPr="00AA351F">
        <w:rPr>
          <w:rFonts w:ascii="Times New Roman" w:hAnsi="Times New Roman" w:cs="Times New Roman"/>
          <w:sz w:val="28"/>
          <w:szCs w:val="28"/>
        </w:rPr>
        <w:t xml:space="preserve"> настоящего Порядка временная карточка образцов подписей, в которую включается только образец подписи лица, исполняющего обязанности руководителя участника казначейского сопровождения или главного бухгалтера, с указанием основания и</w:t>
      </w:r>
      <w:proofErr w:type="gramEnd"/>
      <w:r w:rsidRPr="00AA351F">
        <w:rPr>
          <w:rFonts w:ascii="Times New Roman" w:hAnsi="Times New Roman" w:cs="Times New Roman"/>
          <w:sz w:val="28"/>
          <w:szCs w:val="28"/>
        </w:rPr>
        <w:t xml:space="preserve"> срока их полномочий;</w:t>
      </w:r>
    </w:p>
    <w:p w:rsidR="009243ED" w:rsidRDefault="00AA351F" w:rsidP="00AD55EE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AA351F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AA351F">
        <w:rPr>
          <w:rFonts w:ascii="Times New Roman" w:hAnsi="Times New Roman" w:cs="Times New Roman"/>
          <w:sz w:val="28"/>
          <w:szCs w:val="28"/>
        </w:rPr>
        <w:t xml:space="preserve">) при временном предоставлении лицу права первой или второй подписи (кроме случаев, предусмотренных </w:t>
      </w:r>
      <w:hyperlink w:anchor="P100">
        <w:r w:rsidRPr="00AA351F">
          <w:rPr>
            <w:rFonts w:ascii="Times New Roman" w:hAnsi="Times New Roman" w:cs="Times New Roman"/>
            <w:sz w:val="28"/>
            <w:szCs w:val="28"/>
          </w:rPr>
          <w:t>подпунктом "г"</w:t>
        </w:r>
      </w:hyperlink>
      <w:r w:rsidRPr="00AA351F">
        <w:rPr>
          <w:rFonts w:ascii="Times New Roman" w:hAnsi="Times New Roman" w:cs="Times New Roman"/>
          <w:sz w:val="28"/>
          <w:szCs w:val="28"/>
        </w:rPr>
        <w:t xml:space="preserve"> настоящего пункта), а также при временной замене одного из лиц, включенных в карточку образцов подписей, уполномоченных руководителем участника казначейского сопровождения, новая карточка образцов подписей не составляется, а дополнительно представляется карточка образцов подписей только с образцом подписи лица, которому временно предоставлено право первой или второй подписи</w:t>
      </w:r>
      <w:proofErr w:type="gramEnd"/>
      <w:r w:rsidRPr="00AA351F">
        <w:rPr>
          <w:rFonts w:ascii="Times New Roman" w:hAnsi="Times New Roman" w:cs="Times New Roman"/>
          <w:sz w:val="28"/>
          <w:szCs w:val="28"/>
        </w:rPr>
        <w:t xml:space="preserve">, с указанием основания и срока ее действия. </w:t>
      </w:r>
    </w:p>
    <w:p w:rsidR="00AA351F" w:rsidRPr="00AA351F" w:rsidRDefault="00AA351F" w:rsidP="00AD55EE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351F">
        <w:rPr>
          <w:rFonts w:ascii="Times New Roman" w:hAnsi="Times New Roman" w:cs="Times New Roman"/>
          <w:sz w:val="28"/>
          <w:szCs w:val="28"/>
        </w:rPr>
        <w:t xml:space="preserve">Временная карточка образцов подписей подписывается руководителем </w:t>
      </w:r>
      <w:r w:rsidRPr="00AA351F">
        <w:rPr>
          <w:rFonts w:ascii="Times New Roman" w:hAnsi="Times New Roman" w:cs="Times New Roman"/>
          <w:sz w:val="28"/>
          <w:szCs w:val="28"/>
        </w:rPr>
        <w:lastRenderedPageBreak/>
        <w:t>участника казначейского сопровождения и главным бухгалтером (уполномоченными руководителем лицами) и дополнительного заверения не требует.</w:t>
      </w:r>
    </w:p>
    <w:p w:rsidR="00AA351F" w:rsidRPr="00AA351F" w:rsidRDefault="00AA351F" w:rsidP="00AD55EE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351F">
        <w:rPr>
          <w:rFonts w:ascii="Times New Roman" w:hAnsi="Times New Roman" w:cs="Times New Roman"/>
          <w:sz w:val="28"/>
          <w:szCs w:val="28"/>
        </w:rPr>
        <w:t xml:space="preserve">2.7. При электронном документообороте с использованием электронной подписи образцы подписей лиц, подписывающих электронной подписью платежные поручения и иные документы, представляемые в </w:t>
      </w:r>
      <w:r w:rsidR="009243ED">
        <w:rPr>
          <w:rFonts w:ascii="Times New Roman" w:hAnsi="Times New Roman" w:cs="Times New Roman"/>
          <w:sz w:val="28"/>
          <w:szCs w:val="28"/>
        </w:rPr>
        <w:t>Управление</w:t>
      </w:r>
      <w:r w:rsidRPr="00AA351F">
        <w:rPr>
          <w:rFonts w:ascii="Times New Roman" w:hAnsi="Times New Roman" w:cs="Times New Roman"/>
          <w:sz w:val="28"/>
          <w:szCs w:val="28"/>
        </w:rPr>
        <w:t>, должны быть включены в карточку образцов подписей с соответствующим правом первой или второй подписи.</w:t>
      </w:r>
    </w:p>
    <w:p w:rsidR="00AA351F" w:rsidRPr="00AA351F" w:rsidRDefault="00AA351F" w:rsidP="00AD55EE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1" w:name="P103"/>
      <w:bookmarkEnd w:id="11"/>
      <w:r w:rsidRPr="00AA351F">
        <w:rPr>
          <w:rFonts w:ascii="Times New Roman" w:hAnsi="Times New Roman" w:cs="Times New Roman"/>
          <w:sz w:val="28"/>
          <w:szCs w:val="28"/>
        </w:rPr>
        <w:t xml:space="preserve">2.8. </w:t>
      </w:r>
      <w:r w:rsidR="009243ED">
        <w:rPr>
          <w:rFonts w:ascii="Times New Roman" w:hAnsi="Times New Roman" w:cs="Times New Roman"/>
          <w:sz w:val="28"/>
          <w:szCs w:val="28"/>
        </w:rPr>
        <w:t>Управление</w:t>
      </w:r>
      <w:r w:rsidR="009243ED" w:rsidRPr="00AA351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A351F">
        <w:rPr>
          <w:rFonts w:ascii="Times New Roman" w:hAnsi="Times New Roman" w:cs="Times New Roman"/>
          <w:sz w:val="28"/>
          <w:szCs w:val="28"/>
        </w:rPr>
        <w:t>в течение двух рабочих дней со дня поступления заявления на открытие лицевого счета в целях проведения бюджетного мониторинга в соответствии</w:t>
      </w:r>
      <w:proofErr w:type="gramEnd"/>
      <w:r w:rsidRPr="00AA351F">
        <w:rPr>
          <w:rFonts w:ascii="Times New Roman" w:hAnsi="Times New Roman" w:cs="Times New Roman"/>
          <w:sz w:val="28"/>
          <w:szCs w:val="28"/>
        </w:rPr>
        <w:t xml:space="preserve"> со </w:t>
      </w:r>
      <w:hyperlink r:id="rId18">
        <w:r w:rsidRPr="00AA351F">
          <w:rPr>
            <w:rFonts w:ascii="Times New Roman" w:hAnsi="Times New Roman" w:cs="Times New Roman"/>
            <w:sz w:val="28"/>
            <w:szCs w:val="28"/>
          </w:rPr>
          <w:t>статьей 242.13-1</w:t>
        </w:r>
      </w:hyperlink>
      <w:r w:rsidRPr="00AA351F">
        <w:rPr>
          <w:rFonts w:ascii="Times New Roman" w:hAnsi="Times New Roman" w:cs="Times New Roman"/>
          <w:sz w:val="28"/>
          <w:szCs w:val="28"/>
        </w:rPr>
        <w:t xml:space="preserve"> Бюджетного кодекса при открытии лицевого счета участнику казначейского сопровождения направляет информацию об участнике казначейского сопровождения в УФК по Самарской области.</w:t>
      </w:r>
    </w:p>
    <w:p w:rsidR="00AA351F" w:rsidRPr="00AA351F" w:rsidRDefault="00AA351F" w:rsidP="00AD55EE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351F">
        <w:rPr>
          <w:rFonts w:ascii="Times New Roman" w:hAnsi="Times New Roman" w:cs="Times New Roman"/>
          <w:sz w:val="28"/>
          <w:szCs w:val="28"/>
        </w:rPr>
        <w:t xml:space="preserve">После осуществления УФК по Самарской области проверки информации об участнике казначейского сопровождения в рамках проведения бюджетного мониторинга в случаях, предусмотренных законодательными и иными нормативными правовыми актами Российской Федерации, </w:t>
      </w:r>
      <w:r w:rsidR="009243ED">
        <w:rPr>
          <w:rFonts w:ascii="Times New Roman" w:hAnsi="Times New Roman" w:cs="Times New Roman"/>
          <w:sz w:val="28"/>
          <w:szCs w:val="28"/>
        </w:rPr>
        <w:t>Управление</w:t>
      </w:r>
      <w:r w:rsidR="009243ED" w:rsidRPr="00AA351F">
        <w:rPr>
          <w:rFonts w:ascii="Times New Roman" w:hAnsi="Times New Roman" w:cs="Times New Roman"/>
          <w:sz w:val="28"/>
          <w:szCs w:val="28"/>
        </w:rPr>
        <w:t xml:space="preserve"> </w:t>
      </w:r>
      <w:r w:rsidRPr="00AA351F">
        <w:rPr>
          <w:rFonts w:ascii="Times New Roman" w:hAnsi="Times New Roman" w:cs="Times New Roman"/>
          <w:sz w:val="28"/>
          <w:szCs w:val="28"/>
        </w:rPr>
        <w:t>вправе приостановить открытие лицевого счета участника казначейского сопровождения либо отказать в его открытии с возвратом принятых документов (далее - меры реагирования).</w:t>
      </w:r>
    </w:p>
    <w:p w:rsidR="00AA351F" w:rsidRPr="00AA351F" w:rsidRDefault="00AA351F" w:rsidP="00AD55EE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A351F">
        <w:rPr>
          <w:rFonts w:ascii="Times New Roman" w:hAnsi="Times New Roman" w:cs="Times New Roman"/>
          <w:sz w:val="28"/>
          <w:szCs w:val="28"/>
        </w:rPr>
        <w:t xml:space="preserve">В течение трех рабочих дней со дня получения информации от УФК по Самарской области о наличии оснований для применения мер реагирования </w:t>
      </w:r>
      <w:r w:rsidR="009243ED">
        <w:rPr>
          <w:rFonts w:ascii="Times New Roman" w:hAnsi="Times New Roman" w:cs="Times New Roman"/>
          <w:sz w:val="28"/>
          <w:szCs w:val="28"/>
        </w:rPr>
        <w:t>Управлением</w:t>
      </w:r>
      <w:r w:rsidR="009243ED" w:rsidRPr="00AA351F">
        <w:rPr>
          <w:rFonts w:ascii="Times New Roman" w:hAnsi="Times New Roman" w:cs="Times New Roman"/>
          <w:sz w:val="28"/>
          <w:szCs w:val="28"/>
        </w:rPr>
        <w:t xml:space="preserve"> </w:t>
      </w:r>
      <w:r w:rsidRPr="00AA351F">
        <w:rPr>
          <w:rFonts w:ascii="Times New Roman" w:hAnsi="Times New Roman" w:cs="Times New Roman"/>
          <w:sz w:val="28"/>
          <w:szCs w:val="28"/>
        </w:rPr>
        <w:t xml:space="preserve">в адрес получателя бюджетных средств и участника казначейского сопровождения, в отношении которого приняты указанные меры, направляется </w:t>
      </w:r>
      <w:hyperlink w:anchor="P572">
        <w:r w:rsidRPr="00AA351F">
          <w:rPr>
            <w:rFonts w:ascii="Times New Roman" w:hAnsi="Times New Roman" w:cs="Times New Roman"/>
            <w:sz w:val="28"/>
            <w:szCs w:val="28"/>
          </w:rPr>
          <w:t>уведомление</w:t>
        </w:r>
      </w:hyperlink>
      <w:r w:rsidRPr="00AA351F">
        <w:rPr>
          <w:rFonts w:ascii="Times New Roman" w:hAnsi="Times New Roman" w:cs="Times New Roman"/>
          <w:sz w:val="28"/>
          <w:szCs w:val="28"/>
        </w:rPr>
        <w:t xml:space="preserve"> о применении мер реагирования по форме </w:t>
      </w:r>
      <w:r w:rsidR="007113D5">
        <w:rPr>
          <w:rFonts w:ascii="Times New Roman" w:hAnsi="Times New Roman" w:cs="Times New Roman"/>
          <w:sz w:val="28"/>
          <w:szCs w:val="28"/>
        </w:rPr>
        <w:t>согласно П</w:t>
      </w:r>
      <w:r w:rsidRPr="00AA351F">
        <w:rPr>
          <w:rFonts w:ascii="Times New Roman" w:hAnsi="Times New Roman" w:cs="Times New Roman"/>
          <w:sz w:val="28"/>
          <w:szCs w:val="28"/>
        </w:rPr>
        <w:t>риложению 5 к настоящему Порядку в виде копии, созданной посредством сканирования, на бумажном носителе.</w:t>
      </w:r>
      <w:proofErr w:type="gramEnd"/>
    </w:p>
    <w:p w:rsidR="00AA351F" w:rsidRPr="00AA351F" w:rsidRDefault="00AA351F" w:rsidP="00AD55EE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2" w:name="P106"/>
      <w:bookmarkEnd w:id="12"/>
      <w:r w:rsidRPr="00AA351F">
        <w:rPr>
          <w:rFonts w:ascii="Times New Roman" w:hAnsi="Times New Roman" w:cs="Times New Roman"/>
          <w:sz w:val="28"/>
          <w:szCs w:val="28"/>
        </w:rPr>
        <w:lastRenderedPageBreak/>
        <w:t xml:space="preserve">2.9. Проверка документов для открытия лицевого счета, представленных участником казначейского сопровождения в соответствии с </w:t>
      </w:r>
      <w:hyperlink w:anchor="P80">
        <w:r w:rsidRPr="00AA351F">
          <w:rPr>
            <w:rFonts w:ascii="Times New Roman" w:hAnsi="Times New Roman" w:cs="Times New Roman"/>
            <w:sz w:val="28"/>
            <w:szCs w:val="28"/>
          </w:rPr>
          <w:t>пунктами 2.3</w:t>
        </w:r>
      </w:hyperlink>
      <w:r w:rsidRPr="00AA351F">
        <w:rPr>
          <w:rFonts w:ascii="Times New Roman" w:hAnsi="Times New Roman" w:cs="Times New Roman"/>
          <w:sz w:val="28"/>
          <w:szCs w:val="28"/>
        </w:rPr>
        <w:t xml:space="preserve">, </w:t>
      </w:r>
      <w:hyperlink w:anchor="P81">
        <w:r w:rsidRPr="00AA351F">
          <w:rPr>
            <w:rFonts w:ascii="Times New Roman" w:hAnsi="Times New Roman" w:cs="Times New Roman"/>
            <w:sz w:val="28"/>
            <w:szCs w:val="28"/>
          </w:rPr>
          <w:t>2.4</w:t>
        </w:r>
      </w:hyperlink>
      <w:r w:rsidRPr="00AA351F">
        <w:rPr>
          <w:rFonts w:ascii="Times New Roman" w:hAnsi="Times New Roman" w:cs="Times New Roman"/>
          <w:sz w:val="28"/>
          <w:szCs w:val="28"/>
        </w:rPr>
        <w:t xml:space="preserve"> настоящего Порядка, осуществляется </w:t>
      </w:r>
      <w:r w:rsidR="009243ED">
        <w:rPr>
          <w:rFonts w:ascii="Times New Roman" w:hAnsi="Times New Roman" w:cs="Times New Roman"/>
          <w:sz w:val="28"/>
          <w:szCs w:val="28"/>
        </w:rPr>
        <w:t>Управлением</w:t>
      </w:r>
      <w:r w:rsidR="009243ED" w:rsidRPr="00AA351F">
        <w:rPr>
          <w:rFonts w:ascii="Times New Roman" w:hAnsi="Times New Roman" w:cs="Times New Roman"/>
          <w:sz w:val="28"/>
          <w:szCs w:val="28"/>
        </w:rPr>
        <w:t xml:space="preserve"> </w:t>
      </w:r>
      <w:r w:rsidRPr="00AA351F">
        <w:rPr>
          <w:rFonts w:ascii="Times New Roman" w:hAnsi="Times New Roman" w:cs="Times New Roman"/>
          <w:sz w:val="28"/>
          <w:szCs w:val="28"/>
        </w:rPr>
        <w:t>в течение трех рабочих дней со дня поступления указанных документов.</w:t>
      </w:r>
    </w:p>
    <w:p w:rsidR="00AA351F" w:rsidRPr="00AA351F" w:rsidRDefault="00AA351F" w:rsidP="00AD55EE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351F">
        <w:rPr>
          <w:rFonts w:ascii="Times New Roman" w:hAnsi="Times New Roman" w:cs="Times New Roman"/>
          <w:sz w:val="28"/>
          <w:szCs w:val="28"/>
        </w:rPr>
        <w:t xml:space="preserve">При приеме документов, представленных для открытия лицевого счета, </w:t>
      </w:r>
      <w:r w:rsidR="009243ED">
        <w:rPr>
          <w:rFonts w:ascii="Times New Roman" w:hAnsi="Times New Roman" w:cs="Times New Roman"/>
          <w:sz w:val="28"/>
          <w:szCs w:val="28"/>
        </w:rPr>
        <w:t>Управление</w:t>
      </w:r>
      <w:r w:rsidR="009243ED" w:rsidRPr="00AA351F">
        <w:rPr>
          <w:rFonts w:ascii="Times New Roman" w:hAnsi="Times New Roman" w:cs="Times New Roman"/>
          <w:sz w:val="28"/>
          <w:szCs w:val="28"/>
        </w:rPr>
        <w:t xml:space="preserve"> </w:t>
      </w:r>
      <w:r w:rsidRPr="00AA351F">
        <w:rPr>
          <w:rFonts w:ascii="Times New Roman" w:hAnsi="Times New Roman" w:cs="Times New Roman"/>
          <w:sz w:val="28"/>
          <w:szCs w:val="28"/>
        </w:rPr>
        <w:t>проверяет:</w:t>
      </w:r>
    </w:p>
    <w:p w:rsidR="00AA351F" w:rsidRPr="00AA351F" w:rsidRDefault="00AA351F" w:rsidP="00AD55EE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351F">
        <w:rPr>
          <w:rFonts w:ascii="Times New Roman" w:hAnsi="Times New Roman" w:cs="Times New Roman"/>
          <w:sz w:val="28"/>
          <w:szCs w:val="28"/>
        </w:rPr>
        <w:t xml:space="preserve">соответствие формы представленного </w:t>
      </w:r>
      <w:hyperlink w:anchor="P275">
        <w:r w:rsidRPr="00AA351F">
          <w:rPr>
            <w:rFonts w:ascii="Times New Roman" w:hAnsi="Times New Roman" w:cs="Times New Roman"/>
            <w:sz w:val="28"/>
            <w:szCs w:val="28"/>
          </w:rPr>
          <w:t>заявления</w:t>
        </w:r>
      </w:hyperlink>
      <w:r w:rsidRPr="00AA351F">
        <w:rPr>
          <w:rFonts w:ascii="Times New Roman" w:hAnsi="Times New Roman" w:cs="Times New Roman"/>
          <w:sz w:val="28"/>
          <w:szCs w:val="28"/>
        </w:rPr>
        <w:t xml:space="preserve"> на открытие лицевого счета</w:t>
      </w:r>
      <w:r w:rsidR="00A95E65">
        <w:rPr>
          <w:rFonts w:ascii="Times New Roman" w:hAnsi="Times New Roman" w:cs="Times New Roman"/>
          <w:sz w:val="28"/>
          <w:szCs w:val="28"/>
        </w:rPr>
        <w:t xml:space="preserve"> форме, установленной согласно П</w:t>
      </w:r>
      <w:r w:rsidRPr="00AA351F">
        <w:rPr>
          <w:rFonts w:ascii="Times New Roman" w:hAnsi="Times New Roman" w:cs="Times New Roman"/>
          <w:sz w:val="28"/>
          <w:szCs w:val="28"/>
        </w:rPr>
        <w:t>риложению 3 к настоящему Порядку;</w:t>
      </w:r>
    </w:p>
    <w:p w:rsidR="00AA351F" w:rsidRPr="00AA351F" w:rsidRDefault="00AA351F" w:rsidP="00AD55EE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351F">
        <w:rPr>
          <w:rFonts w:ascii="Times New Roman" w:hAnsi="Times New Roman" w:cs="Times New Roman"/>
          <w:sz w:val="28"/>
          <w:szCs w:val="28"/>
        </w:rPr>
        <w:t xml:space="preserve">соответствие формы, представленной </w:t>
      </w:r>
      <w:hyperlink w:anchor="P364">
        <w:r w:rsidRPr="00AA351F">
          <w:rPr>
            <w:rFonts w:ascii="Times New Roman" w:hAnsi="Times New Roman" w:cs="Times New Roman"/>
            <w:sz w:val="28"/>
            <w:szCs w:val="28"/>
          </w:rPr>
          <w:t>карточки</w:t>
        </w:r>
      </w:hyperlink>
      <w:r w:rsidRPr="00AA351F">
        <w:rPr>
          <w:rFonts w:ascii="Times New Roman" w:hAnsi="Times New Roman" w:cs="Times New Roman"/>
          <w:sz w:val="28"/>
          <w:szCs w:val="28"/>
        </w:rPr>
        <w:t xml:space="preserve"> образцов подписей</w:t>
      </w:r>
      <w:r w:rsidR="00A95E65">
        <w:rPr>
          <w:rFonts w:ascii="Times New Roman" w:hAnsi="Times New Roman" w:cs="Times New Roman"/>
          <w:sz w:val="28"/>
          <w:szCs w:val="28"/>
        </w:rPr>
        <w:t xml:space="preserve"> форме, установленной согласно П</w:t>
      </w:r>
      <w:r w:rsidRPr="00AA351F">
        <w:rPr>
          <w:rFonts w:ascii="Times New Roman" w:hAnsi="Times New Roman" w:cs="Times New Roman"/>
          <w:sz w:val="28"/>
          <w:szCs w:val="28"/>
        </w:rPr>
        <w:t>риложению 4 к настоящему Порядку;</w:t>
      </w:r>
    </w:p>
    <w:p w:rsidR="00AA351F" w:rsidRPr="00AA351F" w:rsidRDefault="00AA351F" w:rsidP="00AD55EE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351F">
        <w:rPr>
          <w:rFonts w:ascii="Times New Roman" w:hAnsi="Times New Roman" w:cs="Times New Roman"/>
          <w:sz w:val="28"/>
          <w:szCs w:val="28"/>
        </w:rPr>
        <w:t xml:space="preserve">наличие документов, необходимых для открытия лицевого счета участнику казначейского сопровождения, указанных в </w:t>
      </w:r>
      <w:hyperlink w:anchor="P81">
        <w:r w:rsidRPr="00AA351F">
          <w:rPr>
            <w:rFonts w:ascii="Times New Roman" w:hAnsi="Times New Roman" w:cs="Times New Roman"/>
            <w:sz w:val="28"/>
            <w:szCs w:val="28"/>
          </w:rPr>
          <w:t>пункте 2.4</w:t>
        </w:r>
      </w:hyperlink>
      <w:r w:rsidRPr="00AA351F">
        <w:rPr>
          <w:rFonts w:ascii="Times New Roman" w:hAnsi="Times New Roman" w:cs="Times New Roman"/>
          <w:sz w:val="28"/>
          <w:szCs w:val="28"/>
        </w:rPr>
        <w:t xml:space="preserve"> настоящего Порядка;</w:t>
      </w:r>
    </w:p>
    <w:p w:rsidR="00AA351F" w:rsidRPr="00AA351F" w:rsidRDefault="00AA351F" w:rsidP="00AD55EE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351F">
        <w:rPr>
          <w:rFonts w:ascii="Times New Roman" w:hAnsi="Times New Roman" w:cs="Times New Roman"/>
          <w:sz w:val="28"/>
          <w:szCs w:val="28"/>
        </w:rPr>
        <w:t>наличие реквизитов, предусмотренных к заполнению при составлении и представлении заявления на открытие лицевого счета и карточки образцов подписей, а также их соответствие друг другу и представленным документам.</w:t>
      </w:r>
    </w:p>
    <w:p w:rsidR="00AA351F" w:rsidRPr="00AA351F" w:rsidRDefault="00AA351F" w:rsidP="00AD55EE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351F">
        <w:rPr>
          <w:rFonts w:ascii="Times New Roman" w:hAnsi="Times New Roman" w:cs="Times New Roman"/>
          <w:sz w:val="28"/>
          <w:szCs w:val="28"/>
        </w:rPr>
        <w:t xml:space="preserve">2.10. </w:t>
      </w:r>
      <w:proofErr w:type="gramStart"/>
      <w:r w:rsidRPr="00AA351F">
        <w:rPr>
          <w:rFonts w:ascii="Times New Roman" w:hAnsi="Times New Roman" w:cs="Times New Roman"/>
          <w:sz w:val="28"/>
          <w:szCs w:val="28"/>
        </w:rPr>
        <w:t xml:space="preserve">В случае несоответствия представленных участником казначейского сопровождения в целях открытия лицевого счета документов требованиям настоящего Порядка и отказа в открытии лицевого счета </w:t>
      </w:r>
      <w:r w:rsidR="00047012">
        <w:rPr>
          <w:rFonts w:ascii="Times New Roman" w:hAnsi="Times New Roman" w:cs="Times New Roman"/>
          <w:sz w:val="28"/>
          <w:szCs w:val="28"/>
        </w:rPr>
        <w:t>Управление</w:t>
      </w:r>
      <w:r w:rsidR="00047012" w:rsidRPr="00AA351F">
        <w:rPr>
          <w:rFonts w:ascii="Times New Roman" w:hAnsi="Times New Roman" w:cs="Times New Roman"/>
          <w:sz w:val="28"/>
          <w:szCs w:val="28"/>
        </w:rPr>
        <w:t xml:space="preserve"> </w:t>
      </w:r>
      <w:r w:rsidRPr="00AA351F">
        <w:rPr>
          <w:rFonts w:ascii="Times New Roman" w:hAnsi="Times New Roman" w:cs="Times New Roman"/>
          <w:sz w:val="28"/>
          <w:szCs w:val="28"/>
        </w:rPr>
        <w:t>возвращает представленные участником казначейского сопровождения документы не позднее двух рабочих дней со дня их рассмотрения и проверки участнику казначейского сопровождения и в тот же срок письменно информирует об отказе в открытии лицевого счета получателя бюджетных средств.</w:t>
      </w:r>
      <w:proofErr w:type="gramEnd"/>
    </w:p>
    <w:p w:rsidR="00AA351F" w:rsidRPr="00AA351F" w:rsidRDefault="00AA351F" w:rsidP="00AD55EE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351F">
        <w:rPr>
          <w:rFonts w:ascii="Times New Roman" w:hAnsi="Times New Roman" w:cs="Times New Roman"/>
          <w:sz w:val="28"/>
          <w:szCs w:val="28"/>
        </w:rPr>
        <w:t xml:space="preserve">2.11. При отсутствии оснований в приостановлении или отказе в открытии лицевого счета на основании документов, прошедших проверку в соответствии с положениями, предусмотренными настоящим Порядком, </w:t>
      </w:r>
      <w:r w:rsidR="00047012">
        <w:rPr>
          <w:rFonts w:ascii="Times New Roman" w:hAnsi="Times New Roman" w:cs="Times New Roman"/>
          <w:sz w:val="28"/>
          <w:szCs w:val="28"/>
        </w:rPr>
        <w:lastRenderedPageBreak/>
        <w:t>Управление</w:t>
      </w:r>
      <w:r w:rsidR="00047012" w:rsidRPr="00AA351F">
        <w:rPr>
          <w:rFonts w:ascii="Times New Roman" w:hAnsi="Times New Roman" w:cs="Times New Roman"/>
          <w:sz w:val="28"/>
          <w:szCs w:val="28"/>
        </w:rPr>
        <w:t xml:space="preserve"> </w:t>
      </w:r>
      <w:r w:rsidRPr="00AA351F">
        <w:rPr>
          <w:rFonts w:ascii="Times New Roman" w:hAnsi="Times New Roman" w:cs="Times New Roman"/>
          <w:sz w:val="28"/>
          <w:szCs w:val="28"/>
        </w:rPr>
        <w:t xml:space="preserve">не позднее рабочего дня, следующего за днем завершения проверок, указанных в </w:t>
      </w:r>
      <w:hyperlink w:anchor="P103">
        <w:r w:rsidRPr="00AA351F">
          <w:rPr>
            <w:rFonts w:ascii="Times New Roman" w:hAnsi="Times New Roman" w:cs="Times New Roman"/>
            <w:sz w:val="28"/>
            <w:szCs w:val="28"/>
          </w:rPr>
          <w:t>пунктах 2.8</w:t>
        </w:r>
      </w:hyperlink>
      <w:r w:rsidRPr="00AA351F">
        <w:rPr>
          <w:rFonts w:ascii="Times New Roman" w:hAnsi="Times New Roman" w:cs="Times New Roman"/>
          <w:sz w:val="28"/>
          <w:szCs w:val="28"/>
        </w:rPr>
        <w:t xml:space="preserve">, </w:t>
      </w:r>
      <w:hyperlink w:anchor="P106">
        <w:r w:rsidRPr="00AA351F">
          <w:rPr>
            <w:rFonts w:ascii="Times New Roman" w:hAnsi="Times New Roman" w:cs="Times New Roman"/>
            <w:sz w:val="28"/>
            <w:szCs w:val="28"/>
          </w:rPr>
          <w:t>2.9</w:t>
        </w:r>
      </w:hyperlink>
      <w:r w:rsidRPr="00AA351F">
        <w:rPr>
          <w:rFonts w:ascii="Times New Roman" w:hAnsi="Times New Roman" w:cs="Times New Roman"/>
          <w:sz w:val="28"/>
          <w:szCs w:val="28"/>
        </w:rPr>
        <w:t xml:space="preserve"> настоящего Порядка, осуществляет открытие лицевого счета участнику казначейского сопровождения.</w:t>
      </w:r>
    </w:p>
    <w:p w:rsidR="00AA351F" w:rsidRPr="00AA351F" w:rsidRDefault="00047012" w:rsidP="00AD55EE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Управление</w:t>
      </w:r>
      <w:r w:rsidRPr="00AA351F">
        <w:rPr>
          <w:rFonts w:ascii="Times New Roman" w:hAnsi="Times New Roman" w:cs="Times New Roman"/>
          <w:sz w:val="28"/>
          <w:szCs w:val="28"/>
        </w:rPr>
        <w:t xml:space="preserve"> </w:t>
      </w:r>
      <w:r w:rsidR="00AA351F" w:rsidRPr="00AA351F">
        <w:rPr>
          <w:rFonts w:ascii="Times New Roman" w:hAnsi="Times New Roman" w:cs="Times New Roman"/>
          <w:sz w:val="28"/>
          <w:szCs w:val="28"/>
        </w:rPr>
        <w:t xml:space="preserve">оформляет </w:t>
      </w:r>
      <w:hyperlink w:anchor="P612">
        <w:r w:rsidR="00AA351F" w:rsidRPr="00AA351F">
          <w:rPr>
            <w:rFonts w:ascii="Times New Roman" w:hAnsi="Times New Roman" w:cs="Times New Roman"/>
            <w:sz w:val="28"/>
            <w:szCs w:val="28"/>
          </w:rPr>
          <w:t>извещение</w:t>
        </w:r>
      </w:hyperlink>
      <w:r w:rsidR="00AA351F" w:rsidRPr="00AA351F">
        <w:rPr>
          <w:rFonts w:ascii="Times New Roman" w:hAnsi="Times New Roman" w:cs="Times New Roman"/>
          <w:sz w:val="28"/>
          <w:szCs w:val="28"/>
        </w:rPr>
        <w:t xml:space="preserve"> об открытии лицевого счета в двух</w:t>
      </w:r>
      <w:r w:rsidR="00A95E65">
        <w:rPr>
          <w:rFonts w:ascii="Times New Roman" w:hAnsi="Times New Roman" w:cs="Times New Roman"/>
          <w:sz w:val="28"/>
          <w:szCs w:val="28"/>
        </w:rPr>
        <w:t xml:space="preserve"> экземплярах по форме согласно П</w:t>
      </w:r>
      <w:r w:rsidR="00AA351F" w:rsidRPr="00AA351F">
        <w:rPr>
          <w:rFonts w:ascii="Times New Roman" w:hAnsi="Times New Roman" w:cs="Times New Roman"/>
          <w:sz w:val="28"/>
          <w:szCs w:val="28"/>
        </w:rPr>
        <w:t xml:space="preserve">риложению 6 к настоящему Порядку. Один экземпляр направляется участнику казначейского сопровождения, другой хранится в юридическом деле участника казначейского сопровождения в </w:t>
      </w:r>
      <w:r>
        <w:rPr>
          <w:rFonts w:ascii="Times New Roman" w:hAnsi="Times New Roman" w:cs="Times New Roman"/>
          <w:sz w:val="28"/>
          <w:szCs w:val="28"/>
        </w:rPr>
        <w:t>Управлении</w:t>
      </w:r>
      <w:r w:rsidR="00AA351F" w:rsidRPr="00AA351F">
        <w:rPr>
          <w:rFonts w:ascii="Times New Roman" w:hAnsi="Times New Roman" w:cs="Times New Roman"/>
          <w:sz w:val="28"/>
          <w:szCs w:val="28"/>
        </w:rPr>
        <w:t>.</w:t>
      </w:r>
    </w:p>
    <w:p w:rsidR="00AA351F" w:rsidRPr="00AA351F" w:rsidRDefault="00AA351F" w:rsidP="00AD55EE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351F">
        <w:rPr>
          <w:rFonts w:ascii="Times New Roman" w:hAnsi="Times New Roman" w:cs="Times New Roman"/>
          <w:sz w:val="28"/>
          <w:szCs w:val="28"/>
        </w:rPr>
        <w:t xml:space="preserve">2.12. Документы, представленные участником казначейского сопровождения, соответствующие требованиям настоящего Порядка, формируются в юридическое дело участника казначейского сопровождения, которое хранится в </w:t>
      </w:r>
      <w:r w:rsidR="00047012">
        <w:rPr>
          <w:rFonts w:ascii="Times New Roman" w:hAnsi="Times New Roman" w:cs="Times New Roman"/>
          <w:sz w:val="28"/>
          <w:szCs w:val="28"/>
        </w:rPr>
        <w:t>Управлении</w:t>
      </w:r>
      <w:r w:rsidRPr="00AA351F">
        <w:rPr>
          <w:rFonts w:ascii="Times New Roman" w:hAnsi="Times New Roman" w:cs="Times New Roman"/>
          <w:sz w:val="28"/>
          <w:szCs w:val="28"/>
        </w:rPr>
        <w:t>.</w:t>
      </w:r>
    </w:p>
    <w:p w:rsidR="00AA351F" w:rsidRPr="00AA351F" w:rsidRDefault="00AA351F" w:rsidP="00AD55EE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351F">
        <w:rPr>
          <w:rFonts w:ascii="Times New Roman" w:hAnsi="Times New Roman" w:cs="Times New Roman"/>
          <w:sz w:val="28"/>
          <w:szCs w:val="28"/>
        </w:rPr>
        <w:t>2.13. Лицевые счета, открытые участникам казначейского сопровождения, регистрируются в книге регистрации лицевых счетов.</w:t>
      </w:r>
    </w:p>
    <w:p w:rsidR="00AA351F" w:rsidRPr="00AA351F" w:rsidRDefault="00AA351F" w:rsidP="00AD55EE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351F">
        <w:rPr>
          <w:rFonts w:ascii="Times New Roman" w:hAnsi="Times New Roman" w:cs="Times New Roman"/>
          <w:sz w:val="28"/>
          <w:szCs w:val="28"/>
        </w:rPr>
        <w:t xml:space="preserve">2.14. После открытия лицевого счета </w:t>
      </w:r>
      <w:r w:rsidR="00047012">
        <w:rPr>
          <w:rFonts w:ascii="Times New Roman" w:hAnsi="Times New Roman" w:cs="Times New Roman"/>
          <w:sz w:val="28"/>
          <w:szCs w:val="28"/>
        </w:rPr>
        <w:t>Управление</w:t>
      </w:r>
      <w:r w:rsidR="00047012" w:rsidRPr="00AA351F">
        <w:rPr>
          <w:rFonts w:ascii="Times New Roman" w:hAnsi="Times New Roman" w:cs="Times New Roman"/>
          <w:sz w:val="28"/>
          <w:szCs w:val="28"/>
        </w:rPr>
        <w:t xml:space="preserve"> </w:t>
      </w:r>
      <w:r w:rsidRPr="00AA351F">
        <w:rPr>
          <w:rFonts w:ascii="Times New Roman" w:hAnsi="Times New Roman" w:cs="Times New Roman"/>
          <w:sz w:val="28"/>
          <w:szCs w:val="28"/>
        </w:rPr>
        <w:t>сообщает об этом в налоговый орган по месту своего нахождения в установленные законодательством сроки.</w:t>
      </w:r>
    </w:p>
    <w:p w:rsidR="00AA351F" w:rsidRPr="00AA351F" w:rsidRDefault="00AA351F" w:rsidP="00AD55EE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351F">
        <w:rPr>
          <w:rFonts w:ascii="Times New Roman" w:hAnsi="Times New Roman" w:cs="Times New Roman"/>
          <w:sz w:val="28"/>
          <w:szCs w:val="28"/>
        </w:rPr>
        <w:t>2.15. Переоформление лицевого счета участника казначейского сопровождения производится в случае изменения наименования участника казначейского сопровождения (за исключением индивидуальных предпринимателей и физических лиц), не вызванного реорганизацией или изменением типа учреждения, а также изменения в установленном порядке структуры номера лицевого счета, открытого участнику казначейского сопровождения.</w:t>
      </w:r>
    </w:p>
    <w:p w:rsidR="00AA351F" w:rsidRPr="00AA351F" w:rsidRDefault="00AA351F" w:rsidP="00AD55EE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351F">
        <w:rPr>
          <w:rFonts w:ascii="Times New Roman" w:hAnsi="Times New Roman" w:cs="Times New Roman"/>
          <w:sz w:val="28"/>
          <w:szCs w:val="28"/>
        </w:rPr>
        <w:t xml:space="preserve">Переоформление соответствующего лицевого счета, открытого индивидуальному предпринимателю или физическому лицу, производится в случае смены фамилии, имени, отчества указанных участников </w:t>
      </w:r>
      <w:r w:rsidRPr="00AA351F">
        <w:rPr>
          <w:rFonts w:ascii="Times New Roman" w:hAnsi="Times New Roman" w:cs="Times New Roman"/>
          <w:sz w:val="28"/>
          <w:szCs w:val="28"/>
        </w:rPr>
        <w:lastRenderedPageBreak/>
        <w:t>казначейского сопровождения.</w:t>
      </w:r>
    </w:p>
    <w:p w:rsidR="00AA351F" w:rsidRPr="00AA351F" w:rsidRDefault="00AA351F" w:rsidP="00AD55EE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351F">
        <w:rPr>
          <w:rFonts w:ascii="Times New Roman" w:hAnsi="Times New Roman" w:cs="Times New Roman"/>
          <w:sz w:val="28"/>
          <w:szCs w:val="28"/>
        </w:rPr>
        <w:t xml:space="preserve">2.16. Переоформление лицевого счета участника казначейского сопровождения производится по </w:t>
      </w:r>
      <w:hyperlink w:anchor="P644">
        <w:r w:rsidRPr="00AA351F">
          <w:rPr>
            <w:rFonts w:ascii="Times New Roman" w:hAnsi="Times New Roman" w:cs="Times New Roman"/>
            <w:sz w:val="28"/>
            <w:szCs w:val="28"/>
          </w:rPr>
          <w:t>заявлению</w:t>
        </w:r>
      </w:hyperlink>
      <w:r w:rsidRPr="00AA351F">
        <w:rPr>
          <w:rFonts w:ascii="Times New Roman" w:hAnsi="Times New Roman" w:cs="Times New Roman"/>
          <w:sz w:val="28"/>
          <w:szCs w:val="28"/>
        </w:rPr>
        <w:t xml:space="preserve"> на переоформление ли</w:t>
      </w:r>
      <w:r w:rsidR="00A95E65">
        <w:rPr>
          <w:rFonts w:ascii="Times New Roman" w:hAnsi="Times New Roman" w:cs="Times New Roman"/>
          <w:sz w:val="28"/>
          <w:szCs w:val="28"/>
        </w:rPr>
        <w:t>цевого счета по форме согласно П</w:t>
      </w:r>
      <w:r w:rsidRPr="00AA351F">
        <w:rPr>
          <w:rFonts w:ascii="Times New Roman" w:hAnsi="Times New Roman" w:cs="Times New Roman"/>
          <w:sz w:val="28"/>
          <w:szCs w:val="28"/>
        </w:rPr>
        <w:t>риложению 7 к настоящему Приказу.</w:t>
      </w:r>
    </w:p>
    <w:p w:rsidR="00AA351F" w:rsidRPr="00AA351F" w:rsidRDefault="00AA351F" w:rsidP="00AD55EE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351F">
        <w:rPr>
          <w:rFonts w:ascii="Times New Roman" w:hAnsi="Times New Roman" w:cs="Times New Roman"/>
          <w:sz w:val="28"/>
          <w:szCs w:val="28"/>
        </w:rPr>
        <w:t>При внесении изменений в наименование участник казначейского сопровождения (за исключением индивидуальных предпринимателей и физических лиц) представляет не позднее двадцати рабочих дней со дня переименования следующие документы:</w:t>
      </w:r>
    </w:p>
    <w:p w:rsidR="00AA351F" w:rsidRPr="00AA351F" w:rsidRDefault="00AA351F" w:rsidP="00AD55EE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351F">
        <w:rPr>
          <w:rFonts w:ascii="Times New Roman" w:hAnsi="Times New Roman" w:cs="Times New Roman"/>
          <w:sz w:val="28"/>
          <w:szCs w:val="28"/>
        </w:rPr>
        <w:t>копию документа об изменении наименования, заверенную органом, издавшим документ, или нотариально (при наличии указанного документа);</w:t>
      </w:r>
    </w:p>
    <w:p w:rsidR="00AA351F" w:rsidRPr="00AA351F" w:rsidRDefault="00AA351F" w:rsidP="00AD55EE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351F">
        <w:rPr>
          <w:rFonts w:ascii="Times New Roman" w:hAnsi="Times New Roman" w:cs="Times New Roman"/>
          <w:sz w:val="28"/>
          <w:szCs w:val="28"/>
        </w:rPr>
        <w:t>карточку в одном экземпляре, заверенную согласно требованиям, установленным настоящим Порядком;</w:t>
      </w:r>
    </w:p>
    <w:p w:rsidR="00AA351F" w:rsidRPr="00AA351F" w:rsidRDefault="00AA351F" w:rsidP="00AD55EE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351F">
        <w:rPr>
          <w:rFonts w:ascii="Times New Roman" w:hAnsi="Times New Roman" w:cs="Times New Roman"/>
          <w:sz w:val="28"/>
          <w:szCs w:val="28"/>
        </w:rPr>
        <w:t>копию свидетельства о постановке на учет юридического лица в налоговом органе, оформленную (заверенную) согласно требованиям, установленным настоящим Порядком;</w:t>
      </w:r>
    </w:p>
    <w:p w:rsidR="00AA351F" w:rsidRPr="00AA351F" w:rsidRDefault="00AA351F" w:rsidP="00AD55EE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351F">
        <w:rPr>
          <w:rFonts w:ascii="Times New Roman" w:hAnsi="Times New Roman" w:cs="Times New Roman"/>
          <w:sz w:val="28"/>
          <w:szCs w:val="28"/>
        </w:rPr>
        <w:t xml:space="preserve">копию документа (в случае внесения в него изменений), оформленную (заверенную) в соответствии с </w:t>
      </w:r>
      <w:hyperlink w:anchor="P85">
        <w:r w:rsidRPr="00AA351F">
          <w:rPr>
            <w:rFonts w:ascii="Times New Roman" w:hAnsi="Times New Roman" w:cs="Times New Roman"/>
            <w:sz w:val="28"/>
            <w:szCs w:val="28"/>
          </w:rPr>
          <w:t>пунктом 2.4.2</w:t>
        </w:r>
      </w:hyperlink>
      <w:r w:rsidRPr="00AA351F">
        <w:rPr>
          <w:rFonts w:ascii="Times New Roman" w:hAnsi="Times New Roman" w:cs="Times New Roman"/>
          <w:sz w:val="28"/>
          <w:szCs w:val="28"/>
        </w:rPr>
        <w:t xml:space="preserve"> настоящего Порядка;</w:t>
      </w:r>
    </w:p>
    <w:p w:rsidR="00AA351F" w:rsidRPr="00AA351F" w:rsidRDefault="00AA351F" w:rsidP="00AD55EE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351F">
        <w:rPr>
          <w:rFonts w:ascii="Times New Roman" w:hAnsi="Times New Roman" w:cs="Times New Roman"/>
          <w:sz w:val="28"/>
          <w:szCs w:val="28"/>
        </w:rPr>
        <w:t xml:space="preserve">копию документа (в случае внесения в него изменений), заверенную в соответствии с </w:t>
      </w:r>
      <w:hyperlink w:anchor="P90">
        <w:r w:rsidRPr="00AA351F">
          <w:rPr>
            <w:rFonts w:ascii="Times New Roman" w:hAnsi="Times New Roman" w:cs="Times New Roman"/>
            <w:sz w:val="28"/>
            <w:szCs w:val="28"/>
          </w:rPr>
          <w:t>пунктом 2.4.5</w:t>
        </w:r>
      </w:hyperlink>
      <w:r w:rsidRPr="00AA351F">
        <w:rPr>
          <w:rFonts w:ascii="Times New Roman" w:hAnsi="Times New Roman" w:cs="Times New Roman"/>
          <w:sz w:val="28"/>
          <w:szCs w:val="28"/>
        </w:rPr>
        <w:t xml:space="preserve"> настоящего Порядка;</w:t>
      </w:r>
    </w:p>
    <w:p w:rsidR="00AA351F" w:rsidRPr="00AA351F" w:rsidRDefault="00AA351F" w:rsidP="00AD55EE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351F">
        <w:rPr>
          <w:rFonts w:ascii="Times New Roman" w:hAnsi="Times New Roman" w:cs="Times New Roman"/>
          <w:sz w:val="28"/>
          <w:szCs w:val="28"/>
        </w:rPr>
        <w:t>копию документа, подтверждающего факт внесения записи в ЕГРЮЛ, оформленную (заверенную) согласно требованиям, установленным настоящим Порядком.</w:t>
      </w:r>
    </w:p>
    <w:p w:rsidR="00AA351F" w:rsidRPr="00AA351F" w:rsidRDefault="00AA351F" w:rsidP="00AD55EE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351F">
        <w:rPr>
          <w:rFonts w:ascii="Times New Roman" w:hAnsi="Times New Roman" w:cs="Times New Roman"/>
          <w:sz w:val="28"/>
          <w:szCs w:val="28"/>
        </w:rPr>
        <w:t>При переоформлении лицевых счетов в связи с изменением в установленном порядке структуры номера лицевого счета представление участником казначейского сопровождения документов не требуется.</w:t>
      </w:r>
    </w:p>
    <w:p w:rsidR="00AA351F" w:rsidRPr="00AA351F" w:rsidRDefault="00AA351F" w:rsidP="00AD55EE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351F">
        <w:rPr>
          <w:rFonts w:ascii="Times New Roman" w:hAnsi="Times New Roman" w:cs="Times New Roman"/>
          <w:sz w:val="28"/>
          <w:szCs w:val="28"/>
        </w:rPr>
        <w:lastRenderedPageBreak/>
        <w:t>При переоформлении лицевых счетов в связи с изменением фамилии индивидуального предпринимателя или физического лица участник казначейского сопровождения представляет документы, предусмотренные настоящим Порядком для открытия соответствующих лицевых счетов (за исключением заявления на открытие лицевого счета).</w:t>
      </w:r>
    </w:p>
    <w:p w:rsidR="00AA351F" w:rsidRPr="00AA351F" w:rsidRDefault="00AA351F" w:rsidP="00AD55EE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351F">
        <w:rPr>
          <w:rFonts w:ascii="Times New Roman" w:hAnsi="Times New Roman" w:cs="Times New Roman"/>
          <w:sz w:val="28"/>
          <w:szCs w:val="28"/>
        </w:rPr>
        <w:t>2.17. При смене оттиска печати участник казначейского сопровождения представляет следующие документы:</w:t>
      </w:r>
    </w:p>
    <w:p w:rsidR="00AA351F" w:rsidRPr="00AA351F" w:rsidRDefault="00AA351F" w:rsidP="00AD55EE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351F">
        <w:rPr>
          <w:rFonts w:ascii="Times New Roman" w:hAnsi="Times New Roman" w:cs="Times New Roman"/>
          <w:sz w:val="28"/>
          <w:szCs w:val="28"/>
        </w:rPr>
        <w:t>карточку с новым оттиском печати в двух экземплярах, заверенную согласно требованиям, установленным настоящим Порядком;</w:t>
      </w:r>
    </w:p>
    <w:p w:rsidR="00AA351F" w:rsidRPr="00AA351F" w:rsidRDefault="00AA351F" w:rsidP="00AD55EE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351F">
        <w:rPr>
          <w:rFonts w:ascii="Times New Roman" w:hAnsi="Times New Roman" w:cs="Times New Roman"/>
          <w:sz w:val="28"/>
          <w:szCs w:val="28"/>
        </w:rPr>
        <w:t>копию приказа (выписки из приказа) об изменении оттиска печати и применении нового оттиска печати, заверенную органом или лицом, его издавшим, либо нотариально.</w:t>
      </w:r>
    </w:p>
    <w:p w:rsidR="00AA351F" w:rsidRPr="00AA351F" w:rsidRDefault="00AA351F" w:rsidP="00AD55EE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351F">
        <w:rPr>
          <w:rFonts w:ascii="Times New Roman" w:hAnsi="Times New Roman" w:cs="Times New Roman"/>
          <w:sz w:val="28"/>
          <w:szCs w:val="28"/>
        </w:rPr>
        <w:t xml:space="preserve">2.18. Закрытие лицевого счета клиенту осуществляется на основании </w:t>
      </w:r>
      <w:hyperlink w:anchor="P733">
        <w:r w:rsidRPr="00AA351F">
          <w:rPr>
            <w:rFonts w:ascii="Times New Roman" w:hAnsi="Times New Roman" w:cs="Times New Roman"/>
            <w:sz w:val="28"/>
            <w:szCs w:val="28"/>
          </w:rPr>
          <w:t>заявления</w:t>
        </w:r>
      </w:hyperlink>
      <w:r w:rsidRPr="00AA351F">
        <w:rPr>
          <w:rFonts w:ascii="Times New Roman" w:hAnsi="Times New Roman" w:cs="Times New Roman"/>
          <w:sz w:val="28"/>
          <w:szCs w:val="28"/>
        </w:rPr>
        <w:t xml:space="preserve"> на закрытие ли</w:t>
      </w:r>
      <w:r w:rsidR="00734D9D">
        <w:rPr>
          <w:rFonts w:ascii="Times New Roman" w:hAnsi="Times New Roman" w:cs="Times New Roman"/>
          <w:sz w:val="28"/>
          <w:szCs w:val="28"/>
        </w:rPr>
        <w:t>цевого счета по форме согласно П</w:t>
      </w:r>
      <w:r w:rsidRPr="00AA351F">
        <w:rPr>
          <w:rFonts w:ascii="Times New Roman" w:hAnsi="Times New Roman" w:cs="Times New Roman"/>
          <w:sz w:val="28"/>
          <w:szCs w:val="28"/>
        </w:rPr>
        <w:t>риложению 8 к настоящему Порядку в случае:</w:t>
      </w:r>
    </w:p>
    <w:p w:rsidR="00AA351F" w:rsidRPr="00AA351F" w:rsidRDefault="00AA351F" w:rsidP="00AD55EE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351F">
        <w:rPr>
          <w:rFonts w:ascii="Times New Roman" w:hAnsi="Times New Roman" w:cs="Times New Roman"/>
          <w:sz w:val="28"/>
          <w:szCs w:val="28"/>
        </w:rPr>
        <w:t xml:space="preserve">- отсутствия операций и остатков по соответствующему лицевому счету, открытому участнику казначейского сопровождения, в отчетном финансовом году указанный лицевой счет закрывается в течение 30 рабочих дней текущего финансового года по разрешительной надписи руководителя </w:t>
      </w:r>
      <w:r w:rsidR="00C84C88">
        <w:rPr>
          <w:rFonts w:ascii="Times New Roman" w:hAnsi="Times New Roman" w:cs="Times New Roman"/>
          <w:sz w:val="28"/>
          <w:szCs w:val="28"/>
        </w:rPr>
        <w:t>Управления</w:t>
      </w:r>
      <w:r w:rsidRPr="00AA351F">
        <w:rPr>
          <w:rFonts w:ascii="Times New Roman" w:hAnsi="Times New Roman" w:cs="Times New Roman"/>
          <w:sz w:val="28"/>
          <w:szCs w:val="28"/>
        </w:rPr>
        <w:t>;</w:t>
      </w:r>
    </w:p>
    <w:p w:rsidR="00AA351F" w:rsidRPr="00AA351F" w:rsidRDefault="00AA351F" w:rsidP="00AD55EE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351F">
        <w:rPr>
          <w:rFonts w:ascii="Times New Roman" w:hAnsi="Times New Roman" w:cs="Times New Roman"/>
          <w:sz w:val="28"/>
          <w:szCs w:val="28"/>
        </w:rPr>
        <w:t xml:space="preserve">- изменения </w:t>
      </w:r>
      <w:proofErr w:type="gramStart"/>
      <w:r w:rsidRPr="00AA351F">
        <w:rPr>
          <w:rFonts w:ascii="Times New Roman" w:hAnsi="Times New Roman" w:cs="Times New Roman"/>
          <w:sz w:val="28"/>
          <w:szCs w:val="28"/>
        </w:rPr>
        <w:t>структуры номера лицевого счета участника казначейского сопровождения</w:t>
      </w:r>
      <w:proofErr w:type="gramEnd"/>
      <w:r w:rsidRPr="00AA351F">
        <w:rPr>
          <w:rFonts w:ascii="Times New Roman" w:hAnsi="Times New Roman" w:cs="Times New Roman"/>
          <w:sz w:val="28"/>
          <w:szCs w:val="28"/>
        </w:rPr>
        <w:t>;</w:t>
      </w:r>
    </w:p>
    <w:p w:rsidR="00AA351F" w:rsidRPr="00AA351F" w:rsidRDefault="00AA351F" w:rsidP="00AD55EE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351F">
        <w:rPr>
          <w:rFonts w:ascii="Times New Roman" w:hAnsi="Times New Roman" w:cs="Times New Roman"/>
          <w:sz w:val="28"/>
          <w:szCs w:val="28"/>
        </w:rPr>
        <w:t>- ликвидации (реорганизации) участника казначейского сопровождения.</w:t>
      </w:r>
    </w:p>
    <w:p w:rsidR="00AA351F" w:rsidRPr="00AA351F" w:rsidRDefault="00AA351F" w:rsidP="00AD55EE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351F">
        <w:rPr>
          <w:rFonts w:ascii="Times New Roman" w:hAnsi="Times New Roman" w:cs="Times New Roman"/>
          <w:sz w:val="28"/>
          <w:szCs w:val="28"/>
        </w:rPr>
        <w:t xml:space="preserve">При ликвидации (реорганизации) участник казначейского сопровождения представляет в </w:t>
      </w:r>
      <w:r w:rsidR="00C84C88">
        <w:rPr>
          <w:rFonts w:ascii="Times New Roman" w:hAnsi="Times New Roman" w:cs="Times New Roman"/>
          <w:sz w:val="28"/>
          <w:szCs w:val="28"/>
        </w:rPr>
        <w:t>Управление</w:t>
      </w:r>
      <w:r w:rsidR="00C84C88" w:rsidRPr="00AA351F">
        <w:rPr>
          <w:rFonts w:ascii="Times New Roman" w:hAnsi="Times New Roman" w:cs="Times New Roman"/>
          <w:sz w:val="28"/>
          <w:szCs w:val="28"/>
        </w:rPr>
        <w:t xml:space="preserve"> </w:t>
      </w:r>
      <w:r w:rsidRPr="00AA351F">
        <w:rPr>
          <w:rFonts w:ascii="Times New Roman" w:hAnsi="Times New Roman" w:cs="Times New Roman"/>
          <w:sz w:val="28"/>
          <w:szCs w:val="28"/>
        </w:rPr>
        <w:t xml:space="preserve">копию документа о его </w:t>
      </w:r>
      <w:r w:rsidRPr="00AA351F">
        <w:rPr>
          <w:rFonts w:ascii="Times New Roman" w:hAnsi="Times New Roman" w:cs="Times New Roman"/>
          <w:sz w:val="28"/>
          <w:szCs w:val="28"/>
        </w:rPr>
        <w:lastRenderedPageBreak/>
        <w:t>ликвидации и о назначении ликвидационной комиссии с указанием основания и срока действия комиссии, а также карточку образцов подписей, подписанную лицом, уполномоченным ликвидационной комиссией действовать от имени участника казначейского сопровождения.</w:t>
      </w:r>
    </w:p>
    <w:p w:rsidR="00AA351F" w:rsidRPr="00AA351F" w:rsidRDefault="00AA351F" w:rsidP="00AD55EE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351F">
        <w:rPr>
          <w:rFonts w:ascii="Times New Roman" w:hAnsi="Times New Roman" w:cs="Times New Roman"/>
          <w:sz w:val="28"/>
          <w:szCs w:val="28"/>
        </w:rPr>
        <w:t>По завершении работы ликвидационной комиссии заявление на закрытие лицевого счета оформляется ликвидационной комиссией.</w:t>
      </w:r>
    </w:p>
    <w:p w:rsidR="00AA351F" w:rsidRPr="00AA351F" w:rsidRDefault="00AA351F" w:rsidP="00AD55EE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351F">
        <w:rPr>
          <w:rFonts w:ascii="Times New Roman" w:hAnsi="Times New Roman" w:cs="Times New Roman"/>
          <w:sz w:val="28"/>
          <w:szCs w:val="28"/>
        </w:rPr>
        <w:t>2.19. Лицевой счет участника казначейского сопровождения закрывается при отсутствии на нем остатка денежных средств.</w:t>
      </w:r>
    </w:p>
    <w:p w:rsidR="00C84C88" w:rsidRDefault="00AA351F" w:rsidP="00AD55EE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351F">
        <w:rPr>
          <w:rFonts w:ascii="Times New Roman" w:hAnsi="Times New Roman" w:cs="Times New Roman"/>
          <w:sz w:val="28"/>
          <w:szCs w:val="28"/>
        </w:rPr>
        <w:t xml:space="preserve">Решение о закрытии лицевого счета оформляется </w:t>
      </w:r>
      <w:hyperlink w:anchor="P819">
        <w:r w:rsidRPr="00AA351F">
          <w:rPr>
            <w:rFonts w:ascii="Times New Roman" w:hAnsi="Times New Roman" w:cs="Times New Roman"/>
            <w:sz w:val="28"/>
            <w:szCs w:val="28"/>
          </w:rPr>
          <w:t>извещением</w:t>
        </w:r>
      </w:hyperlink>
      <w:r w:rsidRPr="00AA351F">
        <w:rPr>
          <w:rFonts w:ascii="Times New Roman" w:hAnsi="Times New Roman" w:cs="Times New Roman"/>
          <w:sz w:val="28"/>
          <w:szCs w:val="28"/>
        </w:rPr>
        <w:t xml:space="preserve"> о закрытии ли</w:t>
      </w:r>
      <w:r w:rsidR="00A95E65">
        <w:rPr>
          <w:rFonts w:ascii="Times New Roman" w:hAnsi="Times New Roman" w:cs="Times New Roman"/>
          <w:sz w:val="28"/>
          <w:szCs w:val="28"/>
        </w:rPr>
        <w:t>цевого счета по форме согласно П</w:t>
      </w:r>
      <w:r w:rsidRPr="00AA351F">
        <w:rPr>
          <w:rFonts w:ascii="Times New Roman" w:hAnsi="Times New Roman" w:cs="Times New Roman"/>
          <w:sz w:val="28"/>
          <w:szCs w:val="28"/>
        </w:rPr>
        <w:t xml:space="preserve">риложению 9 к настоящему Порядку. </w:t>
      </w:r>
    </w:p>
    <w:p w:rsidR="00AA351F" w:rsidRPr="00AA351F" w:rsidRDefault="00AA351F" w:rsidP="00AD55EE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351F">
        <w:rPr>
          <w:rFonts w:ascii="Times New Roman" w:hAnsi="Times New Roman" w:cs="Times New Roman"/>
          <w:sz w:val="28"/>
          <w:szCs w:val="28"/>
        </w:rPr>
        <w:t xml:space="preserve">Извещение о закрытии лицевого счета оформляется </w:t>
      </w:r>
      <w:r w:rsidR="00C84C88">
        <w:rPr>
          <w:rFonts w:ascii="Times New Roman" w:hAnsi="Times New Roman" w:cs="Times New Roman"/>
          <w:sz w:val="28"/>
          <w:szCs w:val="28"/>
        </w:rPr>
        <w:t>Управлением</w:t>
      </w:r>
      <w:r w:rsidR="00C84C88" w:rsidRPr="00AA351F">
        <w:rPr>
          <w:rFonts w:ascii="Times New Roman" w:hAnsi="Times New Roman" w:cs="Times New Roman"/>
          <w:sz w:val="28"/>
          <w:szCs w:val="28"/>
        </w:rPr>
        <w:t xml:space="preserve"> </w:t>
      </w:r>
      <w:r w:rsidRPr="00AA351F">
        <w:rPr>
          <w:rFonts w:ascii="Times New Roman" w:hAnsi="Times New Roman" w:cs="Times New Roman"/>
          <w:sz w:val="28"/>
          <w:szCs w:val="28"/>
        </w:rPr>
        <w:t xml:space="preserve">в двух экземплярах, один из которых направляется участнику казначейского сопровождения, закрывшему лицевой счет, а другой экземпляр хранится в </w:t>
      </w:r>
      <w:r w:rsidRPr="00DC473C">
        <w:rPr>
          <w:rFonts w:ascii="Times New Roman" w:hAnsi="Times New Roman" w:cs="Times New Roman"/>
          <w:sz w:val="28"/>
          <w:szCs w:val="28"/>
        </w:rPr>
        <w:t>юридическом</w:t>
      </w:r>
      <w:r w:rsidRPr="00AA351F">
        <w:rPr>
          <w:rFonts w:ascii="Times New Roman" w:hAnsi="Times New Roman" w:cs="Times New Roman"/>
          <w:sz w:val="28"/>
          <w:szCs w:val="28"/>
        </w:rPr>
        <w:t xml:space="preserve"> деле участника казначейского сопровождения.</w:t>
      </w:r>
    </w:p>
    <w:p w:rsidR="00AA351F" w:rsidRPr="00AA351F" w:rsidRDefault="00AA351F" w:rsidP="00AD55EE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351F">
        <w:rPr>
          <w:rFonts w:ascii="Times New Roman" w:hAnsi="Times New Roman" w:cs="Times New Roman"/>
          <w:sz w:val="28"/>
          <w:szCs w:val="28"/>
        </w:rPr>
        <w:t xml:space="preserve">После закрытия лицевых счетов </w:t>
      </w:r>
      <w:r w:rsidR="00C84C88">
        <w:rPr>
          <w:rFonts w:ascii="Times New Roman" w:hAnsi="Times New Roman" w:cs="Times New Roman"/>
          <w:sz w:val="28"/>
          <w:szCs w:val="28"/>
        </w:rPr>
        <w:t>Управление</w:t>
      </w:r>
      <w:r w:rsidR="00C84C88" w:rsidRPr="00AA351F">
        <w:rPr>
          <w:rFonts w:ascii="Times New Roman" w:hAnsi="Times New Roman" w:cs="Times New Roman"/>
          <w:sz w:val="28"/>
          <w:szCs w:val="28"/>
        </w:rPr>
        <w:t xml:space="preserve"> </w:t>
      </w:r>
      <w:r w:rsidRPr="00AA351F">
        <w:rPr>
          <w:rFonts w:ascii="Times New Roman" w:hAnsi="Times New Roman" w:cs="Times New Roman"/>
          <w:sz w:val="28"/>
          <w:szCs w:val="28"/>
        </w:rPr>
        <w:t>сообщает об этом в налоговый орган по месту своего нахождения в установленные законодательством сроки.</w:t>
      </w:r>
    </w:p>
    <w:p w:rsidR="00AA351F" w:rsidRPr="00AA351F" w:rsidRDefault="00AA351F" w:rsidP="00AD55EE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351F">
        <w:rPr>
          <w:rFonts w:ascii="Times New Roman" w:hAnsi="Times New Roman" w:cs="Times New Roman"/>
          <w:sz w:val="28"/>
          <w:szCs w:val="28"/>
        </w:rPr>
        <w:t>2.20. Переоформление и закрытие лицевых счетов участников казначейского сопровождения в соответствии с настоящим Порядком осуществляется после внесения соответствующих изменений в Сводный реестр.</w:t>
      </w:r>
    </w:p>
    <w:p w:rsidR="00AA351F" w:rsidRPr="00AA351F" w:rsidRDefault="00AA351F" w:rsidP="00AD55E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A351F" w:rsidRPr="00AA351F" w:rsidRDefault="00AA351F" w:rsidP="00AD55EE">
      <w:pPr>
        <w:pStyle w:val="ConsPlusTitle"/>
        <w:spacing w:line="360" w:lineRule="auto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AA351F">
        <w:rPr>
          <w:rFonts w:ascii="Times New Roman" w:hAnsi="Times New Roman" w:cs="Times New Roman"/>
          <w:sz w:val="28"/>
          <w:szCs w:val="28"/>
        </w:rPr>
        <w:t>3. Ведение лицевого счета</w:t>
      </w:r>
    </w:p>
    <w:p w:rsidR="00AA351F" w:rsidRPr="00AA351F" w:rsidRDefault="00AA351F" w:rsidP="00AD55E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A351F" w:rsidRPr="00AA351F" w:rsidRDefault="00AA351F" w:rsidP="00AD55E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351F">
        <w:rPr>
          <w:rFonts w:ascii="Times New Roman" w:hAnsi="Times New Roman" w:cs="Times New Roman"/>
          <w:sz w:val="28"/>
          <w:szCs w:val="28"/>
        </w:rPr>
        <w:t xml:space="preserve">3.1. Операции на лицевых счетах участников казначейского сопровождения отражаются в валюте Российской Федерации нарастающим </w:t>
      </w:r>
      <w:r w:rsidRPr="00AA351F">
        <w:rPr>
          <w:rFonts w:ascii="Times New Roman" w:hAnsi="Times New Roman" w:cs="Times New Roman"/>
          <w:sz w:val="28"/>
          <w:szCs w:val="28"/>
        </w:rPr>
        <w:lastRenderedPageBreak/>
        <w:t>итогом в пределах текущего финансового года.</w:t>
      </w:r>
    </w:p>
    <w:p w:rsidR="00AA351F" w:rsidRPr="00AA351F" w:rsidRDefault="00AA351F" w:rsidP="00AD55EE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351F">
        <w:rPr>
          <w:rFonts w:ascii="Times New Roman" w:hAnsi="Times New Roman" w:cs="Times New Roman"/>
          <w:sz w:val="28"/>
          <w:szCs w:val="28"/>
        </w:rPr>
        <w:t>3.2. На лицевом счете отражаются следующие показатели:</w:t>
      </w:r>
    </w:p>
    <w:p w:rsidR="00AA351F" w:rsidRPr="00AA351F" w:rsidRDefault="00AA351F" w:rsidP="00AD55EE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351F">
        <w:rPr>
          <w:rFonts w:ascii="Times New Roman" w:hAnsi="Times New Roman" w:cs="Times New Roman"/>
          <w:sz w:val="28"/>
          <w:szCs w:val="28"/>
        </w:rPr>
        <w:t>- поступление денежных средств;</w:t>
      </w:r>
    </w:p>
    <w:p w:rsidR="00AA351F" w:rsidRPr="00AA351F" w:rsidRDefault="00AA351F" w:rsidP="00AD55EE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351F">
        <w:rPr>
          <w:rFonts w:ascii="Times New Roman" w:hAnsi="Times New Roman" w:cs="Times New Roman"/>
          <w:sz w:val="28"/>
          <w:szCs w:val="28"/>
        </w:rPr>
        <w:t>- суммы выплат;</w:t>
      </w:r>
    </w:p>
    <w:p w:rsidR="00AA351F" w:rsidRPr="00AA351F" w:rsidRDefault="00AA351F" w:rsidP="00AD55EE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351F">
        <w:rPr>
          <w:rFonts w:ascii="Times New Roman" w:hAnsi="Times New Roman" w:cs="Times New Roman"/>
          <w:sz w:val="28"/>
          <w:szCs w:val="28"/>
        </w:rPr>
        <w:t>- остаток денежных средств на лицевом счете.</w:t>
      </w:r>
    </w:p>
    <w:p w:rsidR="00AA351F" w:rsidRPr="00AA351F" w:rsidRDefault="00AA351F" w:rsidP="00AD55EE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351F">
        <w:rPr>
          <w:rFonts w:ascii="Times New Roman" w:hAnsi="Times New Roman" w:cs="Times New Roman"/>
          <w:sz w:val="28"/>
          <w:szCs w:val="28"/>
        </w:rPr>
        <w:t>Поступление денежных средств осуществляется по типу средств 07.01.00 (средства участников казначейского сопровождения) по КБК 00000000000000000130.</w:t>
      </w:r>
    </w:p>
    <w:p w:rsidR="00AA351F" w:rsidRPr="00AA351F" w:rsidRDefault="00AA351F" w:rsidP="00AD55E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A351F" w:rsidRPr="00AA351F" w:rsidRDefault="00AA351F" w:rsidP="00AD55EE">
      <w:pPr>
        <w:pStyle w:val="ConsPlusTitle"/>
        <w:spacing w:line="360" w:lineRule="auto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AA351F">
        <w:rPr>
          <w:rFonts w:ascii="Times New Roman" w:hAnsi="Times New Roman" w:cs="Times New Roman"/>
          <w:sz w:val="28"/>
          <w:szCs w:val="28"/>
        </w:rPr>
        <w:t>4. Документооборот при ведении лицевых счетов</w:t>
      </w:r>
    </w:p>
    <w:p w:rsidR="00AA351F" w:rsidRPr="00AA351F" w:rsidRDefault="00AA351F" w:rsidP="00AD55E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A351F" w:rsidRPr="00AA351F" w:rsidRDefault="00AA351F" w:rsidP="00AD55E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351F">
        <w:rPr>
          <w:rFonts w:ascii="Times New Roman" w:hAnsi="Times New Roman" w:cs="Times New Roman"/>
          <w:sz w:val="28"/>
          <w:szCs w:val="28"/>
        </w:rPr>
        <w:t>4.1. Выписки из лицевых счетов формируются в разрезе первичных документов по операциям за соответствующий операционный день.</w:t>
      </w:r>
    </w:p>
    <w:p w:rsidR="00AA351F" w:rsidRPr="00AA351F" w:rsidRDefault="00AA351F" w:rsidP="00AD55EE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351F">
        <w:rPr>
          <w:rFonts w:ascii="Times New Roman" w:hAnsi="Times New Roman" w:cs="Times New Roman"/>
          <w:sz w:val="28"/>
          <w:szCs w:val="28"/>
        </w:rPr>
        <w:t xml:space="preserve">4.2. Выписки из лицевых счетов с приложениями направляются </w:t>
      </w:r>
      <w:r w:rsidR="000E2B8C">
        <w:rPr>
          <w:rFonts w:ascii="Times New Roman" w:hAnsi="Times New Roman" w:cs="Times New Roman"/>
          <w:sz w:val="28"/>
          <w:szCs w:val="28"/>
        </w:rPr>
        <w:t>Управлением</w:t>
      </w:r>
      <w:r w:rsidR="000E2B8C" w:rsidRPr="00AA351F">
        <w:rPr>
          <w:rFonts w:ascii="Times New Roman" w:hAnsi="Times New Roman" w:cs="Times New Roman"/>
          <w:sz w:val="28"/>
          <w:szCs w:val="28"/>
        </w:rPr>
        <w:t xml:space="preserve"> </w:t>
      </w:r>
      <w:r w:rsidRPr="00AA351F">
        <w:rPr>
          <w:rFonts w:ascii="Times New Roman" w:hAnsi="Times New Roman" w:cs="Times New Roman"/>
          <w:sz w:val="28"/>
          <w:szCs w:val="28"/>
        </w:rPr>
        <w:t>участникам казначейского сопровождения не позднее рабочего дня, следующего за днем получения выписки из УФК по Самарской области, подтверждающей совершение операций по казначейским счетам.</w:t>
      </w:r>
    </w:p>
    <w:p w:rsidR="00AA351F" w:rsidRPr="00AA351F" w:rsidRDefault="00AA351F" w:rsidP="00AD55EE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351F">
        <w:rPr>
          <w:rFonts w:ascii="Times New Roman" w:hAnsi="Times New Roman" w:cs="Times New Roman"/>
          <w:sz w:val="28"/>
          <w:szCs w:val="28"/>
        </w:rPr>
        <w:t xml:space="preserve">4.3. Участник казначейского сопровождения в течение трех рабочих дней со дня получения выписки из лицевого счета обязан письменно на имя руководителя </w:t>
      </w:r>
      <w:r w:rsidR="000E2B8C">
        <w:rPr>
          <w:rFonts w:ascii="Times New Roman" w:hAnsi="Times New Roman" w:cs="Times New Roman"/>
          <w:sz w:val="28"/>
          <w:szCs w:val="28"/>
        </w:rPr>
        <w:t>Управления</w:t>
      </w:r>
      <w:r w:rsidR="000E2B8C" w:rsidRPr="00AA351F">
        <w:rPr>
          <w:rFonts w:ascii="Times New Roman" w:hAnsi="Times New Roman" w:cs="Times New Roman"/>
          <w:sz w:val="28"/>
          <w:szCs w:val="28"/>
        </w:rPr>
        <w:t xml:space="preserve"> </w:t>
      </w:r>
      <w:r w:rsidRPr="00AA351F">
        <w:rPr>
          <w:rFonts w:ascii="Times New Roman" w:hAnsi="Times New Roman" w:cs="Times New Roman"/>
          <w:sz w:val="28"/>
          <w:szCs w:val="28"/>
        </w:rPr>
        <w:t>сообщить о суммах, ошибочно отраженных на лицевом счете. При отсутствии возражений в указанные сроки операции, совершенные по лицевому счету, и остатки, отраженные на лицевом счете, считаются подтвержденными.</w:t>
      </w:r>
    </w:p>
    <w:p w:rsidR="00AA351F" w:rsidRPr="00AA351F" w:rsidRDefault="00AA351F" w:rsidP="00AD55EE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351F">
        <w:rPr>
          <w:rFonts w:ascii="Times New Roman" w:hAnsi="Times New Roman" w:cs="Times New Roman"/>
          <w:sz w:val="28"/>
          <w:szCs w:val="28"/>
        </w:rPr>
        <w:t xml:space="preserve">4.4. При обнаружении ошибочных записей по лицевому счету участник казначейского сопровождения в пределах текущего финансового года вправе уточнять дополнительные (аналитические) коды по операциям, отраженным </w:t>
      </w:r>
      <w:r w:rsidRPr="00AA351F">
        <w:rPr>
          <w:rFonts w:ascii="Times New Roman" w:hAnsi="Times New Roman" w:cs="Times New Roman"/>
          <w:sz w:val="28"/>
          <w:szCs w:val="28"/>
        </w:rPr>
        <w:lastRenderedPageBreak/>
        <w:t>на лицевом счете.</w:t>
      </w:r>
    </w:p>
    <w:p w:rsidR="00AA351F" w:rsidRPr="00AA351F" w:rsidRDefault="00AA351F" w:rsidP="00AD55EE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351F">
        <w:rPr>
          <w:rFonts w:ascii="Times New Roman" w:hAnsi="Times New Roman" w:cs="Times New Roman"/>
          <w:sz w:val="28"/>
          <w:szCs w:val="28"/>
        </w:rPr>
        <w:t xml:space="preserve">Для уточнения кодов бюджетной классификации Российской Федерации (дополнительных (аналитических) кодов) участник казначейского сопровождения представляет в </w:t>
      </w:r>
      <w:r w:rsidR="000E2B8C">
        <w:rPr>
          <w:rFonts w:ascii="Times New Roman" w:hAnsi="Times New Roman" w:cs="Times New Roman"/>
          <w:sz w:val="28"/>
          <w:szCs w:val="28"/>
        </w:rPr>
        <w:t>Управление</w:t>
      </w:r>
      <w:r w:rsidR="000E2B8C" w:rsidRPr="00AA351F">
        <w:rPr>
          <w:rFonts w:ascii="Times New Roman" w:hAnsi="Times New Roman" w:cs="Times New Roman"/>
          <w:sz w:val="28"/>
          <w:szCs w:val="28"/>
        </w:rPr>
        <w:t xml:space="preserve"> </w:t>
      </w:r>
      <w:hyperlink w:anchor="P860">
        <w:r w:rsidRPr="00AA351F">
          <w:rPr>
            <w:rFonts w:ascii="Times New Roman" w:hAnsi="Times New Roman" w:cs="Times New Roman"/>
            <w:sz w:val="28"/>
            <w:szCs w:val="28"/>
          </w:rPr>
          <w:t>уведомление</w:t>
        </w:r>
      </w:hyperlink>
      <w:r w:rsidRPr="00AA351F">
        <w:rPr>
          <w:rFonts w:ascii="Times New Roman" w:hAnsi="Times New Roman" w:cs="Times New Roman"/>
          <w:sz w:val="28"/>
          <w:szCs w:val="28"/>
        </w:rPr>
        <w:t xml:space="preserve"> об уточнении вида и принадлежности пла</w:t>
      </w:r>
      <w:r w:rsidR="000E2B8C">
        <w:rPr>
          <w:rFonts w:ascii="Times New Roman" w:hAnsi="Times New Roman" w:cs="Times New Roman"/>
          <w:sz w:val="28"/>
          <w:szCs w:val="28"/>
        </w:rPr>
        <w:t xml:space="preserve">тежа </w:t>
      </w:r>
      <w:r w:rsidRPr="00AA351F">
        <w:rPr>
          <w:rFonts w:ascii="Times New Roman" w:hAnsi="Times New Roman" w:cs="Times New Roman"/>
          <w:sz w:val="28"/>
          <w:szCs w:val="28"/>
        </w:rPr>
        <w:t>на бумажн</w:t>
      </w:r>
      <w:r w:rsidR="00A95E65">
        <w:rPr>
          <w:rFonts w:ascii="Times New Roman" w:hAnsi="Times New Roman" w:cs="Times New Roman"/>
          <w:sz w:val="28"/>
          <w:szCs w:val="28"/>
        </w:rPr>
        <w:t>ом носителе) по форме согласно П</w:t>
      </w:r>
      <w:r w:rsidRPr="00AA351F">
        <w:rPr>
          <w:rFonts w:ascii="Times New Roman" w:hAnsi="Times New Roman" w:cs="Times New Roman"/>
          <w:sz w:val="28"/>
          <w:szCs w:val="28"/>
        </w:rPr>
        <w:t>риложению 10 к настоящему Порядку.</w:t>
      </w:r>
    </w:p>
    <w:p w:rsidR="00AA351F" w:rsidRPr="00AA351F" w:rsidRDefault="00AA351F" w:rsidP="00AD55EE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351F">
        <w:rPr>
          <w:rFonts w:ascii="Times New Roman" w:hAnsi="Times New Roman" w:cs="Times New Roman"/>
          <w:sz w:val="28"/>
          <w:szCs w:val="28"/>
        </w:rPr>
        <w:t xml:space="preserve">4.5. Дубликат выписки из лицевого счета участника казначейского сопровождения и (или) дубликаты приложений к ней могут быть выданы участнику казначейского сопровождения по его письменному заявлению на имя руководителя </w:t>
      </w:r>
      <w:r w:rsidR="000E2B8C">
        <w:rPr>
          <w:rFonts w:ascii="Times New Roman" w:hAnsi="Times New Roman" w:cs="Times New Roman"/>
          <w:sz w:val="28"/>
          <w:szCs w:val="28"/>
        </w:rPr>
        <w:t>Управления</w:t>
      </w:r>
      <w:r w:rsidR="000E2B8C" w:rsidRPr="00AA351F">
        <w:rPr>
          <w:rFonts w:ascii="Times New Roman" w:hAnsi="Times New Roman" w:cs="Times New Roman"/>
          <w:sz w:val="28"/>
          <w:szCs w:val="28"/>
        </w:rPr>
        <w:t xml:space="preserve"> </w:t>
      </w:r>
      <w:r w:rsidRPr="00AA351F">
        <w:rPr>
          <w:rFonts w:ascii="Times New Roman" w:hAnsi="Times New Roman" w:cs="Times New Roman"/>
          <w:sz w:val="28"/>
          <w:szCs w:val="28"/>
        </w:rPr>
        <w:t>(либо лица, его замещающего).</w:t>
      </w:r>
    </w:p>
    <w:p w:rsidR="00AA351F" w:rsidRPr="00AA351F" w:rsidRDefault="00AA351F" w:rsidP="00AD55EE">
      <w:pPr>
        <w:pStyle w:val="a9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sectPr w:rsidR="00AA351F" w:rsidRPr="00AA351F" w:rsidSect="006F6C59">
      <w:headerReference w:type="default" r:id="rId19"/>
      <w:pgSz w:w="11909" w:h="16838"/>
      <w:pgMar w:top="993" w:right="1259" w:bottom="1276" w:left="1276" w:header="0" w:footer="6" w:gutter="0"/>
      <w:cols w:space="708"/>
      <w:noEndnote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7FF4" w:rsidRDefault="000D7FF4" w:rsidP="006F6C59">
      <w:pPr>
        <w:spacing w:after="0" w:line="240" w:lineRule="auto"/>
      </w:pPr>
      <w:r>
        <w:separator/>
      </w:r>
    </w:p>
  </w:endnote>
  <w:endnote w:type="continuationSeparator" w:id="0">
    <w:p w:rsidR="000D7FF4" w:rsidRDefault="000D7FF4" w:rsidP="006F6C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7FF4" w:rsidRDefault="000D7FF4" w:rsidP="006F6C59">
      <w:pPr>
        <w:spacing w:after="0" w:line="240" w:lineRule="auto"/>
      </w:pPr>
      <w:r>
        <w:separator/>
      </w:r>
    </w:p>
  </w:footnote>
  <w:footnote w:type="continuationSeparator" w:id="0">
    <w:p w:rsidR="000D7FF4" w:rsidRDefault="000D7FF4" w:rsidP="006F6C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777220514"/>
      <w:docPartObj>
        <w:docPartGallery w:val="Page Numbers (Top of Page)"/>
        <w:docPartUnique/>
      </w:docPartObj>
    </w:sdtPr>
    <w:sdtContent>
      <w:p w:rsidR="006F6C59" w:rsidRDefault="00C37B84">
        <w:pPr>
          <w:pStyle w:val="a5"/>
          <w:jc w:val="center"/>
        </w:pPr>
        <w:fldSimple w:instr=" PAGE   \* MERGEFORMAT ">
          <w:r w:rsidR="00DC473C">
            <w:rPr>
              <w:noProof/>
            </w:rPr>
            <w:t>17</w:t>
          </w:r>
        </w:fldSimple>
      </w:p>
    </w:sdtContent>
  </w:sdt>
  <w:p w:rsidR="006F6C59" w:rsidRDefault="006F6C59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B3274"/>
    <w:rsid w:val="00003081"/>
    <w:rsid w:val="0002160F"/>
    <w:rsid w:val="00043EBA"/>
    <w:rsid w:val="00047012"/>
    <w:rsid w:val="000550BB"/>
    <w:rsid w:val="000D7FF4"/>
    <w:rsid w:val="000E2B8C"/>
    <w:rsid w:val="000F54B7"/>
    <w:rsid w:val="001A4F9A"/>
    <w:rsid w:val="001D361A"/>
    <w:rsid w:val="0021030F"/>
    <w:rsid w:val="002242DE"/>
    <w:rsid w:val="00261019"/>
    <w:rsid w:val="002C4417"/>
    <w:rsid w:val="00313C53"/>
    <w:rsid w:val="00390EE3"/>
    <w:rsid w:val="003B34B1"/>
    <w:rsid w:val="00404064"/>
    <w:rsid w:val="004052C8"/>
    <w:rsid w:val="00447230"/>
    <w:rsid w:val="00466385"/>
    <w:rsid w:val="00525829"/>
    <w:rsid w:val="005646E3"/>
    <w:rsid w:val="00566FA0"/>
    <w:rsid w:val="005F32E6"/>
    <w:rsid w:val="00604044"/>
    <w:rsid w:val="006238EE"/>
    <w:rsid w:val="00630ED4"/>
    <w:rsid w:val="006F6C59"/>
    <w:rsid w:val="00703413"/>
    <w:rsid w:val="00707475"/>
    <w:rsid w:val="007113D5"/>
    <w:rsid w:val="00734D9D"/>
    <w:rsid w:val="00772774"/>
    <w:rsid w:val="007913B5"/>
    <w:rsid w:val="007F1C1E"/>
    <w:rsid w:val="00801058"/>
    <w:rsid w:val="008A406C"/>
    <w:rsid w:val="00917F9E"/>
    <w:rsid w:val="009243ED"/>
    <w:rsid w:val="009A62E9"/>
    <w:rsid w:val="009C724C"/>
    <w:rsid w:val="009E5985"/>
    <w:rsid w:val="009F3493"/>
    <w:rsid w:val="00A24F98"/>
    <w:rsid w:val="00A95E65"/>
    <w:rsid w:val="00AA351F"/>
    <w:rsid w:val="00AB4626"/>
    <w:rsid w:val="00AD55EE"/>
    <w:rsid w:val="00AE0DC7"/>
    <w:rsid w:val="00B04073"/>
    <w:rsid w:val="00B1504B"/>
    <w:rsid w:val="00B40CC5"/>
    <w:rsid w:val="00B4127A"/>
    <w:rsid w:val="00BF5414"/>
    <w:rsid w:val="00C37B84"/>
    <w:rsid w:val="00C50376"/>
    <w:rsid w:val="00C81A17"/>
    <w:rsid w:val="00C84C88"/>
    <w:rsid w:val="00D541D6"/>
    <w:rsid w:val="00DC473C"/>
    <w:rsid w:val="00DD0476"/>
    <w:rsid w:val="00DE2585"/>
    <w:rsid w:val="00DF01A4"/>
    <w:rsid w:val="00DF4A96"/>
    <w:rsid w:val="00E015B5"/>
    <w:rsid w:val="00E55E54"/>
    <w:rsid w:val="00E641E5"/>
    <w:rsid w:val="00E664BF"/>
    <w:rsid w:val="00EB1197"/>
    <w:rsid w:val="00EB3274"/>
    <w:rsid w:val="00F47F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10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B32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B3274"/>
    <w:pPr>
      <w:ind w:left="720"/>
      <w:contextualSpacing/>
    </w:pPr>
  </w:style>
  <w:style w:type="paragraph" w:customStyle="1" w:styleId="ConsPlusNormal">
    <w:name w:val="ConsPlusNormal"/>
    <w:rsid w:val="00EB327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EB327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6F6C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F6C59"/>
  </w:style>
  <w:style w:type="paragraph" w:styleId="a7">
    <w:name w:val="footer"/>
    <w:basedOn w:val="a"/>
    <w:link w:val="a8"/>
    <w:uiPriority w:val="99"/>
    <w:semiHidden/>
    <w:unhideWhenUsed/>
    <w:rsid w:val="006F6C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6F6C59"/>
  </w:style>
  <w:style w:type="paragraph" w:styleId="a9">
    <w:name w:val="No Spacing"/>
    <w:uiPriority w:val="1"/>
    <w:qFormat/>
    <w:rsid w:val="00AA351F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09540&amp;dst=100013" TargetMode="External"/><Relationship Id="rId13" Type="http://schemas.openxmlformats.org/officeDocument/2006/relationships/hyperlink" Target="https://login.consultant.ru/link/?req=doc&amp;base=LAW&amp;n=495710&amp;dst=6172" TargetMode="External"/><Relationship Id="rId18" Type="http://schemas.openxmlformats.org/officeDocument/2006/relationships/hyperlink" Target="https://login.consultant.ru/link/?req=doc&amp;base=LAW&amp;n=495710&amp;dst=6678" TargetMode="External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hyperlink" Target="https://login.consultant.ru/link/?req=doc&amp;base=LAW&amp;n=495710&amp;dst=6908" TargetMode="External"/><Relationship Id="rId12" Type="http://schemas.openxmlformats.org/officeDocument/2006/relationships/hyperlink" Target="https://login.consultant.ru/link/?req=doc&amp;base=RLAW256&amp;n=156799&amp;dst=100010" TargetMode="External"/><Relationship Id="rId17" Type="http://schemas.openxmlformats.org/officeDocument/2006/relationships/hyperlink" Target="https://login.consultant.ru/link/?req=doc&amp;base=LAW&amp;n=511359&amp;dst=427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login.consultant.ru/link/?req=doc&amp;base=LAW&amp;n=511359&amp;dst=427" TargetMode="Externa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95710&amp;dst=6025" TargetMode="External"/><Relationship Id="rId11" Type="http://schemas.openxmlformats.org/officeDocument/2006/relationships/hyperlink" Target="https://login.consultant.ru/link/?req=doc&amp;base=LAW&amp;n=409540&amp;dst=100011" TargetMode="External"/><Relationship Id="rId5" Type="http://schemas.openxmlformats.org/officeDocument/2006/relationships/endnotes" Target="endnotes.xml"/><Relationship Id="rId15" Type="http://schemas.openxmlformats.org/officeDocument/2006/relationships/hyperlink" Target="https://login.consultant.ru/link/?req=doc&amp;base=LAW&amp;n=511359&amp;dst=427" TargetMode="External"/><Relationship Id="rId10" Type="http://schemas.openxmlformats.org/officeDocument/2006/relationships/hyperlink" Target="https://login.consultant.ru/link/?req=doc&amp;base=LAW&amp;n=495710" TargetMode="External"/><Relationship Id="rId19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https://login.consultant.ru/link/?req=doc&amp;base=LAW&amp;n=495710&amp;dst=6780" TargetMode="External"/><Relationship Id="rId14" Type="http://schemas.openxmlformats.org/officeDocument/2006/relationships/hyperlink" Target="https://login.consultant.ru/link/?req=doc&amp;base=LAW&amp;n=443741&amp;dst=100020" TargetMode="External"/></Relationships>
</file>

<file path=word/theme/theme1.xml><?xml version="1.0" encoding="utf-8"?>
<a:theme xmlns:a="http://schemas.openxmlformats.org/drawingml/2006/main" name="Тема Office">
  <a:themeElements>
    <a:clrScheme name="Серая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1443</TotalTime>
  <Pages>17</Pages>
  <Words>4055</Words>
  <Characters>23118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36</cp:revision>
  <cp:lastPrinted>2026-01-14T11:03:00Z</cp:lastPrinted>
  <dcterms:created xsi:type="dcterms:W3CDTF">2026-01-13T06:45:00Z</dcterms:created>
  <dcterms:modified xsi:type="dcterms:W3CDTF">2026-02-05T12:08:00Z</dcterms:modified>
</cp:coreProperties>
</file>