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7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28" w:type="dxa"/>
        </w:tblCellMar>
        <w:tblLook w:val="04A0" w:firstRow="1" w:lastRow="0" w:firstColumn="1" w:lastColumn="0" w:noHBand="0" w:noVBand="1"/>
      </w:tblPr>
      <w:tblGrid>
        <w:gridCol w:w="1206"/>
        <w:gridCol w:w="418"/>
        <w:gridCol w:w="1070"/>
        <w:gridCol w:w="746"/>
        <w:gridCol w:w="20"/>
        <w:gridCol w:w="2636"/>
        <w:gridCol w:w="391"/>
        <w:gridCol w:w="60"/>
        <w:gridCol w:w="1815"/>
        <w:gridCol w:w="2411"/>
      </w:tblGrid>
      <w:tr w:rsidR="007D60E1" w:rsidTr="00E4198C">
        <w:trPr>
          <w:gridAfter w:val="3"/>
          <w:wAfter w:w="4286" w:type="dxa"/>
        </w:trPr>
        <w:tc>
          <w:tcPr>
            <w:tcW w:w="3460" w:type="dxa"/>
            <w:gridSpan w:val="5"/>
          </w:tcPr>
          <w:p w:rsidR="007D60E1" w:rsidRDefault="007D60E1" w:rsidP="00320772">
            <w:pPr>
              <w:ind w:firstLine="0"/>
            </w:pPr>
          </w:p>
        </w:tc>
        <w:tc>
          <w:tcPr>
            <w:tcW w:w="3027" w:type="dxa"/>
            <w:gridSpan w:val="2"/>
            <w:vAlign w:val="center"/>
          </w:tcPr>
          <w:p w:rsidR="007D60E1" w:rsidRDefault="007D60E1" w:rsidP="00320772">
            <w:pPr>
              <w:ind w:firstLine="0"/>
              <w:jc w:val="center"/>
            </w:pPr>
            <w:r>
              <w:rPr>
                <w:noProof/>
                <w:color w:val="000000"/>
                <w:lang w:eastAsia="ru-RU"/>
              </w:rPr>
              <w:drawing>
                <wp:inline distT="0" distB="0" distL="0" distR="0" wp14:anchorId="22096702" wp14:editId="5DC17F95">
                  <wp:extent cx="819150" cy="990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0772" w:rsidTr="00E4198C">
        <w:tc>
          <w:tcPr>
            <w:tcW w:w="10773" w:type="dxa"/>
            <w:gridSpan w:val="10"/>
          </w:tcPr>
          <w:p w:rsidR="00320772" w:rsidRPr="00BB381A" w:rsidRDefault="00320772" w:rsidP="00320772">
            <w:pPr>
              <w:pStyle w:val="a6"/>
              <w:rPr>
                <w:sz w:val="40"/>
                <w:szCs w:val="40"/>
              </w:rPr>
            </w:pPr>
            <w:r w:rsidRPr="00BB381A">
              <w:rPr>
                <w:sz w:val="40"/>
                <w:szCs w:val="40"/>
              </w:rPr>
              <w:t>Собрание представителей</w:t>
            </w:r>
          </w:p>
          <w:p w:rsidR="00320772" w:rsidRPr="00BB381A" w:rsidRDefault="00320772" w:rsidP="00320772">
            <w:pPr>
              <w:pStyle w:val="a6"/>
              <w:rPr>
                <w:sz w:val="40"/>
                <w:szCs w:val="40"/>
              </w:rPr>
            </w:pPr>
            <w:r w:rsidRPr="00BB381A">
              <w:rPr>
                <w:sz w:val="40"/>
                <w:szCs w:val="40"/>
              </w:rPr>
              <w:t>муниципального района Кинельский</w:t>
            </w:r>
          </w:p>
          <w:p w:rsidR="00320772" w:rsidRPr="00BB381A" w:rsidRDefault="00320772" w:rsidP="00926C39">
            <w:pPr>
              <w:pBdr>
                <w:bottom w:val="single" w:sz="12" w:space="1" w:color="auto"/>
              </w:pBdr>
              <w:ind w:firstLine="0"/>
              <w:jc w:val="center"/>
              <w:rPr>
                <w:b/>
                <w:sz w:val="40"/>
                <w:szCs w:val="40"/>
              </w:rPr>
            </w:pPr>
            <w:r w:rsidRPr="00BB381A">
              <w:rPr>
                <w:b/>
                <w:sz w:val="40"/>
                <w:szCs w:val="40"/>
              </w:rPr>
              <w:t>Самарской области</w:t>
            </w:r>
          </w:p>
          <w:p w:rsidR="00320772" w:rsidRPr="00320772" w:rsidRDefault="00320772" w:rsidP="00320772">
            <w:pPr>
              <w:ind w:firstLine="0"/>
              <w:rPr>
                <w:sz w:val="36"/>
                <w:szCs w:val="36"/>
              </w:rPr>
            </w:pPr>
          </w:p>
        </w:tc>
      </w:tr>
      <w:tr w:rsidR="00320772" w:rsidTr="00E4198C">
        <w:tc>
          <w:tcPr>
            <w:tcW w:w="3460" w:type="dxa"/>
            <w:gridSpan w:val="5"/>
          </w:tcPr>
          <w:p w:rsidR="00320772" w:rsidRDefault="00320772" w:rsidP="00320772">
            <w:pPr>
              <w:ind w:firstLine="0"/>
            </w:pPr>
          </w:p>
        </w:tc>
        <w:tc>
          <w:tcPr>
            <w:tcW w:w="3027" w:type="dxa"/>
            <w:gridSpan w:val="2"/>
            <w:vAlign w:val="center"/>
          </w:tcPr>
          <w:p w:rsidR="00320772" w:rsidRPr="00320772" w:rsidRDefault="00320772" w:rsidP="00320772">
            <w:pPr>
              <w:ind w:firstLine="0"/>
              <w:jc w:val="center"/>
              <w:rPr>
                <w:b/>
              </w:rPr>
            </w:pPr>
            <w:r w:rsidRPr="00320772">
              <w:rPr>
                <w:b/>
              </w:rPr>
              <w:t>РЕШЕНИЕ</w:t>
            </w:r>
          </w:p>
        </w:tc>
        <w:tc>
          <w:tcPr>
            <w:tcW w:w="4286" w:type="dxa"/>
            <w:gridSpan w:val="3"/>
          </w:tcPr>
          <w:p w:rsidR="00320772" w:rsidRDefault="00320772" w:rsidP="00320772">
            <w:pPr>
              <w:ind w:firstLine="0"/>
            </w:pPr>
          </w:p>
        </w:tc>
      </w:tr>
      <w:tr w:rsidR="00320772" w:rsidTr="00E4198C">
        <w:tc>
          <w:tcPr>
            <w:tcW w:w="3460" w:type="dxa"/>
            <w:gridSpan w:val="5"/>
          </w:tcPr>
          <w:p w:rsidR="00320772" w:rsidRDefault="00320772" w:rsidP="00320772">
            <w:pPr>
              <w:ind w:firstLine="0"/>
            </w:pPr>
          </w:p>
        </w:tc>
        <w:tc>
          <w:tcPr>
            <w:tcW w:w="3027" w:type="dxa"/>
            <w:gridSpan w:val="2"/>
            <w:vAlign w:val="center"/>
          </w:tcPr>
          <w:p w:rsidR="00320772" w:rsidRPr="00320772" w:rsidRDefault="00320772" w:rsidP="00320772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286" w:type="dxa"/>
            <w:gridSpan w:val="3"/>
          </w:tcPr>
          <w:p w:rsidR="00320772" w:rsidRDefault="00320772" w:rsidP="00320772">
            <w:pPr>
              <w:ind w:firstLine="0"/>
            </w:pPr>
          </w:p>
        </w:tc>
      </w:tr>
      <w:tr w:rsidR="00F850F4" w:rsidTr="007D60E1">
        <w:tc>
          <w:tcPr>
            <w:tcW w:w="1206" w:type="dxa"/>
          </w:tcPr>
          <w:p w:rsidR="00F850F4" w:rsidRDefault="00F850F4" w:rsidP="00320772">
            <w:pPr>
              <w:ind w:firstLine="0"/>
            </w:pPr>
          </w:p>
        </w:tc>
        <w:tc>
          <w:tcPr>
            <w:tcW w:w="418" w:type="dxa"/>
          </w:tcPr>
          <w:p w:rsidR="00F850F4" w:rsidRPr="007D60E1" w:rsidRDefault="00F850F4" w:rsidP="00320772">
            <w:pPr>
              <w:ind w:firstLine="0"/>
              <w:rPr>
                <w:b/>
              </w:rPr>
            </w:pPr>
            <w:r w:rsidRPr="007D60E1">
              <w:rPr>
                <w:b/>
              </w:rPr>
              <w:t>№</w:t>
            </w:r>
          </w:p>
        </w:tc>
        <w:tc>
          <w:tcPr>
            <w:tcW w:w="1070" w:type="dxa"/>
          </w:tcPr>
          <w:p w:rsidR="00F850F4" w:rsidRPr="007D60E1" w:rsidRDefault="007D60E1" w:rsidP="00320772">
            <w:pPr>
              <w:ind w:firstLine="0"/>
              <w:rPr>
                <w:b/>
              </w:rPr>
            </w:pPr>
            <w:r w:rsidRPr="007D60E1">
              <w:rPr>
                <w:b/>
              </w:rPr>
              <w:t>34</w:t>
            </w:r>
          </w:p>
        </w:tc>
        <w:tc>
          <w:tcPr>
            <w:tcW w:w="746" w:type="dxa"/>
          </w:tcPr>
          <w:p w:rsidR="00F850F4" w:rsidRDefault="00F850F4" w:rsidP="00320772">
            <w:pPr>
              <w:ind w:firstLine="0"/>
            </w:pPr>
          </w:p>
        </w:tc>
        <w:tc>
          <w:tcPr>
            <w:tcW w:w="3107" w:type="dxa"/>
            <w:gridSpan w:val="4"/>
            <w:vAlign w:val="center"/>
          </w:tcPr>
          <w:p w:rsidR="00F850F4" w:rsidRPr="00320772" w:rsidRDefault="00F850F4" w:rsidP="00320772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815" w:type="dxa"/>
          </w:tcPr>
          <w:p w:rsidR="00F850F4" w:rsidRPr="007A5E67" w:rsidRDefault="007A5E67" w:rsidP="007A5E67">
            <w:pPr>
              <w:ind w:firstLine="0"/>
              <w:rPr>
                <w:b/>
              </w:rPr>
            </w:pPr>
            <w:r>
              <w:t xml:space="preserve">      </w:t>
            </w:r>
            <w:r w:rsidRPr="007A5E67">
              <w:rPr>
                <w:b/>
              </w:rPr>
              <w:t>20 ноября</w:t>
            </w:r>
          </w:p>
        </w:tc>
        <w:tc>
          <w:tcPr>
            <w:tcW w:w="2411" w:type="dxa"/>
          </w:tcPr>
          <w:p w:rsidR="00F850F4" w:rsidRDefault="00F850F4" w:rsidP="00A92B14">
            <w:pPr>
              <w:ind w:firstLine="0"/>
            </w:pPr>
            <w:r w:rsidRPr="00BB381A">
              <w:rPr>
                <w:b/>
              </w:rPr>
              <w:t>20</w:t>
            </w:r>
            <w:r w:rsidR="00387CC7">
              <w:rPr>
                <w:b/>
              </w:rPr>
              <w:t>2</w:t>
            </w:r>
            <w:r w:rsidR="00A92B14">
              <w:rPr>
                <w:b/>
              </w:rPr>
              <w:t>5</w:t>
            </w:r>
            <w:r w:rsidRPr="00BB381A">
              <w:rPr>
                <w:b/>
              </w:rPr>
              <w:t xml:space="preserve"> г.</w:t>
            </w:r>
          </w:p>
        </w:tc>
      </w:tr>
      <w:tr w:rsidR="003A6F86" w:rsidTr="007A5E67">
        <w:tc>
          <w:tcPr>
            <w:tcW w:w="1206" w:type="dxa"/>
          </w:tcPr>
          <w:p w:rsidR="00E72C45" w:rsidRDefault="00E72C45" w:rsidP="00320772">
            <w:pPr>
              <w:ind w:firstLine="0"/>
            </w:pPr>
          </w:p>
          <w:p w:rsidR="005C792D" w:rsidRDefault="005C792D" w:rsidP="00320772">
            <w:pPr>
              <w:ind w:firstLine="0"/>
            </w:pPr>
          </w:p>
        </w:tc>
        <w:tc>
          <w:tcPr>
            <w:tcW w:w="418" w:type="dxa"/>
          </w:tcPr>
          <w:p w:rsidR="003A6F86" w:rsidRDefault="003A6F86" w:rsidP="00320772">
            <w:pPr>
              <w:ind w:firstLine="0"/>
              <w:rPr>
                <w:b/>
              </w:rPr>
            </w:pPr>
          </w:p>
        </w:tc>
        <w:tc>
          <w:tcPr>
            <w:tcW w:w="1070" w:type="dxa"/>
          </w:tcPr>
          <w:p w:rsidR="003A6F86" w:rsidRDefault="003A6F86" w:rsidP="00320772">
            <w:pPr>
              <w:ind w:firstLine="0"/>
            </w:pPr>
          </w:p>
        </w:tc>
        <w:tc>
          <w:tcPr>
            <w:tcW w:w="746" w:type="dxa"/>
          </w:tcPr>
          <w:p w:rsidR="003A6F86" w:rsidRDefault="003A6F86" w:rsidP="00320772">
            <w:pPr>
              <w:ind w:firstLine="0"/>
            </w:pPr>
          </w:p>
        </w:tc>
        <w:tc>
          <w:tcPr>
            <w:tcW w:w="3107" w:type="dxa"/>
            <w:gridSpan w:val="4"/>
            <w:vAlign w:val="center"/>
          </w:tcPr>
          <w:p w:rsidR="003A6F86" w:rsidRPr="00320772" w:rsidRDefault="003A6F86" w:rsidP="00320772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815" w:type="dxa"/>
          </w:tcPr>
          <w:p w:rsidR="003A6F86" w:rsidRDefault="003A6F86" w:rsidP="00F850F4">
            <w:pPr>
              <w:ind w:firstLine="0"/>
              <w:jc w:val="right"/>
            </w:pPr>
          </w:p>
        </w:tc>
        <w:tc>
          <w:tcPr>
            <w:tcW w:w="2411" w:type="dxa"/>
          </w:tcPr>
          <w:p w:rsidR="003A6F86" w:rsidRPr="00BB381A" w:rsidRDefault="003A6F86" w:rsidP="00320772">
            <w:pPr>
              <w:ind w:firstLine="0"/>
              <w:rPr>
                <w:b/>
              </w:rPr>
            </w:pPr>
          </w:p>
        </w:tc>
      </w:tr>
      <w:tr w:rsidR="005D4A45" w:rsidTr="00E4198C">
        <w:tc>
          <w:tcPr>
            <w:tcW w:w="6096" w:type="dxa"/>
            <w:gridSpan w:val="6"/>
          </w:tcPr>
          <w:p w:rsidR="005D4A45" w:rsidRPr="00207401" w:rsidRDefault="005D4A45" w:rsidP="00A92B14">
            <w:pPr>
              <w:ind w:firstLine="0"/>
              <w:rPr>
                <w:b/>
                <w:bCs/>
              </w:rPr>
            </w:pPr>
            <w:proofErr w:type="gramStart"/>
            <w:r w:rsidRPr="00F208B9">
              <w:rPr>
                <w:b/>
                <w:bCs/>
              </w:rPr>
              <w:t>«</w:t>
            </w:r>
            <w:r w:rsidR="00925627" w:rsidRPr="00925627">
              <w:rPr>
                <w:b/>
                <w:bCs/>
              </w:rPr>
              <w:t xml:space="preserve">Об одобрении Соглашений о передаче администрации муниципального района Кинельский администрациями сельских поселений Алакаевка, Бобровка, Богдановка, Георгиевка, Домашка, Кинельский, Комсомольский, Красносамарское, Малая Малышевка, Новый </w:t>
            </w:r>
            <w:proofErr w:type="spellStart"/>
            <w:r w:rsidR="00925627" w:rsidRPr="00925627">
              <w:rPr>
                <w:b/>
                <w:bCs/>
              </w:rPr>
              <w:t>Сарбай</w:t>
            </w:r>
            <w:proofErr w:type="spellEnd"/>
            <w:r w:rsidR="00925627" w:rsidRPr="00925627">
              <w:rPr>
                <w:b/>
                <w:bCs/>
              </w:rPr>
              <w:t>, Сколково, Чубовка муниципального района Кинельский Самарской области полномочий по составлению и рассмотрению проекта бюджета поселения, утверждению и исполнению бюджета поселения, осуществлению контроля за его исполнением, составлению и утверждению отчета об исполнении бюджета поселения, в части осуществления</w:t>
            </w:r>
            <w:proofErr w:type="gramEnd"/>
            <w:r w:rsidR="00925627" w:rsidRPr="00925627">
              <w:rPr>
                <w:b/>
                <w:bCs/>
              </w:rPr>
              <w:t xml:space="preserve"> внутреннего муниципального финансового контроля за счет межбюджетных трансфертов, предоставляемых из бюджетов сельских поселений в бюджет муниципального района Кинельский Самарской области на</w:t>
            </w:r>
            <w:r w:rsidR="009E2848">
              <w:rPr>
                <w:b/>
              </w:rPr>
              <w:t xml:space="preserve"> 202</w:t>
            </w:r>
            <w:r w:rsidR="00A92B14">
              <w:rPr>
                <w:b/>
              </w:rPr>
              <w:t>6</w:t>
            </w:r>
            <w:r w:rsidR="00D57AA2">
              <w:rPr>
                <w:b/>
              </w:rPr>
              <w:t xml:space="preserve"> год</w:t>
            </w:r>
            <w:r w:rsidR="00E22B81">
              <w:rPr>
                <w:b/>
              </w:rPr>
              <w:t>»</w:t>
            </w:r>
          </w:p>
        </w:tc>
        <w:tc>
          <w:tcPr>
            <w:tcW w:w="4677" w:type="dxa"/>
            <w:gridSpan w:val="4"/>
          </w:tcPr>
          <w:p w:rsidR="005D4A45" w:rsidRPr="00BB381A" w:rsidRDefault="005D4A45" w:rsidP="00320772">
            <w:pPr>
              <w:ind w:firstLine="0"/>
              <w:rPr>
                <w:b/>
              </w:rPr>
            </w:pPr>
          </w:p>
        </w:tc>
      </w:tr>
    </w:tbl>
    <w:p w:rsidR="001B1B2C" w:rsidRDefault="00433AA9" w:rsidP="001B1B2C">
      <w:pPr>
        <w:shd w:val="clear" w:color="auto" w:fill="FFFFFF"/>
        <w:spacing w:line="276" w:lineRule="auto"/>
        <w:ind w:firstLine="703"/>
        <w:rPr>
          <w:b/>
        </w:rPr>
      </w:pPr>
      <w:r>
        <w:rPr>
          <w:b/>
        </w:rPr>
        <w:t xml:space="preserve"> </w:t>
      </w:r>
    </w:p>
    <w:p w:rsidR="002E12DD" w:rsidRPr="00F208B9" w:rsidRDefault="00301FA6" w:rsidP="007A5E67">
      <w:pPr>
        <w:shd w:val="clear" w:color="auto" w:fill="FFFFFF"/>
        <w:ind w:firstLine="703"/>
      </w:pPr>
      <w:r w:rsidRPr="00301FA6">
        <w:rPr>
          <w:spacing w:val="-1"/>
        </w:rPr>
        <w:t xml:space="preserve">В соответствии с Бюджетным кодексом Российской Федерации, статьей 15 Федерального закона от 06.10.2003 № 131-ФЗ «Об общих принципах организации местного самоуправления в Российской Федерации, руководствуясь Уставом муниципального района Кинельский, </w:t>
      </w:r>
      <w:r w:rsidR="00385C81" w:rsidRPr="007A5E67">
        <w:t xml:space="preserve">на основании решений Собраний представителей сельских поселений: </w:t>
      </w:r>
      <w:r w:rsidR="00385C81" w:rsidRPr="007A5E67">
        <w:lastRenderedPageBreak/>
        <w:t xml:space="preserve">Алакаевка, Бобровка, Богдановка, Георгиевка, Домашка, Кинельский, </w:t>
      </w:r>
      <w:proofErr w:type="gramStart"/>
      <w:r w:rsidR="00385C81" w:rsidRPr="007A5E67">
        <w:t>Комсомольский</w:t>
      </w:r>
      <w:proofErr w:type="gramEnd"/>
      <w:r w:rsidR="00385C81" w:rsidRPr="007A5E67">
        <w:t xml:space="preserve">, Красносамарское, Малая Малышевка, Новый </w:t>
      </w:r>
      <w:proofErr w:type="spellStart"/>
      <w:r w:rsidR="00385C81" w:rsidRPr="007A5E67">
        <w:t>Сарбай</w:t>
      </w:r>
      <w:proofErr w:type="spellEnd"/>
      <w:r w:rsidR="00385C81" w:rsidRPr="007A5E67">
        <w:t>, Сколково, Чубовка,</w:t>
      </w:r>
      <w:r w:rsidR="00385C81">
        <w:t xml:space="preserve"> Собрание представителей муниципального района Кинельский Самарской области </w:t>
      </w:r>
    </w:p>
    <w:p w:rsidR="00465E89" w:rsidRPr="00F208B9" w:rsidRDefault="00465E89" w:rsidP="007A5E67">
      <w:pPr>
        <w:ind w:firstLine="0"/>
        <w:jc w:val="center"/>
        <w:rPr>
          <w:b/>
        </w:rPr>
      </w:pPr>
      <w:r w:rsidRPr="00F208B9">
        <w:rPr>
          <w:b/>
        </w:rPr>
        <w:t>решило:</w:t>
      </w:r>
    </w:p>
    <w:p w:rsidR="00465E89" w:rsidRPr="000121FF" w:rsidRDefault="00465E89" w:rsidP="00CD5AD4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right="8"/>
        <w:rPr>
          <w:spacing w:val="-22"/>
        </w:rPr>
      </w:pPr>
      <w:proofErr w:type="gramStart"/>
      <w:r>
        <w:rPr>
          <w:spacing w:val="-2"/>
        </w:rPr>
        <w:t xml:space="preserve">Одобрить Соглашения о передаче администрации муниципального района Кинельский </w:t>
      </w:r>
      <w:r w:rsidRPr="00F208B9">
        <w:rPr>
          <w:spacing w:val="-2"/>
        </w:rPr>
        <w:t>Самарской области</w:t>
      </w:r>
      <w:r>
        <w:rPr>
          <w:spacing w:val="-2"/>
        </w:rPr>
        <w:t xml:space="preserve"> администрациями сельских поселений </w:t>
      </w:r>
      <w:r w:rsidRPr="00F208B9">
        <w:t>Алакаевка, Бобровка, Богдановка, Георгиевка, Домашка, Кинельский, Комсомольский, Красносамарское, Малая Малышевка, Новый Сарбай, Сколково, Чубовка</w:t>
      </w:r>
      <w:r w:rsidRPr="00F208B9">
        <w:rPr>
          <w:spacing w:val="-2"/>
        </w:rPr>
        <w:t xml:space="preserve"> </w:t>
      </w:r>
      <w:r>
        <w:rPr>
          <w:spacing w:val="-2"/>
        </w:rPr>
        <w:t xml:space="preserve">муниципального района Кинельский </w:t>
      </w:r>
      <w:r w:rsidRPr="00F208B9">
        <w:rPr>
          <w:spacing w:val="-2"/>
        </w:rPr>
        <w:t xml:space="preserve">Самарской области </w:t>
      </w:r>
      <w:r>
        <w:rPr>
          <w:spacing w:val="-2"/>
        </w:rPr>
        <w:t xml:space="preserve">полномочий </w:t>
      </w:r>
      <w:r w:rsidR="00A5624C" w:rsidRPr="00A5624C">
        <w:rPr>
          <w:spacing w:val="-2"/>
        </w:rPr>
        <w:t>по составлению и рассмотрению проекта бюджета поселения, утверждению и исполнению бюджета поселения, осуществлению контроля за его исполнением, составлению и утверждению отчета об исполнении бюджета поселения в части</w:t>
      </w:r>
      <w:proofErr w:type="gramEnd"/>
      <w:r w:rsidR="00A5624C" w:rsidRPr="00A5624C">
        <w:rPr>
          <w:spacing w:val="-2"/>
        </w:rPr>
        <w:t xml:space="preserve"> осуществления внутреннего муниципального финансового контроля за счет межбюджетных трансфертов, предоставляемых из бюджетов сельских поселений в бюджет муниципального района Кинельский Самарской област</w:t>
      </w:r>
      <w:r w:rsidR="00A5624C">
        <w:rPr>
          <w:spacing w:val="-2"/>
        </w:rPr>
        <w:t>и</w:t>
      </w:r>
      <w:r w:rsidRPr="00F208B9">
        <w:rPr>
          <w:spacing w:val="-2"/>
        </w:rPr>
        <w:t xml:space="preserve"> </w:t>
      </w:r>
      <w:r w:rsidRPr="000121FF">
        <w:rPr>
          <w:spacing w:val="-2"/>
        </w:rPr>
        <w:t>в соответствии с Бюджетным кодексом Российской Федерации</w:t>
      </w:r>
      <w:r w:rsidR="00F4760B">
        <w:rPr>
          <w:spacing w:val="-2"/>
        </w:rPr>
        <w:t xml:space="preserve"> на 202</w:t>
      </w:r>
      <w:r w:rsidR="00BD254D">
        <w:rPr>
          <w:spacing w:val="-2"/>
        </w:rPr>
        <w:t>6</w:t>
      </w:r>
      <w:r w:rsidR="00F4760B">
        <w:rPr>
          <w:spacing w:val="-2"/>
        </w:rPr>
        <w:t xml:space="preserve"> год</w:t>
      </w:r>
      <w:r w:rsidRPr="000121FF">
        <w:rPr>
          <w:spacing w:val="-2"/>
        </w:rPr>
        <w:t xml:space="preserve"> в соответствии с приложением к настоящему решению.</w:t>
      </w:r>
    </w:p>
    <w:p w:rsidR="00465E89" w:rsidRPr="00465E89" w:rsidRDefault="00465E89" w:rsidP="00CD5AD4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right="8"/>
        <w:rPr>
          <w:spacing w:val="-22"/>
        </w:rPr>
      </w:pPr>
      <w:r w:rsidRPr="000121FF">
        <w:rPr>
          <w:spacing w:val="-2"/>
        </w:rPr>
        <w:t xml:space="preserve"> Администрации муниципального района Кинельский Самарской области заключить с администрациями сельских поселений </w:t>
      </w:r>
      <w:r w:rsidRPr="000121FF">
        <w:t>Алакаевка, Бобровка, Богдановка, Георгиевка, Домашка, Кинельский, Комсомольский, Красносамарское, Малая Малышевка, Новый Сарбай, Сколково, Чубовка</w:t>
      </w:r>
      <w:r w:rsidRPr="000121FF">
        <w:rPr>
          <w:spacing w:val="-2"/>
        </w:rPr>
        <w:t xml:space="preserve"> муниципального района Кинельский соглашения о принятии на 20</w:t>
      </w:r>
      <w:r w:rsidR="00494C0B">
        <w:rPr>
          <w:spacing w:val="-2"/>
        </w:rPr>
        <w:t>2</w:t>
      </w:r>
      <w:r w:rsidR="00BD254D">
        <w:rPr>
          <w:spacing w:val="-2"/>
        </w:rPr>
        <w:t>6</w:t>
      </w:r>
      <w:r w:rsidRPr="000121FF">
        <w:rPr>
          <w:spacing w:val="-2"/>
        </w:rPr>
        <w:t xml:space="preserve"> год вышеуказанных полномочий по решению вопросов местного значения</w:t>
      </w:r>
      <w:r w:rsidRPr="00F208B9">
        <w:rPr>
          <w:spacing w:val="-2"/>
        </w:rPr>
        <w:t>, отнесенных к компетенции сельских поселений муниципального района Кинельский.</w:t>
      </w:r>
    </w:p>
    <w:p w:rsidR="00E4198C" w:rsidRDefault="00E4198C" w:rsidP="00E4198C">
      <w:pPr>
        <w:pStyle w:val="a8"/>
        <w:numPr>
          <w:ilvl w:val="0"/>
          <w:numId w:val="1"/>
        </w:numPr>
        <w:ind w:left="0"/>
      </w:pPr>
      <w:r>
        <w:t>Официально опубликовать настоящее решение</w:t>
      </w:r>
      <w:r w:rsidRPr="00533072">
        <w:rPr>
          <w:rFonts w:asciiTheme="minorHAnsi" w:hAnsiTheme="minorHAnsi"/>
        </w:rPr>
        <w:t xml:space="preserve"> </w:t>
      </w:r>
      <w:r w:rsidRPr="00533072">
        <w:t>на официальном сайте Администрации муниципального района Кинельский (</w:t>
      </w:r>
      <w:hyperlink r:id="rId7" w:history="1">
        <w:r w:rsidRPr="00533072">
          <w:rPr>
            <w:rStyle w:val="ab"/>
            <w:lang w:val="en-US"/>
          </w:rPr>
          <w:t>www</w:t>
        </w:r>
        <w:r w:rsidRPr="00533072">
          <w:rPr>
            <w:rStyle w:val="ab"/>
          </w:rPr>
          <w:t>.</w:t>
        </w:r>
        <w:proofErr w:type="spellStart"/>
        <w:r w:rsidRPr="00533072">
          <w:rPr>
            <w:rStyle w:val="ab"/>
            <w:lang w:val="en-US"/>
          </w:rPr>
          <w:t>kinel</w:t>
        </w:r>
        <w:proofErr w:type="spellEnd"/>
        <w:r w:rsidRPr="00533072">
          <w:rPr>
            <w:rStyle w:val="ab"/>
          </w:rPr>
          <w:t>.</w:t>
        </w:r>
        <w:proofErr w:type="spellStart"/>
        <w:r w:rsidRPr="00533072">
          <w:rPr>
            <w:rStyle w:val="ab"/>
            <w:lang w:val="en-US"/>
          </w:rPr>
          <w:t>ru</w:t>
        </w:r>
        <w:proofErr w:type="spellEnd"/>
      </w:hyperlink>
      <w:r w:rsidRPr="00533072">
        <w:t>) в разделе «Официальное опубликование».</w:t>
      </w:r>
    </w:p>
    <w:p w:rsidR="00465E89" w:rsidRDefault="00E4198C" w:rsidP="00E4198C">
      <w:pPr>
        <w:pStyle w:val="a8"/>
        <w:widowControl w:val="0"/>
        <w:numPr>
          <w:ilvl w:val="0"/>
          <w:numId w:val="1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left="0" w:right="8"/>
      </w:pPr>
      <w:r w:rsidRPr="00E4198C">
        <w:rPr>
          <w:spacing w:val="-2"/>
        </w:rPr>
        <w:lastRenderedPageBreak/>
        <w:t>Настоящее решение вступает в силу после его официального опубликования.</w:t>
      </w:r>
    </w:p>
    <w:p w:rsidR="005C792D" w:rsidRDefault="005C792D" w:rsidP="00CD5AD4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ind w:right="8" w:firstLine="0"/>
      </w:pP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1984"/>
        <w:gridCol w:w="2552"/>
      </w:tblGrid>
      <w:tr w:rsidR="00465E89" w:rsidRPr="002F2E69" w:rsidTr="00465E89">
        <w:tc>
          <w:tcPr>
            <w:tcW w:w="4536" w:type="dxa"/>
            <w:shd w:val="clear" w:color="auto" w:fill="auto"/>
          </w:tcPr>
          <w:p w:rsidR="007A5E67" w:rsidRDefault="00465E89" w:rsidP="00997EA7">
            <w:pPr>
              <w:pStyle w:val="2"/>
              <w:spacing w:after="0" w:line="240" w:lineRule="auto"/>
              <w:rPr>
                <w:b/>
                <w:sz w:val="28"/>
                <w:szCs w:val="28"/>
              </w:rPr>
            </w:pPr>
            <w:r w:rsidRPr="00F208B9">
              <w:rPr>
                <w:b/>
                <w:sz w:val="28"/>
                <w:szCs w:val="28"/>
              </w:rPr>
              <w:t>Председатель Собрания</w:t>
            </w:r>
            <w:r w:rsidR="00B52186">
              <w:rPr>
                <w:b/>
                <w:sz w:val="28"/>
                <w:szCs w:val="28"/>
              </w:rPr>
              <w:t xml:space="preserve"> </w:t>
            </w:r>
            <w:r w:rsidRPr="00F208B9">
              <w:rPr>
                <w:b/>
                <w:sz w:val="28"/>
                <w:szCs w:val="28"/>
              </w:rPr>
              <w:t>представителей муниципального</w:t>
            </w:r>
            <w:r w:rsidR="00B52186">
              <w:rPr>
                <w:b/>
                <w:sz w:val="28"/>
                <w:szCs w:val="28"/>
              </w:rPr>
              <w:t xml:space="preserve"> </w:t>
            </w:r>
            <w:r w:rsidRPr="00F208B9">
              <w:rPr>
                <w:b/>
                <w:sz w:val="28"/>
                <w:szCs w:val="28"/>
              </w:rPr>
              <w:t>района Кинельский</w:t>
            </w:r>
            <w:r w:rsidR="00997EA7">
              <w:rPr>
                <w:b/>
                <w:sz w:val="28"/>
                <w:szCs w:val="28"/>
              </w:rPr>
              <w:t xml:space="preserve"> </w:t>
            </w:r>
          </w:p>
          <w:p w:rsidR="00465E89" w:rsidRPr="002F2E69" w:rsidRDefault="00925627" w:rsidP="00997EA7">
            <w:pPr>
              <w:pStyle w:val="2"/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Самарской области</w:t>
            </w:r>
          </w:p>
        </w:tc>
        <w:tc>
          <w:tcPr>
            <w:tcW w:w="1984" w:type="dxa"/>
            <w:shd w:val="clear" w:color="auto" w:fill="auto"/>
          </w:tcPr>
          <w:p w:rsidR="00465E89" w:rsidRPr="002F2E69" w:rsidRDefault="00465E89" w:rsidP="00465E89">
            <w:pPr>
              <w:pStyle w:val="29"/>
              <w:shd w:val="clear" w:color="auto" w:fill="auto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465E89" w:rsidRPr="002F2E69" w:rsidRDefault="00465E89" w:rsidP="00465E89">
            <w:pPr>
              <w:pStyle w:val="29"/>
              <w:shd w:val="clear" w:color="auto" w:fill="auto"/>
              <w:spacing w:line="276" w:lineRule="auto"/>
              <w:jc w:val="right"/>
              <w:rPr>
                <w:sz w:val="28"/>
                <w:szCs w:val="28"/>
              </w:rPr>
            </w:pPr>
            <w:r w:rsidRPr="00F208B9">
              <w:rPr>
                <w:b/>
                <w:sz w:val="28"/>
                <w:szCs w:val="28"/>
              </w:rPr>
              <w:t>Ю.Д. Плотников</w:t>
            </w:r>
          </w:p>
        </w:tc>
      </w:tr>
    </w:tbl>
    <w:p w:rsidR="00476E02" w:rsidRDefault="00476E02" w:rsidP="00497A13">
      <w:pPr>
        <w:shd w:val="clear" w:color="auto" w:fill="FFFFFF"/>
        <w:spacing w:line="230" w:lineRule="exact"/>
        <w:ind w:firstLine="0"/>
        <w:rPr>
          <w:b/>
        </w:rPr>
      </w:pPr>
    </w:p>
    <w:p w:rsidR="00CD5AD4" w:rsidRDefault="00CD5AD4" w:rsidP="00497A13">
      <w:pPr>
        <w:shd w:val="clear" w:color="auto" w:fill="FFFFFF"/>
        <w:spacing w:line="230" w:lineRule="exact"/>
        <w:ind w:firstLine="0"/>
        <w:rPr>
          <w:color w:val="000000"/>
          <w:sz w:val="18"/>
          <w:szCs w:val="18"/>
        </w:rPr>
      </w:pPr>
    </w:p>
    <w:p w:rsidR="00CD5AD4" w:rsidRDefault="00CD5AD4" w:rsidP="00497A13">
      <w:pPr>
        <w:shd w:val="clear" w:color="auto" w:fill="FFFFFF"/>
        <w:spacing w:line="230" w:lineRule="exact"/>
        <w:ind w:firstLine="0"/>
        <w:rPr>
          <w:color w:val="000000"/>
          <w:sz w:val="18"/>
          <w:szCs w:val="18"/>
        </w:rPr>
      </w:pPr>
    </w:p>
    <w:p w:rsidR="00CD5AD4" w:rsidRDefault="00CD5AD4" w:rsidP="00497A13">
      <w:pPr>
        <w:shd w:val="clear" w:color="auto" w:fill="FFFFFF"/>
        <w:spacing w:line="230" w:lineRule="exact"/>
        <w:ind w:firstLine="0"/>
        <w:rPr>
          <w:color w:val="000000"/>
          <w:sz w:val="18"/>
          <w:szCs w:val="18"/>
        </w:rPr>
      </w:pPr>
    </w:p>
    <w:p w:rsidR="00CD5AD4" w:rsidRDefault="00CD5AD4" w:rsidP="00497A13">
      <w:pPr>
        <w:shd w:val="clear" w:color="auto" w:fill="FFFFFF"/>
        <w:spacing w:line="230" w:lineRule="exact"/>
        <w:ind w:firstLine="0"/>
        <w:rPr>
          <w:color w:val="000000"/>
          <w:sz w:val="18"/>
          <w:szCs w:val="18"/>
        </w:rPr>
      </w:pPr>
    </w:p>
    <w:p w:rsidR="00CD5AD4" w:rsidRDefault="00CD5AD4" w:rsidP="00497A13">
      <w:pPr>
        <w:shd w:val="clear" w:color="auto" w:fill="FFFFFF"/>
        <w:spacing w:line="230" w:lineRule="exact"/>
        <w:ind w:firstLine="0"/>
        <w:rPr>
          <w:color w:val="000000"/>
          <w:sz w:val="18"/>
          <w:szCs w:val="18"/>
        </w:rPr>
      </w:pPr>
    </w:p>
    <w:p w:rsidR="00CD5AD4" w:rsidRDefault="00CD5AD4" w:rsidP="00497A13">
      <w:pPr>
        <w:shd w:val="clear" w:color="auto" w:fill="FFFFFF"/>
        <w:spacing w:line="230" w:lineRule="exact"/>
        <w:ind w:firstLine="0"/>
        <w:rPr>
          <w:color w:val="000000"/>
          <w:sz w:val="18"/>
          <w:szCs w:val="18"/>
        </w:rPr>
      </w:pPr>
    </w:p>
    <w:p w:rsidR="00CD5AD4" w:rsidRDefault="00CD5AD4" w:rsidP="00497A13">
      <w:pPr>
        <w:shd w:val="clear" w:color="auto" w:fill="FFFFFF"/>
        <w:spacing w:line="230" w:lineRule="exact"/>
        <w:ind w:firstLine="0"/>
        <w:rPr>
          <w:color w:val="000000"/>
          <w:sz w:val="18"/>
          <w:szCs w:val="18"/>
        </w:rPr>
      </w:pPr>
    </w:p>
    <w:p w:rsidR="00CD5AD4" w:rsidRDefault="00CD5AD4" w:rsidP="00497A13">
      <w:pPr>
        <w:shd w:val="clear" w:color="auto" w:fill="FFFFFF"/>
        <w:spacing w:line="230" w:lineRule="exact"/>
        <w:ind w:firstLine="0"/>
        <w:rPr>
          <w:color w:val="000000"/>
          <w:sz w:val="18"/>
          <w:szCs w:val="18"/>
        </w:rPr>
      </w:pPr>
    </w:p>
    <w:p w:rsidR="00CD5AD4" w:rsidRDefault="00CD5AD4" w:rsidP="00497A13">
      <w:pPr>
        <w:shd w:val="clear" w:color="auto" w:fill="FFFFFF"/>
        <w:spacing w:line="230" w:lineRule="exact"/>
        <w:ind w:firstLine="0"/>
        <w:rPr>
          <w:color w:val="000000"/>
          <w:sz w:val="18"/>
          <w:szCs w:val="18"/>
        </w:rPr>
      </w:pPr>
    </w:p>
    <w:p w:rsidR="00CD5AD4" w:rsidRDefault="00CD5AD4" w:rsidP="00497A13">
      <w:pPr>
        <w:shd w:val="clear" w:color="auto" w:fill="FFFFFF"/>
        <w:spacing w:line="230" w:lineRule="exact"/>
        <w:ind w:firstLine="0"/>
        <w:rPr>
          <w:color w:val="000000"/>
          <w:sz w:val="18"/>
          <w:szCs w:val="18"/>
        </w:rPr>
      </w:pPr>
    </w:p>
    <w:p w:rsidR="00CD5AD4" w:rsidRDefault="00CD5AD4" w:rsidP="00497A13">
      <w:pPr>
        <w:shd w:val="clear" w:color="auto" w:fill="FFFFFF"/>
        <w:spacing w:line="230" w:lineRule="exact"/>
        <w:ind w:firstLine="0"/>
        <w:rPr>
          <w:color w:val="000000"/>
          <w:sz w:val="18"/>
          <w:szCs w:val="18"/>
        </w:rPr>
      </w:pPr>
    </w:p>
    <w:p w:rsidR="00CD5AD4" w:rsidRDefault="00CD5AD4" w:rsidP="00497A13">
      <w:pPr>
        <w:shd w:val="clear" w:color="auto" w:fill="FFFFFF"/>
        <w:spacing w:line="230" w:lineRule="exact"/>
        <w:ind w:firstLine="0"/>
        <w:rPr>
          <w:color w:val="000000"/>
          <w:sz w:val="18"/>
          <w:szCs w:val="18"/>
        </w:rPr>
      </w:pPr>
    </w:p>
    <w:p w:rsidR="00CD5AD4" w:rsidRDefault="00CD5AD4" w:rsidP="00497A13">
      <w:pPr>
        <w:shd w:val="clear" w:color="auto" w:fill="FFFFFF"/>
        <w:spacing w:line="230" w:lineRule="exact"/>
        <w:ind w:firstLine="0"/>
        <w:rPr>
          <w:color w:val="000000"/>
          <w:sz w:val="18"/>
          <w:szCs w:val="18"/>
        </w:rPr>
      </w:pPr>
    </w:p>
    <w:p w:rsidR="00CD5AD4" w:rsidRDefault="00CD5AD4" w:rsidP="00497A13">
      <w:pPr>
        <w:shd w:val="clear" w:color="auto" w:fill="FFFFFF"/>
        <w:spacing w:line="230" w:lineRule="exact"/>
        <w:ind w:firstLine="0"/>
        <w:rPr>
          <w:color w:val="000000"/>
          <w:sz w:val="18"/>
          <w:szCs w:val="18"/>
        </w:rPr>
      </w:pPr>
    </w:p>
    <w:p w:rsidR="00CD5AD4" w:rsidRDefault="00CD5AD4" w:rsidP="00497A13">
      <w:pPr>
        <w:shd w:val="clear" w:color="auto" w:fill="FFFFFF"/>
        <w:spacing w:line="230" w:lineRule="exact"/>
        <w:ind w:firstLine="0"/>
        <w:rPr>
          <w:color w:val="000000"/>
          <w:sz w:val="18"/>
          <w:szCs w:val="18"/>
        </w:rPr>
      </w:pPr>
    </w:p>
    <w:p w:rsidR="00CD5AD4" w:rsidRDefault="00CD5AD4" w:rsidP="00497A13">
      <w:pPr>
        <w:shd w:val="clear" w:color="auto" w:fill="FFFFFF"/>
        <w:spacing w:line="230" w:lineRule="exact"/>
        <w:ind w:firstLine="0"/>
        <w:rPr>
          <w:color w:val="000000"/>
          <w:sz w:val="18"/>
          <w:szCs w:val="18"/>
        </w:rPr>
      </w:pPr>
    </w:p>
    <w:p w:rsidR="00CD5AD4" w:rsidRDefault="00CD5AD4" w:rsidP="00497A13">
      <w:pPr>
        <w:shd w:val="clear" w:color="auto" w:fill="FFFFFF"/>
        <w:spacing w:line="230" w:lineRule="exact"/>
        <w:ind w:firstLine="0"/>
        <w:rPr>
          <w:color w:val="000000"/>
          <w:sz w:val="18"/>
          <w:szCs w:val="18"/>
        </w:rPr>
      </w:pPr>
    </w:p>
    <w:p w:rsidR="00CD5AD4" w:rsidRDefault="00CD5AD4" w:rsidP="00497A13">
      <w:pPr>
        <w:shd w:val="clear" w:color="auto" w:fill="FFFFFF"/>
        <w:spacing w:line="230" w:lineRule="exact"/>
        <w:ind w:firstLine="0"/>
        <w:rPr>
          <w:color w:val="000000"/>
          <w:sz w:val="18"/>
          <w:szCs w:val="18"/>
        </w:rPr>
      </w:pPr>
    </w:p>
    <w:p w:rsidR="00CD5AD4" w:rsidRDefault="00CD5AD4" w:rsidP="00497A13">
      <w:pPr>
        <w:shd w:val="clear" w:color="auto" w:fill="FFFFFF"/>
        <w:spacing w:line="230" w:lineRule="exact"/>
        <w:ind w:firstLine="0"/>
        <w:rPr>
          <w:color w:val="000000"/>
          <w:sz w:val="18"/>
          <w:szCs w:val="18"/>
        </w:rPr>
      </w:pPr>
    </w:p>
    <w:p w:rsidR="00CD5AD4" w:rsidRDefault="00CD5AD4" w:rsidP="00497A13">
      <w:pPr>
        <w:shd w:val="clear" w:color="auto" w:fill="FFFFFF"/>
        <w:spacing w:line="230" w:lineRule="exact"/>
        <w:ind w:firstLine="0"/>
        <w:rPr>
          <w:color w:val="000000"/>
          <w:sz w:val="18"/>
          <w:szCs w:val="18"/>
        </w:rPr>
      </w:pPr>
    </w:p>
    <w:p w:rsidR="00CD5AD4" w:rsidRDefault="00CD5AD4" w:rsidP="00497A13">
      <w:pPr>
        <w:shd w:val="clear" w:color="auto" w:fill="FFFFFF"/>
        <w:spacing w:line="230" w:lineRule="exact"/>
        <w:ind w:firstLine="0"/>
        <w:rPr>
          <w:color w:val="000000"/>
          <w:sz w:val="18"/>
          <w:szCs w:val="18"/>
        </w:rPr>
      </w:pPr>
    </w:p>
    <w:p w:rsidR="00CD5AD4" w:rsidRDefault="00CD5AD4" w:rsidP="00497A13">
      <w:pPr>
        <w:shd w:val="clear" w:color="auto" w:fill="FFFFFF"/>
        <w:spacing w:line="230" w:lineRule="exact"/>
        <w:ind w:firstLine="0"/>
        <w:rPr>
          <w:color w:val="000000"/>
          <w:sz w:val="18"/>
          <w:szCs w:val="18"/>
        </w:rPr>
      </w:pPr>
    </w:p>
    <w:p w:rsidR="00CD5AD4" w:rsidRDefault="00CD5AD4" w:rsidP="00497A13">
      <w:pPr>
        <w:shd w:val="clear" w:color="auto" w:fill="FFFFFF"/>
        <w:spacing w:line="230" w:lineRule="exact"/>
        <w:ind w:firstLine="0"/>
        <w:rPr>
          <w:color w:val="000000"/>
          <w:sz w:val="18"/>
          <w:szCs w:val="18"/>
        </w:rPr>
      </w:pPr>
    </w:p>
    <w:p w:rsidR="00CD5AD4" w:rsidRDefault="00CD5AD4" w:rsidP="00497A13">
      <w:pPr>
        <w:shd w:val="clear" w:color="auto" w:fill="FFFFFF"/>
        <w:spacing w:line="230" w:lineRule="exact"/>
        <w:ind w:firstLine="0"/>
        <w:rPr>
          <w:color w:val="000000"/>
          <w:sz w:val="18"/>
          <w:szCs w:val="18"/>
        </w:rPr>
      </w:pPr>
    </w:p>
    <w:p w:rsidR="00CD5AD4" w:rsidRDefault="00CD5AD4" w:rsidP="00497A13">
      <w:pPr>
        <w:shd w:val="clear" w:color="auto" w:fill="FFFFFF"/>
        <w:spacing w:line="230" w:lineRule="exact"/>
        <w:ind w:firstLine="0"/>
        <w:rPr>
          <w:color w:val="000000"/>
          <w:sz w:val="18"/>
          <w:szCs w:val="18"/>
        </w:rPr>
      </w:pPr>
    </w:p>
    <w:p w:rsidR="00CD5AD4" w:rsidRDefault="00CD5AD4" w:rsidP="00497A13">
      <w:pPr>
        <w:shd w:val="clear" w:color="auto" w:fill="FFFFFF"/>
        <w:spacing w:line="230" w:lineRule="exact"/>
        <w:ind w:firstLine="0"/>
        <w:rPr>
          <w:color w:val="000000"/>
          <w:sz w:val="18"/>
          <w:szCs w:val="18"/>
        </w:rPr>
      </w:pPr>
    </w:p>
    <w:p w:rsidR="00CD5AD4" w:rsidRDefault="00CD5AD4" w:rsidP="00497A13">
      <w:pPr>
        <w:shd w:val="clear" w:color="auto" w:fill="FFFFFF"/>
        <w:spacing w:line="230" w:lineRule="exact"/>
        <w:ind w:firstLine="0"/>
        <w:rPr>
          <w:color w:val="000000"/>
          <w:sz w:val="18"/>
          <w:szCs w:val="18"/>
        </w:rPr>
      </w:pPr>
    </w:p>
    <w:p w:rsidR="007A5E67" w:rsidRDefault="007A5E67" w:rsidP="00497A13">
      <w:pPr>
        <w:shd w:val="clear" w:color="auto" w:fill="FFFFFF"/>
        <w:spacing w:line="230" w:lineRule="exact"/>
        <w:ind w:firstLine="0"/>
        <w:rPr>
          <w:color w:val="000000"/>
          <w:sz w:val="18"/>
          <w:szCs w:val="18"/>
        </w:rPr>
      </w:pPr>
    </w:p>
    <w:p w:rsidR="007A5E67" w:rsidRDefault="007A5E67" w:rsidP="00497A13">
      <w:pPr>
        <w:shd w:val="clear" w:color="auto" w:fill="FFFFFF"/>
        <w:spacing w:line="230" w:lineRule="exact"/>
        <w:ind w:firstLine="0"/>
        <w:rPr>
          <w:color w:val="000000"/>
          <w:sz w:val="18"/>
          <w:szCs w:val="18"/>
        </w:rPr>
      </w:pPr>
    </w:p>
    <w:p w:rsidR="007A5E67" w:rsidRDefault="007A5E67" w:rsidP="00497A13">
      <w:pPr>
        <w:shd w:val="clear" w:color="auto" w:fill="FFFFFF"/>
        <w:spacing w:line="230" w:lineRule="exact"/>
        <w:ind w:firstLine="0"/>
        <w:rPr>
          <w:color w:val="000000"/>
          <w:sz w:val="18"/>
          <w:szCs w:val="18"/>
        </w:rPr>
      </w:pPr>
    </w:p>
    <w:p w:rsidR="007A5E67" w:rsidRDefault="007A5E67" w:rsidP="00497A13">
      <w:pPr>
        <w:shd w:val="clear" w:color="auto" w:fill="FFFFFF"/>
        <w:spacing w:line="230" w:lineRule="exact"/>
        <w:ind w:firstLine="0"/>
        <w:rPr>
          <w:color w:val="000000"/>
          <w:sz w:val="18"/>
          <w:szCs w:val="18"/>
        </w:rPr>
      </w:pPr>
    </w:p>
    <w:p w:rsidR="007A5E67" w:rsidRDefault="007A5E67" w:rsidP="00497A13">
      <w:pPr>
        <w:shd w:val="clear" w:color="auto" w:fill="FFFFFF"/>
        <w:spacing w:line="230" w:lineRule="exact"/>
        <w:ind w:firstLine="0"/>
        <w:rPr>
          <w:color w:val="000000"/>
          <w:sz w:val="18"/>
          <w:szCs w:val="18"/>
        </w:rPr>
      </w:pPr>
    </w:p>
    <w:p w:rsidR="007A5E67" w:rsidRDefault="007A5E67" w:rsidP="00497A13">
      <w:pPr>
        <w:shd w:val="clear" w:color="auto" w:fill="FFFFFF"/>
        <w:spacing w:line="230" w:lineRule="exact"/>
        <w:ind w:firstLine="0"/>
        <w:rPr>
          <w:color w:val="000000"/>
          <w:sz w:val="18"/>
          <w:szCs w:val="18"/>
        </w:rPr>
      </w:pPr>
    </w:p>
    <w:p w:rsidR="007A5E67" w:rsidRDefault="007A5E67" w:rsidP="00497A13">
      <w:pPr>
        <w:shd w:val="clear" w:color="auto" w:fill="FFFFFF"/>
        <w:spacing w:line="230" w:lineRule="exact"/>
        <w:ind w:firstLine="0"/>
        <w:rPr>
          <w:color w:val="000000"/>
          <w:sz w:val="18"/>
          <w:szCs w:val="18"/>
        </w:rPr>
      </w:pPr>
    </w:p>
    <w:p w:rsidR="007A5E67" w:rsidRDefault="007A5E67" w:rsidP="00497A13">
      <w:pPr>
        <w:shd w:val="clear" w:color="auto" w:fill="FFFFFF"/>
        <w:spacing w:line="230" w:lineRule="exact"/>
        <w:ind w:firstLine="0"/>
        <w:rPr>
          <w:color w:val="000000"/>
          <w:sz w:val="18"/>
          <w:szCs w:val="18"/>
        </w:rPr>
      </w:pPr>
    </w:p>
    <w:p w:rsidR="007A5E67" w:rsidRDefault="007A5E67" w:rsidP="00497A13">
      <w:pPr>
        <w:shd w:val="clear" w:color="auto" w:fill="FFFFFF"/>
        <w:spacing w:line="230" w:lineRule="exact"/>
        <w:ind w:firstLine="0"/>
        <w:rPr>
          <w:color w:val="000000"/>
          <w:sz w:val="18"/>
          <w:szCs w:val="18"/>
        </w:rPr>
      </w:pPr>
    </w:p>
    <w:p w:rsidR="007A5E67" w:rsidRDefault="007A5E67" w:rsidP="00497A13">
      <w:pPr>
        <w:shd w:val="clear" w:color="auto" w:fill="FFFFFF"/>
        <w:spacing w:line="230" w:lineRule="exact"/>
        <w:ind w:firstLine="0"/>
        <w:rPr>
          <w:color w:val="000000"/>
          <w:sz w:val="18"/>
          <w:szCs w:val="18"/>
        </w:rPr>
      </w:pPr>
    </w:p>
    <w:p w:rsidR="007A5E67" w:rsidRDefault="007A5E67" w:rsidP="00497A13">
      <w:pPr>
        <w:shd w:val="clear" w:color="auto" w:fill="FFFFFF"/>
        <w:spacing w:line="230" w:lineRule="exact"/>
        <w:ind w:firstLine="0"/>
        <w:rPr>
          <w:color w:val="000000"/>
          <w:sz w:val="18"/>
          <w:szCs w:val="18"/>
        </w:rPr>
      </w:pPr>
    </w:p>
    <w:p w:rsidR="007A5E67" w:rsidRDefault="007A5E67" w:rsidP="00497A13">
      <w:pPr>
        <w:shd w:val="clear" w:color="auto" w:fill="FFFFFF"/>
        <w:spacing w:line="230" w:lineRule="exact"/>
        <w:ind w:firstLine="0"/>
        <w:rPr>
          <w:color w:val="000000"/>
          <w:sz w:val="18"/>
          <w:szCs w:val="18"/>
        </w:rPr>
      </w:pPr>
    </w:p>
    <w:p w:rsidR="007A5E67" w:rsidRDefault="007A5E67" w:rsidP="00497A13">
      <w:pPr>
        <w:shd w:val="clear" w:color="auto" w:fill="FFFFFF"/>
        <w:spacing w:line="230" w:lineRule="exact"/>
        <w:ind w:firstLine="0"/>
        <w:rPr>
          <w:color w:val="000000"/>
          <w:sz w:val="18"/>
          <w:szCs w:val="18"/>
        </w:rPr>
      </w:pPr>
    </w:p>
    <w:p w:rsidR="007A5E67" w:rsidRDefault="007A5E67" w:rsidP="00497A13">
      <w:pPr>
        <w:shd w:val="clear" w:color="auto" w:fill="FFFFFF"/>
        <w:spacing w:line="230" w:lineRule="exact"/>
        <w:ind w:firstLine="0"/>
        <w:rPr>
          <w:color w:val="000000"/>
          <w:sz w:val="18"/>
          <w:szCs w:val="18"/>
        </w:rPr>
      </w:pPr>
    </w:p>
    <w:p w:rsidR="007A5E67" w:rsidRDefault="007A5E67" w:rsidP="00497A13">
      <w:pPr>
        <w:shd w:val="clear" w:color="auto" w:fill="FFFFFF"/>
        <w:spacing w:line="230" w:lineRule="exact"/>
        <w:ind w:firstLine="0"/>
        <w:rPr>
          <w:color w:val="000000"/>
          <w:sz w:val="18"/>
          <w:szCs w:val="18"/>
        </w:rPr>
      </w:pPr>
    </w:p>
    <w:p w:rsidR="007A5E67" w:rsidRDefault="007A5E67" w:rsidP="00497A13">
      <w:pPr>
        <w:shd w:val="clear" w:color="auto" w:fill="FFFFFF"/>
        <w:spacing w:line="230" w:lineRule="exact"/>
        <w:ind w:firstLine="0"/>
        <w:rPr>
          <w:color w:val="000000"/>
          <w:sz w:val="18"/>
          <w:szCs w:val="18"/>
        </w:rPr>
      </w:pPr>
    </w:p>
    <w:p w:rsidR="007A5E67" w:rsidRDefault="007A5E67" w:rsidP="00497A13">
      <w:pPr>
        <w:shd w:val="clear" w:color="auto" w:fill="FFFFFF"/>
        <w:spacing w:line="230" w:lineRule="exact"/>
        <w:ind w:firstLine="0"/>
        <w:rPr>
          <w:color w:val="000000"/>
          <w:sz w:val="18"/>
          <w:szCs w:val="18"/>
        </w:rPr>
      </w:pPr>
    </w:p>
    <w:p w:rsidR="007A5E67" w:rsidRDefault="007A5E67" w:rsidP="00497A13">
      <w:pPr>
        <w:shd w:val="clear" w:color="auto" w:fill="FFFFFF"/>
        <w:spacing w:line="230" w:lineRule="exact"/>
        <w:ind w:firstLine="0"/>
        <w:rPr>
          <w:color w:val="000000"/>
          <w:sz w:val="18"/>
          <w:szCs w:val="18"/>
        </w:rPr>
      </w:pPr>
    </w:p>
    <w:p w:rsidR="007A5E67" w:rsidRDefault="007A5E67" w:rsidP="00497A13">
      <w:pPr>
        <w:shd w:val="clear" w:color="auto" w:fill="FFFFFF"/>
        <w:spacing w:line="230" w:lineRule="exact"/>
        <w:ind w:firstLine="0"/>
        <w:rPr>
          <w:color w:val="000000"/>
          <w:sz w:val="18"/>
          <w:szCs w:val="18"/>
        </w:rPr>
      </w:pPr>
    </w:p>
    <w:p w:rsidR="007A5E67" w:rsidRDefault="007A5E67" w:rsidP="00497A13">
      <w:pPr>
        <w:shd w:val="clear" w:color="auto" w:fill="FFFFFF"/>
        <w:spacing w:line="230" w:lineRule="exact"/>
        <w:ind w:firstLine="0"/>
        <w:rPr>
          <w:color w:val="000000"/>
          <w:sz w:val="18"/>
          <w:szCs w:val="18"/>
        </w:rPr>
      </w:pPr>
    </w:p>
    <w:p w:rsidR="00CD5AD4" w:rsidRDefault="00CD5AD4" w:rsidP="00497A13">
      <w:pPr>
        <w:shd w:val="clear" w:color="auto" w:fill="FFFFFF"/>
        <w:spacing w:line="230" w:lineRule="exact"/>
        <w:ind w:firstLine="0"/>
        <w:rPr>
          <w:color w:val="000000"/>
          <w:sz w:val="18"/>
          <w:szCs w:val="18"/>
        </w:rPr>
      </w:pPr>
    </w:p>
    <w:p w:rsidR="00476E02" w:rsidRDefault="00476E02" w:rsidP="007A5E67">
      <w:pPr>
        <w:shd w:val="clear" w:color="auto" w:fill="FFFFFF"/>
        <w:spacing w:line="230" w:lineRule="exact"/>
        <w:ind w:firstLine="0"/>
        <w:rPr>
          <w:color w:val="000000"/>
          <w:sz w:val="18"/>
          <w:szCs w:val="18"/>
        </w:rPr>
      </w:pPr>
    </w:p>
    <w:p w:rsidR="007D60E1" w:rsidRPr="007A5E67" w:rsidRDefault="007D60E1" w:rsidP="007A5E67">
      <w:pPr>
        <w:shd w:val="clear" w:color="auto" w:fill="FFFFFF"/>
        <w:spacing w:line="230" w:lineRule="exact"/>
        <w:ind w:firstLine="0"/>
        <w:rPr>
          <w:color w:val="000000"/>
          <w:spacing w:val="1"/>
          <w:sz w:val="18"/>
          <w:szCs w:val="18"/>
        </w:rPr>
      </w:pPr>
    </w:p>
    <w:tbl>
      <w:tblPr>
        <w:tblStyle w:val="a3"/>
        <w:tblW w:w="9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8"/>
        <w:gridCol w:w="877"/>
        <w:gridCol w:w="425"/>
        <w:gridCol w:w="3286"/>
      </w:tblGrid>
      <w:tr w:rsidR="00865A64" w:rsidTr="007A5E67">
        <w:tc>
          <w:tcPr>
            <w:tcW w:w="4538" w:type="dxa"/>
          </w:tcPr>
          <w:p w:rsidR="00865A64" w:rsidRDefault="00865A64" w:rsidP="00F62D14">
            <w:pPr>
              <w:ind w:firstLine="0"/>
              <w:rPr>
                <w:b/>
              </w:rPr>
            </w:pPr>
          </w:p>
        </w:tc>
        <w:tc>
          <w:tcPr>
            <w:tcW w:w="4588" w:type="dxa"/>
            <w:gridSpan w:val="3"/>
          </w:tcPr>
          <w:p w:rsidR="00865A64" w:rsidRPr="00425C1E" w:rsidRDefault="00865A64" w:rsidP="007A5E67">
            <w:pPr>
              <w:shd w:val="clear" w:color="auto" w:fill="FFFFFF"/>
              <w:ind w:firstLine="0"/>
              <w:jc w:val="right"/>
            </w:pPr>
            <w:r w:rsidRPr="00425C1E">
              <w:t>Приложение</w:t>
            </w:r>
          </w:p>
          <w:p w:rsidR="00865A64" w:rsidRPr="00A73630" w:rsidRDefault="00865A64" w:rsidP="007A5E67">
            <w:pPr>
              <w:shd w:val="clear" w:color="auto" w:fill="FFFFFF"/>
              <w:ind w:firstLine="0"/>
              <w:jc w:val="right"/>
            </w:pPr>
            <w:r w:rsidRPr="00425C1E">
              <w:t>к решению Собрания представителей муниципального района Кинельский Самарской области</w:t>
            </w:r>
          </w:p>
        </w:tc>
      </w:tr>
      <w:tr w:rsidR="007A5E67" w:rsidTr="00AE104B">
        <w:tc>
          <w:tcPr>
            <w:tcW w:w="4538" w:type="dxa"/>
          </w:tcPr>
          <w:p w:rsidR="007A5E67" w:rsidRDefault="007A5E67" w:rsidP="00F62D14">
            <w:pPr>
              <w:ind w:firstLine="0"/>
              <w:rPr>
                <w:b/>
              </w:rPr>
            </w:pPr>
          </w:p>
        </w:tc>
        <w:tc>
          <w:tcPr>
            <w:tcW w:w="877" w:type="dxa"/>
            <w:vAlign w:val="bottom"/>
          </w:tcPr>
          <w:p w:rsidR="007A5E67" w:rsidRPr="00AE104B" w:rsidRDefault="00AE104B" w:rsidP="003D5CB8">
            <w:pPr>
              <w:shd w:val="clear" w:color="auto" w:fill="FFFFFF"/>
              <w:ind w:firstLine="0"/>
              <w:jc w:val="center"/>
            </w:pPr>
            <w:r>
              <w:t xml:space="preserve">      </w:t>
            </w:r>
            <w:r w:rsidR="007A5E67" w:rsidRPr="00AE104B">
              <w:t>№</w:t>
            </w:r>
          </w:p>
        </w:tc>
        <w:tc>
          <w:tcPr>
            <w:tcW w:w="425" w:type="dxa"/>
            <w:vAlign w:val="bottom"/>
          </w:tcPr>
          <w:p w:rsidR="007A5E67" w:rsidRPr="00AE104B" w:rsidRDefault="00AE104B" w:rsidP="003D5CB8">
            <w:pPr>
              <w:shd w:val="clear" w:color="auto" w:fill="FFFFFF"/>
              <w:ind w:firstLine="0"/>
              <w:jc w:val="left"/>
            </w:pPr>
            <w:r w:rsidRPr="00AE104B">
              <w:t>34</w:t>
            </w:r>
          </w:p>
        </w:tc>
        <w:tc>
          <w:tcPr>
            <w:tcW w:w="3286" w:type="dxa"/>
            <w:vAlign w:val="bottom"/>
          </w:tcPr>
          <w:p w:rsidR="007A5E67" w:rsidRDefault="00AE104B" w:rsidP="00AE104B">
            <w:pPr>
              <w:shd w:val="clear" w:color="auto" w:fill="FFFFFF"/>
              <w:ind w:firstLine="0"/>
              <w:rPr>
                <w:b/>
              </w:rPr>
            </w:pPr>
            <w:r>
              <w:t xml:space="preserve">       </w:t>
            </w:r>
            <w:bookmarkStart w:id="0" w:name="_GoBack"/>
            <w:bookmarkEnd w:id="0"/>
            <w:r>
              <w:t xml:space="preserve">  </w:t>
            </w:r>
            <w:r w:rsidR="007A5E67">
              <w:t>от 20 ноября 2025 г.</w:t>
            </w:r>
          </w:p>
        </w:tc>
      </w:tr>
    </w:tbl>
    <w:p w:rsidR="00865A64" w:rsidRPr="00F208B9" w:rsidRDefault="00865A64" w:rsidP="00865A64">
      <w:pPr>
        <w:ind w:firstLine="0"/>
        <w:rPr>
          <w:spacing w:val="-2"/>
        </w:rPr>
      </w:pPr>
    </w:p>
    <w:p w:rsidR="00865A64" w:rsidRDefault="00865A64" w:rsidP="00865A64">
      <w:pPr>
        <w:shd w:val="clear" w:color="auto" w:fill="FFFFFF"/>
        <w:spacing w:line="272" w:lineRule="exact"/>
        <w:ind w:left="5812"/>
        <w:jc w:val="center"/>
        <w:rPr>
          <w:b/>
        </w:rPr>
      </w:pPr>
      <w:r>
        <w:rPr>
          <w:b/>
        </w:rPr>
        <w:t xml:space="preserve"> </w:t>
      </w:r>
    </w:p>
    <w:p w:rsidR="00865A64" w:rsidRDefault="00865A64" w:rsidP="00865A64">
      <w:pPr>
        <w:shd w:val="clear" w:color="auto" w:fill="FFFFFF"/>
        <w:spacing w:line="272" w:lineRule="exact"/>
        <w:ind w:left="12"/>
      </w:pPr>
    </w:p>
    <w:p w:rsidR="00865A64" w:rsidRDefault="00865A64" w:rsidP="00865A64">
      <w:pPr>
        <w:shd w:val="clear" w:color="auto" w:fill="FFFFFF"/>
        <w:spacing w:line="276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Межбюджетные трансферты, </w:t>
      </w:r>
    </w:p>
    <w:p w:rsidR="00865A64" w:rsidRDefault="00865A64" w:rsidP="00865A64">
      <w:pPr>
        <w:shd w:val="clear" w:color="auto" w:fill="FFFFFF"/>
        <w:spacing w:line="276" w:lineRule="auto"/>
        <w:ind w:firstLine="0"/>
        <w:jc w:val="center"/>
        <w:rPr>
          <w:b/>
        </w:rPr>
      </w:pPr>
      <w:proofErr w:type="gramStart"/>
      <w:r>
        <w:rPr>
          <w:b/>
          <w:bCs/>
        </w:rPr>
        <w:t xml:space="preserve">предоставляемые из бюджетов сельских поселений в бюджет муниципального района Кинельский Самарской области в соответствии с заключаемыми Соглашениями на осуществление части полномочий </w:t>
      </w:r>
      <w:r w:rsidRPr="000F446D">
        <w:rPr>
          <w:b/>
        </w:rPr>
        <w:t xml:space="preserve">по </w:t>
      </w:r>
      <w:r w:rsidRPr="00E36155">
        <w:rPr>
          <w:b/>
        </w:rPr>
        <w:t>составлени</w:t>
      </w:r>
      <w:r>
        <w:rPr>
          <w:b/>
        </w:rPr>
        <w:t>ю</w:t>
      </w:r>
      <w:r w:rsidRPr="00E36155">
        <w:rPr>
          <w:b/>
        </w:rPr>
        <w:t xml:space="preserve"> и рассмотрени</w:t>
      </w:r>
      <w:r>
        <w:rPr>
          <w:b/>
        </w:rPr>
        <w:t>ю</w:t>
      </w:r>
      <w:r w:rsidRPr="00E36155">
        <w:rPr>
          <w:b/>
        </w:rPr>
        <w:t xml:space="preserve"> проекта бюджета поселения, утверждени</w:t>
      </w:r>
      <w:r>
        <w:rPr>
          <w:b/>
        </w:rPr>
        <w:t>ю</w:t>
      </w:r>
      <w:r w:rsidRPr="00E36155">
        <w:rPr>
          <w:b/>
        </w:rPr>
        <w:t xml:space="preserve"> и исполнени</w:t>
      </w:r>
      <w:r>
        <w:rPr>
          <w:b/>
        </w:rPr>
        <w:t>ю</w:t>
      </w:r>
      <w:r w:rsidRPr="00E36155">
        <w:rPr>
          <w:b/>
        </w:rPr>
        <w:t xml:space="preserve"> бюджета поселения, осуществлени</w:t>
      </w:r>
      <w:r>
        <w:rPr>
          <w:b/>
        </w:rPr>
        <w:t>ю</w:t>
      </w:r>
      <w:r w:rsidRPr="00E36155">
        <w:rPr>
          <w:b/>
        </w:rPr>
        <w:t xml:space="preserve"> контроля за его исполнением, составлени</w:t>
      </w:r>
      <w:r>
        <w:rPr>
          <w:b/>
        </w:rPr>
        <w:t>ю</w:t>
      </w:r>
      <w:r w:rsidRPr="00E36155">
        <w:rPr>
          <w:b/>
        </w:rPr>
        <w:t xml:space="preserve"> и утверждени</w:t>
      </w:r>
      <w:r>
        <w:rPr>
          <w:b/>
        </w:rPr>
        <w:t>ю</w:t>
      </w:r>
      <w:r w:rsidRPr="00E36155">
        <w:rPr>
          <w:b/>
        </w:rPr>
        <w:t xml:space="preserve"> отчета об исполнении бюджета поселения </w:t>
      </w:r>
      <w:r>
        <w:rPr>
          <w:b/>
        </w:rPr>
        <w:t xml:space="preserve">в части осуществления </w:t>
      </w:r>
      <w:r w:rsidRPr="000F446D">
        <w:rPr>
          <w:b/>
        </w:rPr>
        <w:t>внутреннего муниципального финансового контроля</w:t>
      </w:r>
      <w:proofErr w:type="gramEnd"/>
    </w:p>
    <w:p w:rsidR="00865A64" w:rsidRDefault="00865A64" w:rsidP="00865A64">
      <w:pPr>
        <w:shd w:val="clear" w:color="auto" w:fill="FFFFFF"/>
        <w:spacing w:line="276" w:lineRule="auto"/>
        <w:ind w:firstLine="0"/>
        <w:jc w:val="center"/>
        <w:rPr>
          <w:b/>
          <w:bCs/>
        </w:rPr>
      </w:pPr>
      <w:r w:rsidRPr="00CF36C5">
        <w:rPr>
          <w:b/>
          <w:bCs/>
        </w:rPr>
        <w:t>на 20</w:t>
      </w:r>
      <w:r>
        <w:rPr>
          <w:b/>
          <w:bCs/>
        </w:rPr>
        <w:t>2</w:t>
      </w:r>
      <w:r w:rsidR="00BD254D">
        <w:rPr>
          <w:b/>
          <w:bCs/>
        </w:rPr>
        <w:t>6</w:t>
      </w:r>
      <w:r w:rsidRPr="00CF36C5">
        <w:rPr>
          <w:b/>
          <w:bCs/>
        </w:rPr>
        <w:t xml:space="preserve"> год</w:t>
      </w:r>
    </w:p>
    <w:p w:rsidR="005615CA" w:rsidRDefault="005615CA" w:rsidP="005615CA">
      <w:pPr>
        <w:shd w:val="clear" w:color="auto" w:fill="FFFFFF"/>
        <w:spacing w:line="276" w:lineRule="auto"/>
        <w:ind w:firstLine="0"/>
        <w:rPr>
          <w:b/>
          <w:bCs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675"/>
        <w:gridCol w:w="4395"/>
        <w:gridCol w:w="4252"/>
      </w:tblGrid>
      <w:tr w:rsidR="00F015DB" w:rsidRPr="00F015DB" w:rsidTr="00CB1368">
        <w:trPr>
          <w:trHeight w:val="397"/>
        </w:trPr>
        <w:tc>
          <w:tcPr>
            <w:tcW w:w="675" w:type="dxa"/>
            <w:vAlign w:val="center"/>
          </w:tcPr>
          <w:p w:rsidR="00F015DB" w:rsidRPr="00F015DB" w:rsidRDefault="00F015DB" w:rsidP="008B5F30">
            <w:pPr>
              <w:ind w:firstLine="0"/>
              <w:jc w:val="center"/>
              <w:rPr>
                <w:bCs/>
              </w:rPr>
            </w:pPr>
            <w:r w:rsidRPr="00F015DB">
              <w:rPr>
                <w:bCs/>
              </w:rPr>
              <w:t xml:space="preserve">№ </w:t>
            </w:r>
            <w:proofErr w:type="gramStart"/>
            <w:r w:rsidRPr="00F015DB">
              <w:rPr>
                <w:bCs/>
              </w:rPr>
              <w:t>п</w:t>
            </w:r>
            <w:proofErr w:type="gramEnd"/>
            <w:r w:rsidRPr="00F015DB">
              <w:rPr>
                <w:bCs/>
              </w:rPr>
              <w:t>/п</w:t>
            </w:r>
          </w:p>
        </w:tc>
        <w:tc>
          <w:tcPr>
            <w:tcW w:w="4395" w:type="dxa"/>
            <w:vAlign w:val="center"/>
          </w:tcPr>
          <w:p w:rsidR="00F015DB" w:rsidRPr="00F015DB" w:rsidRDefault="00F015DB" w:rsidP="008B5F30">
            <w:pPr>
              <w:ind w:firstLine="0"/>
              <w:jc w:val="center"/>
              <w:rPr>
                <w:bCs/>
              </w:rPr>
            </w:pPr>
            <w:r w:rsidRPr="00F015DB">
              <w:rPr>
                <w:bCs/>
              </w:rPr>
              <w:t>Наименование сельского поселения</w:t>
            </w:r>
          </w:p>
        </w:tc>
        <w:tc>
          <w:tcPr>
            <w:tcW w:w="4252" w:type="dxa"/>
            <w:vAlign w:val="center"/>
          </w:tcPr>
          <w:p w:rsidR="00F015DB" w:rsidRPr="00F015DB" w:rsidRDefault="00F015DB" w:rsidP="008B5F30">
            <w:pPr>
              <w:ind w:firstLine="0"/>
              <w:jc w:val="center"/>
              <w:rPr>
                <w:bCs/>
              </w:rPr>
            </w:pPr>
            <w:r w:rsidRPr="00F015DB">
              <w:rPr>
                <w:bCs/>
              </w:rPr>
              <w:t>Сумма межбюджетных трансфертов, руб.</w:t>
            </w:r>
          </w:p>
        </w:tc>
      </w:tr>
      <w:tr w:rsidR="00F015DB" w:rsidRPr="00F015DB" w:rsidTr="00CB1368">
        <w:trPr>
          <w:trHeight w:val="397"/>
        </w:trPr>
        <w:tc>
          <w:tcPr>
            <w:tcW w:w="675" w:type="dxa"/>
            <w:vAlign w:val="center"/>
          </w:tcPr>
          <w:p w:rsidR="00F015DB" w:rsidRPr="00F015DB" w:rsidRDefault="00F015DB" w:rsidP="008B5F30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4395" w:type="dxa"/>
            <w:vAlign w:val="center"/>
          </w:tcPr>
          <w:p w:rsidR="00F015DB" w:rsidRPr="00F015DB" w:rsidRDefault="00F015DB" w:rsidP="008B5F30">
            <w:pPr>
              <w:ind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F015DB">
              <w:rPr>
                <w:rFonts w:eastAsia="Times New Roman" w:cs="Times New Roman"/>
                <w:color w:val="000000"/>
                <w:lang w:eastAsia="ru-RU"/>
              </w:rPr>
              <w:t>Алакаевка</w:t>
            </w:r>
          </w:p>
        </w:tc>
        <w:tc>
          <w:tcPr>
            <w:tcW w:w="4252" w:type="dxa"/>
            <w:vAlign w:val="center"/>
          </w:tcPr>
          <w:p w:rsidR="00F015DB" w:rsidRPr="00F015DB" w:rsidRDefault="00F015DB" w:rsidP="008B5F30">
            <w:pPr>
              <w:ind w:firstLine="0"/>
              <w:jc w:val="center"/>
              <w:rPr>
                <w:rFonts w:cs="Times New Roman"/>
                <w:color w:val="000000"/>
              </w:rPr>
            </w:pPr>
            <w:r w:rsidRPr="00F015DB">
              <w:rPr>
                <w:rFonts w:cs="Times New Roman"/>
                <w:color w:val="000000"/>
              </w:rPr>
              <w:t>37 277,04</w:t>
            </w:r>
          </w:p>
        </w:tc>
      </w:tr>
      <w:tr w:rsidR="00F015DB" w:rsidRPr="00F015DB" w:rsidTr="00CB1368">
        <w:trPr>
          <w:trHeight w:val="397"/>
        </w:trPr>
        <w:tc>
          <w:tcPr>
            <w:tcW w:w="675" w:type="dxa"/>
            <w:vAlign w:val="center"/>
          </w:tcPr>
          <w:p w:rsidR="00F015DB" w:rsidRPr="00F015DB" w:rsidRDefault="00F015DB" w:rsidP="008B5F30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4395" w:type="dxa"/>
            <w:vAlign w:val="center"/>
          </w:tcPr>
          <w:p w:rsidR="00F015DB" w:rsidRPr="00F015DB" w:rsidRDefault="00F015DB" w:rsidP="008B5F30">
            <w:pPr>
              <w:ind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F015DB">
              <w:rPr>
                <w:rFonts w:eastAsia="Times New Roman" w:cs="Times New Roman"/>
                <w:color w:val="000000"/>
                <w:lang w:eastAsia="ru-RU"/>
              </w:rPr>
              <w:t>Бобровка</w:t>
            </w:r>
          </w:p>
        </w:tc>
        <w:tc>
          <w:tcPr>
            <w:tcW w:w="4252" w:type="dxa"/>
            <w:vAlign w:val="center"/>
          </w:tcPr>
          <w:p w:rsidR="00F015DB" w:rsidRPr="00F015DB" w:rsidRDefault="00F015DB" w:rsidP="008B5F30">
            <w:pPr>
              <w:ind w:firstLine="0"/>
              <w:jc w:val="center"/>
              <w:rPr>
                <w:rFonts w:cs="Times New Roman"/>
                <w:color w:val="000000"/>
              </w:rPr>
            </w:pPr>
            <w:r w:rsidRPr="00F015DB">
              <w:rPr>
                <w:rFonts w:cs="Times New Roman"/>
                <w:color w:val="000000"/>
              </w:rPr>
              <w:t>95 855,24</w:t>
            </w:r>
          </w:p>
        </w:tc>
      </w:tr>
      <w:tr w:rsidR="00F015DB" w:rsidRPr="00F015DB" w:rsidTr="00CB1368">
        <w:trPr>
          <w:trHeight w:val="397"/>
        </w:trPr>
        <w:tc>
          <w:tcPr>
            <w:tcW w:w="675" w:type="dxa"/>
            <w:vAlign w:val="center"/>
          </w:tcPr>
          <w:p w:rsidR="00F015DB" w:rsidRPr="00F015DB" w:rsidRDefault="00F015DB" w:rsidP="008B5F30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4395" w:type="dxa"/>
            <w:vAlign w:val="center"/>
          </w:tcPr>
          <w:p w:rsidR="00F015DB" w:rsidRPr="00F015DB" w:rsidRDefault="00F015DB" w:rsidP="008B5F30">
            <w:pPr>
              <w:ind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F015DB">
              <w:rPr>
                <w:rFonts w:eastAsia="Times New Roman" w:cs="Times New Roman"/>
                <w:color w:val="000000"/>
                <w:lang w:eastAsia="ru-RU"/>
              </w:rPr>
              <w:t>Богдановка</w:t>
            </w:r>
          </w:p>
        </w:tc>
        <w:tc>
          <w:tcPr>
            <w:tcW w:w="4252" w:type="dxa"/>
            <w:vAlign w:val="center"/>
          </w:tcPr>
          <w:p w:rsidR="00F015DB" w:rsidRPr="00F015DB" w:rsidRDefault="00F015DB" w:rsidP="008B5F30">
            <w:pPr>
              <w:ind w:firstLine="0"/>
              <w:jc w:val="center"/>
              <w:rPr>
                <w:rFonts w:cs="Times New Roman"/>
                <w:color w:val="000000"/>
              </w:rPr>
            </w:pPr>
            <w:r w:rsidRPr="00F015DB">
              <w:rPr>
                <w:rFonts w:cs="Times New Roman"/>
                <w:color w:val="000000"/>
              </w:rPr>
              <w:t>63 903,50</w:t>
            </w:r>
          </w:p>
        </w:tc>
      </w:tr>
      <w:tr w:rsidR="00F015DB" w:rsidRPr="00F015DB" w:rsidTr="00CB1368">
        <w:trPr>
          <w:trHeight w:val="397"/>
        </w:trPr>
        <w:tc>
          <w:tcPr>
            <w:tcW w:w="675" w:type="dxa"/>
            <w:vAlign w:val="center"/>
          </w:tcPr>
          <w:p w:rsidR="00F015DB" w:rsidRPr="00F015DB" w:rsidRDefault="00F015DB" w:rsidP="008B5F30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4395" w:type="dxa"/>
            <w:vAlign w:val="center"/>
          </w:tcPr>
          <w:p w:rsidR="00F015DB" w:rsidRPr="00F015DB" w:rsidRDefault="00F015DB" w:rsidP="008B5F30">
            <w:pPr>
              <w:ind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F015DB">
              <w:rPr>
                <w:rFonts w:eastAsia="Times New Roman" w:cs="Times New Roman"/>
                <w:color w:val="000000"/>
                <w:lang w:eastAsia="ru-RU"/>
              </w:rPr>
              <w:t>Георгиевка</w:t>
            </w:r>
          </w:p>
        </w:tc>
        <w:tc>
          <w:tcPr>
            <w:tcW w:w="4252" w:type="dxa"/>
            <w:vAlign w:val="center"/>
          </w:tcPr>
          <w:p w:rsidR="00F015DB" w:rsidRPr="00F015DB" w:rsidRDefault="00F015DB" w:rsidP="008B5F30">
            <w:pPr>
              <w:ind w:firstLine="0"/>
              <w:jc w:val="center"/>
              <w:rPr>
                <w:rFonts w:cs="Times New Roman"/>
                <w:color w:val="000000"/>
              </w:rPr>
            </w:pPr>
            <w:r w:rsidRPr="00F015DB">
              <w:rPr>
                <w:rFonts w:cs="Times New Roman"/>
                <w:color w:val="000000"/>
              </w:rPr>
              <w:t>90 529,95</w:t>
            </w:r>
          </w:p>
        </w:tc>
      </w:tr>
      <w:tr w:rsidR="00F015DB" w:rsidRPr="00F015DB" w:rsidTr="00CB1368">
        <w:trPr>
          <w:trHeight w:val="397"/>
        </w:trPr>
        <w:tc>
          <w:tcPr>
            <w:tcW w:w="675" w:type="dxa"/>
            <w:vAlign w:val="center"/>
          </w:tcPr>
          <w:p w:rsidR="00F015DB" w:rsidRPr="00F015DB" w:rsidRDefault="00F015DB" w:rsidP="008B5F30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4395" w:type="dxa"/>
            <w:vAlign w:val="center"/>
          </w:tcPr>
          <w:p w:rsidR="00F015DB" w:rsidRPr="00F015DB" w:rsidRDefault="00F015DB" w:rsidP="008B5F30">
            <w:pPr>
              <w:ind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F015DB">
              <w:rPr>
                <w:rFonts w:eastAsia="Times New Roman" w:cs="Times New Roman"/>
                <w:color w:val="000000"/>
                <w:lang w:eastAsia="ru-RU"/>
              </w:rPr>
              <w:t>Домашка</w:t>
            </w:r>
          </w:p>
        </w:tc>
        <w:tc>
          <w:tcPr>
            <w:tcW w:w="4252" w:type="dxa"/>
            <w:vAlign w:val="center"/>
          </w:tcPr>
          <w:p w:rsidR="00F015DB" w:rsidRPr="00F015DB" w:rsidRDefault="00F015DB" w:rsidP="008B5F30">
            <w:pPr>
              <w:ind w:firstLine="0"/>
              <w:jc w:val="center"/>
              <w:rPr>
                <w:rFonts w:cs="Times New Roman"/>
                <w:color w:val="000000"/>
              </w:rPr>
            </w:pPr>
            <w:r w:rsidRPr="00F015DB">
              <w:rPr>
                <w:rFonts w:cs="Times New Roman"/>
                <w:color w:val="000000"/>
              </w:rPr>
              <w:t>133 132,28</w:t>
            </w:r>
          </w:p>
        </w:tc>
      </w:tr>
      <w:tr w:rsidR="00F015DB" w:rsidRPr="00F015DB" w:rsidTr="00CB1368">
        <w:trPr>
          <w:trHeight w:val="397"/>
        </w:trPr>
        <w:tc>
          <w:tcPr>
            <w:tcW w:w="675" w:type="dxa"/>
            <w:vAlign w:val="center"/>
          </w:tcPr>
          <w:p w:rsidR="00F015DB" w:rsidRPr="00F015DB" w:rsidRDefault="00F015DB" w:rsidP="008B5F30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4395" w:type="dxa"/>
            <w:vAlign w:val="center"/>
          </w:tcPr>
          <w:p w:rsidR="00F015DB" w:rsidRPr="00F015DB" w:rsidRDefault="00F015DB" w:rsidP="008B5F30">
            <w:pPr>
              <w:ind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F015DB">
              <w:rPr>
                <w:rFonts w:eastAsia="Times New Roman" w:cs="Times New Roman"/>
                <w:color w:val="000000"/>
                <w:lang w:eastAsia="ru-RU"/>
              </w:rPr>
              <w:t>Кинельский</w:t>
            </w:r>
          </w:p>
        </w:tc>
        <w:tc>
          <w:tcPr>
            <w:tcW w:w="4252" w:type="dxa"/>
            <w:vAlign w:val="center"/>
          </w:tcPr>
          <w:p w:rsidR="00F015DB" w:rsidRPr="00F015DB" w:rsidRDefault="00F015DB" w:rsidP="008B5F30">
            <w:pPr>
              <w:ind w:firstLine="0"/>
              <w:jc w:val="center"/>
              <w:rPr>
                <w:rFonts w:cs="Times New Roman"/>
                <w:color w:val="000000"/>
              </w:rPr>
            </w:pPr>
            <w:r w:rsidRPr="00F015DB">
              <w:rPr>
                <w:rFonts w:cs="Times New Roman"/>
                <w:color w:val="000000"/>
              </w:rPr>
              <w:t>58 578,20</w:t>
            </w:r>
          </w:p>
        </w:tc>
      </w:tr>
      <w:tr w:rsidR="00F015DB" w:rsidRPr="00F015DB" w:rsidTr="00CB1368">
        <w:trPr>
          <w:trHeight w:val="397"/>
        </w:trPr>
        <w:tc>
          <w:tcPr>
            <w:tcW w:w="675" w:type="dxa"/>
            <w:vAlign w:val="center"/>
          </w:tcPr>
          <w:p w:rsidR="00F015DB" w:rsidRPr="00F015DB" w:rsidRDefault="00F015DB" w:rsidP="008B5F30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4395" w:type="dxa"/>
            <w:vAlign w:val="center"/>
          </w:tcPr>
          <w:p w:rsidR="00F015DB" w:rsidRPr="00F015DB" w:rsidRDefault="00F015DB" w:rsidP="008B5F30">
            <w:pPr>
              <w:ind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F015DB">
              <w:rPr>
                <w:rFonts w:eastAsia="Times New Roman" w:cs="Times New Roman"/>
                <w:color w:val="000000"/>
                <w:lang w:eastAsia="ru-RU"/>
              </w:rPr>
              <w:t>Комсомольский</w:t>
            </w:r>
          </w:p>
        </w:tc>
        <w:tc>
          <w:tcPr>
            <w:tcW w:w="4252" w:type="dxa"/>
            <w:vAlign w:val="center"/>
          </w:tcPr>
          <w:p w:rsidR="00F015DB" w:rsidRPr="00F015DB" w:rsidRDefault="00F015DB" w:rsidP="008B5F30">
            <w:pPr>
              <w:ind w:firstLine="0"/>
              <w:jc w:val="center"/>
              <w:rPr>
                <w:rFonts w:cs="Times New Roman"/>
                <w:color w:val="000000"/>
              </w:rPr>
            </w:pPr>
            <w:r w:rsidRPr="00F015DB">
              <w:rPr>
                <w:rFonts w:cs="Times New Roman"/>
                <w:color w:val="000000"/>
              </w:rPr>
              <w:t>85 204,66</w:t>
            </w:r>
          </w:p>
        </w:tc>
      </w:tr>
      <w:tr w:rsidR="00F015DB" w:rsidRPr="00F015DB" w:rsidTr="00CB1368">
        <w:trPr>
          <w:trHeight w:val="397"/>
        </w:trPr>
        <w:tc>
          <w:tcPr>
            <w:tcW w:w="675" w:type="dxa"/>
            <w:vAlign w:val="center"/>
          </w:tcPr>
          <w:p w:rsidR="00F015DB" w:rsidRPr="00F015DB" w:rsidRDefault="00F015DB" w:rsidP="008B5F30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4395" w:type="dxa"/>
            <w:vAlign w:val="center"/>
          </w:tcPr>
          <w:p w:rsidR="00F015DB" w:rsidRPr="00F015DB" w:rsidRDefault="00F015DB" w:rsidP="008B5F30">
            <w:pPr>
              <w:ind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F015DB">
              <w:rPr>
                <w:rFonts w:eastAsia="Times New Roman" w:cs="Times New Roman"/>
                <w:color w:val="000000"/>
                <w:lang w:eastAsia="ru-RU"/>
              </w:rPr>
              <w:t>Красносамарское</w:t>
            </w:r>
          </w:p>
        </w:tc>
        <w:tc>
          <w:tcPr>
            <w:tcW w:w="4252" w:type="dxa"/>
            <w:vAlign w:val="center"/>
          </w:tcPr>
          <w:p w:rsidR="00F015DB" w:rsidRPr="00F015DB" w:rsidRDefault="00F015DB" w:rsidP="008B5F30">
            <w:pPr>
              <w:ind w:firstLine="0"/>
              <w:jc w:val="center"/>
              <w:rPr>
                <w:rFonts w:cs="Times New Roman"/>
                <w:color w:val="000000"/>
              </w:rPr>
            </w:pPr>
            <w:r w:rsidRPr="00F015DB">
              <w:rPr>
                <w:rFonts w:cs="Times New Roman"/>
                <w:color w:val="000000"/>
              </w:rPr>
              <w:t>47 927,62</w:t>
            </w:r>
          </w:p>
        </w:tc>
      </w:tr>
      <w:tr w:rsidR="00F015DB" w:rsidRPr="00F015DB" w:rsidTr="00CB1368">
        <w:trPr>
          <w:trHeight w:val="397"/>
        </w:trPr>
        <w:tc>
          <w:tcPr>
            <w:tcW w:w="675" w:type="dxa"/>
            <w:vAlign w:val="center"/>
          </w:tcPr>
          <w:p w:rsidR="00F015DB" w:rsidRPr="00F015DB" w:rsidRDefault="00F015DB" w:rsidP="008B5F30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4395" w:type="dxa"/>
            <w:vAlign w:val="center"/>
          </w:tcPr>
          <w:p w:rsidR="00F015DB" w:rsidRPr="00F015DB" w:rsidRDefault="00F015DB" w:rsidP="008B5F30">
            <w:pPr>
              <w:ind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F015DB">
              <w:rPr>
                <w:rFonts w:eastAsia="Times New Roman" w:cs="Times New Roman"/>
                <w:color w:val="000000"/>
                <w:lang w:eastAsia="ru-RU"/>
              </w:rPr>
              <w:t>Малая Малышевка</w:t>
            </w:r>
          </w:p>
        </w:tc>
        <w:tc>
          <w:tcPr>
            <w:tcW w:w="4252" w:type="dxa"/>
            <w:vAlign w:val="center"/>
          </w:tcPr>
          <w:p w:rsidR="00F015DB" w:rsidRPr="00F015DB" w:rsidRDefault="00F015DB" w:rsidP="008B5F30">
            <w:pPr>
              <w:ind w:firstLine="0"/>
              <w:jc w:val="center"/>
              <w:rPr>
                <w:rFonts w:cs="Times New Roman"/>
                <w:color w:val="000000"/>
              </w:rPr>
            </w:pPr>
            <w:r w:rsidRPr="00F015DB">
              <w:rPr>
                <w:rFonts w:cs="Times New Roman"/>
                <w:color w:val="000000"/>
              </w:rPr>
              <w:t>85 204,66</w:t>
            </w:r>
          </w:p>
        </w:tc>
      </w:tr>
      <w:tr w:rsidR="00F015DB" w:rsidRPr="00F015DB" w:rsidTr="00CB1368">
        <w:trPr>
          <w:trHeight w:val="397"/>
        </w:trPr>
        <w:tc>
          <w:tcPr>
            <w:tcW w:w="675" w:type="dxa"/>
            <w:vAlign w:val="center"/>
          </w:tcPr>
          <w:p w:rsidR="00F015DB" w:rsidRPr="00F015DB" w:rsidRDefault="00F015DB" w:rsidP="008B5F30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4395" w:type="dxa"/>
            <w:vAlign w:val="center"/>
          </w:tcPr>
          <w:p w:rsidR="00F015DB" w:rsidRPr="00F015DB" w:rsidRDefault="00F015DB" w:rsidP="008B5F30">
            <w:pPr>
              <w:ind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F015DB">
              <w:rPr>
                <w:rFonts w:eastAsia="Times New Roman" w:cs="Times New Roman"/>
                <w:color w:val="000000"/>
                <w:lang w:eastAsia="ru-RU"/>
              </w:rPr>
              <w:t>Новый Сарбай</w:t>
            </w:r>
          </w:p>
        </w:tc>
        <w:tc>
          <w:tcPr>
            <w:tcW w:w="4252" w:type="dxa"/>
            <w:vAlign w:val="center"/>
          </w:tcPr>
          <w:p w:rsidR="00F015DB" w:rsidRPr="00F015DB" w:rsidRDefault="00F015DB" w:rsidP="008B5F30">
            <w:pPr>
              <w:ind w:firstLine="0"/>
              <w:jc w:val="center"/>
              <w:rPr>
                <w:rFonts w:cs="Times New Roman"/>
                <w:color w:val="000000"/>
              </w:rPr>
            </w:pPr>
            <w:r w:rsidRPr="00F015DB">
              <w:rPr>
                <w:rFonts w:cs="Times New Roman"/>
                <w:color w:val="000000"/>
              </w:rPr>
              <w:t>37 277,04</w:t>
            </w:r>
          </w:p>
        </w:tc>
      </w:tr>
      <w:tr w:rsidR="00F015DB" w:rsidRPr="00F015DB" w:rsidTr="00CB1368">
        <w:trPr>
          <w:trHeight w:val="397"/>
        </w:trPr>
        <w:tc>
          <w:tcPr>
            <w:tcW w:w="675" w:type="dxa"/>
            <w:vAlign w:val="center"/>
          </w:tcPr>
          <w:p w:rsidR="00F015DB" w:rsidRPr="00F015DB" w:rsidRDefault="00F015DB" w:rsidP="008B5F30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4395" w:type="dxa"/>
            <w:vAlign w:val="center"/>
          </w:tcPr>
          <w:p w:rsidR="00F015DB" w:rsidRPr="00F015DB" w:rsidRDefault="00F015DB" w:rsidP="008B5F30">
            <w:pPr>
              <w:ind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F015DB">
              <w:rPr>
                <w:rFonts w:eastAsia="Times New Roman" w:cs="Times New Roman"/>
                <w:color w:val="000000"/>
                <w:lang w:eastAsia="ru-RU"/>
              </w:rPr>
              <w:t>Сколково</w:t>
            </w:r>
          </w:p>
        </w:tc>
        <w:tc>
          <w:tcPr>
            <w:tcW w:w="4252" w:type="dxa"/>
            <w:vAlign w:val="center"/>
          </w:tcPr>
          <w:p w:rsidR="00F015DB" w:rsidRPr="00F015DB" w:rsidRDefault="00F015DB" w:rsidP="008B5F30">
            <w:pPr>
              <w:ind w:firstLine="0"/>
              <w:jc w:val="center"/>
              <w:rPr>
                <w:rFonts w:cs="Times New Roman"/>
                <w:color w:val="000000"/>
              </w:rPr>
            </w:pPr>
            <w:r w:rsidRPr="00F015DB">
              <w:rPr>
                <w:rFonts w:cs="Times New Roman"/>
                <w:color w:val="000000"/>
              </w:rPr>
              <w:t>42 602,33</w:t>
            </w:r>
          </w:p>
        </w:tc>
      </w:tr>
      <w:tr w:rsidR="00F015DB" w:rsidRPr="00F015DB" w:rsidTr="00CB1368">
        <w:trPr>
          <w:trHeight w:val="397"/>
        </w:trPr>
        <w:tc>
          <w:tcPr>
            <w:tcW w:w="675" w:type="dxa"/>
            <w:vAlign w:val="center"/>
          </w:tcPr>
          <w:p w:rsidR="00F015DB" w:rsidRPr="00F015DB" w:rsidRDefault="00F015DB" w:rsidP="008B5F30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4395" w:type="dxa"/>
            <w:vAlign w:val="center"/>
          </w:tcPr>
          <w:p w:rsidR="00F015DB" w:rsidRPr="00F015DB" w:rsidRDefault="00F015DB" w:rsidP="008B5F30">
            <w:pPr>
              <w:ind w:firstLine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F015DB">
              <w:rPr>
                <w:rFonts w:eastAsia="Times New Roman" w:cs="Times New Roman"/>
                <w:color w:val="000000"/>
                <w:lang w:eastAsia="ru-RU"/>
              </w:rPr>
              <w:t>Чубовка</w:t>
            </w:r>
          </w:p>
        </w:tc>
        <w:tc>
          <w:tcPr>
            <w:tcW w:w="4252" w:type="dxa"/>
            <w:vAlign w:val="center"/>
          </w:tcPr>
          <w:p w:rsidR="00F015DB" w:rsidRPr="00F015DB" w:rsidRDefault="00F015DB" w:rsidP="008B5F30">
            <w:pPr>
              <w:ind w:firstLine="0"/>
              <w:jc w:val="center"/>
              <w:rPr>
                <w:rFonts w:cs="Times New Roman"/>
                <w:color w:val="000000"/>
              </w:rPr>
            </w:pPr>
            <w:r w:rsidRPr="00F015DB">
              <w:rPr>
                <w:rFonts w:cs="Times New Roman"/>
                <w:color w:val="000000"/>
              </w:rPr>
              <w:t>111 831,12</w:t>
            </w:r>
          </w:p>
        </w:tc>
      </w:tr>
      <w:tr w:rsidR="00631593" w:rsidRPr="00F015DB" w:rsidTr="00CB1368">
        <w:trPr>
          <w:trHeight w:val="397"/>
        </w:trPr>
        <w:tc>
          <w:tcPr>
            <w:tcW w:w="5070" w:type="dxa"/>
            <w:gridSpan w:val="2"/>
            <w:vAlign w:val="center"/>
          </w:tcPr>
          <w:p w:rsidR="00631593" w:rsidRPr="00F015DB" w:rsidRDefault="00631593" w:rsidP="008B5F30">
            <w:pPr>
              <w:ind w:firstLine="0"/>
              <w:jc w:val="right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Всего:</w:t>
            </w:r>
          </w:p>
        </w:tc>
        <w:tc>
          <w:tcPr>
            <w:tcW w:w="4252" w:type="dxa"/>
            <w:vAlign w:val="center"/>
          </w:tcPr>
          <w:p w:rsidR="00631593" w:rsidRPr="00F015DB" w:rsidRDefault="00631593" w:rsidP="008B5F30">
            <w:pPr>
              <w:ind w:firstLine="0"/>
              <w:jc w:val="center"/>
              <w:rPr>
                <w:rFonts w:cs="Times New Roman"/>
                <w:color w:val="000000"/>
              </w:rPr>
            </w:pPr>
            <w:r w:rsidRPr="00631593">
              <w:rPr>
                <w:rFonts w:cs="Times New Roman"/>
                <w:color w:val="000000"/>
              </w:rPr>
              <w:t>889 323,64</w:t>
            </w:r>
          </w:p>
        </w:tc>
      </w:tr>
    </w:tbl>
    <w:p w:rsidR="005615CA" w:rsidRDefault="005615CA" w:rsidP="005615CA">
      <w:pPr>
        <w:shd w:val="clear" w:color="auto" w:fill="FFFFFF"/>
        <w:spacing w:line="276" w:lineRule="auto"/>
        <w:ind w:firstLine="0"/>
        <w:rPr>
          <w:b/>
          <w:bCs/>
        </w:rPr>
      </w:pPr>
    </w:p>
    <w:p w:rsidR="00865A64" w:rsidRDefault="00865A64" w:rsidP="00865A64">
      <w:pPr>
        <w:shd w:val="clear" w:color="auto" w:fill="FFFFFF"/>
        <w:spacing w:line="276" w:lineRule="auto"/>
        <w:ind w:left="12"/>
        <w:jc w:val="center"/>
        <w:rPr>
          <w:b/>
          <w:bCs/>
        </w:rPr>
      </w:pPr>
    </w:p>
    <w:p w:rsidR="00865A64" w:rsidRDefault="00865A64" w:rsidP="00865A64">
      <w:pPr>
        <w:shd w:val="clear" w:color="auto" w:fill="FFFFFF"/>
        <w:spacing w:line="276" w:lineRule="auto"/>
        <w:ind w:left="12"/>
        <w:jc w:val="center"/>
        <w:rPr>
          <w:b/>
          <w:bCs/>
        </w:rPr>
      </w:pPr>
    </w:p>
    <w:sectPr w:rsidR="00865A64" w:rsidSect="00522D72">
      <w:pgSz w:w="11906" w:h="16838"/>
      <w:pgMar w:top="1134" w:right="1418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73932"/>
    <w:multiLevelType w:val="hybridMultilevel"/>
    <w:tmpl w:val="CB54E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A1B49"/>
    <w:multiLevelType w:val="hybridMultilevel"/>
    <w:tmpl w:val="CDF24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175A75"/>
    <w:multiLevelType w:val="singleLevel"/>
    <w:tmpl w:val="21C00BB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">
    <w:nsid w:val="564B41E3"/>
    <w:multiLevelType w:val="hybridMultilevel"/>
    <w:tmpl w:val="6FBCF4FA"/>
    <w:lvl w:ilvl="0" w:tplc="0419000F">
      <w:start w:val="2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>
      <w:start w:val="1"/>
      <w:numFmt w:val="lowerRoman"/>
      <w:lvlText w:val="%3."/>
      <w:lvlJc w:val="right"/>
      <w:pPr>
        <w:ind w:left="4352" w:hanging="180"/>
      </w:pPr>
    </w:lvl>
    <w:lvl w:ilvl="3" w:tplc="0419000F">
      <w:start w:val="1"/>
      <w:numFmt w:val="decimal"/>
      <w:lvlText w:val="%4."/>
      <w:lvlJc w:val="left"/>
      <w:pPr>
        <w:ind w:left="5072" w:hanging="360"/>
      </w:pPr>
    </w:lvl>
    <w:lvl w:ilvl="4" w:tplc="04190019">
      <w:start w:val="1"/>
      <w:numFmt w:val="lowerLetter"/>
      <w:lvlText w:val="%5."/>
      <w:lvlJc w:val="left"/>
      <w:pPr>
        <w:ind w:left="5792" w:hanging="360"/>
      </w:pPr>
    </w:lvl>
    <w:lvl w:ilvl="5" w:tplc="0419001B">
      <w:start w:val="1"/>
      <w:numFmt w:val="lowerRoman"/>
      <w:lvlText w:val="%6."/>
      <w:lvlJc w:val="right"/>
      <w:pPr>
        <w:ind w:left="6512" w:hanging="180"/>
      </w:pPr>
    </w:lvl>
    <w:lvl w:ilvl="6" w:tplc="0419000F">
      <w:start w:val="1"/>
      <w:numFmt w:val="decimal"/>
      <w:lvlText w:val="%7."/>
      <w:lvlJc w:val="left"/>
      <w:pPr>
        <w:ind w:left="7232" w:hanging="360"/>
      </w:pPr>
    </w:lvl>
    <w:lvl w:ilvl="7" w:tplc="04190019">
      <w:start w:val="1"/>
      <w:numFmt w:val="lowerLetter"/>
      <w:lvlText w:val="%8."/>
      <w:lvlJc w:val="left"/>
      <w:pPr>
        <w:ind w:left="7952" w:hanging="360"/>
      </w:pPr>
    </w:lvl>
    <w:lvl w:ilvl="8" w:tplc="0419001B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772"/>
    <w:rsid w:val="000121FF"/>
    <w:rsid w:val="00037F70"/>
    <w:rsid w:val="00057ADD"/>
    <w:rsid w:val="00062024"/>
    <w:rsid w:val="00067C66"/>
    <w:rsid w:val="00074B8D"/>
    <w:rsid w:val="00076408"/>
    <w:rsid w:val="00076F0A"/>
    <w:rsid w:val="000856D4"/>
    <w:rsid w:val="000A7055"/>
    <w:rsid w:val="000C4E2C"/>
    <w:rsid w:val="000D38C0"/>
    <w:rsid w:val="000D5505"/>
    <w:rsid w:val="000D563E"/>
    <w:rsid w:val="00122C85"/>
    <w:rsid w:val="00123A8B"/>
    <w:rsid w:val="00124188"/>
    <w:rsid w:val="00132885"/>
    <w:rsid w:val="00146A4E"/>
    <w:rsid w:val="00170CDD"/>
    <w:rsid w:val="001B1B2C"/>
    <w:rsid w:val="001B1F8B"/>
    <w:rsid w:val="001B3771"/>
    <w:rsid w:val="001E7E6E"/>
    <w:rsid w:val="001F2D9B"/>
    <w:rsid w:val="00207401"/>
    <w:rsid w:val="00211B87"/>
    <w:rsid w:val="00214428"/>
    <w:rsid w:val="002476FF"/>
    <w:rsid w:val="00247ECF"/>
    <w:rsid w:val="002555EB"/>
    <w:rsid w:val="00291416"/>
    <w:rsid w:val="00294220"/>
    <w:rsid w:val="002A7315"/>
    <w:rsid w:val="002C0622"/>
    <w:rsid w:val="002C3DBE"/>
    <w:rsid w:val="002D0DA9"/>
    <w:rsid w:val="002E12DD"/>
    <w:rsid w:val="002E709D"/>
    <w:rsid w:val="0030167F"/>
    <w:rsid w:val="00301FA6"/>
    <w:rsid w:val="00305558"/>
    <w:rsid w:val="00320772"/>
    <w:rsid w:val="003469B0"/>
    <w:rsid w:val="00354FBC"/>
    <w:rsid w:val="00360AE5"/>
    <w:rsid w:val="003670C6"/>
    <w:rsid w:val="00367C6F"/>
    <w:rsid w:val="00385C81"/>
    <w:rsid w:val="0038608E"/>
    <w:rsid w:val="00387CC7"/>
    <w:rsid w:val="00396A1F"/>
    <w:rsid w:val="003A6F39"/>
    <w:rsid w:val="003A6F86"/>
    <w:rsid w:val="003B14C7"/>
    <w:rsid w:val="003C5EA3"/>
    <w:rsid w:val="003C783F"/>
    <w:rsid w:val="003D6C1F"/>
    <w:rsid w:val="003E0416"/>
    <w:rsid w:val="003E0DC0"/>
    <w:rsid w:val="003F5372"/>
    <w:rsid w:val="004225E7"/>
    <w:rsid w:val="00425C1E"/>
    <w:rsid w:val="00433AA9"/>
    <w:rsid w:val="004361B0"/>
    <w:rsid w:val="0044082D"/>
    <w:rsid w:val="00452E83"/>
    <w:rsid w:val="00465E89"/>
    <w:rsid w:val="00476E02"/>
    <w:rsid w:val="00477D7A"/>
    <w:rsid w:val="0048759F"/>
    <w:rsid w:val="00494C0B"/>
    <w:rsid w:val="00497A13"/>
    <w:rsid w:val="004A2247"/>
    <w:rsid w:val="004B24DF"/>
    <w:rsid w:val="004C59A5"/>
    <w:rsid w:val="004E30D8"/>
    <w:rsid w:val="004E34D9"/>
    <w:rsid w:val="0052297C"/>
    <w:rsid w:val="00522D72"/>
    <w:rsid w:val="005615CA"/>
    <w:rsid w:val="00561E3F"/>
    <w:rsid w:val="0056268B"/>
    <w:rsid w:val="0057097E"/>
    <w:rsid w:val="00576BB8"/>
    <w:rsid w:val="00583C18"/>
    <w:rsid w:val="005844CC"/>
    <w:rsid w:val="005A0FE6"/>
    <w:rsid w:val="005B044D"/>
    <w:rsid w:val="005B6BA5"/>
    <w:rsid w:val="005C0EA0"/>
    <w:rsid w:val="005C5C34"/>
    <w:rsid w:val="005C792D"/>
    <w:rsid w:val="005D4A45"/>
    <w:rsid w:val="00606EB4"/>
    <w:rsid w:val="0061334E"/>
    <w:rsid w:val="00631593"/>
    <w:rsid w:val="00655E10"/>
    <w:rsid w:val="0067206D"/>
    <w:rsid w:val="00685EA9"/>
    <w:rsid w:val="0069535A"/>
    <w:rsid w:val="006A16FC"/>
    <w:rsid w:val="006E0A99"/>
    <w:rsid w:val="00704ED5"/>
    <w:rsid w:val="00732513"/>
    <w:rsid w:val="007330F4"/>
    <w:rsid w:val="00747DEE"/>
    <w:rsid w:val="00761166"/>
    <w:rsid w:val="0076346A"/>
    <w:rsid w:val="0078656F"/>
    <w:rsid w:val="007969EC"/>
    <w:rsid w:val="00796DFD"/>
    <w:rsid w:val="007A5E67"/>
    <w:rsid w:val="007B4613"/>
    <w:rsid w:val="007D60E1"/>
    <w:rsid w:val="00826D42"/>
    <w:rsid w:val="00835BFE"/>
    <w:rsid w:val="00845F24"/>
    <w:rsid w:val="00854A26"/>
    <w:rsid w:val="00865A64"/>
    <w:rsid w:val="008B5F30"/>
    <w:rsid w:val="008C6A26"/>
    <w:rsid w:val="008E64B4"/>
    <w:rsid w:val="00910ED5"/>
    <w:rsid w:val="009246BF"/>
    <w:rsid w:val="00925627"/>
    <w:rsid w:val="00926C39"/>
    <w:rsid w:val="00956BA0"/>
    <w:rsid w:val="0097090F"/>
    <w:rsid w:val="00976828"/>
    <w:rsid w:val="00987AA5"/>
    <w:rsid w:val="00997EA7"/>
    <w:rsid w:val="009B02AF"/>
    <w:rsid w:val="009B5A3A"/>
    <w:rsid w:val="009D08A8"/>
    <w:rsid w:val="009D0B0B"/>
    <w:rsid w:val="009E2848"/>
    <w:rsid w:val="00A021FC"/>
    <w:rsid w:val="00A20E7A"/>
    <w:rsid w:val="00A23B7F"/>
    <w:rsid w:val="00A244AB"/>
    <w:rsid w:val="00A27D28"/>
    <w:rsid w:val="00A55B52"/>
    <w:rsid w:val="00A5624C"/>
    <w:rsid w:val="00A73630"/>
    <w:rsid w:val="00A87168"/>
    <w:rsid w:val="00A90E1F"/>
    <w:rsid w:val="00A92B14"/>
    <w:rsid w:val="00AC45FD"/>
    <w:rsid w:val="00AE104B"/>
    <w:rsid w:val="00AE5FF7"/>
    <w:rsid w:val="00B02410"/>
    <w:rsid w:val="00B17FA1"/>
    <w:rsid w:val="00B46A46"/>
    <w:rsid w:val="00B52186"/>
    <w:rsid w:val="00B53506"/>
    <w:rsid w:val="00B53E2B"/>
    <w:rsid w:val="00B62CA0"/>
    <w:rsid w:val="00B64F21"/>
    <w:rsid w:val="00BC7018"/>
    <w:rsid w:val="00BD254D"/>
    <w:rsid w:val="00BD7CFE"/>
    <w:rsid w:val="00BE5070"/>
    <w:rsid w:val="00C63082"/>
    <w:rsid w:val="00C76384"/>
    <w:rsid w:val="00C909B1"/>
    <w:rsid w:val="00CB1368"/>
    <w:rsid w:val="00CC1059"/>
    <w:rsid w:val="00CC285D"/>
    <w:rsid w:val="00CD5AD4"/>
    <w:rsid w:val="00CF10E4"/>
    <w:rsid w:val="00CF36C5"/>
    <w:rsid w:val="00D26649"/>
    <w:rsid w:val="00D4636B"/>
    <w:rsid w:val="00D57AA2"/>
    <w:rsid w:val="00D759A5"/>
    <w:rsid w:val="00D83133"/>
    <w:rsid w:val="00D8662E"/>
    <w:rsid w:val="00D9375B"/>
    <w:rsid w:val="00DB3A67"/>
    <w:rsid w:val="00DD495F"/>
    <w:rsid w:val="00DD5054"/>
    <w:rsid w:val="00DE7645"/>
    <w:rsid w:val="00DE7BAC"/>
    <w:rsid w:val="00DF0615"/>
    <w:rsid w:val="00E22B81"/>
    <w:rsid w:val="00E32783"/>
    <w:rsid w:val="00E4198C"/>
    <w:rsid w:val="00E72C45"/>
    <w:rsid w:val="00E80C09"/>
    <w:rsid w:val="00EE7D9A"/>
    <w:rsid w:val="00F015DB"/>
    <w:rsid w:val="00F05AD0"/>
    <w:rsid w:val="00F4760B"/>
    <w:rsid w:val="00F65E52"/>
    <w:rsid w:val="00F850F4"/>
    <w:rsid w:val="00FC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77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07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772"/>
    <w:rPr>
      <w:rFonts w:ascii="Tahoma" w:hAnsi="Tahoma" w:cs="Tahoma"/>
      <w:sz w:val="16"/>
      <w:szCs w:val="16"/>
    </w:rPr>
  </w:style>
  <w:style w:type="paragraph" w:styleId="a6">
    <w:name w:val="Subtitle"/>
    <w:basedOn w:val="a"/>
    <w:link w:val="a7"/>
    <w:qFormat/>
    <w:rsid w:val="00320772"/>
    <w:pPr>
      <w:spacing w:line="240" w:lineRule="auto"/>
      <w:ind w:firstLine="0"/>
      <w:jc w:val="center"/>
    </w:pPr>
    <w:rPr>
      <w:rFonts w:eastAsia="Times New Roman" w:cs="Times New Roman"/>
      <w:b/>
      <w:sz w:val="32"/>
      <w:szCs w:val="20"/>
    </w:rPr>
  </w:style>
  <w:style w:type="character" w:customStyle="1" w:styleId="a7">
    <w:name w:val="Подзаголовок Знак"/>
    <w:basedOn w:val="a0"/>
    <w:link w:val="a6"/>
    <w:rsid w:val="00320772"/>
    <w:rPr>
      <w:rFonts w:eastAsia="Times New Roman" w:cs="Times New Roman"/>
      <w:b/>
      <w:sz w:val="32"/>
      <w:szCs w:val="20"/>
    </w:rPr>
  </w:style>
  <w:style w:type="paragraph" w:styleId="2">
    <w:name w:val="Body Text 2"/>
    <w:basedOn w:val="a"/>
    <w:link w:val="20"/>
    <w:uiPriority w:val="99"/>
    <w:rsid w:val="00465E89"/>
    <w:pPr>
      <w:spacing w:after="120" w:line="48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65E89"/>
    <w:rPr>
      <w:rFonts w:eastAsia="Times New Roman" w:cs="Times New Roman"/>
      <w:sz w:val="20"/>
      <w:szCs w:val="20"/>
      <w:lang w:eastAsia="ru-RU"/>
    </w:rPr>
  </w:style>
  <w:style w:type="character" w:customStyle="1" w:styleId="Bodytext">
    <w:name w:val="Body text_"/>
    <w:link w:val="29"/>
    <w:rsid w:val="00465E89"/>
    <w:rPr>
      <w:rFonts w:eastAsia="Times New Roman"/>
      <w:sz w:val="27"/>
      <w:szCs w:val="27"/>
      <w:shd w:val="clear" w:color="auto" w:fill="FFFFFF"/>
    </w:rPr>
  </w:style>
  <w:style w:type="paragraph" w:customStyle="1" w:styleId="29">
    <w:name w:val="Основной текст29"/>
    <w:basedOn w:val="a"/>
    <w:link w:val="Bodytext"/>
    <w:rsid w:val="00465E89"/>
    <w:pPr>
      <w:shd w:val="clear" w:color="auto" w:fill="FFFFFF"/>
      <w:spacing w:line="326" w:lineRule="exact"/>
      <w:ind w:firstLine="0"/>
      <w:jc w:val="left"/>
    </w:pPr>
    <w:rPr>
      <w:rFonts w:eastAsia="Times New Roman"/>
      <w:sz w:val="27"/>
      <w:szCs w:val="27"/>
    </w:rPr>
  </w:style>
  <w:style w:type="paragraph" w:styleId="a8">
    <w:name w:val="List Paragraph"/>
    <w:basedOn w:val="a"/>
    <w:uiPriority w:val="34"/>
    <w:qFormat/>
    <w:rsid w:val="009D08A8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unhideWhenUsed/>
    <w:rsid w:val="00497A1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497A13"/>
  </w:style>
  <w:style w:type="character" w:styleId="ab">
    <w:name w:val="Hyperlink"/>
    <w:basedOn w:val="a0"/>
    <w:uiPriority w:val="99"/>
    <w:unhideWhenUsed/>
    <w:rsid w:val="00E419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77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07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772"/>
    <w:rPr>
      <w:rFonts w:ascii="Tahoma" w:hAnsi="Tahoma" w:cs="Tahoma"/>
      <w:sz w:val="16"/>
      <w:szCs w:val="16"/>
    </w:rPr>
  </w:style>
  <w:style w:type="paragraph" w:styleId="a6">
    <w:name w:val="Subtitle"/>
    <w:basedOn w:val="a"/>
    <w:link w:val="a7"/>
    <w:qFormat/>
    <w:rsid w:val="00320772"/>
    <w:pPr>
      <w:spacing w:line="240" w:lineRule="auto"/>
      <w:ind w:firstLine="0"/>
      <w:jc w:val="center"/>
    </w:pPr>
    <w:rPr>
      <w:rFonts w:eastAsia="Times New Roman" w:cs="Times New Roman"/>
      <w:b/>
      <w:sz w:val="32"/>
      <w:szCs w:val="20"/>
    </w:rPr>
  </w:style>
  <w:style w:type="character" w:customStyle="1" w:styleId="a7">
    <w:name w:val="Подзаголовок Знак"/>
    <w:basedOn w:val="a0"/>
    <w:link w:val="a6"/>
    <w:rsid w:val="00320772"/>
    <w:rPr>
      <w:rFonts w:eastAsia="Times New Roman" w:cs="Times New Roman"/>
      <w:b/>
      <w:sz w:val="32"/>
      <w:szCs w:val="20"/>
    </w:rPr>
  </w:style>
  <w:style w:type="paragraph" w:styleId="2">
    <w:name w:val="Body Text 2"/>
    <w:basedOn w:val="a"/>
    <w:link w:val="20"/>
    <w:uiPriority w:val="99"/>
    <w:rsid w:val="00465E89"/>
    <w:pPr>
      <w:spacing w:after="120" w:line="48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65E89"/>
    <w:rPr>
      <w:rFonts w:eastAsia="Times New Roman" w:cs="Times New Roman"/>
      <w:sz w:val="20"/>
      <w:szCs w:val="20"/>
      <w:lang w:eastAsia="ru-RU"/>
    </w:rPr>
  </w:style>
  <w:style w:type="character" w:customStyle="1" w:styleId="Bodytext">
    <w:name w:val="Body text_"/>
    <w:link w:val="29"/>
    <w:rsid w:val="00465E89"/>
    <w:rPr>
      <w:rFonts w:eastAsia="Times New Roman"/>
      <w:sz w:val="27"/>
      <w:szCs w:val="27"/>
      <w:shd w:val="clear" w:color="auto" w:fill="FFFFFF"/>
    </w:rPr>
  </w:style>
  <w:style w:type="paragraph" w:customStyle="1" w:styleId="29">
    <w:name w:val="Основной текст29"/>
    <w:basedOn w:val="a"/>
    <w:link w:val="Bodytext"/>
    <w:rsid w:val="00465E89"/>
    <w:pPr>
      <w:shd w:val="clear" w:color="auto" w:fill="FFFFFF"/>
      <w:spacing w:line="326" w:lineRule="exact"/>
      <w:ind w:firstLine="0"/>
      <w:jc w:val="left"/>
    </w:pPr>
    <w:rPr>
      <w:rFonts w:eastAsia="Times New Roman"/>
      <w:sz w:val="27"/>
      <w:szCs w:val="27"/>
    </w:rPr>
  </w:style>
  <w:style w:type="paragraph" w:styleId="a8">
    <w:name w:val="List Paragraph"/>
    <w:basedOn w:val="a"/>
    <w:uiPriority w:val="34"/>
    <w:qFormat/>
    <w:rsid w:val="009D08A8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unhideWhenUsed/>
    <w:rsid w:val="00497A1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497A13"/>
  </w:style>
  <w:style w:type="character" w:styleId="ab">
    <w:name w:val="Hyperlink"/>
    <w:basedOn w:val="a0"/>
    <w:uiPriority w:val="99"/>
    <w:unhideWhenUsed/>
    <w:rsid w:val="00E419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in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</dc:creator>
  <cp:lastModifiedBy>Хафиятуллова Алсу Харисовна</cp:lastModifiedBy>
  <cp:revision>8</cp:revision>
  <cp:lastPrinted>2025-11-14T08:48:00Z</cp:lastPrinted>
  <dcterms:created xsi:type="dcterms:W3CDTF">2025-10-29T11:34:00Z</dcterms:created>
  <dcterms:modified xsi:type="dcterms:W3CDTF">2025-11-14T08:48:00Z</dcterms:modified>
</cp:coreProperties>
</file>