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68EE210" w14:textId="5EE98276" w:rsidR="00F860CD" w:rsidRPr="00F860CD" w:rsidRDefault="00F860CD" w:rsidP="00F860CD">
      <w:pPr>
        <w:spacing w:after="0" w:line="240" w:lineRule="auto"/>
        <w:jc w:val="center"/>
        <w:rPr>
          <w:rFonts w:ascii="Calibri" w:eastAsia="Times New Roman" w:hAnsi="Calibri" w:cs="Times New Roman"/>
          <w:b/>
          <w:sz w:val="32"/>
        </w:rPr>
      </w:pPr>
      <w:r>
        <w:rPr>
          <w:rFonts w:ascii="Calibri" w:eastAsia="Times New Roman" w:hAnsi="Calibri" w:cs="Times New Roman"/>
          <w:noProof/>
          <w:color w:val="000000"/>
          <w:sz w:val="28"/>
        </w:rPr>
        <w:drawing>
          <wp:inline distT="0" distB="0" distL="0" distR="0" wp14:anchorId="07C3E38B" wp14:editId="00FCF875">
            <wp:extent cx="819785" cy="99187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785" cy="991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837168" w14:textId="77777777" w:rsidR="00F860CD" w:rsidRPr="00F860CD" w:rsidRDefault="00F860CD" w:rsidP="00F860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</w:rPr>
      </w:pPr>
      <w:r w:rsidRPr="00F860CD">
        <w:rPr>
          <w:rFonts w:ascii="Times New Roman" w:eastAsia="Times New Roman" w:hAnsi="Times New Roman" w:cs="Times New Roman"/>
          <w:b/>
          <w:sz w:val="40"/>
          <w:szCs w:val="40"/>
        </w:rPr>
        <w:t>Собрание представителей</w:t>
      </w:r>
    </w:p>
    <w:p w14:paraId="57A26458" w14:textId="77777777" w:rsidR="00F860CD" w:rsidRPr="00F860CD" w:rsidRDefault="00F860CD" w:rsidP="00F860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</w:rPr>
      </w:pPr>
      <w:r w:rsidRPr="00F860CD">
        <w:rPr>
          <w:rFonts w:ascii="Times New Roman" w:eastAsia="Times New Roman" w:hAnsi="Times New Roman" w:cs="Times New Roman"/>
          <w:b/>
          <w:sz w:val="40"/>
          <w:szCs w:val="40"/>
        </w:rPr>
        <w:t>муниципального района Кинельский</w:t>
      </w:r>
    </w:p>
    <w:p w14:paraId="0BF05B57" w14:textId="77777777" w:rsidR="00F860CD" w:rsidRPr="00F860CD" w:rsidRDefault="00F860CD" w:rsidP="00F860CD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</w:rPr>
      </w:pPr>
      <w:r w:rsidRPr="00F860CD">
        <w:rPr>
          <w:rFonts w:ascii="Times New Roman" w:eastAsia="Times New Roman" w:hAnsi="Times New Roman" w:cs="Times New Roman"/>
          <w:b/>
          <w:sz w:val="36"/>
        </w:rPr>
        <w:t>Самарской области</w:t>
      </w:r>
    </w:p>
    <w:p w14:paraId="1EECC424" w14:textId="77777777" w:rsidR="00F860CD" w:rsidRPr="00F860CD" w:rsidRDefault="00F860CD" w:rsidP="00F860CD">
      <w:pPr>
        <w:spacing w:after="0" w:line="240" w:lineRule="auto"/>
        <w:rPr>
          <w:rFonts w:ascii="Times New Roman" w:eastAsia="Times New Roman" w:hAnsi="Times New Roman" w:cs="Times New Roman"/>
          <w:b/>
          <w:sz w:val="36"/>
        </w:rPr>
      </w:pPr>
    </w:p>
    <w:p w14:paraId="7C2D6102" w14:textId="77777777" w:rsidR="00E471B2" w:rsidRDefault="00E471B2" w:rsidP="00E471B2">
      <w:pPr>
        <w:spacing w:after="0" w:line="240" w:lineRule="auto"/>
        <w:jc w:val="center"/>
        <w:outlineLvl w:val="0"/>
        <w:rPr>
          <w:rFonts w:ascii="Times New Roman" w:hAnsi="Times New Roman"/>
          <w:b/>
          <w:sz w:val="32"/>
          <w:szCs w:val="32"/>
        </w:rPr>
      </w:pPr>
      <w:r w:rsidRPr="0035670E">
        <w:rPr>
          <w:rFonts w:ascii="Times New Roman" w:hAnsi="Times New Roman"/>
          <w:b/>
          <w:sz w:val="32"/>
          <w:szCs w:val="32"/>
        </w:rPr>
        <w:t>РЕШЕНИЕ</w:t>
      </w:r>
    </w:p>
    <w:p w14:paraId="36C12A38" w14:textId="7BF0727F" w:rsidR="00B524EE" w:rsidRPr="00916287" w:rsidRDefault="00B524EE" w:rsidP="00B524EE">
      <w:pPr>
        <w:shd w:val="clear" w:color="auto" w:fill="FFFFFF"/>
        <w:spacing w:line="272" w:lineRule="exact"/>
        <w:ind w:left="12" w:firstLine="696"/>
        <w:rPr>
          <w:rFonts w:ascii="Times New Roman" w:hAnsi="Times New Roman"/>
          <w:b/>
          <w:sz w:val="28"/>
          <w:szCs w:val="28"/>
        </w:rPr>
      </w:pPr>
      <w:r w:rsidRPr="00916287">
        <w:rPr>
          <w:rFonts w:ascii="Times New Roman" w:hAnsi="Times New Roman"/>
          <w:b/>
          <w:sz w:val="28"/>
          <w:szCs w:val="28"/>
        </w:rPr>
        <w:t>№</w:t>
      </w:r>
      <w:r>
        <w:rPr>
          <w:rFonts w:ascii="Times New Roman" w:hAnsi="Times New Roman"/>
          <w:b/>
          <w:sz w:val="28"/>
          <w:szCs w:val="28"/>
        </w:rPr>
        <w:t xml:space="preserve">    46</w:t>
      </w:r>
      <w:r w:rsidR="003F73C3">
        <w:rPr>
          <w:rFonts w:ascii="Times New Roman" w:hAnsi="Times New Roman"/>
          <w:b/>
          <w:sz w:val="28"/>
          <w:szCs w:val="28"/>
        </w:rPr>
        <w:t>5</w:t>
      </w:r>
      <w:r>
        <w:rPr>
          <w:rFonts w:ascii="Times New Roman" w:hAnsi="Times New Roman"/>
          <w:b/>
          <w:sz w:val="28"/>
          <w:szCs w:val="28"/>
        </w:rPr>
        <w:t xml:space="preserve">     _____   </w:t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  <w:t xml:space="preserve">                                21 ноября  </w:t>
      </w:r>
      <w:r w:rsidRPr="00916287">
        <w:rPr>
          <w:rFonts w:ascii="Times New Roman" w:hAnsi="Times New Roman"/>
          <w:b/>
          <w:sz w:val="28"/>
          <w:szCs w:val="28"/>
        </w:rPr>
        <w:t>20</w:t>
      </w:r>
      <w:r>
        <w:rPr>
          <w:rFonts w:ascii="Times New Roman" w:hAnsi="Times New Roman"/>
          <w:b/>
          <w:sz w:val="28"/>
          <w:szCs w:val="28"/>
        </w:rPr>
        <w:t>24</w:t>
      </w:r>
      <w:r w:rsidRPr="00916287">
        <w:rPr>
          <w:rFonts w:ascii="Times New Roman" w:hAnsi="Times New Roman"/>
          <w:b/>
          <w:sz w:val="28"/>
          <w:szCs w:val="28"/>
        </w:rPr>
        <w:t xml:space="preserve"> г.</w:t>
      </w:r>
    </w:p>
    <w:p w14:paraId="032D7E4B" w14:textId="520774B1" w:rsidR="00F860CD" w:rsidRPr="00470CB5" w:rsidRDefault="009F08E9" w:rsidP="00E97B3E">
      <w:pPr>
        <w:spacing w:after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860CD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F860CD" w:rsidRPr="00F860CD">
        <w:rPr>
          <w:rFonts w:ascii="Times New Roman" w:eastAsia="Times New Roman" w:hAnsi="Times New Roman" w:cs="Times New Roman"/>
          <w:b/>
          <w:sz w:val="28"/>
          <w:szCs w:val="28"/>
        </w:rPr>
        <w:t xml:space="preserve">«Об одобрении Соглашений о передаче </w:t>
      </w:r>
      <w:r w:rsidR="00531A2B">
        <w:rPr>
          <w:rFonts w:ascii="Times New Roman" w:eastAsia="Times New Roman" w:hAnsi="Times New Roman" w:cs="Times New Roman"/>
          <w:b/>
          <w:sz w:val="28"/>
          <w:szCs w:val="28"/>
        </w:rPr>
        <w:t xml:space="preserve">Контрольно-счетной </w:t>
      </w:r>
      <w:r w:rsidR="00E97B3E">
        <w:rPr>
          <w:rFonts w:ascii="Times New Roman" w:eastAsia="Times New Roman" w:hAnsi="Times New Roman" w:cs="Times New Roman"/>
          <w:b/>
          <w:sz w:val="28"/>
          <w:szCs w:val="28"/>
        </w:rPr>
        <w:t xml:space="preserve">палате </w:t>
      </w:r>
      <w:r w:rsidR="00E97B3E" w:rsidRPr="00F860CD">
        <w:rPr>
          <w:rFonts w:ascii="Times New Roman" w:eastAsia="Times New Roman" w:hAnsi="Times New Roman" w:cs="Times New Roman"/>
          <w:b/>
          <w:sz w:val="28"/>
          <w:szCs w:val="28"/>
        </w:rPr>
        <w:t>муниципального</w:t>
      </w:r>
      <w:r w:rsidR="00F860CD" w:rsidRPr="00F860CD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 Кинельский</w:t>
      </w:r>
      <w:r w:rsidR="00531A2B">
        <w:rPr>
          <w:rFonts w:ascii="Times New Roman" w:eastAsia="Times New Roman" w:hAnsi="Times New Roman" w:cs="Times New Roman"/>
          <w:b/>
          <w:sz w:val="28"/>
          <w:szCs w:val="28"/>
        </w:rPr>
        <w:t xml:space="preserve"> Самарской </w:t>
      </w:r>
      <w:r w:rsidR="00E97B3E">
        <w:rPr>
          <w:rFonts w:ascii="Times New Roman" w:eastAsia="Times New Roman" w:hAnsi="Times New Roman" w:cs="Times New Roman"/>
          <w:b/>
          <w:sz w:val="28"/>
          <w:szCs w:val="28"/>
        </w:rPr>
        <w:t xml:space="preserve">области </w:t>
      </w:r>
      <w:r w:rsidR="00E97B3E" w:rsidRPr="00F860CD">
        <w:rPr>
          <w:rFonts w:ascii="Times New Roman" w:eastAsia="Times New Roman" w:hAnsi="Times New Roman" w:cs="Times New Roman"/>
          <w:b/>
          <w:sz w:val="28"/>
          <w:szCs w:val="28"/>
        </w:rPr>
        <w:t>Собраниями</w:t>
      </w:r>
      <w:r w:rsidR="00F860CD" w:rsidRPr="00F860CD">
        <w:rPr>
          <w:rFonts w:ascii="Times New Roman" w:eastAsia="Times New Roman" w:hAnsi="Times New Roman" w:cs="Times New Roman"/>
          <w:b/>
          <w:sz w:val="28"/>
          <w:szCs w:val="28"/>
        </w:rPr>
        <w:t xml:space="preserve"> представителей </w:t>
      </w:r>
      <w:r w:rsidR="00F860CD" w:rsidRPr="00F860CD">
        <w:rPr>
          <w:rFonts w:ascii="Times New Roman" w:eastAsia="Times New Roman" w:hAnsi="Times New Roman" w:cs="Times New Roman"/>
          <w:b/>
          <w:bCs/>
          <w:sz w:val="28"/>
          <w:szCs w:val="28"/>
        </w:rPr>
        <w:t>сельских поселений</w:t>
      </w:r>
      <w:r w:rsidR="00A363C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F860CD" w:rsidRPr="00F860CD">
        <w:rPr>
          <w:rFonts w:ascii="Times New Roman" w:eastAsia="Times New Roman" w:hAnsi="Times New Roman" w:cs="Times New Roman"/>
          <w:b/>
          <w:sz w:val="28"/>
          <w:szCs w:val="28"/>
        </w:rPr>
        <w:t>Алакаевка, Бобровка, Богдановка,</w:t>
      </w:r>
      <w:r w:rsidR="00A363C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F860CD" w:rsidRPr="00F860CD">
        <w:rPr>
          <w:rFonts w:ascii="Times New Roman" w:eastAsia="Times New Roman" w:hAnsi="Times New Roman" w:cs="Times New Roman"/>
          <w:b/>
          <w:sz w:val="28"/>
          <w:szCs w:val="28"/>
        </w:rPr>
        <w:t>Георгиевка, Домашка, Кинельский, Комсомольский, Красносамарское,</w:t>
      </w:r>
      <w:r w:rsidR="00A363C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F860CD" w:rsidRPr="00F860CD">
        <w:rPr>
          <w:rFonts w:ascii="Times New Roman" w:eastAsia="Times New Roman" w:hAnsi="Times New Roman" w:cs="Times New Roman"/>
          <w:b/>
          <w:sz w:val="28"/>
          <w:szCs w:val="28"/>
        </w:rPr>
        <w:t xml:space="preserve">Малая Малышевка, Новый </w:t>
      </w:r>
      <w:proofErr w:type="spellStart"/>
      <w:r w:rsidR="00F860CD" w:rsidRPr="00F860CD">
        <w:rPr>
          <w:rFonts w:ascii="Times New Roman" w:eastAsia="Times New Roman" w:hAnsi="Times New Roman" w:cs="Times New Roman"/>
          <w:b/>
          <w:sz w:val="28"/>
          <w:szCs w:val="28"/>
        </w:rPr>
        <w:t>Сарбай</w:t>
      </w:r>
      <w:proofErr w:type="spellEnd"/>
      <w:r w:rsidR="00F860CD" w:rsidRPr="00F860CD">
        <w:rPr>
          <w:rFonts w:ascii="Times New Roman" w:eastAsia="Times New Roman" w:hAnsi="Times New Roman" w:cs="Times New Roman"/>
          <w:b/>
          <w:sz w:val="28"/>
          <w:szCs w:val="28"/>
        </w:rPr>
        <w:t xml:space="preserve">, Сколково, Чубовка муниципального района Кинельский </w:t>
      </w:r>
      <w:r w:rsidR="00470CB5" w:rsidRPr="00470CB5">
        <w:rPr>
          <w:rFonts w:ascii="Times New Roman" w:hAnsi="Times New Roman" w:cs="Times New Roman"/>
          <w:b/>
          <w:bCs/>
          <w:sz w:val="28"/>
          <w:szCs w:val="28"/>
        </w:rPr>
        <w:t xml:space="preserve">полномочий </w:t>
      </w:r>
      <w:r w:rsidR="00470CB5" w:rsidRPr="00470CB5">
        <w:rPr>
          <w:rFonts w:ascii="Times New Roman" w:hAnsi="Times New Roman" w:cs="Times New Roman"/>
          <w:b/>
          <w:sz w:val="28"/>
          <w:szCs w:val="28"/>
        </w:rPr>
        <w:t>по составлению</w:t>
      </w:r>
      <w:r w:rsidR="00A363C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470CB5" w:rsidRPr="00470CB5">
        <w:rPr>
          <w:rFonts w:ascii="Times New Roman" w:hAnsi="Times New Roman" w:cs="Times New Roman"/>
          <w:b/>
          <w:sz w:val="28"/>
          <w:szCs w:val="28"/>
        </w:rPr>
        <w:t>и рассмотрению проекта бюджета поселения,</w:t>
      </w:r>
      <w:r w:rsidR="00A363C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70CB5" w:rsidRPr="00470CB5">
        <w:rPr>
          <w:rFonts w:ascii="Times New Roman" w:hAnsi="Times New Roman" w:cs="Times New Roman"/>
          <w:b/>
          <w:sz w:val="28"/>
          <w:szCs w:val="28"/>
        </w:rPr>
        <w:t>утверждению и исполнению бюджета поселения, осуществлению контроля за его исполнением, составлению и утверждению отчета об исполнении бюджета поселения, в</w:t>
      </w:r>
      <w:proofErr w:type="gramEnd"/>
      <w:r w:rsidR="00470CB5" w:rsidRPr="00470CB5">
        <w:rPr>
          <w:rFonts w:ascii="Times New Roman" w:hAnsi="Times New Roman" w:cs="Times New Roman"/>
          <w:b/>
          <w:sz w:val="28"/>
          <w:szCs w:val="28"/>
        </w:rPr>
        <w:t xml:space="preserve"> части осуществления внешнего муниципального финансового контроля на 202</w:t>
      </w:r>
      <w:r w:rsidR="00244A29" w:rsidRPr="00244A29">
        <w:rPr>
          <w:rFonts w:ascii="Times New Roman" w:hAnsi="Times New Roman" w:cs="Times New Roman"/>
          <w:b/>
          <w:sz w:val="28"/>
          <w:szCs w:val="28"/>
        </w:rPr>
        <w:t>5</w:t>
      </w:r>
      <w:r w:rsidR="00470CB5" w:rsidRPr="00470CB5">
        <w:rPr>
          <w:rFonts w:ascii="Times New Roman" w:hAnsi="Times New Roman" w:cs="Times New Roman"/>
          <w:b/>
          <w:sz w:val="28"/>
          <w:szCs w:val="28"/>
        </w:rPr>
        <w:t xml:space="preserve"> год»</w:t>
      </w:r>
      <w:r w:rsidR="00470CB5" w:rsidRPr="00470CB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0352B813" w14:textId="77777777" w:rsidR="00470CB5" w:rsidRPr="00F860CD" w:rsidRDefault="00470CB5" w:rsidP="00470CB5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76C668E" w14:textId="77777777" w:rsidR="00F860CD" w:rsidRPr="00F860CD" w:rsidRDefault="00F860CD" w:rsidP="0000744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60CD">
        <w:rPr>
          <w:rFonts w:ascii="Times New Roman" w:eastAsia="Times New Roman" w:hAnsi="Times New Roman" w:cs="Times New Roman"/>
          <w:sz w:val="28"/>
          <w:szCs w:val="28"/>
        </w:rPr>
        <w:t>В соответствии с Бюджетным кодексом Российской Федерации, статьей 15 Федерального закона от 06.10.2003 № 131-ФЗ «Об общих принципах организации местного самоуправления в Российской Федерации, руководствуясь Уставом муниципального района Кинельский, Собрание представителей муниципального района Кинельский</w:t>
      </w:r>
    </w:p>
    <w:p w14:paraId="34A72229" w14:textId="77777777" w:rsidR="00F860CD" w:rsidRPr="00F860CD" w:rsidRDefault="00F860CD" w:rsidP="002F74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860CD">
        <w:rPr>
          <w:rFonts w:ascii="Times New Roman" w:eastAsia="Times New Roman" w:hAnsi="Times New Roman" w:cs="Times New Roman"/>
          <w:b/>
          <w:sz w:val="28"/>
          <w:szCs w:val="28"/>
        </w:rPr>
        <w:t>решило:</w:t>
      </w:r>
    </w:p>
    <w:p w14:paraId="115875FC" w14:textId="77777777" w:rsidR="00C6601D" w:rsidRDefault="00C6601D" w:rsidP="00F860CD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AD6432D" w14:textId="3D5FCB0F" w:rsidR="00F860CD" w:rsidRPr="00F860CD" w:rsidRDefault="00F860CD" w:rsidP="00F860CD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60CD"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proofErr w:type="gramStart"/>
      <w:r w:rsidRPr="00F860CD">
        <w:rPr>
          <w:rFonts w:ascii="Times New Roman" w:eastAsia="Times New Roman" w:hAnsi="Times New Roman" w:cs="Times New Roman"/>
          <w:sz w:val="28"/>
          <w:szCs w:val="28"/>
        </w:rPr>
        <w:t xml:space="preserve">Одобрить Соглашения о передаче </w:t>
      </w:r>
      <w:r w:rsidR="00B524EE" w:rsidRPr="00B524EE">
        <w:rPr>
          <w:rFonts w:ascii="Times New Roman" w:eastAsia="Times New Roman" w:hAnsi="Times New Roman" w:cs="Times New Roman"/>
          <w:sz w:val="28"/>
          <w:szCs w:val="28"/>
        </w:rPr>
        <w:t>Контрольно-счетной палате муниципального района Кинельский Самарской области</w:t>
      </w:r>
      <w:r w:rsidRPr="00F860CD">
        <w:rPr>
          <w:rFonts w:ascii="Times New Roman" w:eastAsia="Times New Roman" w:hAnsi="Times New Roman" w:cs="Times New Roman"/>
          <w:sz w:val="28"/>
          <w:szCs w:val="28"/>
        </w:rPr>
        <w:t xml:space="preserve"> Собраниями представителей сельских поселений Алакаевка, Бобровка, Богдановка, Георгиевка, Домашка, Кинельский, Комсомольский, Красносамарское, Малая Малышевка, Новый </w:t>
      </w:r>
      <w:proofErr w:type="spellStart"/>
      <w:r w:rsidRPr="00F860CD">
        <w:rPr>
          <w:rFonts w:ascii="Times New Roman" w:eastAsia="Times New Roman" w:hAnsi="Times New Roman" w:cs="Times New Roman"/>
          <w:sz w:val="28"/>
          <w:szCs w:val="28"/>
        </w:rPr>
        <w:t>Сарбай</w:t>
      </w:r>
      <w:proofErr w:type="spellEnd"/>
      <w:r w:rsidRPr="00F860CD">
        <w:rPr>
          <w:rFonts w:ascii="Times New Roman" w:eastAsia="Times New Roman" w:hAnsi="Times New Roman" w:cs="Times New Roman"/>
          <w:sz w:val="28"/>
          <w:szCs w:val="28"/>
        </w:rPr>
        <w:t>, Сколково, Чубовка</w:t>
      </w:r>
      <w:r w:rsidRPr="00F860CD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F860CD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района </w:t>
      </w:r>
      <w:r w:rsidRPr="00F860CD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Кинельский </w:t>
      </w:r>
      <w:r w:rsidR="002F7477" w:rsidRPr="002F7477">
        <w:rPr>
          <w:rFonts w:ascii="Times New Roman" w:eastAsia="Times New Roman" w:hAnsi="Times New Roman" w:cs="Times New Roman"/>
          <w:sz w:val="28"/>
          <w:szCs w:val="28"/>
        </w:rPr>
        <w:t>полномочий по составлению и рассмотрению проекта бюджета поселения, утверждению и исполнению бюджета поселения, осуществлению контроля за его исполнением, составлению и утверждению отчета об исполнении бюджета поселения,  в части</w:t>
      </w:r>
      <w:proofErr w:type="gramEnd"/>
      <w:r w:rsidR="002F7477" w:rsidRPr="002F7477">
        <w:rPr>
          <w:rFonts w:ascii="Times New Roman" w:eastAsia="Times New Roman" w:hAnsi="Times New Roman" w:cs="Times New Roman"/>
          <w:sz w:val="28"/>
          <w:szCs w:val="28"/>
        </w:rPr>
        <w:t xml:space="preserve"> осуществления вн</w:t>
      </w:r>
      <w:r w:rsidR="002F7477">
        <w:rPr>
          <w:rFonts w:ascii="Times New Roman" w:eastAsia="Times New Roman" w:hAnsi="Times New Roman" w:cs="Times New Roman"/>
          <w:sz w:val="28"/>
          <w:szCs w:val="28"/>
        </w:rPr>
        <w:t>еш</w:t>
      </w:r>
      <w:r w:rsidR="002F7477" w:rsidRPr="002F7477">
        <w:rPr>
          <w:rFonts w:ascii="Times New Roman" w:eastAsia="Times New Roman" w:hAnsi="Times New Roman" w:cs="Times New Roman"/>
          <w:sz w:val="28"/>
          <w:szCs w:val="28"/>
        </w:rPr>
        <w:t>него муниципального финансового контроля</w:t>
      </w:r>
      <w:r w:rsidR="002F7477">
        <w:rPr>
          <w:rFonts w:ascii="Times New Roman" w:eastAsia="Times New Roman" w:hAnsi="Times New Roman" w:cs="Times New Roman"/>
          <w:sz w:val="28"/>
          <w:szCs w:val="28"/>
        </w:rPr>
        <w:t xml:space="preserve"> на 202</w:t>
      </w:r>
      <w:r w:rsidR="00244A29" w:rsidRPr="00244A29">
        <w:rPr>
          <w:rFonts w:ascii="Times New Roman" w:eastAsia="Times New Roman" w:hAnsi="Times New Roman" w:cs="Times New Roman"/>
          <w:sz w:val="28"/>
          <w:szCs w:val="28"/>
        </w:rPr>
        <w:t>5</w:t>
      </w:r>
      <w:r w:rsidR="002F7477">
        <w:rPr>
          <w:rFonts w:ascii="Times New Roman" w:eastAsia="Times New Roman" w:hAnsi="Times New Roman" w:cs="Times New Roman"/>
          <w:sz w:val="28"/>
          <w:szCs w:val="28"/>
        </w:rPr>
        <w:t xml:space="preserve"> год </w:t>
      </w:r>
      <w:r w:rsidR="002F7477" w:rsidRPr="002F747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860CD">
        <w:rPr>
          <w:rFonts w:ascii="Times New Roman" w:eastAsia="Times New Roman" w:hAnsi="Times New Roman" w:cs="Times New Roman"/>
          <w:sz w:val="28"/>
          <w:szCs w:val="28"/>
        </w:rPr>
        <w:t>в сумме межбюджетных трансфертов согласно приложению к настоящему решению.</w:t>
      </w:r>
    </w:p>
    <w:p w14:paraId="58DBD32A" w14:textId="50C1CE18" w:rsidR="00F860CD" w:rsidRPr="00F860CD" w:rsidRDefault="00F860CD" w:rsidP="00F860CD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360" w:lineRule="auto"/>
        <w:ind w:right="6" w:firstLine="771"/>
        <w:jc w:val="both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F860CD"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 w:rsidR="000100D8">
        <w:rPr>
          <w:rFonts w:ascii="Times New Roman" w:eastAsia="Times New Roman" w:hAnsi="Times New Roman" w:cs="Times New Roman"/>
          <w:sz w:val="28"/>
          <w:szCs w:val="28"/>
        </w:rPr>
        <w:t>Контрольно-счетной палате</w:t>
      </w:r>
      <w:r w:rsidRPr="00F860CD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 Кинельский заключить с Собраниями представителей сельских поселений Алакаевка, Бобровка, Богдановка, Георгиевка, Домашка, Кинельский, Комсомольский, Красносамарское, Малая Малышевка, Новый </w:t>
      </w:r>
      <w:proofErr w:type="spellStart"/>
      <w:r w:rsidRPr="00F860CD">
        <w:rPr>
          <w:rFonts w:ascii="Times New Roman" w:eastAsia="Times New Roman" w:hAnsi="Times New Roman" w:cs="Times New Roman"/>
          <w:sz w:val="28"/>
          <w:szCs w:val="28"/>
        </w:rPr>
        <w:t>Сарбай</w:t>
      </w:r>
      <w:proofErr w:type="spellEnd"/>
      <w:r w:rsidRPr="00F860CD">
        <w:rPr>
          <w:rFonts w:ascii="Times New Roman" w:eastAsia="Times New Roman" w:hAnsi="Times New Roman" w:cs="Times New Roman"/>
          <w:sz w:val="28"/>
          <w:szCs w:val="28"/>
        </w:rPr>
        <w:t>, Сколково, Чубовка</w:t>
      </w:r>
      <w:r w:rsidRPr="00F860CD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F860CD">
        <w:rPr>
          <w:rFonts w:ascii="Times New Roman" w:eastAsia="Times New Roman" w:hAnsi="Times New Roman" w:cs="Times New Roman"/>
          <w:sz w:val="28"/>
          <w:szCs w:val="28"/>
        </w:rPr>
        <w:t>муниципального района Кинельский соглашения о принятии на 20</w:t>
      </w:r>
      <w:r w:rsidR="003F6CDE">
        <w:rPr>
          <w:rFonts w:ascii="Times New Roman" w:eastAsia="Times New Roman" w:hAnsi="Times New Roman" w:cs="Times New Roman"/>
          <w:sz w:val="28"/>
          <w:szCs w:val="28"/>
        </w:rPr>
        <w:t>2</w:t>
      </w:r>
      <w:r w:rsidR="00B30388" w:rsidRPr="00B30388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F860CD">
        <w:rPr>
          <w:rFonts w:ascii="Times New Roman" w:eastAsia="Times New Roman" w:hAnsi="Times New Roman" w:cs="Times New Roman"/>
          <w:sz w:val="28"/>
          <w:szCs w:val="28"/>
        </w:rPr>
        <w:t xml:space="preserve"> год вышеуказанных полномочий по решению вопросов местного значения, отнесенных к компетенции </w:t>
      </w:r>
      <w:r w:rsidRPr="00F860CD">
        <w:rPr>
          <w:rFonts w:ascii="Times New Roman" w:eastAsia="Times New Roman" w:hAnsi="Times New Roman" w:cs="Times New Roman"/>
          <w:spacing w:val="-2"/>
          <w:sz w:val="28"/>
          <w:szCs w:val="28"/>
        </w:rPr>
        <w:t>сельских поселений муниципального района Кинельский.</w:t>
      </w:r>
    </w:p>
    <w:p w14:paraId="0440C67B" w14:textId="6AC56BB6" w:rsidR="00195FCA" w:rsidRPr="00195FCA" w:rsidRDefault="0012570C" w:rsidP="00195FCA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ab/>
      </w:r>
      <w:r w:rsidR="00195FCA" w:rsidRPr="00195FC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3. О</w:t>
      </w:r>
      <w:r w:rsidR="003F73C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фициально о</w:t>
      </w:r>
      <w:r w:rsidR="00195FCA" w:rsidRPr="00195FC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публиковать </w:t>
      </w:r>
      <w:r w:rsidR="00B524EE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данно</w:t>
      </w:r>
      <w:r w:rsidR="00195FCA" w:rsidRPr="00195FC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 решение на официальном сайте администрации муниципального района Кинельский в информационно-телекоммуникационной сети «Интернет»   (kinel.ru) в подразделе «Нормативные правовые акты» раздела «Документы».</w:t>
      </w:r>
    </w:p>
    <w:p w14:paraId="440B1674" w14:textId="00892A23" w:rsidR="00F860CD" w:rsidRDefault="00195FCA" w:rsidP="00195FCA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ab/>
      </w:r>
      <w:r w:rsidRPr="00195FC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4. </w:t>
      </w:r>
      <w:r w:rsidR="00B524EE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Р</w:t>
      </w:r>
      <w:r w:rsidRPr="00195FC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ешение вступает в силу после его официального опубликования.</w:t>
      </w:r>
    </w:p>
    <w:p w14:paraId="78693BB3" w14:textId="77777777" w:rsidR="00A363C9" w:rsidRPr="00F860CD" w:rsidRDefault="00A363C9" w:rsidP="00195FCA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82440E1" w14:textId="03F28D0E" w:rsidR="00F860CD" w:rsidRPr="00F860CD" w:rsidRDefault="00244A29" w:rsidP="00F860C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</w:t>
      </w:r>
      <w:r w:rsidR="00F860CD" w:rsidRPr="00F860CD">
        <w:rPr>
          <w:rFonts w:ascii="Times New Roman" w:eastAsia="Times New Roman" w:hAnsi="Times New Roman" w:cs="Times New Roman"/>
          <w:b/>
          <w:sz w:val="28"/>
          <w:szCs w:val="28"/>
        </w:rPr>
        <w:t>редседател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ь</w:t>
      </w:r>
      <w:r w:rsidR="00F860CD" w:rsidRPr="00F860CD">
        <w:rPr>
          <w:rFonts w:ascii="Times New Roman" w:eastAsia="Times New Roman" w:hAnsi="Times New Roman" w:cs="Times New Roman"/>
          <w:b/>
          <w:sz w:val="28"/>
          <w:szCs w:val="28"/>
        </w:rPr>
        <w:t xml:space="preserve"> Собрания</w:t>
      </w:r>
    </w:p>
    <w:p w14:paraId="21D9E583" w14:textId="77777777" w:rsidR="00F860CD" w:rsidRPr="00F860CD" w:rsidRDefault="00F860CD" w:rsidP="00F860C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860CD">
        <w:rPr>
          <w:rFonts w:ascii="Times New Roman" w:eastAsia="Times New Roman" w:hAnsi="Times New Roman" w:cs="Times New Roman"/>
          <w:b/>
          <w:sz w:val="28"/>
          <w:szCs w:val="28"/>
        </w:rPr>
        <w:t xml:space="preserve">представителей </w:t>
      </w:r>
      <w:proofErr w:type="gramStart"/>
      <w:r w:rsidRPr="00F860CD">
        <w:rPr>
          <w:rFonts w:ascii="Times New Roman" w:eastAsia="Times New Roman" w:hAnsi="Times New Roman" w:cs="Times New Roman"/>
          <w:b/>
          <w:sz w:val="28"/>
          <w:szCs w:val="28"/>
        </w:rPr>
        <w:t>муниципального</w:t>
      </w:r>
      <w:proofErr w:type="gramEnd"/>
    </w:p>
    <w:p w14:paraId="3F468A1D" w14:textId="68754D56" w:rsidR="00F860CD" w:rsidRPr="00F860CD" w:rsidRDefault="00F860CD" w:rsidP="00F860C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860CD">
        <w:rPr>
          <w:rFonts w:ascii="Times New Roman" w:eastAsia="Times New Roman" w:hAnsi="Times New Roman" w:cs="Times New Roman"/>
          <w:b/>
          <w:sz w:val="28"/>
          <w:szCs w:val="28"/>
        </w:rPr>
        <w:t>района Кине</w:t>
      </w:r>
      <w:r w:rsidR="00B524EE">
        <w:rPr>
          <w:rFonts w:ascii="Times New Roman" w:eastAsia="Times New Roman" w:hAnsi="Times New Roman" w:cs="Times New Roman"/>
          <w:b/>
          <w:sz w:val="28"/>
          <w:szCs w:val="28"/>
        </w:rPr>
        <w:t>льский</w:t>
      </w:r>
      <w:r w:rsidR="00B524EE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B524EE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B524EE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B524EE"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                     </w:t>
      </w:r>
      <w:r w:rsidR="0066257C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244A29">
        <w:rPr>
          <w:rFonts w:ascii="Times New Roman" w:eastAsia="Times New Roman" w:hAnsi="Times New Roman" w:cs="Times New Roman"/>
          <w:b/>
          <w:sz w:val="28"/>
          <w:szCs w:val="28"/>
        </w:rPr>
        <w:t>Ю.</w:t>
      </w:r>
      <w:r w:rsidR="00B524E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244A29">
        <w:rPr>
          <w:rFonts w:ascii="Times New Roman" w:eastAsia="Times New Roman" w:hAnsi="Times New Roman" w:cs="Times New Roman"/>
          <w:b/>
          <w:sz w:val="28"/>
          <w:szCs w:val="28"/>
        </w:rPr>
        <w:t>Д.</w:t>
      </w:r>
      <w:r w:rsidR="00B524E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244A29">
        <w:rPr>
          <w:rFonts w:ascii="Times New Roman" w:eastAsia="Times New Roman" w:hAnsi="Times New Roman" w:cs="Times New Roman"/>
          <w:b/>
          <w:sz w:val="28"/>
          <w:szCs w:val="28"/>
        </w:rPr>
        <w:t>Плотников</w:t>
      </w:r>
    </w:p>
    <w:p w14:paraId="102D44DE" w14:textId="77777777" w:rsidR="00F860CD" w:rsidRPr="00F860CD" w:rsidRDefault="00F860CD" w:rsidP="00F860C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3B7B352" w14:textId="77777777" w:rsidR="00A363C9" w:rsidRDefault="00A363C9" w:rsidP="00F860CD">
      <w:pPr>
        <w:spacing w:after="0" w:line="240" w:lineRule="auto"/>
        <w:jc w:val="right"/>
        <w:rPr>
          <w:rFonts w:ascii="Times New Roman" w:eastAsia="Times New Roman" w:hAnsi="Times New Roman" w:cs="Times New Roman"/>
          <w:b/>
        </w:rPr>
      </w:pPr>
    </w:p>
    <w:p w14:paraId="29670CE2" w14:textId="77777777" w:rsidR="00A363C9" w:rsidRDefault="00A363C9" w:rsidP="00F860CD">
      <w:pPr>
        <w:spacing w:after="0" w:line="240" w:lineRule="auto"/>
        <w:jc w:val="right"/>
        <w:rPr>
          <w:rFonts w:ascii="Times New Roman" w:eastAsia="Times New Roman" w:hAnsi="Times New Roman" w:cs="Times New Roman"/>
          <w:b/>
        </w:rPr>
      </w:pPr>
    </w:p>
    <w:p w14:paraId="018316A0" w14:textId="77777777" w:rsidR="00C6601D" w:rsidRDefault="00C6601D" w:rsidP="00F860CD">
      <w:pPr>
        <w:spacing w:after="0" w:line="240" w:lineRule="auto"/>
        <w:jc w:val="right"/>
        <w:rPr>
          <w:rFonts w:ascii="Times New Roman" w:eastAsia="Times New Roman" w:hAnsi="Times New Roman" w:cs="Times New Roman"/>
          <w:b/>
        </w:rPr>
      </w:pPr>
    </w:p>
    <w:p w14:paraId="1D07B14C" w14:textId="77777777" w:rsidR="00C6601D" w:rsidRDefault="00C6601D" w:rsidP="00F860CD">
      <w:pPr>
        <w:spacing w:after="0" w:line="240" w:lineRule="auto"/>
        <w:jc w:val="right"/>
        <w:rPr>
          <w:rFonts w:ascii="Times New Roman" w:eastAsia="Times New Roman" w:hAnsi="Times New Roman" w:cs="Times New Roman"/>
          <w:b/>
        </w:rPr>
      </w:pPr>
    </w:p>
    <w:p w14:paraId="4B297ACA" w14:textId="77777777" w:rsidR="00C6601D" w:rsidRDefault="00C6601D" w:rsidP="00F860CD">
      <w:pPr>
        <w:spacing w:after="0" w:line="240" w:lineRule="auto"/>
        <w:jc w:val="right"/>
        <w:rPr>
          <w:rFonts w:ascii="Times New Roman" w:eastAsia="Times New Roman" w:hAnsi="Times New Roman" w:cs="Times New Roman"/>
          <w:b/>
        </w:rPr>
      </w:pPr>
    </w:p>
    <w:p w14:paraId="71660780" w14:textId="77777777" w:rsidR="00A363C9" w:rsidRDefault="00A363C9" w:rsidP="00F860CD">
      <w:pPr>
        <w:spacing w:after="0" w:line="240" w:lineRule="auto"/>
        <w:jc w:val="right"/>
        <w:rPr>
          <w:rFonts w:ascii="Times New Roman" w:eastAsia="Times New Roman" w:hAnsi="Times New Roman" w:cs="Times New Roman"/>
          <w:b/>
        </w:rPr>
      </w:pPr>
    </w:p>
    <w:p w14:paraId="64E6E5B9" w14:textId="724600FA" w:rsidR="00A363C9" w:rsidRPr="00007443" w:rsidRDefault="00B524EE" w:rsidP="00A363C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Ра</w:t>
      </w:r>
      <w:r w:rsidR="00A363C9" w:rsidRPr="00007443">
        <w:rPr>
          <w:rFonts w:ascii="Times New Roman" w:eastAsia="Times New Roman" w:hAnsi="Times New Roman" w:cs="Times New Roman"/>
          <w:sz w:val="20"/>
          <w:szCs w:val="20"/>
        </w:rPr>
        <w:t xml:space="preserve">ссылка: Контрольно-счетная палата муниципального района Кинельский-1экз., сельские поселения муниципального района Кинельский – по 1 </w:t>
      </w:r>
      <w:proofErr w:type="spellStart"/>
      <w:proofErr w:type="gramStart"/>
      <w:r w:rsidR="00A363C9" w:rsidRPr="00007443">
        <w:rPr>
          <w:rFonts w:ascii="Times New Roman" w:eastAsia="Times New Roman" w:hAnsi="Times New Roman" w:cs="Times New Roman"/>
          <w:sz w:val="20"/>
          <w:szCs w:val="20"/>
        </w:rPr>
        <w:t>экз</w:t>
      </w:r>
      <w:proofErr w:type="spellEnd"/>
      <w:proofErr w:type="gramEnd"/>
      <w:r w:rsidR="00A1581D">
        <w:rPr>
          <w:rFonts w:ascii="Times New Roman" w:eastAsia="Times New Roman" w:hAnsi="Times New Roman" w:cs="Times New Roman"/>
          <w:sz w:val="20"/>
          <w:szCs w:val="20"/>
        </w:rPr>
        <w:t>, Управление финансами</w:t>
      </w:r>
      <w:r w:rsidR="00A1581D" w:rsidRPr="00A1581D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A1581D" w:rsidRPr="00007443">
        <w:rPr>
          <w:rFonts w:ascii="Times New Roman" w:eastAsia="Times New Roman" w:hAnsi="Times New Roman" w:cs="Times New Roman"/>
          <w:sz w:val="20"/>
          <w:szCs w:val="20"/>
        </w:rPr>
        <w:t>муниципального района Кинельский</w:t>
      </w:r>
      <w:r w:rsidR="00A1581D">
        <w:rPr>
          <w:rFonts w:ascii="Times New Roman" w:eastAsia="Times New Roman" w:hAnsi="Times New Roman" w:cs="Times New Roman"/>
          <w:sz w:val="20"/>
          <w:szCs w:val="20"/>
        </w:rPr>
        <w:t xml:space="preserve"> – 1 экз.</w:t>
      </w:r>
      <w:r w:rsidR="00A363C9" w:rsidRPr="00007443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14:paraId="29222A01" w14:textId="77777777" w:rsidR="00B524EE" w:rsidRDefault="00B524EE" w:rsidP="00F860CD">
      <w:pPr>
        <w:spacing w:after="0" w:line="240" w:lineRule="auto"/>
        <w:jc w:val="right"/>
        <w:rPr>
          <w:rFonts w:ascii="Times New Roman" w:eastAsia="Times New Roman" w:hAnsi="Times New Roman" w:cs="Times New Roman"/>
          <w:b/>
        </w:rPr>
      </w:pPr>
    </w:p>
    <w:p w14:paraId="1EB21F11" w14:textId="77777777" w:rsidR="00B524EE" w:rsidRDefault="00B524EE" w:rsidP="00F860CD">
      <w:pPr>
        <w:spacing w:after="0" w:line="240" w:lineRule="auto"/>
        <w:jc w:val="right"/>
        <w:rPr>
          <w:rFonts w:ascii="Times New Roman" w:eastAsia="Times New Roman" w:hAnsi="Times New Roman" w:cs="Times New Roman"/>
          <w:b/>
        </w:rPr>
      </w:pPr>
    </w:p>
    <w:p w14:paraId="48BE614A" w14:textId="77777777" w:rsidR="00B524EE" w:rsidRDefault="00B524EE" w:rsidP="00F860CD">
      <w:pPr>
        <w:spacing w:after="0" w:line="240" w:lineRule="auto"/>
        <w:jc w:val="right"/>
        <w:rPr>
          <w:rFonts w:ascii="Times New Roman" w:eastAsia="Times New Roman" w:hAnsi="Times New Roman" w:cs="Times New Roman"/>
          <w:b/>
        </w:rPr>
      </w:pPr>
    </w:p>
    <w:p w14:paraId="0A466E8B" w14:textId="569B155A" w:rsidR="00F860CD" w:rsidRPr="00195FCA" w:rsidRDefault="00F860CD" w:rsidP="00F860CD">
      <w:pPr>
        <w:spacing w:after="0" w:line="240" w:lineRule="auto"/>
        <w:jc w:val="right"/>
        <w:rPr>
          <w:rFonts w:ascii="Times New Roman" w:eastAsia="Times New Roman" w:hAnsi="Times New Roman" w:cs="Times New Roman"/>
          <w:b/>
        </w:rPr>
      </w:pPr>
      <w:bookmarkStart w:id="0" w:name="_GoBack"/>
      <w:bookmarkEnd w:id="0"/>
      <w:r w:rsidRPr="00195FCA">
        <w:rPr>
          <w:rFonts w:ascii="Times New Roman" w:eastAsia="Times New Roman" w:hAnsi="Times New Roman" w:cs="Times New Roman"/>
          <w:b/>
        </w:rPr>
        <w:lastRenderedPageBreak/>
        <w:t>Приложение</w:t>
      </w:r>
    </w:p>
    <w:p w14:paraId="4B0B8158" w14:textId="77777777" w:rsidR="00F860CD" w:rsidRPr="00F860CD" w:rsidRDefault="00F860CD" w:rsidP="00F860CD">
      <w:pPr>
        <w:spacing w:after="0" w:line="240" w:lineRule="auto"/>
        <w:jc w:val="right"/>
        <w:rPr>
          <w:rFonts w:ascii="Times New Roman" w:eastAsia="Times New Roman" w:hAnsi="Times New Roman" w:cs="Times New Roman"/>
        </w:rPr>
      </w:pPr>
      <w:r w:rsidRPr="00F860CD">
        <w:rPr>
          <w:rFonts w:ascii="Times New Roman" w:eastAsia="Times New Roman" w:hAnsi="Times New Roman" w:cs="Times New Roman"/>
        </w:rPr>
        <w:t xml:space="preserve"> к решению Собрания представителей </w:t>
      </w:r>
    </w:p>
    <w:p w14:paraId="136DE550" w14:textId="77777777" w:rsidR="00F860CD" w:rsidRPr="00F860CD" w:rsidRDefault="00F860CD" w:rsidP="00F860CD">
      <w:pPr>
        <w:spacing w:after="0" w:line="240" w:lineRule="auto"/>
        <w:jc w:val="right"/>
        <w:rPr>
          <w:rFonts w:ascii="Times New Roman" w:eastAsia="Times New Roman" w:hAnsi="Times New Roman" w:cs="Times New Roman"/>
        </w:rPr>
      </w:pPr>
      <w:r w:rsidRPr="00F860CD">
        <w:rPr>
          <w:rFonts w:ascii="Times New Roman" w:eastAsia="Times New Roman" w:hAnsi="Times New Roman" w:cs="Times New Roman"/>
        </w:rPr>
        <w:t>муниципального района Кинельский</w:t>
      </w:r>
    </w:p>
    <w:p w14:paraId="7A02E774" w14:textId="5844C467" w:rsidR="00F860CD" w:rsidRPr="00F860CD" w:rsidRDefault="00F860CD" w:rsidP="00F860CD">
      <w:pPr>
        <w:spacing w:after="0" w:line="240" w:lineRule="auto"/>
        <w:jc w:val="right"/>
        <w:rPr>
          <w:rFonts w:ascii="Times New Roman" w:eastAsia="Times New Roman" w:hAnsi="Times New Roman" w:cs="Times New Roman"/>
        </w:rPr>
      </w:pPr>
      <w:r w:rsidRPr="00A1581D">
        <w:rPr>
          <w:rFonts w:ascii="Times New Roman" w:eastAsia="Times New Roman" w:hAnsi="Times New Roman" w:cs="Times New Roman"/>
        </w:rPr>
        <w:t>№</w:t>
      </w:r>
      <w:r w:rsidR="00A1581D">
        <w:rPr>
          <w:rFonts w:ascii="Times New Roman" w:eastAsia="Times New Roman" w:hAnsi="Times New Roman" w:cs="Times New Roman"/>
        </w:rPr>
        <w:t xml:space="preserve"> </w:t>
      </w:r>
      <w:r w:rsidR="00B524EE">
        <w:rPr>
          <w:rFonts w:ascii="Times New Roman" w:eastAsia="Times New Roman" w:hAnsi="Times New Roman" w:cs="Times New Roman"/>
        </w:rPr>
        <w:t>46</w:t>
      </w:r>
      <w:r w:rsidR="003F73C3">
        <w:rPr>
          <w:rFonts w:ascii="Times New Roman" w:eastAsia="Times New Roman" w:hAnsi="Times New Roman" w:cs="Times New Roman"/>
        </w:rPr>
        <w:t>5</w:t>
      </w:r>
      <w:r w:rsidR="00B524EE">
        <w:rPr>
          <w:rFonts w:ascii="Times New Roman" w:eastAsia="Times New Roman" w:hAnsi="Times New Roman" w:cs="Times New Roman"/>
        </w:rPr>
        <w:t xml:space="preserve">   </w:t>
      </w:r>
      <w:r w:rsidR="00A1581D">
        <w:rPr>
          <w:rFonts w:ascii="Times New Roman" w:eastAsia="Times New Roman" w:hAnsi="Times New Roman" w:cs="Times New Roman"/>
        </w:rPr>
        <w:t>от</w:t>
      </w:r>
      <w:r w:rsidR="00B524EE">
        <w:rPr>
          <w:rFonts w:ascii="Times New Roman" w:eastAsia="Times New Roman" w:hAnsi="Times New Roman" w:cs="Times New Roman"/>
        </w:rPr>
        <w:t xml:space="preserve"> </w:t>
      </w:r>
      <w:r w:rsidR="002D7732" w:rsidRPr="00A1581D">
        <w:rPr>
          <w:rFonts w:ascii="Times New Roman" w:eastAsia="Times New Roman" w:hAnsi="Times New Roman" w:cs="Times New Roman"/>
        </w:rPr>
        <w:t xml:space="preserve"> </w:t>
      </w:r>
      <w:r w:rsidR="00B524EE">
        <w:rPr>
          <w:rFonts w:ascii="Times New Roman" w:eastAsia="Times New Roman" w:hAnsi="Times New Roman" w:cs="Times New Roman"/>
        </w:rPr>
        <w:t xml:space="preserve">21 </w:t>
      </w:r>
      <w:r w:rsidR="00E471B2" w:rsidRPr="00A1581D">
        <w:rPr>
          <w:rFonts w:ascii="Times New Roman" w:eastAsia="Times New Roman" w:hAnsi="Times New Roman" w:cs="Times New Roman"/>
        </w:rPr>
        <w:t>ноября</w:t>
      </w:r>
      <w:r w:rsidR="00195FCA" w:rsidRPr="00A1581D">
        <w:rPr>
          <w:rFonts w:ascii="Times New Roman" w:eastAsia="Times New Roman" w:hAnsi="Times New Roman" w:cs="Times New Roman"/>
        </w:rPr>
        <w:t xml:space="preserve"> </w:t>
      </w:r>
      <w:r w:rsidR="002D7732" w:rsidRPr="00A1581D">
        <w:rPr>
          <w:rFonts w:ascii="Times New Roman" w:eastAsia="Times New Roman" w:hAnsi="Times New Roman" w:cs="Times New Roman"/>
        </w:rPr>
        <w:t>20</w:t>
      </w:r>
      <w:r w:rsidR="00E14761" w:rsidRPr="00A1581D">
        <w:rPr>
          <w:rFonts w:ascii="Times New Roman" w:eastAsia="Times New Roman" w:hAnsi="Times New Roman" w:cs="Times New Roman"/>
        </w:rPr>
        <w:t>2</w:t>
      </w:r>
      <w:r w:rsidR="002E15D9">
        <w:rPr>
          <w:rFonts w:ascii="Times New Roman" w:eastAsia="Times New Roman" w:hAnsi="Times New Roman" w:cs="Times New Roman"/>
        </w:rPr>
        <w:t>4</w:t>
      </w:r>
      <w:r w:rsidR="00195FCA" w:rsidRPr="00A1581D">
        <w:rPr>
          <w:rFonts w:ascii="Times New Roman" w:eastAsia="Times New Roman" w:hAnsi="Times New Roman" w:cs="Times New Roman"/>
        </w:rPr>
        <w:t xml:space="preserve"> </w:t>
      </w:r>
      <w:r w:rsidRPr="00A1581D">
        <w:rPr>
          <w:rFonts w:ascii="Times New Roman" w:eastAsia="Times New Roman" w:hAnsi="Times New Roman" w:cs="Times New Roman"/>
        </w:rPr>
        <w:t>г.</w:t>
      </w:r>
    </w:p>
    <w:p w14:paraId="5C765296" w14:textId="77777777" w:rsidR="00F860CD" w:rsidRPr="00F860CD" w:rsidRDefault="00F860CD" w:rsidP="00F860CD">
      <w:pPr>
        <w:spacing w:after="0" w:line="240" w:lineRule="auto"/>
        <w:jc w:val="right"/>
        <w:rPr>
          <w:rFonts w:ascii="Times New Roman" w:eastAsia="Times New Roman" w:hAnsi="Times New Roman" w:cs="Times New Roman"/>
        </w:rPr>
      </w:pPr>
    </w:p>
    <w:p w14:paraId="424B31AA" w14:textId="77777777" w:rsidR="00F860CD" w:rsidRPr="00F860CD" w:rsidRDefault="00F860CD" w:rsidP="00F860CD">
      <w:pPr>
        <w:spacing w:after="0" w:line="240" w:lineRule="auto"/>
        <w:jc w:val="right"/>
        <w:rPr>
          <w:rFonts w:ascii="Times New Roman" w:eastAsia="Times New Roman" w:hAnsi="Times New Roman" w:cs="Times New Roman"/>
        </w:rPr>
      </w:pPr>
    </w:p>
    <w:p w14:paraId="59BD132F" w14:textId="77777777" w:rsidR="002F7477" w:rsidRDefault="002F7477" w:rsidP="002F74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F7477">
        <w:rPr>
          <w:rFonts w:ascii="Times New Roman" w:eastAsia="Times New Roman" w:hAnsi="Times New Roman" w:cs="Times New Roman"/>
          <w:b/>
          <w:sz w:val="28"/>
          <w:szCs w:val="28"/>
        </w:rPr>
        <w:t>Межбюджетные трансферты,</w:t>
      </w:r>
    </w:p>
    <w:p w14:paraId="4595D667" w14:textId="684FE9C4" w:rsidR="00195FCA" w:rsidRDefault="002F7477" w:rsidP="002F74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proofErr w:type="gramStart"/>
      <w:r w:rsidRPr="002F7477">
        <w:rPr>
          <w:rFonts w:ascii="Times New Roman" w:eastAsia="Times New Roman" w:hAnsi="Times New Roman" w:cs="Times New Roman"/>
          <w:b/>
          <w:sz w:val="28"/>
          <w:szCs w:val="28"/>
        </w:rPr>
        <w:t>предоставляемые из бюджетов сельских поселений в бюджет муниципального района Кинельский Самарской области в соответствии с заключаемыми Соглашениями на осуществление полномочий по составлению и рассмотрению проекта бюджета поселения, утверждению и исполнению бюджета поселения, осуществлению контроля за его исполнением, составлению и утверждению отчета об исполнении бюджета поселения</w:t>
      </w:r>
      <w:r w:rsidR="007313DC">
        <w:rPr>
          <w:rFonts w:ascii="Times New Roman" w:eastAsia="Times New Roman" w:hAnsi="Times New Roman" w:cs="Times New Roman"/>
          <w:b/>
          <w:sz w:val="28"/>
          <w:szCs w:val="28"/>
        </w:rPr>
        <w:t>,</w:t>
      </w:r>
      <w:r w:rsidRPr="002F7477">
        <w:rPr>
          <w:rFonts w:ascii="Times New Roman" w:eastAsia="Times New Roman" w:hAnsi="Times New Roman" w:cs="Times New Roman"/>
          <w:b/>
          <w:sz w:val="28"/>
          <w:szCs w:val="28"/>
        </w:rPr>
        <w:t xml:space="preserve"> в части осуществления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2F7477">
        <w:rPr>
          <w:rFonts w:ascii="Times New Roman" w:eastAsia="Times New Roman" w:hAnsi="Times New Roman" w:cs="Times New Roman"/>
          <w:b/>
          <w:sz w:val="28"/>
          <w:szCs w:val="28"/>
        </w:rPr>
        <w:t xml:space="preserve"> вн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еш</w:t>
      </w:r>
      <w:r w:rsidRPr="002F7477">
        <w:rPr>
          <w:rFonts w:ascii="Times New Roman" w:eastAsia="Times New Roman" w:hAnsi="Times New Roman" w:cs="Times New Roman"/>
          <w:b/>
          <w:sz w:val="28"/>
          <w:szCs w:val="28"/>
        </w:rPr>
        <w:t>него муниципального финансового контроля на 202</w:t>
      </w:r>
      <w:r w:rsidR="006F7920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Pr="002F7477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</w:t>
      </w:r>
      <w:proofErr w:type="gramEnd"/>
    </w:p>
    <w:p w14:paraId="204F0F94" w14:textId="77777777" w:rsidR="002F7477" w:rsidRPr="00F860CD" w:rsidRDefault="002F7477" w:rsidP="002F74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415524C" w14:textId="77777777" w:rsidR="00F860CD" w:rsidRPr="00F860CD" w:rsidRDefault="00F860CD" w:rsidP="00F860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4"/>
        <w:gridCol w:w="3888"/>
        <w:gridCol w:w="4926"/>
      </w:tblGrid>
      <w:tr w:rsidR="00F860CD" w:rsidRPr="00F860CD" w14:paraId="22751E49" w14:textId="77777777" w:rsidTr="00B30388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02E390" w14:textId="77777777" w:rsidR="00F860CD" w:rsidRPr="00F860CD" w:rsidRDefault="00F860CD" w:rsidP="00F86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860CD">
              <w:rPr>
                <w:rFonts w:ascii="Times New Roman" w:eastAsia="Times New Roman" w:hAnsi="Times New Roman" w:cs="Times New Roman"/>
                <w:sz w:val="28"/>
                <w:szCs w:val="28"/>
              </w:rPr>
              <w:t>№№</w:t>
            </w:r>
          </w:p>
          <w:p w14:paraId="36E0B666" w14:textId="77777777" w:rsidR="00F860CD" w:rsidRPr="00F860CD" w:rsidRDefault="00F860CD" w:rsidP="00F86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F860CD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</w:p>
        </w:tc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C22B8A" w14:textId="77777777" w:rsidR="00F860CD" w:rsidRPr="00F860CD" w:rsidRDefault="00F860CD" w:rsidP="00F86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860CD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поселения</w:t>
            </w:r>
          </w:p>
        </w:tc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0D27B8" w14:textId="77777777" w:rsidR="00F860CD" w:rsidRPr="00F860CD" w:rsidRDefault="00F860CD" w:rsidP="00F86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860CD">
              <w:rPr>
                <w:rFonts w:ascii="Times New Roman" w:eastAsia="Times New Roman" w:hAnsi="Times New Roman" w:cs="Times New Roman"/>
                <w:sz w:val="28"/>
                <w:szCs w:val="28"/>
              </w:rPr>
              <w:t>Сумма межбюджетных трансфертов</w:t>
            </w:r>
          </w:p>
          <w:p w14:paraId="44B9AED6" w14:textId="77777777" w:rsidR="00F860CD" w:rsidRPr="00F860CD" w:rsidRDefault="00F860CD" w:rsidP="00F86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860C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                           в руб.</w:t>
            </w:r>
          </w:p>
        </w:tc>
      </w:tr>
      <w:tr w:rsidR="00F860CD" w:rsidRPr="00F860CD" w14:paraId="33F2BF1C" w14:textId="77777777" w:rsidTr="00B30388">
        <w:trPr>
          <w:trHeight w:val="660"/>
        </w:trPr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17A87F" w14:textId="77777777" w:rsidR="00F860CD" w:rsidRPr="00F860CD" w:rsidRDefault="00F860CD" w:rsidP="00517F7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860CD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791533" w14:textId="6AE86F81" w:rsidR="00F860CD" w:rsidRDefault="00F860CD" w:rsidP="00517F7C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860CD">
              <w:rPr>
                <w:rFonts w:ascii="Times New Roman" w:eastAsia="Times New Roman" w:hAnsi="Times New Roman" w:cs="Times New Roman"/>
                <w:sz w:val="28"/>
                <w:szCs w:val="28"/>
              </w:rPr>
              <w:t>Алакаевка</w:t>
            </w:r>
          </w:p>
          <w:p w14:paraId="720A86B8" w14:textId="77777777" w:rsidR="00A1581D" w:rsidRDefault="00A1581D" w:rsidP="00517F7C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60A7B8AC" w14:textId="4752FB22" w:rsidR="00110040" w:rsidRPr="00F860CD" w:rsidRDefault="00110040" w:rsidP="00517F7C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48298" w14:textId="2B9EB32A" w:rsidR="00F860CD" w:rsidRPr="006F7920" w:rsidRDefault="006F7920" w:rsidP="00517F7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66963,30</w:t>
            </w:r>
          </w:p>
        </w:tc>
      </w:tr>
      <w:tr w:rsidR="006F7920" w:rsidRPr="00F860CD" w14:paraId="68C2794F" w14:textId="77777777" w:rsidTr="00B30388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9A705D" w14:textId="77777777" w:rsidR="006F7920" w:rsidRPr="00F860CD" w:rsidRDefault="006F7920" w:rsidP="006F792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860CD"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D5556E" w14:textId="77777777" w:rsidR="006F7920" w:rsidRPr="00F860CD" w:rsidRDefault="006F7920" w:rsidP="006F792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860CD">
              <w:rPr>
                <w:rFonts w:ascii="Times New Roman" w:eastAsia="Times New Roman" w:hAnsi="Times New Roman" w:cs="Times New Roman"/>
                <w:sz w:val="28"/>
                <w:szCs w:val="28"/>
              </w:rPr>
              <w:t>Бобровка</w:t>
            </w:r>
          </w:p>
        </w:tc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B5F44" w14:textId="55411D13" w:rsidR="006F7920" w:rsidRDefault="006F7920" w:rsidP="006F7920">
            <w:pPr>
              <w:jc w:val="center"/>
            </w:pPr>
            <w:r w:rsidRPr="00317911">
              <w:rPr>
                <w:rFonts w:ascii="Times New Roman" w:eastAsia="Times New Roman" w:hAnsi="Times New Roman" w:cs="Times New Roman"/>
                <w:sz w:val="28"/>
                <w:szCs w:val="28"/>
              </w:rPr>
              <w:t>66963,30</w:t>
            </w:r>
          </w:p>
        </w:tc>
      </w:tr>
      <w:tr w:rsidR="006F7920" w:rsidRPr="00F860CD" w14:paraId="6F59A48C" w14:textId="77777777" w:rsidTr="00B30388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B4C217" w14:textId="77777777" w:rsidR="006F7920" w:rsidRPr="00F860CD" w:rsidRDefault="006F7920" w:rsidP="006F792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860CD"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869F88" w14:textId="77777777" w:rsidR="006F7920" w:rsidRPr="00F860CD" w:rsidRDefault="006F7920" w:rsidP="006F792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860CD">
              <w:rPr>
                <w:rFonts w:ascii="Times New Roman" w:eastAsia="Times New Roman" w:hAnsi="Times New Roman" w:cs="Times New Roman"/>
                <w:sz w:val="28"/>
                <w:szCs w:val="28"/>
              </w:rPr>
              <w:t>Богдановка</w:t>
            </w:r>
          </w:p>
        </w:tc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30092" w14:textId="6D16340F" w:rsidR="006F7920" w:rsidRDefault="006F7920" w:rsidP="006F7920">
            <w:pPr>
              <w:jc w:val="center"/>
            </w:pPr>
            <w:r w:rsidRPr="00317911">
              <w:rPr>
                <w:rFonts w:ascii="Times New Roman" w:eastAsia="Times New Roman" w:hAnsi="Times New Roman" w:cs="Times New Roman"/>
                <w:sz w:val="28"/>
                <w:szCs w:val="28"/>
              </w:rPr>
              <w:t>66963,30</w:t>
            </w:r>
          </w:p>
        </w:tc>
      </w:tr>
      <w:tr w:rsidR="006F7920" w:rsidRPr="00F860CD" w14:paraId="502BB394" w14:textId="77777777" w:rsidTr="00B30388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0A81F3" w14:textId="77777777" w:rsidR="006F7920" w:rsidRPr="00F860CD" w:rsidRDefault="006F7920" w:rsidP="006F792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860CD"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28211D" w14:textId="77777777" w:rsidR="006F7920" w:rsidRPr="00F860CD" w:rsidRDefault="006F7920" w:rsidP="006F792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860CD">
              <w:rPr>
                <w:rFonts w:ascii="Times New Roman" w:eastAsia="Times New Roman" w:hAnsi="Times New Roman" w:cs="Times New Roman"/>
                <w:sz w:val="28"/>
                <w:szCs w:val="28"/>
              </w:rPr>
              <w:t>Георгиевка</w:t>
            </w:r>
          </w:p>
        </w:tc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B4D92" w14:textId="084D0152" w:rsidR="006F7920" w:rsidRDefault="006F7920" w:rsidP="006F7920">
            <w:pPr>
              <w:jc w:val="center"/>
            </w:pPr>
            <w:r w:rsidRPr="00317911">
              <w:rPr>
                <w:rFonts w:ascii="Times New Roman" w:eastAsia="Times New Roman" w:hAnsi="Times New Roman" w:cs="Times New Roman"/>
                <w:sz w:val="28"/>
                <w:szCs w:val="28"/>
              </w:rPr>
              <w:t>66963,30</w:t>
            </w:r>
          </w:p>
        </w:tc>
      </w:tr>
      <w:tr w:rsidR="006F7920" w:rsidRPr="00F860CD" w14:paraId="137E52EB" w14:textId="77777777" w:rsidTr="00B30388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9510EE" w14:textId="77777777" w:rsidR="006F7920" w:rsidRPr="00F860CD" w:rsidRDefault="006F7920" w:rsidP="006F792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860CD">
              <w:rPr>
                <w:rFonts w:ascii="Times New Roman" w:eastAsia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B73DF8" w14:textId="77777777" w:rsidR="006F7920" w:rsidRPr="00F860CD" w:rsidRDefault="006F7920" w:rsidP="006F792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860CD">
              <w:rPr>
                <w:rFonts w:ascii="Times New Roman" w:eastAsia="Times New Roman" w:hAnsi="Times New Roman" w:cs="Times New Roman"/>
                <w:sz w:val="28"/>
                <w:szCs w:val="28"/>
              </w:rPr>
              <w:t>Домашка</w:t>
            </w:r>
          </w:p>
        </w:tc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1462F" w14:textId="4575D9AD" w:rsidR="006F7920" w:rsidRDefault="006F7920" w:rsidP="006F7920">
            <w:pPr>
              <w:jc w:val="center"/>
            </w:pPr>
            <w:r w:rsidRPr="00317911">
              <w:rPr>
                <w:rFonts w:ascii="Times New Roman" w:eastAsia="Times New Roman" w:hAnsi="Times New Roman" w:cs="Times New Roman"/>
                <w:sz w:val="28"/>
                <w:szCs w:val="28"/>
              </w:rPr>
              <w:t>66963,30</w:t>
            </w:r>
          </w:p>
        </w:tc>
      </w:tr>
      <w:tr w:rsidR="006F7920" w:rsidRPr="00F860CD" w14:paraId="2015059C" w14:textId="77777777" w:rsidTr="00B30388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3FACAD" w14:textId="77777777" w:rsidR="006F7920" w:rsidRPr="00F860CD" w:rsidRDefault="006F7920" w:rsidP="006F792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860CD">
              <w:rPr>
                <w:rFonts w:ascii="Times New Roman" w:eastAsia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D06899" w14:textId="77777777" w:rsidR="006F7920" w:rsidRPr="00F860CD" w:rsidRDefault="006F7920" w:rsidP="006F792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860CD">
              <w:rPr>
                <w:rFonts w:ascii="Times New Roman" w:eastAsia="Times New Roman" w:hAnsi="Times New Roman" w:cs="Times New Roman"/>
                <w:sz w:val="28"/>
                <w:szCs w:val="28"/>
              </w:rPr>
              <w:t>Кинельский</w:t>
            </w:r>
          </w:p>
        </w:tc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9AA3F" w14:textId="2D9F469E" w:rsidR="006F7920" w:rsidRDefault="006F7920" w:rsidP="006F7920">
            <w:pPr>
              <w:jc w:val="center"/>
            </w:pPr>
            <w:r w:rsidRPr="00317911">
              <w:rPr>
                <w:rFonts w:ascii="Times New Roman" w:eastAsia="Times New Roman" w:hAnsi="Times New Roman" w:cs="Times New Roman"/>
                <w:sz w:val="28"/>
                <w:szCs w:val="28"/>
              </w:rPr>
              <w:t>66963,30</w:t>
            </w:r>
          </w:p>
        </w:tc>
      </w:tr>
      <w:tr w:rsidR="006F7920" w:rsidRPr="00F860CD" w14:paraId="38329C7F" w14:textId="77777777" w:rsidTr="00B30388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84F987" w14:textId="77777777" w:rsidR="006F7920" w:rsidRPr="00F860CD" w:rsidRDefault="006F7920" w:rsidP="006F792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860CD">
              <w:rPr>
                <w:rFonts w:ascii="Times New Roman" w:eastAsia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65914D" w14:textId="77777777" w:rsidR="006F7920" w:rsidRPr="00F860CD" w:rsidRDefault="006F7920" w:rsidP="006F792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860CD">
              <w:rPr>
                <w:rFonts w:ascii="Times New Roman" w:eastAsia="Times New Roman" w:hAnsi="Times New Roman" w:cs="Times New Roman"/>
                <w:sz w:val="28"/>
                <w:szCs w:val="28"/>
              </w:rPr>
              <w:t>Комсомольский</w:t>
            </w:r>
          </w:p>
        </w:tc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407F8" w14:textId="02A8BECC" w:rsidR="006F7920" w:rsidRDefault="006F7920" w:rsidP="006F7920">
            <w:pPr>
              <w:jc w:val="center"/>
            </w:pPr>
            <w:r w:rsidRPr="00317911">
              <w:rPr>
                <w:rFonts w:ascii="Times New Roman" w:eastAsia="Times New Roman" w:hAnsi="Times New Roman" w:cs="Times New Roman"/>
                <w:sz w:val="28"/>
                <w:szCs w:val="28"/>
              </w:rPr>
              <w:t>66963,30</w:t>
            </w:r>
          </w:p>
        </w:tc>
      </w:tr>
      <w:tr w:rsidR="006F7920" w:rsidRPr="00F860CD" w14:paraId="46356E9B" w14:textId="77777777" w:rsidTr="00B30388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AA8117" w14:textId="77777777" w:rsidR="006F7920" w:rsidRPr="00F860CD" w:rsidRDefault="006F7920" w:rsidP="006F792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860CD">
              <w:rPr>
                <w:rFonts w:ascii="Times New Roman" w:eastAsia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2717BD" w14:textId="77777777" w:rsidR="006F7920" w:rsidRPr="00F860CD" w:rsidRDefault="006F7920" w:rsidP="006F792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860CD">
              <w:rPr>
                <w:rFonts w:ascii="Times New Roman" w:eastAsia="Times New Roman" w:hAnsi="Times New Roman" w:cs="Times New Roman"/>
                <w:sz w:val="28"/>
                <w:szCs w:val="28"/>
              </w:rPr>
              <w:t>Красносамарское</w:t>
            </w:r>
          </w:p>
        </w:tc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672F8" w14:textId="53E7DF23" w:rsidR="006F7920" w:rsidRDefault="006F7920" w:rsidP="006F7920">
            <w:pPr>
              <w:jc w:val="center"/>
            </w:pPr>
            <w:r w:rsidRPr="00317911">
              <w:rPr>
                <w:rFonts w:ascii="Times New Roman" w:eastAsia="Times New Roman" w:hAnsi="Times New Roman" w:cs="Times New Roman"/>
                <w:sz w:val="28"/>
                <w:szCs w:val="28"/>
              </w:rPr>
              <w:t>66963,30</w:t>
            </w:r>
          </w:p>
        </w:tc>
      </w:tr>
      <w:tr w:rsidR="006F7920" w:rsidRPr="00F860CD" w14:paraId="4A35CA37" w14:textId="77777777" w:rsidTr="00B30388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E11A56" w14:textId="77777777" w:rsidR="006F7920" w:rsidRPr="00F860CD" w:rsidRDefault="006F7920" w:rsidP="006F792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860CD">
              <w:rPr>
                <w:rFonts w:ascii="Times New Roman" w:eastAsia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BC098A" w14:textId="77777777" w:rsidR="006F7920" w:rsidRPr="00F860CD" w:rsidRDefault="006F7920" w:rsidP="006F792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860CD">
              <w:rPr>
                <w:rFonts w:ascii="Times New Roman" w:eastAsia="Times New Roman" w:hAnsi="Times New Roman" w:cs="Times New Roman"/>
                <w:sz w:val="28"/>
                <w:szCs w:val="28"/>
              </w:rPr>
              <w:t>Малая Малышевка</w:t>
            </w:r>
          </w:p>
        </w:tc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6EB17" w14:textId="156580B0" w:rsidR="006F7920" w:rsidRDefault="006F7920" w:rsidP="006F7920">
            <w:pPr>
              <w:jc w:val="center"/>
            </w:pPr>
            <w:r w:rsidRPr="00317911">
              <w:rPr>
                <w:rFonts w:ascii="Times New Roman" w:eastAsia="Times New Roman" w:hAnsi="Times New Roman" w:cs="Times New Roman"/>
                <w:sz w:val="28"/>
                <w:szCs w:val="28"/>
              </w:rPr>
              <w:t>66963,30</w:t>
            </w:r>
          </w:p>
        </w:tc>
      </w:tr>
      <w:tr w:rsidR="006F7920" w:rsidRPr="00F860CD" w14:paraId="35627B49" w14:textId="77777777" w:rsidTr="00B30388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9B794C" w14:textId="77777777" w:rsidR="006F7920" w:rsidRPr="00F860CD" w:rsidRDefault="006F7920" w:rsidP="006F792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860CD">
              <w:rPr>
                <w:rFonts w:ascii="Times New Roman" w:eastAsia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891FDE" w14:textId="77777777" w:rsidR="006F7920" w:rsidRPr="00F860CD" w:rsidRDefault="006F7920" w:rsidP="006F792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860CD">
              <w:rPr>
                <w:rFonts w:ascii="Times New Roman" w:eastAsia="Times New Roman" w:hAnsi="Times New Roman" w:cs="Times New Roman"/>
                <w:sz w:val="28"/>
                <w:szCs w:val="28"/>
              </w:rPr>
              <w:t>Новый Сарбай</w:t>
            </w:r>
          </w:p>
        </w:tc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85785" w14:textId="01FE9EED" w:rsidR="006F7920" w:rsidRDefault="006F7920" w:rsidP="006F7920">
            <w:pPr>
              <w:jc w:val="center"/>
            </w:pPr>
            <w:r w:rsidRPr="00317911">
              <w:rPr>
                <w:rFonts w:ascii="Times New Roman" w:eastAsia="Times New Roman" w:hAnsi="Times New Roman" w:cs="Times New Roman"/>
                <w:sz w:val="28"/>
                <w:szCs w:val="28"/>
              </w:rPr>
              <w:t>66963,30</w:t>
            </w:r>
          </w:p>
        </w:tc>
      </w:tr>
      <w:tr w:rsidR="006F7920" w:rsidRPr="00F860CD" w14:paraId="5E278F5F" w14:textId="77777777" w:rsidTr="00B30388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205DA3" w14:textId="77777777" w:rsidR="006F7920" w:rsidRPr="00F860CD" w:rsidRDefault="006F7920" w:rsidP="006F792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860CD">
              <w:rPr>
                <w:rFonts w:ascii="Times New Roman" w:eastAsia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B4FFF1" w14:textId="77777777" w:rsidR="006F7920" w:rsidRPr="00F860CD" w:rsidRDefault="006F7920" w:rsidP="006F792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860CD">
              <w:rPr>
                <w:rFonts w:ascii="Times New Roman" w:eastAsia="Times New Roman" w:hAnsi="Times New Roman" w:cs="Times New Roman"/>
                <w:sz w:val="28"/>
                <w:szCs w:val="28"/>
              </w:rPr>
              <w:t>Сколково</w:t>
            </w:r>
          </w:p>
        </w:tc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BB68F" w14:textId="10F3A6FE" w:rsidR="006F7920" w:rsidRDefault="006F7920" w:rsidP="006F7920">
            <w:pPr>
              <w:jc w:val="center"/>
            </w:pPr>
            <w:r w:rsidRPr="00317911">
              <w:rPr>
                <w:rFonts w:ascii="Times New Roman" w:eastAsia="Times New Roman" w:hAnsi="Times New Roman" w:cs="Times New Roman"/>
                <w:sz w:val="28"/>
                <w:szCs w:val="28"/>
              </w:rPr>
              <w:t>66963,30</w:t>
            </w:r>
          </w:p>
        </w:tc>
      </w:tr>
      <w:tr w:rsidR="006F7920" w:rsidRPr="00F860CD" w14:paraId="4BFE38CF" w14:textId="77777777" w:rsidTr="00B30388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B4206E" w14:textId="77777777" w:rsidR="006F7920" w:rsidRPr="00F860CD" w:rsidRDefault="006F7920" w:rsidP="006F792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860CD">
              <w:rPr>
                <w:rFonts w:ascii="Times New Roman" w:eastAsia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4CEB89" w14:textId="77777777" w:rsidR="006F7920" w:rsidRPr="00F860CD" w:rsidRDefault="006F7920" w:rsidP="006F792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860CD">
              <w:rPr>
                <w:rFonts w:ascii="Times New Roman" w:eastAsia="Times New Roman" w:hAnsi="Times New Roman" w:cs="Times New Roman"/>
                <w:sz w:val="28"/>
                <w:szCs w:val="28"/>
              </w:rPr>
              <w:t>Чубовка</w:t>
            </w:r>
          </w:p>
        </w:tc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4BCDC" w14:textId="1441B811" w:rsidR="006F7920" w:rsidRDefault="006F7920" w:rsidP="006F7920">
            <w:pPr>
              <w:jc w:val="center"/>
            </w:pPr>
            <w:r w:rsidRPr="00317911">
              <w:rPr>
                <w:rFonts w:ascii="Times New Roman" w:eastAsia="Times New Roman" w:hAnsi="Times New Roman" w:cs="Times New Roman"/>
                <w:sz w:val="28"/>
                <w:szCs w:val="28"/>
              </w:rPr>
              <w:t>66963,30</w:t>
            </w:r>
          </w:p>
        </w:tc>
      </w:tr>
    </w:tbl>
    <w:p w14:paraId="211B3483" w14:textId="77777777" w:rsidR="00F860CD" w:rsidRPr="00F860CD" w:rsidRDefault="00F860CD" w:rsidP="00F860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BBA41C2" w14:textId="77777777" w:rsidR="00F860CD" w:rsidRPr="00F860CD" w:rsidRDefault="00F860CD" w:rsidP="00F860C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sectPr w:rsidR="00F860CD" w:rsidRPr="00F860CD" w:rsidSect="00E72AB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72B6789" w14:textId="77777777" w:rsidR="00160902" w:rsidRDefault="00160902" w:rsidP="008432C2">
      <w:pPr>
        <w:spacing w:after="0" w:line="240" w:lineRule="auto"/>
      </w:pPr>
      <w:r>
        <w:separator/>
      </w:r>
    </w:p>
  </w:endnote>
  <w:endnote w:type="continuationSeparator" w:id="0">
    <w:p w14:paraId="7A6B4C29" w14:textId="77777777" w:rsidR="00160902" w:rsidRDefault="00160902" w:rsidP="008432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41C8CCF" w14:textId="77777777" w:rsidR="008432C2" w:rsidRDefault="008432C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2EBF19E" w14:textId="77777777" w:rsidR="008432C2" w:rsidRDefault="008432C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C4ECE7D" w14:textId="77777777" w:rsidR="008432C2" w:rsidRDefault="008432C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F7510FF" w14:textId="77777777" w:rsidR="00160902" w:rsidRDefault="00160902" w:rsidP="008432C2">
      <w:pPr>
        <w:spacing w:after="0" w:line="240" w:lineRule="auto"/>
      </w:pPr>
      <w:r>
        <w:separator/>
      </w:r>
    </w:p>
  </w:footnote>
  <w:footnote w:type="continuationSeparator" w:id="0">
    <w:p w14:paraId="422FA9B3" w14:textId="77777777" w:rsidR="00160902" w:rsidRDefault="00160902" w:rsidP="008432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775280F" w14:textId="77777777" w:rsidR="008432C2" w:rsidRDefault="008432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CBD7D59" w14:textId="77777777" w:rsidR="008432C2" w:rsidRDefault="008432C2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C5CBFE" w14:textId="77777777" w:rsidR="008432C2" w:rsidRDefault="008432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68B3"/>
    <w:rsid w:val="00007443"/>
    <w:rsid w:val="000100D8"/>
    <w:rsid w:val="00075E20"/>
    <w:rsid w:val="000A13FB"/>
    <w:rsid w:val="00110040"/>
    <w:rsid w:val="00112729"/>
    <w:rsid w:val="0012570C"/>
    <w:rsid w:val="00160902"/>
    <w:rsid w:val="00187028"/>
    <w:rsid w:val="00195FCA"/>
    <w:rsid w:val="001B0CDF"/>
    <w:rsid w:val="001E6F64"/>
    <w:rsid w:val="00202679"/>
    <w:rsid w:val="00213D1D"/>
    <w:rsid w:val="00244A29"/>
    <w:rsid w:val="002B1E97"/>
    <w:rsid w:val="002C5F68"/>
    <w:rsid w:val="002D7732"/>
    <w:rsid w:val="002E15D9"/>
    <w:rsid w:val="002F7477"/>
    <w:rsid w:val="00376C64"/>
    <w:rsid w:val="003F6CDE"/>
    <w:rsid w:val="003F73C3"/>
    <w:rsid w:val="00405651"/>
    <w:rsid w:val="004167B0"/>
    <w:rsid w:val="00431EE1"/>
    <w:rsid w:val="00470CB5"/>
    <w:rsid w:val="00517F7C"/>
    <w:rsid w:val="00531A2B"/>
    <w:rsid w:val="00641634"/>
    <w:rsid w:val="0066257C"/>
    <w:rsid w:val="00672760"/>
    <w:rsid w:val="006B4D1D"/>
    <w:rsid w:val="006F7920"/>
    <w:rsid w:val="0071256A"/>
    <w:rsid w:val="007313DC"/>
    <w:rsid w:val="00737EAF"/>
    <w:rsid w:val="008432C2"/>
    <w:rsid w:val="00851D6A"/>
    <w:rsid w:val="008A68B3"/>
    <w:rsid w:val="00962EB7"/>
    <w:rsid w:val="009973B7"/>
    <w:rsid w:val="009D12DA"/>
    <w:rsid w:val="009F08E9"/>
    <w:rsid w:val="00A034F2"/>
    <w:rsid w:val="00A1581D"/>
    <w:rsid w:val="00A363C9"/>
    <w:rsid w:val="00B04A88"/>
    <w:rsid w:val="00B30388"/>
    <w:rsid w:val="00B524EE"/>
    <w:rsid w:val="00B64DA1"/>
    <w:rsid w:val="00BD693B"/>
    <w:rsid w:val="00C6601D"/>
    <w:rsid w:val="00CD2A9C"/>
    <w:rsid w:val="00D061D1"/>
    <w:rsid w:val="00D47FBB"/>
    <w:rsid w:val="00D777C8"/>
    <w:rsid w:val="00DE5821"/>
    <w:rsid w:val="00E14761"/>
    <w:rsid w:val="00E471B2"/>
    <w:rsid w:val="00E664AD"/>
    <w:rsid w:val="00E72AB5"/>
    <w:rsid w:val="00E73196"/>
    <w:rsid w:val="00E97B3E"/>
    <w:rsid w:val="00EB6BCE"/>
    <w:rsid w:val="00F860CD"/>
    <w:rsid w:val="00FD31A5"/>
    <w:rsid w:val="00FF5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72F02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860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860CD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470CB5"/>
    <w:pPr>
      <w:spacing w:after="0" w:line="240" w:lineRule="auto"/>
      <w:ind w:firstLine="709"/>
      <w:jc w:val="both"/>
    </w:pPr>
    <w:rPr>
      <w:rFonts w:ascii="Times New Roman" w:hAnsi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8432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432C2"/>
  </w:style>
  <w:style w:type="paragraph" w:styleId="a8">
    <w:name w:val="footer"/>
    <w:basedOn w:val="a"/>
    <w:link w:val="a9"/>
    <w:uiPriority w:val="99"/>
    <w:unhideWhenUsed/>
    <w:rsid w:val="008432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432C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860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860CD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470CB5"/>
    <w:pPr>
      <w:spacing w:after="0" w:line="240" w:lineRule="auto"/>
      <w:ind w:firstLine="709"/>
      <w:jc w:val="both"/>
    </w:pPr>
    <w:rPr>
      <w:rFonts w:ascii="Times New Roman" w:hAnsi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8432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432C2"/>
  </w:style>
  <w:style w:type="paragraph" w:styleId="a8">
    <w:name w:val="footer"/>
    <w:basedOn w:val="a"/>
    <w:link w:val="a9"/>
    <w:uiPriority w:val="99"/>
    <w:unhideWhenUsed/>
    <w:rsid w:val="008432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432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004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4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7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592</Words>
  <Characters>3377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Чиклинова Наталья Владимировна</dc:creator>
  <cp:lastModifiedBy>Хафиятуллова Алсу Харисовна</cp:lastModifiedBy>
  <cp:revision>4</cp:revision>
  <cp:lastPrinted>2024-11-15T06:59:00Z</cp:lastPrinted>
  <dcterms:created xsi:type="dcterms:W3CDTF">2024-11-14T11:06:00Z</dcterms:created>
  <dcterms:modified xsi:type="dcterms:W3CDTF">2024-11-15T06:59:00Z</dcterms:modified>
</cp:coreProperties>
</file>