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5D" w:rsidRDefault="00665719" w:rsidP="00764B5D">
      <w:pPr>
        <w:spacing w:after="0" w:line="240" w:lineRule="auto"/>
        <w:jc w:val="center"/>
        <w:rPr>
          <w:b w:val="0"/>
          <w:sz w:val="32"/>
        </w:rPr>
      </w:pPr>
      <w:r>
        <w:rPr>
          <w:noProof/>
          <w:color w:val="000000"/>
        </w:rPr>
        <w:drawing>
          <wp:inline distT="0" distB="0" distL="0" distR="0" wp14:anchorId="7DFC1B75" wp14:editId="4BB64772">
            <wp:extent cx="81978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B5D">
        <w:rPr>
          <w:sz w:val="36"/>
        </w:rPr>
        <w:t xml:space="preserve"> </w:t>
      </w:r>
      <w:r w:rsidR="004D50F9">
        <w:rPr>
          <w:sz w:val="36"/>
        </w:rPr>
        <w:t xml:space="preserve">    </w:t>
      </w:r>
    </w:p>
    <w:p w:rsidR="00764B5D" w:rsidRPr="00F46FAC" w:rsidRDefault="004D50F9" w:rsidP="003A765E">
      <w:pPr>
        <w:pStyle w:val="a3"/>
        <w:jc w:val="left"/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3A765E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 </w:t>
      </w:r>
      <w:r w:rsidRPr="00F46FAC">
        <w:rPr>
          <w:b/>
          <w:sz w:val="40"/>
          <w:szCs w:val="40"/>
        </w:rPr>
        <w:t xml:space="preserve">Собрание представителей      </w:t>
      </w:r>
    </w:p>
    <w:p w:rsidR="00764B5D" w:rsidRPr="00F46FAC" w:rsidRDefault="00764B5D" w:rsidP="00764B5D">
      <w:pPr>
        <w:pStyle w:val="a3"/>
        <w:rPr>
          <w:b/>
          <w:sz w:val="40"/>
          <w:szCs w:val="40"/>
        </w:rPr>
      </w:pPr>
      <w:r w:rsidRPr="00F46FAC">
        <w:rPr>
          <w:b/>
          <w:sz w:val="40"/>
          <w:szCs w:val="40"/>
        </w:rPr>
        <w:t>муниципального района Кинельский</w:t>
      </w:r>
    </w:p>
    <w:p w:rsidR="008A103C" w:rsidRPr="00F46FAC" w:rsidRDefault="00764B5D" w:rsidP="00A541FF">
      <w:pPr>
        <w:pBdr>
          <w:bottom w:val="single" w:sz="12" w:space="1" w:color="auto"/>
        </w:pBdr>
        <w:spacing w:after="0" w:line="240" w:lineRule="auto"/>
        <w:jc w:val="center"/>
        <w:rPr>
          <w:sz w:val="36"/>
        </w:rPr>
      </w:pPr>
      <w:r w:rsidRPr="00F46FAC">
        <w:rPr>
          <w:sz w:val="36"/>
        </w:rPr>
        <w:t>Самарск</w:t>
      </w:r>
      <w:r w:rsidR="00E72C0B" w:rsidRPr="00F46FAC">
        <w:rPr>
          <w:sz w:val="36"/>
        </w:rPr>
        <w:t>ой области</w:t>
      </w:r>
    </w:p>
    <w:p w:rsidR="00465C8A" w:rsidRDefault="00465C8A" w:rsidP="00465C8A">
      <w:pPr>
        <w:spacing w:after="0" w:line="240" w:lineRule="auto"/>
        <w:jc w:val="center"/>
        <w:rPr>
          <w:b w:val="0"/>
        </w:rPr>
      </w:pPr>
    </w:p>
    <w:p w:rsidR="00A541FF" w:rsidRPr="00F46FAC" w:rsidRDefault="00465C8A" w:rsidP="00F75594">
      <w:pPr>
        <w:spacing w:after="0" w:line="240" w:lineRule="auto"/>
        <w:jc w:val="center"/>
        <w:rPr>
          <w:sz w:val="32"/>
          <w:szCs w:val="32"/>
        </w:rPr>
      </w:pPr>
      <w:r w:rsidRPr="00F46FAC">
        <w:rPr>
          <w:sz w:val="32"/>
          <w:szCs w:val="32"/>
        </w:rPr>
        <w:t>РЕШЕНИЕ</w:t>
      </w:r>
    </w:p>
    <w:p w:rsidR="00F75594" w:rsidRPr="00F75594" w:rsidRDefault="00F75594" w:rsidP="00F75594">
      <w:pPr>
        <w:spacing w:after="0" w:line="240" w:lineRule="auto"/>
        <w:ind w:firstLine="708"/>
      </w:pPr>
      <w:r w:rsidRPr="00F75594">
        <w:t xml:space="preserve">№ </w:t>
      </w:r>
      <w:r>
        <w:t>525</w:t>
      </w:r>
      <w:r w:rsidRPr="00F75594">
        <w:tab/>
      </w:r>
      <w:r w:rsidRPr="00F75594">
        <w:tab/>
      </w:r>
      <w:r w:rsidRPr="00F75594">
        <w:tab/>
      </w:r>
      <w:r w:rsidRPr="00F75594">
        <w:tab/>
      </w:r>
      <w:r w:rsidRPr="00F75594">
        <w:tab/>
      </w:r>
      <w:r w:rsidRPr="00F75594">
        <w:tab/>
        <w:t xml:space="preserve">         24 апреля 2025 г.</w:t>
      </w:r>
    </w:p>
    <w:p w:rsidR="00F75594" w:rsidRPr="00F75594" w:rsidRDefault="00F75594" w:rsidP="00F75594">
      <w:pPr>
        <w:spacing w:after="0" w:line="240" w:lineRule="auto"/>
        <w:jc w:val="center"/>
        <w:rPr>
          <w:b w:val="0"/>
        </w:rPr>
      </w:pPr>
    </w:p>
    <w:tbl>
      <w:tblPr>
        <w:tblStyle w:val="a7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076"/>
      </w:tblGrid>
      <w:tr w:rsidR="001B167F" w:rsidTr="0098778E">
        <w:tc>
          <w:tcPr>
            <w:tcW w:w="6629" w:type="dxa"/>
          </w:tcPr>
          <w:p w:rsidR="001B167F" w:rsidRDefault="001B167F" w:rsidP="0098778E">
            <w:pPr>
              <w:spacing w:after="0" w:line="240" w:lineRule="auto"/>
              <w:jc w:val="both"/>
              <w:rPr>
                <w:b w:val="0"/>
              </w:rPr>
            </w:pPr>
            <w:r>
              <w:t>«</w:t>
            </w:r>
            <w:r w:rsidRPr="005A497E">
              <w:t>О</w:t>
            </w:r>
            <w:r>
              <w:t xml:space="preserve">б </w:t>
            </w:r>
            <w:r w:rsidRPr="005A497E">
              <w:t xml:space="preserve">одобрении </w:t>
            </w:r>
            <w:r>
              <w:t>дополнительных с</w:t>
            </w:r>
            <w:r w:rsidRPr="005A497E">
              <w:t>оглашени</w:t>
            </w:r>
            <w:r>
              <w:t>й</w:t>
            </w:r>
            <w:r w:rsidRPr="005A497E">
              <w:t xml:space="preserve"> </w:t>
            </w:r>
            <w:r w:rsidR="0098778E">
              <w:rPr>
                <w:color w:val="000000"/>
              </w:rPr>
              <w:t xml:space="preserve">между администрацией муниципального района Кинельский и </w:t>
            </w:r>
            <w:r w:rsidR="0098778E">
              <w:t xml:space="preserve">администрациями сельских поселений Кинельский, Комсомольский, Чубовка </w:t>
            </w:r>
            <w:r w:rsidR="00465C8A">
              <w:rPr>
                <w:color w:val="000000"/>
              </w:rPr>
              <w:t>к соглашению, одобренному</w:t>
            </w:r>
            <w:r w:rsidR="0098778E">
              <w:rPr>
                <w:color w:val="000000"/>
              </w:rPr>
              <w:t xml:space="preserve"> решением Собрания представителей муниципального района Кинельский от 20 февраля 2025 года № 508 </w:t>
            </w:r>
            <w:r w:rsidR="0098778E">
              <w:t>«</w:t>
            </w:r>
            <w:r w:rsidR="0098778E" w:rsidRPr="005A497E">
              <w:t>О</w:t>
            </w:r>
            <w:r w:rsidR="0098778E">
              <w:t xml:space="preserve">б </w:t>
            </w:r>
            <w:r w:rsidR="0098778E" w:rsidRPr="005A497E">
              <w:t xml:space="preserve">одобрении </w:t>
            </w:r>
            <w:r w:rsidR="0098778E">
              <w:t>с</w:t>
            </w:r>
            <w:r w:rsidR="0098778E" w:rsidRPr="005A497E">
              <w:t>оглашени</w:t>
            </w:r>
            <w:r w:rsidR="0098778E">
              <w:t>й</w:t>
            </w:r>
            <w:r w:rsidR="0098778E" w:rsidRPr="005A497E">
              <w:t xml:space="preserve"> о передаче администрации муниципального района</w:t>
            </w:r>
            <w:r w:rsidR="0098778E">
              <w:t xml:space="preserve"> </w:t>
            </w:r>
            <w:r w:rsidR="0098778E" w:rsidRPr="005A497E">
              <w:t xml:space="preserve">Кинельский </w:t>
            </w:r>
            <w:r w:rsidR="0098778E">
              <w:t xml:space="preserve"> </w:t>
            </w:r>
            <w:r w:rsidR="0098778E" w:rsidRPr="005A497E">
              <w:t>администраци</w:t>
            </w:r>
            <w:r w:rsidR="0098778E">
              <w:t>ями</w:t>
            </w:r>
            <w:r w:rsidR="0098778E" w:rsidRPr="005A497E">
              <w:t xml:space="preserve"> </w:t>
            </w:r>
            <w:r w:rsidR="0098778E" w:rsidRPr="00CF688E">
              <w:rPr>
                <w:bCs/>
              </w:rPr>
              <w:t>сельск</w:t>
            </w:r>
            <w:r w:rsidR="0098778E">
              <w:rPr>
                <w:bCs/>
              </w:rPr>
              <w:t>их</w:t>
            </w:r>
            <w:r w:rsidR="0098778E">
              <w:t xml:space="preserve"> </w:t>
            </w:r>
            <w:r w:rsidR="0098778E">
              <w:rPr>
                <w:bCs/>
              </w:rPr>
              <w:t>п</w:t>
            </w:r>
            <w:r w:rsidR="0098778E" w:rsidRPr="00CF688E">
              <w:rPr>
                <w:bCs/>
              </w:rPr>
              <w:t>оселени</w:t>
            </w:r>
            <w:r w:rsidR="0098778E">
              <w:rPr>
                <w:bCs/>
              </w:rPr>
              <w:t xml:space="preserve">й </w:t>
            </w:r>
            <w:r w:rsidR="0098778E">
              <w:t xml:space="preserve">Кинельский, Комсомольский, Чубовка </w:t>
            </w:r>
            <w:r w:rsidR="0098778E" w:rsidRPr="005B3F03">
              <w:t xml:space="preserve">полномочий по вопросу </w:t>
            </w:r>
            <w:r w:rsidR="0098778E" w:rsidRPr="005B3F03">
              <w:rPr>
                <w:bCs/>
              </w:rPr>
              <w:t>организации в границах поселения электро-, тепл</w:t>
            </w:r>
            <w:proofErr w:type="gramStart"/>
            <w:r w:rsidR="0098778E" w:rsidRPr="005B3F03">
              <w:rPr>
                <w:bCs/>
              </w:rPr>
              <w:t>о-</w:t>
            </w:r>
            <w:proofErr w:type="gramEnd"/>
            <w:r w:rsidR="0098778E" w:rsidRPr="005B3F03">
              <w:rPr>
                <w:bCs/>
              </w:rPr>
              <w:t xml:space="preserve">, газо- и водоснабжения населения, водоотведения, снабжения населения </w:t>
            </w:r>
            <w:r w:rsidR="0098778E">
              <w:rPr>
                <w:bCs/>
              </w:rPr>
              <w:t xml:space="preserve">топливом в пределах полномочий, </w:t>
            </w:r>
            <w:r w:rsidR="0098778E" w:rsidRPr="005B3F03">
              <w:rPr>
                <w:bCs/>
              </w:rPr>
              <w:t>установленных законодательством Российской Федерации,</w:t>
            </w:r>
            <w:r w:rsidR="0098778E" w:rsidRPr="005B3F03">
              <w:t xml:space="preserve"> в части организации теплоснабжения</w:t>
            </w:r>
            <w:r w:rsidR="0098778E">
              <w:t xml:space="preserve"> на 2025 год»</w:t>
            </w:r>
          </w:p>
        </w:tc>
        <w:tc>
          <w:tcPr>
            <w:tcW w:w="4076" w:type="dxa"/>
          </w:tcPr>
          <w:p w:rsidR="001B167F" w:rsidRDefault="001B167F" w:rsidP="00A541FF">
            <w:pPr>
              <w:spacing w:after="0" w:line="240" w:lineRule="auto"/>
              <w:rPr>
                <w:b w:val="0"/>
              </w:rPr>
            </w:pPr>
          </w:p>
        </w:tc>
      </w:tr>
    </w:tbl>
    <w:p w:rsidR="00A541FF" w:rsidRPr="00CD55A7" w:rsidRDefault="00A541FF" w:rsidP="00A541FF">
      <w:pPr>
        <w:spacing w:after="0" w:line="240" w:lineRule="auto"/>
        <w:rPr>
          <w:b w:val="0"/>
        </w:rPr>
      </w:pPr>
    </w:p>
    <w:p w:rsidR="00A541FF" w:rsidRPr="00F46FAC" w:rsidRDefault="00A541FF" w:rsidP="00A541FF">
      <w:pPr>
        <w:spacing w:after="0" w:line="360" w:lineRule="auto"/>
        <w:ind w:firstLine="709"/>
        <w:jc w:val="both"/>
        <w:rPr>
          <w:b w:val="0"/>
        </w:rPr>
      </w:pPr>
      <w:r w:rsidRPr="00F46FAC">
        <w:rPr>
          <w:b w:val="0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A541FF" w:rsidRPr="007F13FE" w:rsidRDefault="00A541FF" w:rsidP="00A541FF">
      <w:pPr>
        <w:spacing w:after="0" w:line="360" w:lineRule="auto"/>
        <w:jc w:val="center"/>
        <w:rPr>
          <w:b w:val="0"/>
        </w:rPr>
      </w:pPr>
      <w:r w:rsidRPr="007F13FE">
        <w:t>решило:</w:t>
      </w:r>
    </w:p>
    <w:p w:rsidR="00201152" w:rsidRPr="00F46FAC" w:rsidRDefault="00611667" w:rsidP="00201152">
      <w:pPr>
        <w:spacing w:after="0" w:line="360" w:lineRule="auto"/>
        <w:jc w:val="both"/>
        <w:rPr>
          <w:b w:val="0"/>
        </w:rPr>
      </w:pPr>
      <w:r w:rsidRPr="00F46FAC">
        <w:rPr>
          <w:b w:val="0"/>
        </w:rPr>
        <w:t xml:space="preserve">        </w:t>
      </w:r>
      <w:r w:rsidR="008301F3" w:rsidRPr="00F46FAC">
        <w:rPr>
          <w:b w:val="0"/>
        </w:rPr>
        <w:t>1.</w:t>
      </w:r>
      <w:r w:rsidR="007D2D7C" w:rsidRPr="00F46FAC">
        <w:rPr>
          <w:b w:val="0"/>
        </w:rPr>
        <w:t xml:space="preserve">Одобрить дополнительные Соглашения между администрацией муниципального района Кинельский и администрациями сельских поселений Кинельский, Комсомольский, Чубовка муниципального района Кинельский к </w:t>
      </w:r>
      <w:r w:rsidR="007D2D7C" w:rsidRPr="00F46FAC">
        <w:rPr>
          <w:b w:val="0"/>
        </w:rPr>
        <w:lastRenderedPageBreak/>
        <w:t>Соглашениям, одобренным решением Собрания представителей муниципального района Кинельский от 20 февраля 2025 года №508 «Об одобрении Соглашений  о передаче администрации муниципального района Кинельский администрациями сельских поселений Кинельский, Комсомольский, Чубовка полномочий по вопросу организации в границах поселения электро-, тепл</w:t>
      </w:r>
      <w:proofErr w:type="gramStart"/>
      <w:r w:rsidR="007D2D7C" w:rsidRPr="00F46FAC">
        <w:rPr>
          <w:b w:val="0"/>
        </w:rPr>
        <w:t>о-</w:t>
      </w:r>
      <w:proofErr w:type="gramEnd"/>
      <w:r w:rsidR="007D2D7C" w:rsidRPr="00F46FAC">
        <w:rPr>
          <w:b w:val="0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организации теплоснабжения на 2025 год</w:t>
      </w:r>
      <w:r w:rsidR="008D7B6D" w:rsidRPr="00F46FAC">
        <w:rPr>
          <w:b w:val="0"/>
        </w:rPr>
        <w:t>»,</w:t>
      </w:r>
      <w:r w:rsidR="00201152" w:rsidRPr="00F46FAC">
        <w:rPr>
          <w:b w:val="0"/>
        </w:rPr>
        <w:t xml:space="preserve"> исключив из п. 2.2.2. Соглашений слова «через МБУ «Управление и обслуживание муниципального хозяйства муниципального района Кинельский»», </w:t>
      </w:r>
      <w:r w:rsidR="00684AC2" w:rsidRPr="00F46FAC">
        <w:rPr>
          <w:b w:val="0"/>
        </w:rPr>
        <w:t xml:space="preserve"> и </w:t>
      </w:r>
      <w:r w:rsidR="00201152" w:rsidRPr="00F46FAC">
        <w:rPr>
          <w:b w:val="0"/>
        </w:rPr>
        <w:t xml:space="preserve">изложив указанный пункт в новой редакции: «2.2.2. В рамках целей и условий настоящего Соглашения реализует все действия и функции по осуществлению переданных ей </w:t>
      </w:r>
      <w:r w:rsidR="00F46FAC">
        <w:rPr>
          <w:b w:val="0"/>
        </w:rPr>
        <w:t>а</w:t>
      </w:r>
      <w:bookmarkStart w:id="0" w:name="_GoBack"/>
      <w:bookmarkEnd w:id="0"/>
      <w:r w:rsidR="00201152" w:rsidRPr="00F46FAC">
        <w:rPr>
          <w:b w:val="0"/>
        </w:rPr>
        <w:t>дминистрацией сельского поселения полномочий</w:t>
      </w:r>
      <w:proofErr w:type="gramStart"/>
      <w:r w:rsidR="00201152" w:rsidRPr="00F46FAC">
        <w:rPr>
          <w:b w:val="0"/>
        </w:rPr>
        <w:t>.».</w:t>
      </w:r>
      <w:proofErr w:type="gramEnd"/>
    </w:p>
    <w:p w:rsidR="007D2D7C" w:rsidRPr="00F46FAC" w:rsidRDefault="00201152" w:rsidP="00201152">
      <w:pPr>
        <w:spacing w:after="0" w:line="360" w:lineRule="auto"/>
        <w:ind w:firstLine="709"/>
        <w:jc w:val="both"/>
        <w:rPr>
          <w:b w:val="0"/>
        </w:rPr>
      </w:pPr>
      <w:r w:rsidRPr="00F46FAC">
        <w:rPr>
          <w:b w:val="0"/>
        </w:rPr>
        <w:t>2</w:t>
      </w:r>
      <w:r w:rsidR="008301F3" w:rsidRPr="00F46FAC">
        <w:rPr>
          <w:b w:val="0"/>
        </w:rPr>
        <w:t>.</w:t>
      </w:r>
      <w:r w:rsidR="007D2D7C" w:rsidRPr="00F46FAC">
        <w:rPr>
          <w:b w:val="0"/>
        </w:rPr>
        <w:t>Официально опубликовать данное решение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акты» раздела «Документы».</w:t>
      </w:r>
    </w:p>
    <w:p w:rsidR="007D2D7C" w:rsidRPr="00F46FAC" w:rsidRDefault="00201152" w:rsidP="00600155">
      <w:pPr>
        <w:spacing w:after="0" w:line="360" w:lineRule="auto"/>
        <w:ind w:firstLine="360"/>
        <w:jc w:val="both"/>
        <w:rPr>
          <w:b w:val="0"/>
        </w:rPr>
      </w:pPr>
      <w:r w:rsidRPr="00F46FAC">
        <w:rPr>
          <w:b w:val="0"/>
        </w:rPr>
        <w:t>3</w:t>
      </w:r>
      <w:r w:rsidR="008301F3" w:rsidRPr="00F46FAC">
        <w:rPr>
          <w:b w:val="0"/>
        </w:rPr>
        <w:t>.</w:t>
      </w:r>
      <w:r w:rsidR="007D2D7C" w:rsidRPr="00F46FAC">
        <w:rPr>
          <w:b w:val="0"/>
        </w:rPr>
        <w:t>Настоящее решение вступает в силу после его официального опубликования.</w:t>
      </w:r>
    </w:p>
    <w:p w:rsidR="00F46FAC" w:rsidRDefault="00F46FAC" w:rsidP="00FE5AA1">
      <w:pPr>
        <w:spacing w:after="0" w:line="240" w:lineRule="auto"/>
      </w:pPr>
    </w:p>
    <w:p w:rsidR="00F46FAC" w:rsidRDefault="00F46FAC" w:rsidP="00FE5AA1">
      <w:pPr>
        <w:spacing w:after="0" w:line="240" w:lineRule="auto"/>
      </w:pPr>
    </w:p>
    <w:p w:rsidR="00FE5AA1" w:rsidRPr="001A0E88" w:rsidRDefault="00FE5AA1" w:rsidP="00FE5AA1">
      <w:pPr>
        <w:spacing w:after="0" w:line="240" w:lineRule="auto"/>
        <w:rPr>
          <w:b w:val="0"/>
        </w:rPr>
      </w:pPr>
      <w:r>
        <w:t>П</w:t>
      </w:r>
      <w:r w:rsidRPr="001A0E88">
        <w:t>редседател</w:t>
      </w:r>
      <w:r>
        <w:t>ь</w:t>
      </w:r>
      <w:r w:rsidRPr="001A0E88">
        <w:t xml:space="preserve"> Собрания </w:t>
      </w:r>
    </w:p>
    <w:p w:rsidR="00FE5AA1" w:rsidRPr="001A0E88" w:rsidRDefault="00FE5AA1" w:rsidP="00FE5AA1">
      <w:pPr>
        <w:spacing w:after="0" w:line="240" w:lineRule="auto"/>
        <w:rPr>
          <w:b w:val="0"/>
        </w:rPr>
      </w:pPr>
      <w:r>
        <w:t>п</w:t>
      </w:r>
      <w:r w:rsidRPr="001A0E88">
        <w:t xml:space="preserve">редставителей </w:t>
      </w:r>
      <w:proofErr w:type="gramStart"/>
      <w:r w:rsidRPr="001A0E88">
        <w:t>муниципального</w:t>
      </w:r>
      <w:proofErr w:type="gramEnd"/>
      <w:r w:rsidRPr="001A0E88">
        <w:t xml:space="preserve"> </w:t>
      </w:r>
    </w:p>
    <w:p w:rsidR="00FE5AA1" w:rsidRPr="00FE5AA1" w:rsidRDefault="00FE5AA1" w:rsidP="00FE5AA1">
      <w:pPr>
        <w:spacing w:after="0" w:line="240" w:lineRule="auto"/>
        <w:rPr>
          <w:b w:val="0"/>
        </w:rPr>
      </w:pPr>
      <w:r w:rsidRPr="001A0E88">
        <w:t xml:space="preserve">района Кинельский                                                                    </w:t>
      </w:r>
      <w:r>
        <w:t>Ю.Д. Плотнико</w:t>
      </w:r>
      <w:r w:rsidR="001B167F">
        <w:t>в</w:t>
      </w:r>
    </w:p>
    <w:p w:rsidR="009B5E59" w:rsidRDefault="009B5E59" w:rsidP="004B1BD2">
      <w:pPr>
        <w:jc w:val="both"/>
        <w:rPr>
          <w:sz w:val="20"/>
          <w:szCs w:val="20"/>
        </w:rPr>
      </w:pPr>
    </w:p>
    <w:p w:rsidR="00F46FAC" w:rsidRDefault="00F46FAC" w:rsidP="004B1BD2">
      <w:pPr>
        <w:jc w:val="both"/>
        <w:rPr>
          <w:sz w:val="20"/>
          <w:szCs w:val="20"/>
        </w:rPr>
      </w:pPr>
    </w:p>
    <w:p w:rsidR="00F46FAC" w:rsidRDefault="00F46FAC" w:rsidP="004B1BD2">
      <w:pPr>
        <w:jc w:val="both"/>
        <w:rPr>
          <w:sz w:val="20"/>
          <w:szCs w:val="20"/>
        </w:rPr>
      </w:pPr>
    </w:p>
    <w:p w:rsidR="00F46FAC" w:rsidRDefault="00F46FAC" w:rsidP="004B1BD2">
      <w:pPr>
        <w:jc w:val="both"/>
        <w:rPr>
          <w:sz w:val="20"/>
          <w:szCs w:val="20"/>
        </w:rPr>
      </w:pPr>
    </w:p>
    <w:p w:rsidR="009118F8" w:rsidRPr="00F46FAC" w:rsidRDefault="009B5E59" w:rsidP="004B1BD2">
      <w:pPr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Ра</w:t>
      </w:r>
      <w:r w:rsidR="00FE5AA1" w:rsidRPr="001A0E88">
        <w:rPr>
          <w:sz w:val="20"/>
          <w:szCs w:val="20"/>
        </w:rPr>
        <w:t>ссылка:</w:t>
      </w:r>
      <w:r w:rsidR="00FE5AA1" w:rsidRPr="001B1525">
        <w:rPr>
          <w:sz w:val="20"/>
          <w:szCs w:val="20"/>
        </w:rPr>
        <w:t xml:space="preserve"> </w:t>
      </w:r>
      <w:r w:rsidR="00FE5AA1" w:rsidRPr="00F46FAC">
        <w:rPr>
          <w:b w:val="0"/>
          <w:sz w:val="20"/>
          <w:szCs w:val="20"/>
        </w:rPr>
        <w:t>прокуратура – 1 экз., Управление финансами администрации МР Кинельский, МБУ «Управление и обслуживание муниципального хозяйства», администрации сельских поселений</w:t>
      </w:r>
      <w:r w:rsidR="00F46FAC">
        <w:rPr>
          <w:b w:val="0"/>
          <w:sz w:val="20"/>
          <w:szCs w:val="20"/>
        </w:rPr>
        <w:t xml:space="preserve"> - по 1 экз.</w:t>
      </w:r>
    </w:p>
    <w:sectPr w:rsidR="009118F8" w:rsidRPr="00F46FAC" w:rsidSect="00F75594">
      <w:headerReference w:type="default" r:id="rId10"/>
      <w:pgSz w:w="11906" w:h="16838"/>
      <w:pgMar w:top="567" w:right="1134" w:bottom="1418" w:left="1134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3E" w:rsidRDefault="00E4233E" w:rsidP="00EF67EE">
      <w:pPr>
        <w:spacing w:after="0" w:line="240" w:lineRule="auto"/>
      </w:pPr>
      <w:r>
        <w:separator/>
      </w:r>
    </w:p>
  </w:endnote>
  <w:endnote w:type="continuationSeparator" w:id="0">
    <w:p w:rsidR="00E4233E" w:rsidRDefault="00E4233E" w:rsidP="00EF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3E" w:rsidRDefault="00E4233E" w:rsidP="00EF67EE">
      <w:pPr>
        <w:spacing w:after="0" w:line="240" w:lineRule="auto"/>
      </w:pPr>
      <w:r>
        <w:separator/>
      </w:r>
    </w:p>
  </w:footnote>
  <w:footnote w:type="continuationSeparator" w:id="0">
    <w:p w:rsidR="00E4233E" w:rsidRDefault="00E4233E" w:rsidP="00EF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8D" w:rsidRPr="00254C8D" w:rsidRDefault="00254C8D" w:rsidP="00254C8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hint="default"/>
      </w:rPr>
    </w:lvl>
  </w:abstractNum>
  <w:abstractNum w:abstractNumId="2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7954178"/>
    <w:multiLevelType w:val="hybridMultilevel"/>
    <w:tmpl w:val="9898A6BE"/>
    <w:lvl w:ilvl="0" w:tplc="749CE7A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E4583"/>
    <w:multiLevelType w:val="hybridMultilevel"/>
    <w:tmpl w:val="BD0AD178"/>
    <w:lvl w:ilvl="0" w:tplc="7A5EDE9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BD34425"/>
    <w:multiLevelType w:val="hybridMultilevel"/>
    <w:tmpl w:val="EA7071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077B08"/>
    <w:multiLevelType w:val="hybridMultilevel"/>
    <w:tmpl w:val="7654F95E"/>
    <w:lvl w:ilvl="0" w:tplc="9946A1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D66FDA"/>
    <w:multiLevelType w:val="hybridMultilevel"/>
    <w:tmpl w:val="D560617C"/>
    <w:lvl w:ilvl="0" w:tplc="4F42F75C">
      <w:start w:val="1"/>
      <w:numFmt w:val="decimal"/>
      <w:lvlText w:val="%1."/>
      <w:lvlJc w:val="left"/>
      <w:pPr>
        <w:ind w:left="106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2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C52BB3"/>
    <w:multiLevelType w:val="hybridMultilevel"/>
    <w:tmpl w:val="7292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2"/>
  </w:num>
  <w:num w:numId="5">
    <w:abstractNumId w:val="1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A"/>
    <w:rsid w:val="00013613"/>
    <w:rsid w:val="00022710"/>
    <w:rsid w:val="000349C5"/>
    <w:rsid w:val="00035CFE"/>
    <w:rsid w:val="00041658"/>
    <w:rsid w:val="00043188"/>
    <w:rsid w:val="000442E9"/>
    <w:rsid w:val="00045CF4"/>
    <w:rsid w:val="0006658B"/>
    <w:rsid w:val="000860AC"/>
    <w:rsid w:val="000A427D"/>
    <w:rsid w:val="000A763B"/>
    <w:rsid w:val="000B72E0"/>
    <w:rsid w:val="000C4D4F"/>
    <w:rsid w:val="000D6D90"/>
    <w:rsid w:val="000E5B80"/>
    <w:rsid w:val="000E72D9"/>
    <w:rsid w:val="0010138F"/>
    <w:rsid w:val="0010479A"/>
    <w:rsid w:val="00132A3C"/>
    <w:rsid w:val="00141694"/>
    <w:rsid w:val="00152E40"/>
    <w:rsid w:val="00153975"/>
    <w:rsid w:val="00153E20"/>
    <w:rsid w:val="00154E50"/>
    <w:rsid w:val="00181CC8"/>
    <w:rsid w:val="0018262A"/>
    <w:rsid w:val="001B167F"/>
    <w:rsid w:val="001B4937"/>
    <w:rsid w:val="001C3940"/>
    <w:rsid w:val="001F2C80"/>
    <w:rsid w:val="00201152"/>
    <w:rsid w:val="002034AD"/>
    <w:rsid w:val="002539AD"/>
    <w:rsid w:val="00254C8D"/>
    <w:rsid w:val="002814F7"/>
    <w:rsid w:val="00282A2A"/>
    <w:rsid w:val="002B6C4A"/>
    <w:rsid w:val="002C021F"/>
    <w:rsid w:val="002C069A"/>
    <w:rsid w:val="002C32B5"/>
    <w:rsid w:val="002D674B"/>
    <w:rsid w:val="002F07EC"/>
    <w:rsid w:val="002F2D9E"/>
    <w:rsid w:val="00302A79"/>
    <w:rsid w:val="003061DD"/>
    <w:rsid w:val="00311704"/>
    <w:rsid w:val="00311EBA"/>
    <w:rsid w:val="00312991"/>
    <w:rsid w:val="00312FBD"/>
    <w:rsid w:val="0033490B"/>
    <w:rsid w:val="003469DD"/>
    <w:rsid w:val="0034709F"/>
    <w:rsid w:val="00347D0F"/>
    <w:rsid w:val="00360DF8"/>
    <w:rsid w:val="0037235E"/>
    <w:rsid w:val="00377A2B"/>
    <w:rsid w:val="0038749D"/>
    <w:rsid w:val="003A2401"/>
    <w:rsid w:val="003A6931"/>
    <w:rsid w:val="003A765E"/>
    <w:rsid w:val="003D53C9"/>
    <w:rsid w:val="003F2E25"/>
    <w:rsid w:val="00402FA5"/>
    <w:rsid w:val="00404164"/>
    <w:rsid w:val="004142E1"/>
    <w:rsid w:val="00416473"/>
    <w:rsid w:val="00443AC0"/>
    <w:rsid w:val="00465C8A"/>
    <w:rsid w:val="004821F4"/>
    <w:rsid w:val="00493930"/>
    <w:rsid w:val="00493AC1"/>
    <w:rsid w:val="0049769A"/>
    <w:rsid w:val="004B0986"/>
    <w:rsid w:val="004B1BD2"/>
    <w:rsid w:val="004B4953"/>
    <w:rsid w:val="004B682C"/>
    <w:rsid w:val="004C0990"/>
    <w:rsid w:val="004D50F9"/>
    <w:rsid w:val="004E0593"/>
    <w:rsid w:val="004E4FB2"/>
    <w:rsid w:val="00511749"/>
    <w:rsid w:val="00522DBE"/>
    <w:rsid w:val="00524A99"/>
    <w:rsid w:val="0054040C"/>
    <w:rsid w:val="00546AE3"/>
    <w:rsid w:val="00566F49"/>
    <w:rsid w:val="00571FDC"/>
    <w:rsid w:val="00584D63"/>
    <w:rsid w:val="005B03CA"/>
    <w:rsid w:val="005B3F03"/>
    <w:rsid w:val="005C4D43"/>
    <w:rsid w:val="00600155"/>
    <w:rsid w:val="00602369"/>
    <w:rsid w:val="00611667"/>
    <w:rsid w:val="00656786"/>
    <w:rsid w:val="006607E8"/>
    <w:rsid w:val="00665719"/>
    <w:rsid w:val="00683DFE"/>
    <w:rsid w:val="00684AC2"/>
    <w:rsid w:val="006A0404"/>
    <w:rsid w:val="006A422B"/>
    <w:rsid w:val="006A7496"/>
    <w:rsid w:val="006B6AC1"/>
    <w:rsid w:val="006C07D7"/>
    <w:rsid w:val="006C342E"/>
    <w:rsid w:val="006D1BFC"/>
    <w:rsid w:val="006E0B84"/>
    <w:rsid w:val="006E72BE"/>
    <w:rsid w:val="006F6953"/>
    <w:rsid w:val="00703EE2"/>
    <w:rsid w:val="00711EE5"/>
    <w:rsid w:val="00760697"/>
    <w:rsid w:val="00764B5D"/>
    <w:rsid w:val="0077124A"/>
    <w:rsid w:val="00771A68"/>
    <w:rsid w:val="00780580"/>
    <w:rsid w:val="00784241"/>
    <w:rsid w:val="00793583"/>
    <w:rsid w:val="00794DEC"/>
    <w:rsid w:val="007A135F"/>
    <w:rsid w:val="007A2C9E"/>
    <w:rsid w:val="007A72D9"/>
    <w:rsid w:val="007C09EC"/>
    <w:rsid w:val="007D2D7C"/>
    <w:rsid w:val="007D53CC"/>
    <w:rsid w:val="00823A65"/>
    <w:rsid w:val="0082692E"/>
    <w:rsid w:val="008301F3"/>
    <w:rsid w:val="008348B3"/>
    <w:rsid w:val="00835C26"/>
    <w:rsid w:val="0084236D"/>
    <w:rsid w:val="00847ADD"/>
    <w:rsid w:val="00852F15"/>
    <w:rsid w:val="00854A44"/>
    <w:rsid w:val="008632AA"/>
    <w:rsid w:val="008715C0"/>
    <w:rsid w:val="00872A36"/>
    <w:rsid w:val="008869ED"/>
    <w:rsid w:val="008908E7"/>
    <w:rsid w:val="00892CFB"/>
    <w:rsid w:val="008A103C"/>
    <w:rsid w:val="008A6DD1"/>
    <w:rsid w:val="008B3566"/>
    <w:rsid w:val="008B3567"/>
    <w:rsid w:val="008B50FB"/>
    <w:rsid w:val="008B6367"/>
    <w:rsid w:val="008B6F86"/>
    <w:rsid w:val="008C29D5"/>
    <w:rsid w:val="008D0027"/>
    <w:rsid w:val="008D3B01"/>
    <w:rsid w:val="008D7B6D"/>
    <w:rsid w:val="008D7ED1"/>
    <w:rsid w:val="008E68D6"/>
    <w:rsid w:val="008F0386"/>
    <w:rsid w:val="008F70F3"/>
    <w:rsid w:val="00904F4D"/>
    <w:rsid w:val="009118F8"/>
    <w:rsid w:val="009244B2"/>
    <w:rsid w:val="009259D1"/>
    <w:rsid w:val="00950CA9"/>
    <w:rsid w:val="0098778E"/>
    <w:rsid w:val="009B5E59"/>
    <w:rsid w:val="009B6AD1"/>
    <w:rsid w:val="009C0CD6"/>
    <w:rsid w:val="009D0265"/>
    <w:rsid w:val="009E196D"/>
    <w:rsid w:val="009E2906"/>
    <w:rsid w:val="009E39FD"/>
    <w:rsid w:val="009F03B2"/>
    <w:rsid w:val="00A04E7C"/>
    <w:rsid w:val="00A104F6"/>
    <w:rsid w:val="00A15686"/>
    <w:rsid w:val="00A1654F"/>
    <w:rsid w:val="00A27324"/>
    <w:rsid w:val="00A362D0"/>
    <w:rsid w:val="00A41DF4"/>
    <w:rsid w:val="00A42FB3"/>
    <w:rsid w:val="00A541FF"/>
    <w:rsid w:val="00A852C4"/>
    <w:rsid w:val="00A9195B"/>
    <w:rsid w:val="00AA40A0"/>
    <w:rsid w:val="00AA42F3"/>
    <w:rsid w:val="00AE47AE"/>
    <w:rsid w:val="00AE5F90"/>
    <w:rsid w:val="00AF0D92"/>
    <w:rsid w:val="00AF5577"/>
    <w:rsid w:val="00AF5C9A"/>
    <w:rsid w:val="00B067C5"/>
    <w:rsid w:val="00B23CA5"/>
    <w:rsid w:val="00B25CF7"/>
    <w:rsid w:val="00B40E18"/>
    <w:rsid w:val="00B4260B"/>
    <w:rsid w:val="00B50959"/>
    <w:rsid w:val="00B60307"/>
    <w:rsid w:val="00B60D94"/>
    <w:rsid w:val="00B733FC"/>
    <w:rsid w:val="00B8466A"/>
    <w:rsid w:val="00B9713F"/>
    <w:rsid w:val="00BB53F0"/>
    <w:rsid w:val="00BC550F"/>
    <w:rsid w:val="00BC7D08"/>
    <w:rsid w:val="00BD009C"/>
    <w:rsid w:val="00BD0655"/>
    <w:rsid w:val="00BF1B5E"/>
    <w:rsid w:val="00BF220A"/>
    <w:rsid w:val="00C0170A"/>
    <w:rsid w:val="00C01DB1"/>
    <w:rsid w:val="00C02F3F"/>
    <w:rsid w:val="00C27550"/>
    <w:rsid w:val="00C47AED"/>
    <w:rsid w:val="00C47F07"/>
    <w:rsid w:val="00C54DA5"/>
    <w:rsid w:val="00C64935"/>
    <w:rsid w:val="00C71075"/>
    <w:rsid w:val="00C75DBD"/>
    <w:rsid w:val="00C766F4"/>
    <w:rsid w:val="00C979C2"/>
    <w:rsid w:val="00CA510C"/>
    <w:rsid w:val="00CC07BB"/>
    <w:rsid w:val="00CC3261"/>
    <w:rsid w:val="00CC3754"/>
    <w:rsid w:val="00CC6ACA"/>
    <w:rsid w:val="00CD615E"/>
    <w:rsid w:val="00CE4600"/>
    <w:rsid w:val="00D24BAF"/>
    <w:rsid w:val="00D33A57"/>
    <w:rsid w:val="00D33AA0"/>
    <w:rsid w:val="00D33AF0"/>
    <w:rsid w:val="00D45C6C"/>
    <w:rsid w:val="00D66D31"/>
    <w:rsid w:val="00D67684"/>
    <w:rsid w:val="00D772F0"/>
    <w:rsid w:val="00D80A04"/>
    <w:rsid w:val="00D82B20"/>
    <w:rsid w:val="00D93CC7"/>
    <w:rsid w:val="00D94B1D"/>
    <w:rsid w:val="00DB4F65"/>
    <w:rsid w:val="00DB67D3"/>
    <w:rsid w:val="00DC0ACE"/>
    <w:rsid w:val="00DD2A24"/>
    <w:rsid w:val="00DE074D"/>
    <w:rsid w:val="00DF3EC7"/>
    <w:rsid w:val="00E00452"/>
    <w:rsid w:val="00E26401"/>
    <w:rsid w:val="00E31C3F"/>
    <w:rsid w:val="00E4233E"/>
    <w:rsid w:val="00E449FB"/>
    <w:rsid w:val="00E44DA8"/>
    <w:rsid w:val="00E5681B"/>
    <w:rsid w:val="00E717B4"/>
    <w:rsid w:val="00E72C0B"/>
    <w:rsid w:val="00E8261F"/>
    <w:rsid w:val="00E924B7"/>
    <w:rsid w:val="00EB2586"/>
    <w:rsid w:val="00EC57EB"/>
    <w:rsid w:val="00EC6E4F"/>
    <w:rsid w:val="00EC7A9A"/>
    <w:rsid w:val="00ED5993"/>
    <w:rsid w:val="00ED6C11"/>
    <w:rsid w:val="00EE287F"/>
    <w:rsid w:val="00EE62AE"/>
    <w:rsid w:val="00EF67EE"/>
    <w:rsid w:val="00F17319"/>
    <w:rsid w:val="00F27E14"/>
    <w:rsid w:val="00F43268"/>
    <w:rsid w:val="00F46FAC"/>
    <w:rsid w:val="00F47934"/>
    <w:rsid w:val="00F66D0B"/>
    <w:rsid w:val="00F75594"/>
    <w:rsid w:val="00FA6279"/>
    <w:rsid w:val="00FA67F8"/>
    <w:rsid w:val="00FB3C54"/>
    <w:rsid w:val="00FB740D"/>
    <w:rsid w:val="00FD568F"/>
    <w:rsid w:val="00FE5AA1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 w:val="0"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b w:val="0"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 w:val="0"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 w:val="0"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 w:val="0"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b w:val="0"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 w:val="0"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 w:val="0"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75FC1-4AED-4621-8303-FA03311B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13</cp:revision>
  <cp:lastPrinted>2025-04-17T06:08:00Z</cp:lastPrinted>
  <dcterms:created xsi:type="dcterms:W3CDTF">2025-04-16T10:56:00Z</dcterms:created>
  <dcterms:modified xsi:type="dcterms:W3CDTF">2025-04-17T10:51:00Z</dcterms:modified>
</cp:coreProperties>
</file>