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7F" w:rsidRPr="009B257F" w:rsidRDefault="009B257F" w:rsidP="009B257F">
      <w:pPr>
        <w:spacing w:after="200" w:line="276" w:lineRule="auto"/>
        <w:rPr>
          <w:rFonts w:ascii="Calibri" w:eastAsia="Calibri" w:hAnsi="Calibri" w:cs="Times New Roman"/>
        </w:rPr>
      </w:pPr>
    </w:p>
    <w:p w:rsidR="009B257F" w:rsidRPr="009B257F" w:rsidRDefault="009B257F" w:rsidP="009B257F">
      <w:pPr>
        <w:tabs>
          <w:tab w:val="left" w:pos="142"/>
        </w:tabs>
        <w:suppressAutoHyphens/>
        <w:spacing w:after="0" w:line="240" w:lineRule="auto"/>
        <w:jc w:val="center"/>
        <w:rPr>
          <w:rFonts w:ascii="Times New Roman" w:eastAsia="Times New Roman" w:hAnsi="Times New Roman" w:cs="Times New Roman"/>
          <w:sz w:val="28"/>
          <w:szCs w:val="28"/>
          <w:lang w:eastAsia="zh-CN"/>
        </w:rPr>
      </w:pPr>
      <w:r w:rsidRPr="009B257F">
        <w:rPr>
          <w:rFonts w:ascii="Times New Roman" w:eastAsia="Gulim" w:hAnsi="Times New Roman" w:cs="Times New Roman"/>
          <w:b/>
          <w:bCs/>
          <w:color w:val="000000"/>
          <w:kern w:val="2"/>
          <w:sz w:val="28"/>
          <w:szCs w:val="28"/>
          <w:lang w:eastAsia="zh-CN"/>
        </w:rPr>
        <w:t>Собрание представителей</w:t>
      </w:r>
    </w:p>
    <w:p w:rsidR="009B257F" w:rsidRPr="009B257F" w:rsidRDefault="009B257F" w:rsidP="009B257F">
      <w:pPr>
        <w:suppressAutoHyphens/>
        <w:spacing w:after="0" w:line="240" w:lineRule="auto"/>
        <w:jc w:val="center"/>
        <w:rPr>
          <w:rFonts w:ascii="Times New Roman" w:eastAsia="Times New Roman" w:hAnsi="Times New Roman" w:cs="Times New Roman"/>
          <w:sz w:val="28"/>
          <w:szCs w:val="28"/>
          <w:lang w:eastAsia="zh-CN"/>
        </w:rPr>
      </w:pPr>
      <w:r w:rsidRPr="009B257F">
        <w:rPr>
          <w:rFonts w:ascii="Times New Roman" w:eastAsia="Times New Roman" w:hAnsi="Times New Roman" w:cs="Times New Roman"/>
          <w:b/>
          <w:bCs/>
          <w:sz w:val="28"/>
          <w:szCs w:val="28"/>
          <w:lang w:eastAsia="zh-CN"/>
        </w:rPr>
        <w:t xml:space="preserve">сельского поселения Кинельский     </w:t>
      </w:r>
    </w:p>
    <w:p w:rsidR="009B257F" w:rsidRPr="009B257F" w:rsidRDefault="009B257F" w:rsidP="009B257F">
      <w:pPr>
        <w:suppressAutoHyphens/>
        <w:spacing w:after="0" w:line="240" w:lineRule="auto"/>
        <w:jc w:val="center"/>
        <w:rPr>
          <w:rFonts w:ascii="Times New Roman" w:eastAsia="Times New Roman" w:hAnsi="Times New Roman" w:cs="Times New Roman"/>
          <w:sz w:val="28"/>
          <w:szCs w:val="28"/>
          <w:lang w:eastAsia="zh-CN"/>
        </w:rPr>
      </w:pPr>
      <w:r w:rsidRPr="009B257F">
        <w:rPr>
          <w:rFonts w:ascii="Times New Roman" w:eastAsia="Times New Roman" w:hAnsi="Times New Roman" w:cs="Times New Roman"/>
          <w:b/>
          <w:bCs/>
          <w:sz w:val="28"/>
          <w:szCs w:val="28"/>
          <w:lang w:eastAsia="zh-CN"/>
        </w:rPr>
        <w:t>муниципального района Кинельский</w:t>
      </w:r>
    </w:p>
    <w:p w:rsidR="009B257F" w:rsidRPr="009B257F" w:rsidRDefault="009B257F" w:rsidP="009B257F">
      <w:pPr>
        <w:suppressAutoHyphens/>
        <w:spacing w:after="0" w:line="240" w:lineRule="auto"/>
        <w:jc w:val="center"/>
        <w:rPr>
          <w:rFonts w:ascii="Times New Roman" w:eastAsia="Times New Roman" w:hAnsi="Times New Roman" w:cs="Times New Roman"/>
          <w:b/>
          <w:bCs/>
          <w:sz w:val="28"/>
          <w:szCs w:val="28"/>
          <w:lang w:eastAsia="zh-CN"/>
        </w:rPr>
      </w:pPr>
      <w:r w:rsidRPr="009B257F">
        <w:rPr>
          <w:rFonts w:ascii="Times New Roman" w:eastAsia="Times New Roman" w:hAnsi="Times New Roman" w:cs="Times New Roman"/>
          <w:b/>
          <w:bCs/>
          <w:sz w:val="28"/>
          <w:szCs w:val="28"/>
          <w:lang w:eastAsia="zh-CN"/>
        </w:rPr>
        <w:t xml:space="preserve"> Самарской области </w:t>
      </w:r>
    </w:p>
    <w:p w:rsidR="009B257F" w:rsidRPr="009B257F" w:rsidRDefault="009B257F" w:rsidP="009B257F">
      <w:pPr>
        <w:suppressAutoHyphens/>
        <w:spacing w:after="0" w:line="240" w:lineRule="auto"/>
        <w:jc w:val="center"/>
        <w:rPr>
          <w:rFonts w:ascii="Times New Roman" w:eastAsia="Times New Roman" w:hAnsi="Times New Roman" w:cs="Times New Roman"/>
          <w:sz w:val="28"/>
          <w:szCs w:val="28"/>
          <w:lang w:eastAsia="zh-CN"/>
        </w:rPr>
      </w:pPr>
      <w:r w:rsidRPr="009B257F">
        <w:rPr>
          <w:rFonts w:ascii="Times New Roman" w:eastAsia="Times New Roman" w:hAnsi="Times New Roman" w:cs="Times New Roman"/>
          <w:b/>
          <w:bCs/>
          <w:sz w:val="28"/>
          <w:szCs w:val="28"/>
          <w:lang w:eastAsia="zh-CN"/>
        </w:rPr>
        <w:t xml:space="preserve">__________________________________________________________________                                                  </w:t>
      </w:r>
    </w:p>
    <w:p w:rsidR="009B257F" w:rsidRPr="009B257F" w:rsidRDefault="009B257F" w:rsidP="009B257F">
      <w:pPr>
        <w:spacing w:after="0" w:line="240" w:lineRule="auto"/>
        <w:ind w:right="282"/>
        <w:jc w:val="right"/>
        <w:rPr>
          <w:rFonts w:ascii="Times New Roman" w:eastAsia="Times New Roman" w:hAnsi="Times New Roman" w:cs="Times New Roman"/>
          <w:b/>
          <w:sz w:val="28"/>
          <w:szCs w:val="28"/>
          <w:lang w:eastAsia="zh-CN"/>
        </w:rPr>
      </w:pPr>
      <w:r w:rsidRPr="009B257F">
        <w:rPr>
          <w:rFonts w:ascii="Times New Roman" w:eastAsia="Times New Roman" w:hAnsi="Times New Roman" w:cs="Times New Roman"/>
          <w:b/>
          <w:sz w:val="28"/>
          <w:szCs w:val="28"/>
          <w:lang w:eastAsia="zh-CN"/>
        </w:rPr>
        <w:t xml:space="preserve">                                                     </w:t>
      </w:r>
    </w:p>
    <w:p w:rsidR="009B257F" w:rsidRPr="009B257F" w:rsidRDefault="009B257F" w:rsidP="009B257F">
      <w:pPr>
        <w:suppressAutoHyphens/>
        <w:spacing w:after="140" w:line="240" w:lineRule="auto"/>
        <w:jc w:val="center"/>
        <w:rPr>
          <w:rFonts w:ascii="Times New Roman" w:eastAsia="Times New Roman" w:hAnsi="Times New Roman" w:cs="Times New Roman"/>
          <w:sz w:val="28"/>
          <w:szCs w:val="28"/>
          <w:lang w:eastAsia="zh-CN"/>
        </w:rPr>
      </w:pPr>
      <w:r w:rsidRPr="009B257F">
        <w:rPr>
          <w:rFonts w:ascii="Times New Roman" w:eastAsia="Times New Roman" w:hAnsi="Times New Roman" w:cs="Times New Roman"/>
          <w:b/>
          <w:sz w:val="28"/>
          <w:szCs w:val="28"/>
          <w:lang w:eastAsia="zh-CN"/>
        </w:rPr>
        <w:t xml:space="preserve">РЕШЕНИЕ                                    </w:t>
      </w:r>
    </w:p>
    <w:p w:rsidR="009B257F" w:rsidRPr="009B257F" w:rsidRDefault="009B257F" w:rsidP="009B257F">
      <w:pPr>
        <w:spacing w:after="0" w:line="240" w:lineRule="auto"/>
        <w:ind w:right="282"/>
        <w:rPr>
          <w:rFonts w:ascii="Times New Roman" w:eastAsia="MS Mincho" w:hAnsi="Times New Roman" w:cs="Times New Roman"/>
          <w:b/>
          <w:sz w:val="28"/>
          <w:szCs w:val="28"/>
          <w:lang w:eastAsia="ru-RU"/>
        </w:rPr>
      </w:pPr>
    </w:p>
    <w:p w:rsidR="009B257F" w:rsidRPr="009B257F" w:rsidRDefault="009B257F" w:rsidP="009B257F">
      <w:pPr>
        <w:spacing w:after="0" w:line="240" w:lineRule="auto"/>
        <w:ind w:right="282"/>
        <w:rPr>
          <w:rFonts w:ascii="Times New Roman" w:eastAsia="MS Mincho" w:hAnsi="Times New Roman" w:cs="Times New Roman"/>
          <w:b/>
          <w:color w:val="FF0000"/>
          <w:sz w:val="28"/>
          <w:szCs w:val="28"/>
          <w:lang w:eastAsia="ru-RU"/>
        </w:rPr>
      </w:pPr>
      <w:r w:rsidRPr="009B257F">
        <w:rPr>
          <w:rFonts w:ascii="Times New Roman" w:eastAsia="MS Mincho" w:hAnsi="Times New Roman" w:cs="Times New Roman"/>
          <w:b/>
          <w:sz w:val="28"/>
          <w:szCs w:val="28"/>
          <w:lang w:eastAsia="ru-RU"/>
        </w:rPr>
        <w:t xml:space="preserve">№ </w:t>
      </w:r>
      <w:r>
        <w:rPr>
          <w:rFonts w:ascii="Times New Roman" w:eastAsia="MS Mincho" w:hAnsi="Times New Roman" w:cs="Times New Roman"/>
          <w:b/>
          <w:sz w:val="28"/>
          <w:szCs w:val="28"/>
          <w:u w:val="single"/>
          <w:lang w:eastAsia="ru-RU"/>
        </w:rPr>
        <w:t>50</w:t>
      </w:r>
      <w:r w:rsidRPr="009B257F">
        <w:rPr>
          <w:rFonts w:ascii="Times New Roman" w:eastAsia="MS Mincho" w:hAnsi="Times New Roman" w:cs="Times New Roman"/>
          <w:b/>
          <w:color w:val="FF0000"/>
          <w:sz w:val="28"/>
          <w:szCs w:val="28"/>
          <w:lang w:eastAsia="ru-RU"/>
        </w:rPr>
        <w:t xml:space="preserve">                                                                           </w:t>
      </w:r>
      <w:r>
        <w:rPr>
          <w:rFonts w:ascii="Times New Roman" w:eastAsia="MS Mincho" w:hAnsi="Times New Roman" w:cs="Times New Roman"/>
          <w:b/>
          <w:color w:val="FF0000"/>
          <w:sz w:val="28"/>
          <w:szCs w:val="28"/>
          <w:lang w:eastAsia="ru-RU"/>
        </w:rPr>
        <w:t xml:space="preserve"> </w:t>
      </w:r>
      <w:r w:rsidRPr="009B257F">
        <w:rPr>
          <w:rFonts w:ascii="Times New Roman" w:eastAsia="MS Mincho" w:hAnsi="Times New Roman" w:cs="Times New Roman"/>
          <w:b/>
          <w:color w:val="FF0000"/>
          <w:sz w:val="28"/>
          <w:szCs w:val="28"/>
          <w:lang w:eastAsia="ru-RU"/>
        </w:rPr>
        <w:t xml:space="preserve"> </w:t>
      </w:r>
      <w:r w:rsidRPr="009B257F">
        <w:rPr>
          <w:rFonts w:ascii="Times New Roman" w:eastAsia="MS Mincho" w:hAnsi="Times New Roman" w:cs="Times New Roman"/>
          <w:b/>
          <w:sz w:val="28"/>
          <w:szCs w:val="28"/>
          <w:lang w:eastAsia="ru-RU"/>
        </w:rPr>
        <w:t xml:space="preserve">от </w:t>
      </w:r>
      <w:r w:rsidRPr="009B257F">
        <w:rPr>
          <w:rFonts w:ascii="Times New Roman" w:eastAsia="MS Mincho" w:hAnsi="Times New Roman" w:cs="Times New Roman"/>
          <w:b/>
          <w:sz w:val="28"/>
          <w:szCs w:val="28"/>
          <w:u w:val="single"/>
          <w:lang w:eastAsia="ru-RU"/>
        </w:rPr>
        <w:t xml:space="preserve">24 </w:t>
      </w:r>
      <w:r>
        <w:rPr>
          <w:rFonts w:ascii="Times New Roman" w:eastAsia="MS Mincho" w:hAnsi="Times New Roman" w:cs="Times New Roman"/>
          <w:b/>
          <w:sz w:val="28"/>
          <w:szCs w:val="28"/>
          <w:u w:val="single"/>
          <w:lang w:eastAsia="ru-RU"/>
        </w:rPr>
        <w:t>февраля</w:t>
      </w:r>
      <w:r w:rsidRPr="009B257F">
        <w:rPr>
          <w:rFonts w:ascii="Times New Roman" w:eastAsia="MS Mincho" w:hAnsi="Times New Roman" w:cs="Times New Roman"/>
          <w:b/>
          <w:sz w:val="28"/>
          <w:szCs w:val="28"/>
          <w:u w:val="single"/>
          <w:lang w:eastAsia="ru-RU"/>
        </w:rPr>
        <w:t xml:space="preserve"> 202</w:t>
      </w:r>
      <w:r>
        <w:rPr>
          <w:rFonts w:ascii="Times New Roman" w:eastAsia="MS Mincho" w:hAnsi="Times New Roman" w:cs="Times New Roman"/>
          <w:b/>
          <w:sz w:val="28"/>
          <w:szCs w:val="28"/>
          <w:u w:val="single"/>
          <w:lang w:eastAsia="ru-RU"/>
        </w:rPr>
        <w:t>6</w:t>
      </w:r>
      <w:r w:rsidRPr="009B257F">
        <w:rPr>
          <w:rFonts w:ascii="Times New Roman" w:eastAsia="MS Mincho" w:hAnsi="Times New Roman" w:cs="Times New Roman"/>
          <w:b/>
          <w:sz w:val="28"/>
          <w:szCs w:val="28"/>
          <w:u w:val="single"/>
          <w:lang w:eastAsia="ru-RU"/>
        </w:rPr>
        <w:t xml:space="preserve"> года</w:t>
      </w:r>
    </w:p>
    <w:p w:rsidR="009B257F" w:rsidRPr="009B257F" w:rsidRDefault="009B257F" w:rsidP="009B257F">
      <w:pPr>
        <w:spacing w:after="0" w:line="240" w:lineRule="auto"/>
        <w:rPr>
          <w:rFonts w:ascii="Times New Roman" w:eastAsia="Times New Roman" w:hAnsi="Times New Roman" w:cs="Times New Roman"/>
          <w:sz w:val="28"/>
          <w:szCs w:val="28"/>
          <w:lang w:eastAsia="zh-C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9B257F" w:rsidRPr="009B257F" w:rsidTr="009B257F">
        <w:tc>
          <w:tcPr>
            <w:tcW w:w="5353" w:type="dxa"/>
          </w:tcPr>
          <w:p w:rsidR="009B257F" w:rsidRPr="009B257F" w:rsidRDefault="009B257F" w:rsidP="009B257F">
            <w:pPr>
              <w:rPr>
                <w:rFonts w:ascii="Times New Roman" w:eastAsia="Calibri" w:hAnsi="Times New Roman" w:cs="Times New Roman"/>
                <w:b/>
                <w:sz w:val="28"/>
                <w:szCs w:val="28"/>
              </w:rPr>
            </w:pPr>
            <w:r w:rsidRPr="009B257F">
              <w:rPr>
                <w:rFonts w:ascii="Times New Roman" w:eastAsia="Times New Roman" w:hAnsi="Times New Roman" w:cs="Times New Roman"/>
                <w:b/>
                <w:bCs/>
                <w:sz w:val="28"/>
                <w:szCs w:val="28"/>
                <w:lang w:eastAsia="zh-CN"/>
              </w:rPr>
              <w:t>«Об утверждении Положения о муниципальном контроле в сфере благоустройства на территории сельского поселения Кинельский муниципального района Кинельский Самарской области»</w:t>
            </w:r>
          </w:p>
          <w:p w:rsidR="009B257F" w:rsidRPr="009B257F" w:rsidRDefault="009B257F" w:rsidP="009B257F">
            <w:pPr>
              <w:rPr>
                <w:rFonts w:ascii="Times New Roman" w:eastAsia="Times New Roman" w:hAnsi="Times New Roman" w:cs="Times New Roman"/>
                <w:b/>
                <w:bCs/>
                <w:sz w:val="28"/>
                <w:szCs w:val="28"/>
                <w:lang w:eastAsia="zh-CN"/>
              </w:rPr>
            </w:pPr>
          </w:p>
        </w:tc>
      </w:tr>
    </w:tbl>
    <w:p w:rsidR="009B257F" w:rsidRPr="009B257F" w:rsidRDefault="009B257F" w:rsidP="008A2E62">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В соответствии с </w:t>
      </w:r>
      <w:r w:rsidRPr="009B257F">
        <w:rPr>
          <w:rFonts w:ascii="Times New Roman" w:eastAsia="Times New Roman" w:hAnsi="Times New Roman" w:cs="Times New Roman"/>
          <w:color w:val="000000"/>
          <w:sz w:val="28"/>
          <w:szCs w:val="28"/>
          <w:shd w:val="clear" w:color="auto" w:fill="FFFFFF"/>
          <w:lang w:eastAsia="ru-RU"/>
        </w:rPr>
        <w:t xml:space="preserve">Федеральным законом от 6 октября 2003 года </w:t>
      </w:r>
      <w:r>
        <w:rPr>
          <w:rFonts w:ascii="Times New Roman" w:eastAsia="Times New Roman" w:hAnsi="Times New Roman" w:cs="Times New Roman"/>
          <w:color w:val="000000"/>
          <w:sz w:val="28"/>
          <w:szCs w:val="28"/>
          <w:shd w:val="clear" w:color="auto" w:fill="FFFFFF"/>
          <w:lang w:eastAsia="ru-RU"/>
        </w:rPr>
        <w:t xml:space="preserve">       </w:t>
      </w:r>
      <w:r w:rsidRPr="009B257F">
        <w:rPr>
          <w:rFonts w:ascii="Times New Roman" w:eastAsia="Times New Roman" w:hAnsi="Times New Roman" w:cs="Times New Roman"/>
          <w:color w:val="000000"/>
          <w:sz w:val="28"/>
          <w:szCs w:val="28"/>
          <w:shd w:val="clear" w:color="auto" w:fill="FFFFFF"/>
          <w:lang w:eastAsia="ru-RU"/>
        </w:rPr>
        <w:t>№ 131-ФЗ «Об общих принципах организации местного самоуправления в Российской Федерации»</w:t>
      </w:r>
      <w:r w:rsidRPr="009B257F">
        <w:rPr>
          <w:rFonts w:ascii="Times New Roman" w:eastAsia="Times New Roman" w:hAnsi="Times New Roman" w:cs="Times New Roman"/>
          <w:color w:val="000000"/>
          <w:sz w:val="28"/>
          <w:szCs w:val="28"/>
          <w:lang w:eastAsia="ru-RU"/>
        </w:rPr>
        <w:t>, Федеральным законом от 31 июля 2020</w:t>
      </w:r>
      <w:r>
        <w:rPr>
          <w:rFonts w:ascii="Times New Roman" w:eastAsia="Times New Roman" w:hAnsi="Times New Roman" w:cs="Times New Roman"/>
          <w:color w:val="000000"/>
          <w:sz w:val="28"/>
          <w:szCs w:val="28"/>
          <w:lang w:eastAsia="ru-RU"/>
        </w:rPr>
        <w:t xml:space="preserve"> года     </w:t>
      </w:r>
      <w:r w:rsidRPr="009B257F">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w:t>
      </w:r>
      <w:r w:rsidRPr="009B257F">
        <w:rPr>
          <w:rFonts w:ascii="Times New Roman" w:eastAsia="Times New Roman" w:hAnsi="Times New Roman" w:cs="Times New Roman"/>
          <w:sz w:val="28"/>
          <w:szCs w:val="28"/>
          <w:lang w:eastAsia="ru-RU"/>
        </w:rPr>
        <w:t>Федеральным законом от 29.12.2025</w:t>
      </w:r>
      <w:r>
        <w:rPr>
          <w:rFonts w:ascii="Times New Roman" w:eastAsia="Times New Roman" w:hAnsi="Times New Roman" w:cs="Times New Roman"/>
          <w:sz w:val="28"/>
          <w:szCs w:val="28"/>
          <w:lang w:eastAsia="ru-RU"/>
        </w:rPr>
        <w:t xml:space="preserve"> года                    N 567-ФЗ «</w:t>
      </w:r>
      <w:r w:rsidRPr="009B257F">
        <w:rPr>
          <w:rFonts w:ascii="Times New Roman" w:eastAsia="Times New Roman" w:hAnsi="Times New Roman" w:cs="Times New Roman"/>
          <w:sz w:val="28"/>
          <w:szCs w:val="28"/>
          <w:lang w:eastAsia="ru-RU"/>
        </w:rPr>
        <w:t>О внесении</w:t>
      </w:r>
      <w:r>
        <w:rPr>
          <w:rFonts w:ascii="Times New Roman" w:eastAsia="Times New Roman" w:hAnsi="Times New Roman" w:cs="Times New Roman"/>
          <w:sz w:val="28"/>
          <w:szCs w:val="28"/>
          <w:lang w:eastAsia="ru-RU"/>
        </w:rPr>
        <w:t xml:space="preserve"> изменений в Федеральный закон «</w:t>
      </w:r>
      <w:r w:rsidRPr="009B257F">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lang w:eastAsia="ru-RU"/>
        </w:rPr>
        <w:t>»</w:t>
      </w:r>
      <w:r w:rsidRPr="009B257F">
        <w:rPr>
          <w:rFonts w:ascii="Times New Roman" w:eastAsia="Times New Roman" w:hAnsi="Times New Roman" w:cs="Times New Roman"/>
          <w:color w:val="000000"/>
          <w:sz w:val="28"/>
          <w:szCs w:val="28"/>
          <w:lang w:eastAsia="ru-RU"/>
        </w:rPr>
        <w:t>, руководствуясь Уставом сельского поселения Кинельский муниципального района Кинельский Самарской области</w:t>
      </w:r>
      <w:r w:rsidRPr="009B257F">
        <w:rPr>
          <w:rFonts w:ascii="Times New Roman" w:eastAsia="Times New Roman" w:hAnsi="Times New Roman" w:cs="Times New Roman"/>
          <w:bCs/>
          <w:color w:val="000000"/>
          <w:sz w:val="28"/>
          <w:szCs w:val="28"/>
          <w:lang w:eastAsia="ru-RU"/>
        </w:rPr>
        <w:t>,</w:t>
      </w:r>
      <w:r w:rsidRPr="009B257F">
        <w:rPr>
          <w:rFonts w:ascii="Times New Roman" w:eastAsia="Times New Roman" w:hAnsi="Times New Roman" w:cs="Times New Roman"/>
          <w:b/>
          <w:bCs/>
          <w:color w:val="000000"/>
          <w:sz w:val="28"/>
          <w:szCs w:val="28"/>
          <w:lang w:eastAsia="ru-RU"/>
        </w:rPr>
        <w:t xml:space="preserve"> </w:t>
      </w:r>
      <w:r w:rsidRPr="009B257F">
        <w:rPr>
          <w:rFonts w:ascii="Times New Roman" w:eastAsia="Times New Roman" w:hAnsi="Times New Roman" w:cs="Times New Roman"/>
          <w:bCs/>
          <w:color w:val="000000"/>
          <w:sz w:val="28"/>
          <w:szCs w:val="28"/>
          <w:lang w:eastAsia="ru-RU"/>
        </w:rPr>
        <w:t xml:space="preserve">Собрание представителей сельского поселения </w:t>
      </w:r>
      <w:r w:rsidRPr="009B257F">
        <w:rPr>
          <w:rFonts w:ascii="Times New Roman" w:eastAsia="Times New Roman" w:hAnsi="Times New Roman" w:cs="Times New Roman"/>
          <w:color w:val="000000"/>
          <w:sz w:val="28"/>
          <w:szCs w:val="28"/>
          <w:lang w:eastAsia="ru-RU"/>
        </w:rPr>
        <w:t>Кинельский муниципального района Кинельский Самарской области</w:t>
      </w:r>
      <w:r w:rsidRPr="009B257F">
        <w:rPr>
          <w:rFonts w:ascii="Times New Roman" w:eastAsia="Times New Roman" w:hAnsi="Times New Roman" w:cs="Times New Roman"/>
          <w:bCs/>
          <w:color w:val="000000"/>
          <w:sz w:val="28"/>
          <w:szCs w:val="28"/>
          <w:lang w:eastAsia="ru-RU"/>
        </w:rPr>
        <w:t xml:space="preserve"> </w:t>
      </w:r>
    </w:p>
    <w:p w:rsidR="009B257F" w:rsidRPr="009B257F" w:rsidRDefault="009B257F" w:rsidP="009B257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9B257F">
        <w:rPr>
          <w:rFonts w:ascii="Times New Roman" w:eastAsia="Times New Roman" w:hAnsi="Times New Roman" w:cs="Times New Roman"/>
          <w:b/>
          <w:bCs/>
          <w:color w:val="000000"/>
          <w:sz w:val="28"/>
          <w:szCs w:val="28"/>
          <w:lang w:eastAsia="ru-RU"/>
        </w:rPr>
        <w:t>РЕШИЛО:</w:t>
      </w:r>
    </w:p>
    <w:p w:rsidR="009B257F" w:rsidRPr="009B257F" w:rsidRDefault="009B257F" w:rsidP="009B257F">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9B257F">
        <w:rPr>
          <w:rFonts w:ascii="Times New Roman" w:eastAsia="Times New Roman" w:hAnsi="Times New Roman" w:cs="Times New Roman"/>
          <w:color w:val="000000"/>
          <w:sz w:val="28"/>
          <w:szCs w:val="28"/>
          <w:lang w:eastAsia="ru-RU"/>
        </w:rPr>
        <w:t>1. Утвердить Положение о муниципальном контроле в сфере благоустройства на территории сельского поселения Кинельский муниципального района Кинельский Самарской области</w:t>
      </w:r>
      <w:r w:rsidRPr="009B257F">
        <w:rPr>
          <w:rFonts w:ascii="Times New Roman" w:eastAsia="Times New Roman" w:hAnsi="Times New Roman" w:cs="Times New Roman"/>
          <w:i/>
          <w:kern w:val="2"/>
          <w:sz w:val="28"/>
          <w:szCs w:val="28"/>
          <w:lang w:eastAsia="ru-RU"/>
        </w:rPr>
        <w:t xml:space="preserve"> </w:t>
      </w:r>
      <w:r w:rsidRPr="009B257F">
        <w:rPr>
          <w:rFonts w:ascii="Times New Roman" w:eastAsia="Times New Roman" w:hAnsi="Times New Roman" w:cs="Times New Roman"/>
          <w:kern w:val="2"/>
          <w:sz w:val="28"/>
          <w:szCs w:val="28"/>
          <w:lang w:eastAsia="ru-RU"/>
        </w:rPr>
        <w:t>(прилагается)</w:t>
      </w:r>
      <w:r w:rsidRPr="009B257F">
        <w:rPr>
          <w:rFonts w:ascii="Times New Roman" w:eastAsia="Times New Roman" w:hAnsi="Times New Roman" w:cs="Times New Roman"/>
          <w:color w:val="000000"/>
          <w:sz w:val="24"/>
          <w:szCs w:val="24"/>
          <w:lang w:eastAsia="ru-RU"/>
        </w:rPr>
        <w:t>.</w:t>
      </w:r>
    </w:p>
    <w:p w:rsidR="009B257F" w:rsidRPr="009B257F" w:rsidRDefault="009B257F" w:rsidP="009B25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2. Признать утратившими силу:</w:t>
      </w:r>
    </w:p>
    <w:p w:rsidR="009B257F" w:rsidRPr="009B257F" w:rsidRDefault="009B257F" w:rsidP="009B25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2.1. решение Собрания представителей сельского поселения Кинельский</w:t>
      </w:r>
      <w:r w:rsidRPr="009B257F">
        <w:rPr>
          <w:rFonts w:ascii="Times New Roman" w:eastAsia="Times New Roman" w:hAnsi="Times New Roman" w:cs="Times New Roman"/>
          <w:color w:val="FF0000"/>
          <w:sz w:val="28"/>
          <w:szCs w:val="28"/>
          <w:lang w:eastAsia="ru-RU"/>
        </w:rPr>
        <w:t xml:space="preserve"> </w:t>
      </w:r>
      <w:r w:rsidRPr="009B257F">
        <w:rPr>
          <w:rFonts w:ascii="Times New Roman" w:eastAsia="Times New Roman" w:hAnsi="Times New Roman" w:cs="Times New Roman"/>
          <w:color w:val="000000"/>
          <w:sz w:val="28"/>
          <w:szCs w:val="28"/>
          <w:lang w:eastAsia="ru-RU"/>
        </w:rPr>
        <w:t xml:space="preserve">муниципального района Кинельский Самарской области от </w:t>
      </w:r>
      <w:r>
        <w:rPr>
          <w:rFonts w:ascii="Times New Roman" w:eastAsia="Times New Roman" w:hAnsi="Times New Roman" w:cs="Times New Roman"/>
          <w:color w:val="000000"/>
          <w:sz w:val="28"/>
          <w:szCs w:val="28"/>
          <w:lang w:eastAsia="ru-RU"/>
        </w:rPr>
        <w:t>11.03.2025 года     № 314</w:t>
      </w:r>
      <w:r w:rsidRPr="009B257F">
        <w:rPr>
          <w:rFonts w:ascii="Times New Roman" w:eastAsia="Times New Roman" w:hAnsi="Times New Roman" w:cs="Times New Roman"/>
          <w:color w:val="000000"/>
          <w:sz w:val="28"/>
          <w:szCs w:val="28"/>
          <w:lang w:eastAsia="ru-RU"/>
        </w:rPr>
        <w:t xml:space="preserve"> «Об утверждении Положения о муниципальном контроле в сфере </w:t>
      </w:r>
      <w:r w:rsidRPr="009B257F">
        <w:rPr>
          <w:rFonts w:ascii="Times New Roman" w:eastAsia="Times New Roman" w:hAnsi="Times New Roman" w:cs="Times New Roman"/>
          <w:color w:val="000000"/>
          <w:sz w:val="28"/>
          <w:szCs w:val="28"/>
          <w:lang w:eastAsia="ru-RU"/>
        </w:rPr>
        <w:lastRenderedPageBreak/>
        <w:t>благоустройства территории сельского поселения Кинельский муниципального района Кинельский Самарской области»;</w:t>
      </w:r>
    </w:p>
    <w:p w:rsidR="009B257F" w:rsidRPr="009B257F" w:rsidRDefault="009B257F" w:rsidP="009B257F">
      <w:pPr>
        <w:spacing w:after="0" w:line="36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2.2. решение Собрания представителей сельского поселения Кинельский</w:t>
      </w:r>
      <w:r w:rsidRPr="009B257F">
        <w:rPr>
          <w:rFonts w:ascii="Times New Roman" w:eastAsia="Times New Roman" w:hAnsi="Times New Roman" w:cs="Times New Roman"/>
          <w:color w:val="FF0000"/>
          <w:sz w:val="28"/>
          <w:szCs w:val="28"/>
          <w:lang w:eastAsia="ru-RU"/>
        </w:rPr>
        <w:t xml:space="preserve"> </w:t>
      </w:r>
      <w:r w:rsidRPr="009B257F">
        <w:rPr>
          <w:rFonts w:ascii="Times New Roman" w:eastAsia="Times New Roman" w:hAnsi="Times New Roman" w:cs="Times New Roman"/>
          <w:color w:val="000000"/>
          <w:sz w:val="28"/>
          <w:szCs w:val="28"/>
          <w:lang w:eastAsia="ru-RU"/>
        </w:rPr>
        <w:t>муниципального района Кинельский Самарской области от</w:t>
      </w:r>
      <w:r>
        <w:rPr>
          <w:rFonts w:ascii="Times New Roman" w:eastAsia="Times New Roman" w:hAnsi="Times New Roman" w:cs="Times New Roman"/>
          <w:color w:val="000000"/>
          <w:sz w:val="28"/>
          <w:szCs w:val="28"/>
          <w:lang w:eastAsia="ru-RU"/>
        </w:rPr>
        <w:t xml:space="preserve"> 07.11.2025 года     № 24</w:t>
      </w:r>
      <w:r w:rsidRPr="009B257F">
        <w:rPr>
          <w:rFonts w:ascii="Times New Roman" w:eastAsia="Times New Roman" w:hAnsi="Times New Roman" w:cs="Times New Roman"/>
          <w:color w:val="000000"/>
          <w:sz w:val="28"/>
          <w:szCs w:val="28"/>
          <w:lang w:eastAsia="ru-RU"/>
        </w:rPr>
        <w:t xml:space="preserve"> «</w:t>
      </w:r>
      <w:r w:rsidRPr="009B257F">
        <w:rPr>
          <w:rFonts w:ascii="Times New Roman" w:eastAsia="Times New Roman" w:hAnsi="Times New Roman"/>
          <w:bCs/>
          <w:sz w:val="28"/>
          <w:szCs w:val="28"/>
          <w:lang w:eastAsia="zh-CN"/>
        </w:rPr>
        <w:t>О внесении изменений в Решение Собрания представителей сельского поселения Кинельский муниципального района Кинельский Самарской области от 11.03.2025 года № 314 «Об утверждении Положения о муниципальном контроле в сфере благоустройства на территории сельского поселения Кинельский муниципального района Кинельский Самарской области</w:t>
      </w:r>
      <w:r>
        <w:rPr>
          <w:rFonts w:ascii="Times New Roman" w:eastAsia="Times New Roman" w:hAnsi="Times New Roman" w:cs="Times New Roman"/>
          <w:color w:val="000000"/>
          <w:sz w:val="28"/>
          <w:szCs w:val="28"/>
          <w:lang w:eastAsia="ru-RU"/>
        </w:rPr>
        <w:t>».</w:t>
      </w:r>
    </w:p>
    <w:p w:rsidR="009B257F" w:rsidRPr="009B257F" w:rsidRDefault="009B257F" w:rsidP="008A2E62">
      <w:pPr>
        <w:spacing w:after="0" w:line="360" w:lineRule="auto"/>
        <w:ind w:firstLineChars="200" w:firstLine="560"/>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ru-RU"/>
        </w:rPr>
        <w:t xml:space="preserve">3. </w:t>
      </w:r>
      <w:r w:rsidRPr="009B257F">
        <w:rPr>
          <w:rFonts w:ascii="Times New Roman" w:eastAsia="Times New Roman" w:hAnsi="Times New Roman" w:cs="Times New Roman"/>
          <w:color w:val="000000"/>
          <w:sz w:val="28"/>
          <w:szCs w:val="28"/>
          <w:lang w:eastAsia="zh-CN"/>
        </w:rPr>
        <w:t xml:space="preserve">Опубликовать настоящее решение в газете </w:t>
      </w:r>
      <w:r w:rsidRPr="009B257F">
        <w:rPr>
          <w:rFonts w:ascii="Times New Roman" w:eastAsia="Calibri" w:hAnsi="Times New Roman" w:cs="Times New Roman"/>
          <w:kern w:val="2"/>
          <w:sz w:val="28"/>
          <w:szCs w:val="28"/>
          <w:lang w:eastAsia="ar-SA"/>
        </w:rPr>
        <w:t>«Вестник» сельского поселения Кинельский</w:t>
      </w:r>
      <w:r w:rsidRPr="009B257F">
        <w:rPr>
          <w:rFonts w:ascii="Times New Roman" w:eastAsia="Calibri" w:hAnsi="Times New Roman" w:cs="Times New Roman"/>
          <w:sz w:val="28"/>
          <w:szCs w:val="28"/>
        </w:rPr>
        <w:t xml:space="preserve"> муниципального района Кинельский</w:t>
      </w:r>
      <w:r w:rsidRPr="009B257F">
        <w:rPr>
          <w:rFonts w:ascii="Times New Roman" w:eastAsia="Times New Roman" w:hAnsi="Times New Roman" w:cs="Times New Roman"/>
          <w:color w:val="000000"/>
          <w:sz w:val="28"/>
          <w:szCs w:val="28"/>
          <w:lang w:eastAsia="zh-CN"/>
        </w:rPr>
        <w:t>, разместить в информационно-телекоммуникационной сети Интернет.</w:t>
      </w:r>
    </w:p>
    <w:p w:rsidR="009B257F" w:rsidRPr="009B257F" w:rsidRDefault="009B257F" w:rsidP="008A2E62">
      <w:pPr>
        <w:tabs>
          <w:tab w:val="left" w:pos="993"/>
          <w:tab w:val="left" w:pos="1418"/>
        </w:tabs>
        <w:spacing w:after="0" w:line="360" w:lineRule="auto"/>
        <w:ind w:firstLineChars="200" w:firstLine="56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Pr="009B257F">
        <w:rPr>
          <w:rFonts w:ascii="Times New Roman" w:eastAsia="Times New Roman" w:hAnsi="Times New Roman" w:cs="Times New Roman"/>
          <w:color w:val="000000"/>
          <w:sz w:val="28"/>
          <w:szCs w:val="28"/>
          <w:lang w:eastAsia="zh-CN"/>
        </w:rPr>
        <w:t>. Настоящее решение вступает в силу после его официального опубликования.</w:t>
      </w:r>
    </w:p>
    <w:p w:rsidR="009B257F" w:rsidRPr="009B257F" w:rsidRDefault="009B257F" w:rsidP="009B257F">
      <w:pPr>
        <w:tabs>
          <w:tab w:val="left" w:pos="1134"/>
        </w:tabs>
        <w:spacing w:after="0" w:line="276" w:lineRule="auto"/>
        <w:ind w:firstLine="709"/>
        <w:jc w:val="both"/>
        <w:rPr>
          <w:rFonts w:ascii="Times New Roman" w:eastAsia="Times New Roman" w:hAnsi="Times New Roman" w:cs="Times New Roman"/>
          <w:sz w:val="28"/>
          <w:szCs w:val="28"/>
          <w:lang w:eastAsia="ru-RU"/>
        </w:rPr>
      </w:pPr>
    </w:p>
    <w:p w:rsidR="009B257F" w:rsidRPr="009B257F" w:rsidRDefault="009B257F" w:rsidP="009B257F">
      <w:pPr>
        <w:suppressAutoHyphens/>
        <w:spacing w:after="0" w:line="360" w:lineRule="auto"/>
        <w:ind w:firstLine="851"/>
        <w:jc w:val="both"/>
        <w:rPr>
          <w:rFonts w:ascii="Times New Roman" w:eastAsia="Times New Roman" w:hAnsi="Times New Roman" w:cs="Times New Roman"/>
          <w:sz w:val="28"/>
          <w:szCs w:val="28"/>
          <w:lang w:eastAsia="ru-RU"/>
        </w:rPr>
      </w:pPr>
    </w:p>
    <w:p w:rsidR="009B257F" w:rsidRPr="009B257F" w:rsidRDefault="009B257F" w:rsidP="009B257F">
      <w:pPr>
        <w:spacing w:after="0" w:line="240" w:lineRule="auto"/>
        <w:rPr>
          <w:rFonts w:ascii="Times New Roman" w:eastAsia="Times New Roman" w:hAnsi="Times New Roman" w:cs="Times New Roman"/>
          <w:b/>
          <w:bCs/>
          <w:color w:val="2C2D2E"/>
          <w:sz w:val="28"/>
          <w:szCs w:val="28"/>
          <w:lang w:eastAsia="ru-RU"/>
        </w:rPr>
      </w:pPr>
      <w:r w:rsidRPr="009B257F">
        <w:rPr>
          <w:rFonts w:ascii="Times New Roman" w:eastAsia="Times New Roman" w:hAnsi="Times New Roman" w:cs="Times New Roman"/>
          <w:b/>
          <w:bCs/>
          <w:color w:val="2C2D2E"/>
          <w:sz w:val="28"/>
          <w:szCs w:val="28"/>
          <w:lang w:eastAsia="ru-RU"/>
        </w:rPr>
        <w:t xml:space="preserve">Глава сельского поселения Кинельский </w:t>
      </w:r>
      <w:r w:rsidRPr="009B257F">
        <w:rPr>
          <w:rFonts w:ascii="Times New Roman" w:eastAsia="Times New Roman" w:hAnsi="Times New Roman" w:cs="Times New Roman"/>
          <w:b/>
          <w:bCs/>
          <w:color w:val="2C2D2E"/>
          <w:sz w:val="28"/>
          <w:szCs w:val="28"/>
          <w:lang w:eastAsia="ru-RU"/>
        </w:rPr>
        <w:br/>
        <w:t>муниципального района Кинельский</w:t>
      </w:r>
      <w:r w:rsidRPr="009B257F">
        <w:rPr>
          <w:rFonts w:ascii="Times New Roman" w:eastAsia="Times New Roman" w:hAnsi="Times New Roman" w:cs="Times New Roman"/>
          <w:b/>
          <w:bCs/>
          <w:color w:val="2C2D2E"/>
          <w:sz w:val="28"/>
          <w:szCs w:val="28"/>
          <w:lang w:eastAsia="ru-RU"/>
        </w:rPr>
        <w:br/>
        <w:t>Самарской области                                                                  О. Н. Кравченко</w:t>
      </w:r>
    </w:p>
    <w:p w:rsidR="009B257F" w:rsidRPr="009B257F" w:rsidRDefault="009B257F" w:rsidP="009B257F">
      <w:pPr>
        <w:spacing w:after="0" w:line="240" w:lineRule="auto"/>
        <w:rPr>
          <w:rFonts w:ascii="Times New Roman" w:eastAsia="Times New Roman" w:hAnsi="Times New Roman" w:cs="Times New Roman"/>
          <w:b/>
          <w:bCs/>
          <w:color w:val="2C2D2E"/>
          <w:sz w:val="28"/>
          <w:szCs w:val="28"/>
          <w:lang w:eastAsia="ru-RU"/>
        </w:rPr>
      </w:pPr>
      <w:r w:rsidRPr="009B257F">
        <w:rPr>
          <w:rFonts w:ascii="Times New Roman" w:eastAsia="Times New Roman" w:hAnsi="Times New Roman" w:cs="Times New Roman"/>
          <w:b/>
          <w:bCs/>
          <w:color w:val="2C2D2E"/>
          <w:sz w:val="28"/>
          <w:szCs w:val="28"/>
          <w:lang w:eastAsia="ru-RU"/>
        </w:rPr>
        <w:t xml:space="preserve"> </w:t>
      </w:r>
    </w:p>
    <w:p w:rsidR="009B257F" w:rsidRPr="009B257F" w:rsidRDefault="009B257F" w:rsidP="009B257F">
      <w:pPr>
        <w:spacing w:after="0" w:line="240" w:lineRule="auto"/>
        <w:rPr>
          <w:rFonts w:ascii="Times New Roman" w:eastAsia="Times New Roman" w:hAnsi="Times New Roman" w:cs="Times New Roman"/>
          <w:b/>
          <w:bCs/>
          <w:color w:val="2C2D2E"/>
          <w:sz w:val="28"/>
          <w:szCs w:val="28"/>
          <w:lang w:eastAsia="ru-RU"/>
        </w:rPr>
      </w:pPr>
    </w:p>
    <w:p w:rsidR="009B257F" w:rsidRPr="009B257F" w:rsidRDefault="009B257F" w:rsidP="009B257F">
      <w:pPr>
        <w:spacing w:after="0" w:line="240" w:lineRule="auto"/>
        <w:rPr>
          <w:rFonts w:ascii="Times New Roman" w:eastAsia="MS Mincho" w:hAnsi="Times New Roman" w:cs="Times New Roman"/>
          <w:sz w:val="28"/>
          <w:szCs w:val="28"/>
          <w:lang w:eastAsia="ru-RU"/>
        </w:rPr>
      </w:pPr>
      <w:r w:rsidRPr="009B257F">
        <w:rPr>
          <w:rFonts w:ascii="Times New Roman" w:eastAsia="Times New Roman" w:hAnsi="Times New Roman" w:cs="Times New Roman"/>
          <w:b/>
          <w:bCs/>
          <w:color w:val="2C2D2E"/>
          <w:sz w:val="28"/>
          <w:szCs w:val="28"/>
          <w:lang w:eastAsia="ru-RU"/>
        </w:rPr>
        <w:t>Председатель Собрания представителей</w:t>
      </w:r>
      <w:r w:rsidRPr="009B257F">
        <w:rPr>
          <w:rFonts w:ascii="Times New Roman" w:eastAsia="Times New Roman" w:hAnsi="Times New Roman" w:cs="Times New Roman"/>
          <w:b/>
          <w:bCs/>
          <w:color w:val="2C2D2E"/>
          <w:sz w:val="28"/>
          <w:szCs w:val="28"/>
          <w:lang w:eastAsia="ru-RU"/>
        </w:rPr>
        <w:br/>
        <w:t xml:space="preserve">сельского поселения Кинельский </w:t>
      </w:r>
      <w:r w:rsidRPr="009B257F">
        <w:rPr>
          <w:rFonts w:ascii="Times New Roman" w:eastAsia="Times New Roman" w:hAnsi="Times New Roman" w:cs="Times New Roman"/>
          <w:b/>
          <w:bCs/>
          <w:color w:val="2C2D2E"/>
          <w:sz w:val="28"/>
          <w:szCs w:val="28"/>
          <w:lang w:eastAsia="ru-RU"/>
        </w:rPr>
        <w:br/>
        <w:t>муниципального района Кинельский</w:t>
      </w:r>
      <w:r w:rsidRPr="009B257F">
        <w:rPr>
          <w:rFonts w:ascii="Times New Roman" w:eastAsia="Times New Roman" w:hAnsi="Times New Roman" w:cs="Times New Roman"/>
          <w:b/>
          <w:bCs/>
          <w:color w:val="2C2D2E"/>
          <w:sz w:val="28"/>
          <w:szCs w:val="28"/>
          <w:lang w:eastAsia="ru-RU"/>
        </w:rPr>
        <w:br/>
        <w:t xml:space="preserve">Самарской области                                           </w:t>
      </w:r>
      <w:r>
        <w:rPr>
          <w:rFonts w:ascii="Times New Roman" w:eastAsia="Times New Roman" w:hAnsi="Times New Roman" w:cs="Times New Roman"/>
          <w:b/>
          <w:bCs/>
          <w:color w:val="2C2D2E"/>
          <w:sz w:val="28"/>
          <w:szCs w:val="28"/>
          <w:lang w:eastAsia="ru-RU"/>
        </w:rPr>
        <w:t xml:space="preserve">                            М. Л. Колосов</w:t>
      </w:r>
    </w:p>
    <w:p w:rsidR="009B257F" w:rsidRPr="009B257F" w:rsidRDefault="009B257F" w:rsidP="009B257F">
      <w:pPr>
        <w:spacing w:after="0" w:line="360" w:lineRule="auto"/>
        <w:ind w:firstLine="709"/>
        <w:jc w:val="both"/>
        <w:rPr>
          <w:rFonts w:ascii="Times New Roman" w:eastAsia="Times New Roman" w:hAnsi="Times New Roman" w:cs="Times New Roman"/>
          <w:b/>
          <w:sz w:val="28"/>
          <w:szCs w:val="28"/>
          <w:lang w:eastAsia="ru-RU"/>
        </w:rPr>
      </w:pPr>
    </w:p>
    <w:p w:rsidR="009B257F" w:rsidRDefault="009B257F" w:rsidP="009B257F">
      <w:pPr>
        <w:tabs>
          <w:tab w:val="num" w:pos="200"/>
        </w:tabs>
        <w:spacing w:after="0" w:line="240" w:lineRule="auto"/>
        <w:ind w:left="4536"/>
        <w:jc w:val="center"/>
        <w:outlineLvl w:val="0"/>
        <w:rPr>
          <w:rFonts w:ascii="Times New Roman" w:eastAsia="Times New Roman" w:hAnsi="Times New Roman" w:cs="Times New Roman"/>
          <w:b/>
          <w:color w:val="FF0000"/>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9B257F" w:rsidRPr="009B257F" w:rsidRDefault="009B257F" w:rsidP="009B257F">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lastRenderedPageBreak/>
        <w:t>УТВЕРЖДЕНО</w:t>
      </w:r>
    </w:p>
    <w:p w:rsidR="009B257F" w:rsidRPr="009B257F" w:rsidRDefault="009B257F" w:rsidP="009B257F">
      <w:pPr>
        <w:spacing w:after="0" w:line="240" w:lineRule="auto"/>
        <w:ind w:left="4536"/>
        <w:jc w:val="center"/>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решением Собрания представителей </w:t>
      </w:r>
      <w:r w:rsidRPr="009B257F">
        <w:rPr>
          <w:rFonts w:ascii="Times New Roman" w:eastAsia="Times New Roman" w:hAnsi="Times New Roman" w:cs="Times New Roman"/>
          <w:bCs/>
          <w:color w:val="000000"/>
          <w:sz w:val="28"/>
          <w:szCs w:val="28"/>
          <w:lang w:eastAsia="ru-RU"/>
        </w:rPr>
        <w:t>сельского</w:t>
      </w:r>
      <w:r w:rsidRPr="009B257F">
        <w:rPr>
          <w:rFonts w:ascii="Times New Roman" w:eastAsia="Times New Roman" w:hAnsi="Times New Roman" w:cs="Times New Roman"/>
          <w:b/>
          <w:bCs/>
          <w:color w:val="000000"/>
          <w:sz w:val="28"/>
          <w:szCs w:val="28"/>
          <w:lang w:eastAsia="ru-RU"/>
        </w:rPr>
        <w:t xml:space="preserve"> </w:t>
      </w:r>
      <w:r w:rsidRPr="009B257F">
        <w:rPr>
          <w:rFonts w:ascii="Times New Roman" w:eastAsia="Times New Roman" w:hAnsi="Times New Roman" w:cs="Times New Roman"/>
          <w:color w:val="000000"/>
          <w:sz w:val="28"/>
          <w:szCs w:val="28"/>
          <w:lang w:eastAsia="ru-RU"/>
        </w:rPr>
        <w:t>поселения Кинельский муниципального района Кинельский Самарской области</w:t>
      </w:r>
    </w:p>
    <w:p w:rsidR="009B257F" w:rsidRPr="009B257F" w:rsidRDefault="009B257F" w:rsidP="009B257F">
      <w:pPr>
        <w:tabs>
          <w:tab w:val="left" w:pos="3240"/>
        </w:tabs>
        <w:spacing w:after="0" w:line="240" w:lineRule="auto"/>
        <w:jc w:val="center"/>
        <w:rPr>
          <w:rFonts w:ascii="Times New Roman" w:eastAsia="Times New Roman" w:hAnsi="Times New Roman" w:cs="Times New Roman"/>
          <w:color w:val="FF0000"/>
          <w:sz w:val="28"/>
          <w:szCs w:val="28"/>
          <w:u w:val="single"/>
          <w:lang w:eastAsia="ru-RU"/>
        </w:rPr>
      </w:pPr>
      <w:r w:rsidRPr="009B2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B2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w:t>
      </w:r>
      <w:r w:rsidRPr="009B257F">
        <w:rPr>
          <w:rFonts w:ascii="Times New Roman" w:eastAsia="Times New Roman" w:hAnsi="Times New Roman" w:cs="Times New Roman"/>
          <w:sz w:val="28"/>
          <w:szCs w:val="28"/>
          <w:u w:val="single"/>
          <w:lang w:eastAsia="ru-RU"/>
        </w:rPr>
        <w:t>24.02.2026 года</w:t>
      </w:r>
      <w:r>
        <w:rPr>
          <w:rFonts w:ascii="Times New Roman" w:eastAsia="Times New Roman" w:hAnsi="Times New Roman" w:cs="Times New Roman"/>
          <w:sz w:val="28"/>
          <w:szCs w:val="28"/>
          <w:lang w:eastAsia="ru-RU"/>
        </w:rPr>
        <w:t xml:space="preserve"> № </w:t>
      </w:r>
      <w:r w:rsidRPr="009B257F">
        <w:rPr>
          <w:rFonts w:ascii="Times New Roman" w:eastAsia="Times New Roman" w:hAnsi="Times New Roman" w:cs="Times New Roman"/>
          <w:sz w:val="28"/>
          <w:szCs w:val="28"/>
          <w:u w:val="single"/>
          <w:lang w:eastAsia="ru-RU"/>
        </w:rPr>
        <w:t>50</w:t>
      </w:r>
    </w:p>
    <w:p w:rsidR="009B257F" w:rsidRPr="009B257F" w:rsidRDefault="009B257F" w:rsidP="009B257F">
      <w:pPr>
        <w:tabs>
          <w:tab w:val="left" w:pos="3240"/>
        </w:tabs>
        <w:spacing w:after="0" w:line="240" w:lineRule="auto"/>
        <w:jc w:val="center"/>
        <w:rPr>
          <w:rFonts w:ascii="Times New Roman" w:eastAsia="Times New Roman" w:hAnsi="Times New Roman" w:cs="Times New Roman"/>
          <w:sz w:val="28"/>
          <w:szCs w:val="28"/>
          <w:lang w:eastAsia="ru-RU"/>
        </w:rPr>
      </w:pPr>
      <w:r w:rsidRPr="009B257F">
        <w:rPr>
          <w:rFonts w:ascii="Times New Roman" w:eastAsia="Times New Roman" w:hAnsi="Times New Roman" w:cs="Times New Roman"/>
          <w:color w:val="000000"/>
          <w:sz w:val="28"/>
          <w:szCs w:val="28"/>
          <w:lang w:eastAsia="ru-RU"/>
        </w:rPr>
        <w:t xml:space="preserve">                                                        </w:t>
      </w:r>
    </w:p>
    <w:p w:rsidR="009B257F" w:rsidRPr="009B257F" w:rsidRDefault="009B257F" w:rsidP="009B257F">
      <w:pPr>
        <w:spacing w:after="0" w:line="240" w:lineRule="auto"/>
        <w:rPr>
          <w:rFonts w:ascii="Times New Roman" w:eastAsia="Times New Roman" w:hAnsi="Times New Roman" w:cs="Times New Roman"/>
          <w:b/>
          <w:color w:val="000000"/>
          <w:sz w:val="28"/>
          <w:szCs w:val="28"/>
          <w:lang w:eastAsia="ru-RU"/>
        </w:rPr>
      </w:pPr>
    </w:p>
    <w:p w:rsidR="009B257F" w:rsidRPr="009B257F" w:rsidRDefault="009B257F" w:rsidP="009B257F">
      <w:pPr>
        <w:spacing w:after="0" w:line="240" w:lineRule="auto"/>
        <w:jc w:val="center"/>
        <w:rPr>
          <w:rFonts w:ascii="Times New Roman" w:eastAsia="Times New Roman" w:hAnsi="Times New Roman" w:cs="Times New Roman"/>
          <w:b/>
          <w:bCs/>
          <w:color w:val="000000"/>
          <w:sz w:val="28"/>
          <w:szCs w:val="28"/>
          <w:lang w:eastAsia="ru-RU"/>
        </w:rPr>
      </w:pPr>
      <w:r w:rsidRPr="009B257F">
        <w:rPr>
          <w:rFonts w:ascii="Times New Roman" w:eastAsia="Times New Roman" w:hAnsi="Times New Roman" w:cs="Times New Roman"/>
          <w:b/>
          <w:bCs/>
          <w:color w:val="000000"/>
          <w:sz w:val="28"/>
          <w:szCs w:val="28"/>
          <w:lang w:eastAsia="ru-RU"/>
        </w:rPr>
        <w:t>Положение</w:t>
      </w:r>
    </w:p>
    <w:p w:rsidR="009B257F" w:rsidRPr="009B257F" w:rsidRDefault="009B257F" w:rsidP="009B257F">
      <w:pPr>
        <w:spacing w:after="0" w:line="240" w:lineRule="auto"/>
        <w:jc w:val="center"/>
        <w:rPr>
          <w:rFonts w:ascii="Times New Roman" w:eastAsia="Times New Roman" w:hAnsi="Times New Roman" w:cs="Times New Roman"/>
          <w:b/>
          <w:bCs/>
          <w:color w:val="000000"/>
          <w:sz w:val="28"/>
          <w:szCs w:val="28"/>
          <w:lang w:eastAsia="ru-RU"/>
        </w:rPr>
      </w:pPr>
      <w:r w:rsidRPr="009B257F">
        <w:rPr>
          <w:rFonts w:ascii="Times New Roman" w:eastAsia="Times New Roman" w:hAnsi="Times New Roman" w:cs="Times New Roman"/>
          <w:b/>
          <w:bCs/>
          <w:color w:val="000000"/>
          <w:sz w:val="28"/>
          <w:szCs w:val="28"/>
          <w:lang w:eastAsia="ru-RU"/>
        </w:rPr>
        <w:t xml:space="preserve">о муниципальном контроле в сфере благоустройства </w:t>
      </w:r>
    </w:p>
    <w:p w:rsidR="009B257F" w:rsidRPr="009B257F" w:rsidRDefault="009B257F" w:rsidP="009B257F">
      <w:pPr>
        <w:spacing w:after="0" w:line="240" w:lineRule="auto"/>
        <w:jc w:val="center"/>
        <w:rPr>
          <w:rFonts w:ascii="Times New Roman" w:eastAsia="Times New Roman" w:hAnsi="Times New Roman" w:cs="Times New Roman"/>
          <w:b/>
          <w:bCs/>
          <w:color w:val="000000"/>
          <w:sz w:val="28"/>
          <w:szCs w:val="28"/>
          <w:lang w:eastAsia="ru-RU"/>
        </w:rPr>
      </w:pPr>
      <w:r w:rsidRPr="009B257F">
        <w:rPr>
          <w:rFonts w:ascii="Times New Roman" w:eastAsia="Times New Roman" w:hAnsi="Times New Roman" w:cs="Times New Roman"/>
          <w:b/>
          <w:bCs/>
          <w:color w:val="000000"/>
          <w:sz w:val="28"/>
          <w:szCs w:val="28"/>
          <w:lang w:eastAsia="ru-RU"/>
        </w:rPr>
        <w:t xml:space="preserve">на территории сельского поселения </w:t>
      </w:r>
      <w:r w:rsidRPr="009B257F">
        <w:rPr>
          <w:rFonts w:ascii="Times New Roman" w:eastAsia="Times New Roman" w:hAnsi="Times New Roman" w:cs="Times New Roman"/>
          <w:b/>
          <w:color w:val="000000"/>
          <w:sz w:val="28"/>
          <w:szCs w:val="28"/>
          <w:lang w:eastAsia="ru-RU"/>
        </w:rPr>
        <w:t>Кинельский</w:t>
      </w:r>
      <w:r w:rsidRPr="009B257F">
        <w:rPr>
          <w:rFonts w:ascii="Times New Roman" w:eastAsia="Times New Roman" w:hAnsi="Times New Roman" w:cs="Times New Roman"/>
          <w:b/>
          <w:bCs/>
          <w:color w:val="000000"/>
          <w:sz w:val="28"/>
          <w:szCs w:val="28"/>
          <w:lang w:eastAsia="ru-RU"/>
        </w:rPr>
        <w:t xml:space="preserve"> </w:t>
      </w:r>
    </w:p>
    <w:p w:rsidR="009B257F" w:rsidRPr="009B257F" w:rsidRDefault="009B257F" w:rsidP="009B257F">
      <w:pPr>
        <w:spacing w:after="0" w:line="240" w:lineRule="auto"/>
        <w:jc w:val="center"/>
        <w:rPr>
          <w:rFonts w:ascii="Times New Roman" w:eastAsia="Times New Roman" w:hAnsi="Times New Roman" w:cs="Times New Roman"/>
          <w:sz w:val="24"/>
          <w:szCs w:val="24"/>
          <w:lang w:eastAsia="ru-RU"/>
        </w:rPr>
      </w:pPr>
      <w:r w:rsidRPr="009B257F">
        <w:rPr>
          <w:rFonts w:ascii="Times New Roman" w:eastAsia="Times New Roman" w:hAnsi="Times New Roman" w:cs="Times New Roman"/>
          <w:b/>
          <w:bCs/>
          <w:color w:val="000000"/>
          <w:sz w:val="28"/>
          <w:szCs w:val="28"/>
          <w:lang w:eastAsia="ru-RU"/>
        </w:rPr>
        <w:t>муниципального района Кинельский Самарской области</w:t>
      </w:r>
    </w:p>
    <w:p w:rsidR="009B257F" w:rsidRPr="009B257F" w:rsidRDefault="009B257F" w:rsidP="009B257F">
      <w:pPr>
        <w:spacing w:after="0" w:line="360" w:lineRule="auto"/>
        <w:rPr>
          <w:rFonts w:ascii="Times New Roman" w:eastAsia="Times New Roman" w:hAnsi="Times New Roman" w:cs="Times New Roman"/>
          <w:sz w:val="28"/>
          <w:szCs w:val="28"/>
          <w:lang w:eastAsia="ru-RU"/>
        </w:rPr>
      </w:pPr>
    </w:p>
    <w:p w:rsidR="009B257F" w:rsidRPr="009B257F" w:rsidRDefault="009B257F" w:rsidP="009B257F">
      <w:pPr>
        <w:widowControl w:val="0"/>
        <w:numPr>
          <w:ilvl w:val="0"/>
          <w:numId w:val="2"/>
        </w:numPr>
        <w:suppressAutoHyphens/>
        <w:autoSpaceDE w:val="0"/>
        <w:spacing w:after="0" w:line="240" w:lineRule="auto"/>
        <w:jc w:val="center"/>
        <w:rPr>
          <w:rFonts w:ascii="Times New Roman" w:eastAsia="Arial" w:hAnsi="Times New Roman" w:cs="Times New Roman"/>
          <w:b/>
          <w:bCs/>
          <w:color w:val="000000"/>
          <w:sz w:val="28"/>
          <w:szCs w:val="28"/>
          <w:lang w:eastAsia="ru-RU" w:bidi="ru-RU"/>
        </w:rPr>
      </w:pPr>
      <w:r w:rsidRPr="009B257F">
        <w:rPr>
          <w:rFonts w:ascii="Times New Roman" w:eastAsia="Arial" w:hAnsi="Times New Roman" w:cs="Times New Roman"/>
          <w:b/>
          <w:bCs/>
          <w:color w:val="000000"/>
          <w:sz w:val="28"/>
          <w:szCs w:val="28"/>
          <w:lang w:eastAsia="ru-RU" w:bidi="ru-RU"/>
        </w:rPr>
        <w:t>Общие положения</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0"/>
          <w:szCs w:val="20"/>
          <w:lang w:eastAsia="ru-RU" w:bidi="ru-RU"/>
        </w:rPr>
      </w:pPr>
      <w:r w:rsidRPr="009B257F">
        <w:rPr>
          <w:rFonts w:ascii="Times New Roman" w:eastAsia="Arial" w:hAnsi="Times New Roman" w:cs="Times New Roman"/>
          <w:color w:val="000000"/>
          <w:sz w:val="28"/>
          <w:szCs w:val="28"/>
          <w:lang w:eastAsia="ru-RU" w:bidi="ru-RU"/>
        </w:rPr>
        <w:t xml:space="preserve">1.1. Настоящее Положение устанавливает порядок осуществления муниципального контроля в сфере благоустройства на территории сельского поселения </w:t>
      </w:r>
      <w:r w:rsidRPr="009B257F">
        <w:rPr>
          <w:rFonts w:ascii="Times New Roman" w:eastAsia="Times New Roman" w:hAnsi="Times New Roman" w:cs="Times New Roman"/>
          <w:color w:val="000000"/>
          <w:sz w:val="28"/>
          <w:szCs w:val="28"/>
          <w:lang w:eastAsia="ru-RU"/>
        </w:rPr>
        <w:t>Кинельский</w:t>
      </w:r>
      <w:r w:rsidRPr="009B257F">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(далее – контроль в сфере благоустройства).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9B257F">
        <w:rPr>
          <w:rFonts w:ascii="Times New Roman" w:eastAsia="Arial" w:hAnsi="Times New Roman" w:cs="Times New Roman"/>
          <w:color w:val="000000"/>
          <w:sz w:val="28"/>
          <w:szCs w:val="28"/>
          <w:shd w:val="clear" w:color="auto" w:fill="FFFFFF"/>
          <w:lang w:eastAsia="ru-RU" w:bidi="ru-RU"/>
        </w:rPr>
        <w:t xml:space="preserve">Правил благоустройства территории </w:t>
      </w:r>
      <w:r w:rsidRPr="009B257F">
        <w:rPr>
          <w:rFonts w:ascii="Times New Roman" w:eastAsia="Arial" w:hAnsi="Times New Roman" w:cs="Times New Roman"/>
          <w:color w:val="000000"/>
          <w:sz w:val="28"/>
          <w:szCs w:val="28"/>
          <w:lang w:eastAsia="ru-RU" w:bidi="ru-RU"/>
        </w:rPr>
        <w:t xml:space="preserve">сельского поселения </w:t>
      </w:r>
      <w:r w:rsidRPr="009B257F">
        <w:rPr>
          <w:rFonts w:ascii="Times New Roman" w:eastAsia="Times New Roman" w:hAnsi="Times New Roman" w:cs="Times New Roman"/>
          <w:color w:val="000000"/>
          <w:sz w:val="28"/>
          <w:szCs w:val="28"/>
          <w:lang w:eastAsia="ru-RU"/>
        </w:rPr>
        <w:t>Кинельский</w:t>
      </w:r>
      <w:r w:rsidRPr="009B257F">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w:t>
      </w:r>
      <w:r w:rsidRPr="009B257F">
        <w:rPr>
          <w:rFonts w:ascii="Times New Roman" w:eastAsia="Arial" w:hAnsi="Times New Roman" w:cs="Times New Roman"/>
          <w:i/>
          <w:iCs/>
          <w:color w:val="000000"/>
          <w:sz w:val="24"/>
          <w:szCs w:val="24"/>
          <w:lang w:eastAsia="ru-RU" w:bidi="ru-RU"/>
        </w:rPr>
        <w:t xml:space="preserve"> </w:t>
      </w:r>
      <w:r w:rsidRPr="009B257F">
        <w:rPr>
          <w:rFonts w:ascii="Times New Roman" w:eastAsia="Arial" w:hAnsi="Times New Roman" w:cs="Times New Roman"/>
          <w:color w:val="000000"/>
          <w:sz w:val="28"/>
          <w:szCs w:val="28"/>
          <w:lang w:eastAsia="ru-RU" w:bidi="ru-RU"/>
        </w:rPr>
        <w:t>(далее – Правила благоустройства)</w:t>
      </w:r>
      <w:r w:rsidRPr="009B257F">
        <w:rPr>
          <w:rFonts w:ascii="Times New Roman" w:eastAsia="Arial" w:hAnsi="Times New Roman" w:cs="Times New Roman"/>
          <w:color w:val="000000"/>
          <w:sz w:val="28"/>
          <w:szCs w:val="28"/>
          <w:shd w:val="clear" w:color="auto" w:fill="FFFFFF"/>
          <w:lang w:eastAsia="ru-RU" w:bidi="ru-RU"/>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9B257F" w:rsidRPr="009B257F" w:rsidRDefault="009B257F" w:rsidP="009B257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1.3. Контроль в сфере благоустройства осуществляется администрацией</w:t>
      </w:r>
      <w:r w:rsidRPr="009B257F">
        <w:rPr>
          <w:rFonts w:ascii="Times New Roman" w:eastAsia="Times New Roman" w:hAnsi="Times New Roman" w:cs="Times New Roman"/>
          <w:color w:val="000000"/>
          <w:sz w:val="24"/>
          <w:szCs w:val="24"/>
          <w:lang w:eastAsia="ru-RU"/>
        </w:rPr>
        <w:t xml:space="preserve"> </w:t>
      </w:r>
      <w:r w:rsidRPr="009B257F">
        <w:rPr>
          <w:rFonts w:ascii="Times New Roman" w:eastAsia="Times New Roman" w:hAnsi="Times New Roman" w:cs="Times New Roman"/>
          <w:color w:val="000000"/>
          <w:sz w:val="28"/>
          <w:szCs w:val="28"/>
          <w:lang w:eastAsia="ru-RU"/>
        </w:rPr>
        <w:t>сельского поселения Кинельский муниципального района Кинельский Самарской области  (далее – администрация).</w:t>
      </w:r>
    </w:p>
    <w:p w:rsidR="009B257F" w:rsidRPr="009B257F" w:rsidRDefault="009B257F" w:rsidP="009B257F">
      <w:pPr>
        <w:spacing w:after="0" w:line="240" w:lineRule="auto"/>
        <w:ind w:firstLine="709"/>
        <w:contextualSpacing/>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1.4. Должностными лицами администрации, уполномоченными осуществлять контроль в сфере благоустройства, являются:</w:t>
      </w:r>
    </w:p>
    <w:p w:rsidR="009B257F" w:rsidRPr="009B257F" w:rsidRDefault="008A2E62" w:rsidP="009B257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57F" w:rsidRPr="009B257F">
        <w:rPr>
          <w:rFonts w:ascii="Times New Roman" w:eastAsia="Times New Roman" w:hAnsi="Times New Roman" w:cs="Times New Roman"/>
          <w:sz w:val="28"/>
          <w:szCs w:val="28"/>
          <w:lang w:eastAsia="ru-RU"/>
        </w:rPr>
        <w:t xml:space="preserve"> глав</w:t>
      </w:r>
      <w:r>
        <w:rPr>
          <w:rFonts w:ascii="Times New Roman" w:eastAsia="Times New Roman" w:hAnsi="Times New Roman" w:cs="Times New Roman"/>
          <w:sz w:val="28"/>
          <w:szCs w:val="28"/>
          <w:lang w:eastAsia="ru-RU"/>
        </w:rPr>
        <w:t>а</w:t>
      </w:r>
      <w:r w:rsidR="009B257F" w:rsidRPr="009B257F">
        <w:rPr>
          <w:rFonts w:ascii="Times New Roman" w:eastAsia="Times New Roman" w:hAnsi="Times New Roman" w:cs="Times New Roman"/>
          <w:sz w:val="28"/>
          <w:szCs w:val="28"/>
          <w:lang w:eastAsia="ru-RU"/>
        </w:rPr>
        <w:t xml:space="preserve"> сельского поселения </w:t>
      </w:r>
      <w:r w:rsidRPr="009B257F">
        <w:rPr>
          <w:rFonts w:ascii="Times New Roman" w:eastAsia="Times New Roman" w:hAnsi="Times New Roman" w:cs="Times New Roman"/>
          <w:color w:val="000000"/>
          <w:sz w:val="28"/>
          <w:szCs w:val="28"/>
          <w:lang w:eastAsia="ru-RU"/>
        </w:rPr>
        <w:t>Кинельский</w:t>
      </w:r>
      <w:r w:rsidR="009B257F" w:rsidRPr="009B257F">
        <w:rPr>
          <w:rFonts w:ascii="Times New Roman" w:eastAsia="Times New Roman" w:hAnsi="Times New Roman" w:cs="Times New Roman"/>
          <w:sz w:val="28"/>
          <w:szCs w:val="28"/>
          <w:lang w:eastAsia="ru-RU"/>
        </w:rPr>
        <w:t xml:space="preserve"> </w:t>
      </w:r>
      <w:r w:rsidR="009B257F" w:rsidRPr="009B257F">
        <w:rPr>
          <w:rFonts w:ascii="Times New Roman" w:eastAsia="Times New Roman" w:hAnsi="Times New Roman" w:cs="Times New Roman"/>
          <w:sz w:val="28"/>
          <w:szCs w:val="28"/>
          <w:lang w:eastAsia="ru-RU"/>
        </w:rPr>
        <w:t xml:space="preserve">муниципального района Кинельский Самарской области (далее также – должностные лица, уполномоченные осуществлять контроль). </w:t>
      </w:r>
    </w:p>
    <w:p w:rsidR="009B257F" w:rsidRPr="009B257F" w:rsidRDefault="009B257F" w:rsidP="009B257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9B257F" w:rsidRPr="009B257F" w:rsidRDefault="009B257F" w:rsidP="009B257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года № 248-ФЗ «О государственном контроле (надзоре) и муниципальном контроле в Российской Федерации» и иными федеральными законами.</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0"/>
          <w:szCs w:val="20"/>
          <w:lang w:eastAsia="ru-RU" w:bidi="ru-RU"/>
        </w:rPr>
      </w:pPr>
      <w:r w:rsidRPr="009B257F">
        <w:rPr>
          <w:rFonts w:ascii="Times New Roman" w:eastAsia="Arial" w:hAnsi="Times New Roman" w:cs="Times New Roman"/>
          <w:color w:val="000000"/>
          <w:sz w:val="28"/>
          <w:szCs w:val="28"/>
          <w:lang w:eastAsia="ru-RU" w:bidi="ru-RU"/>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A2E62">
        <w:rPr>
          <w:rFonts w:ascii="Times New Roman" w:eastAsia="Arial" w:hAnsi="Times New Roman" w:cs="Times New Roman"/>
          <w:color w:val="000000"/>
          <w:sz w:val="28"/>
          <w:szCs w:val="28"/>
          <w:lang w:eastAsia="ru-RU" w:bidi="ru-RU"/>
        </w:rPr>
        <w:t>закона</w:t>
      </w:r>
      <w:r w:rsidRPr="009B257F">
        <w:rPr>
          <w:rFonts w:ascii="Times New Roman" w:eastAsia="Arial" w:hAnsi="Times New Roman" w:cs="Times New Roman"/>
          <w:color w:val="000000"/>
          <w:sz w:val="28"/>
          <w:szCs w:val="28"/>
          <w:lang w:eastAsia="ru-RU" w:bidi="ru-RU"/>
        </w:rPr>
        <w:t xml:space="preserve"> от 31.07.2020 года № 248-ФЗ «О государственном контроле (надзоре) и муниципальном контроле в Российской Федерации», </w:t>
      </w:r>
      <w:r w:rsidRPr="009B257F">
        <w:rPr>
          <w:rFonts w:ascii="Times New Roman" w:eastAsia="Arial" w:hAnsi="Times New Roman" w:cs="Times New Roman"/>
          <w:color w:val="000000"/>
          <w:sz w:val="28"/>
          <w:szCs w:val="28"/>
          <w:lang w:eastAsia="ru-RU" w:bidi="ru-RU"/>
        </w:rPr>
        <w:lastRenderedPageBreak/>
        <w:t xml:space="preserve">Федерального </w:t>
      </w:r>
      <w:r w:rsidRPr="008A2E62">
        <w:rPr>
          <w:rFonts w:ascii="Times New Roman" w:eastAsia="Arial" w:hAnsi="Times New Roman" w:cs="Times New Roman"/>
          <w:color w:val="000000"/>
          <w:sz w:val="28"/>
          <w:szCs w:val="28"/>
          <w:lang w:eastAsia="ru-RU" w:bidi="ru-RU"/>
        </w:rPr>
        <w:t>закона</w:t>
      </w:r>
      <w:r w:rsidRPr="009B257F">
        <w:rPr>
          <w:rFonts w:ascii="Times New Roman" w:eastAsia="Arial" w:hAnsi="Times New Roman" w:cs="Times New Roman"/>
          <w:color w:val="000000"/>
          <w:sz w:val="28"/>
          <w:szCs w:val="28"/>
          <w:lang w:eastAsia="ru-RU" w:bidi="ru-RU"/>
        </w:rPr>
        <w:t xml:space="preserve"> от 06.10.2003 года № 131-ФЗ «Об общих принципах организации местного самоуправления в Российской Федерации».</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1.6. Администрация осуществляет контроль за соблюдением Правил благоустройства, включающих:</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1) обязательные требования по содержанию прилегающих территорий. Под прилегающей территорией понимается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в соответствии с порядком, установленным Законом Самарской области от 13.06.2018 года № 48-ГД «О порядке определения границ прилегающих территорий для целей благоустройства в Самарской области»;</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 xml:space="preserve">2) обязательные требования по содержанию элементов и объектов благоустройства, в том числе требования: </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B257F">
        <w:rPr>
          <w:rFonts w:ascii="Times New Roman" w:eastAsia="Times New Roman" w:hAnsi="Times New Roman" w:cs="Times New Roman"/>
          <w:color w:val="000000"/>
          <w:sz w:val="28"/>
          <w:szCs w:val="28"/>
          <w:lang w:eastAsia="ru-RU"/>
        </w:rPr>
        <w:t xml:space="preserve">- по </w:t>
      </w:r>
      <w:r w:rsidRPr="009B257F">
        <w:rPr>
          <w:rFonts w:ascii="Times New Roman" w:eastAsia="Times New Roman" w:hAnsi="Times New Roman" w:cs="Times New Roman"/>
          <w:color w:val="000000"/>
          <w:sz w:val="28"/>
          <w:szCs w:val="28"/>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B257F">
        <w:rPr>
          <w:rFonts w:ascii="Times New Roman" w:eastAsia="Times New Roman" w:hAnsi="Times New Roman" w:cs="Times New Roman"/>
          <w:color w:val="000000"/>
          <w:sz w:val="28"/>
          <w:szCs w:val="28"/>
          <w:lang w:eastAsia="ru-RU"/>
        </w:rPr>
        <w:t xml:space="preserve">- по </w:t>
      </w:r>
      <w:r w:rsidRPr="009B257F">
        <w:rPr>
          <w:rFonts w:ascii="Times New Roman" w:eastAsia="Times New Roman" w:hAnsi="Times New Roman" w:cs="Times New Roman"/>
          <w:color w:val="000000"/>
          <w:sz w:val="28"/>
          <w:szCs w:val="28"/>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Самарской области и Правилами благоустройства;</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по направлению в администрацию уведомления о проведении работ в результате аварий в срок, установленный нормативными правовыми актами Самарской области;</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B257F">
        <w:rPr>
          <w:rFonts w:ascii="Times New Roman" w:eastAsia="Times New Roman" w:hAnsi="Times New Roman" w:cs="Times New Roman"/>
          <w:color w:val="000000"/>
          <w:sz w:val="28"/>
          <w:szCs w:val="28"/>
          <w:shd w:val="clear" w:color="auto" w:fill="FFFFFF"/>
          <w:lang w:eastAsia="ru-RU"/>
        </w:rPr>
        <w:t xml:space="preserve">- о недопустимости </w:t>
      </w:r>
      <w:r w:rsidRPr="009B257F">
        <w:rPr>
          <w:rFonts w:ascii="Times New Roman" w:eastAsia="Times New Roman" w:hAnsi="Times New Roman" w:cs="Times New Roman"/>
          <w:color w:val="000000"/>
          <w:sz w:val="28"/>
          <w:szCs w:val="28"/>
          <w:lang w:eastAsia="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 xml:space="preserve">3) обязательные требования по уборке территории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color w:val="000000"/>
          <w:sz w:val="28"/>
          <w:szCs w:val="28"/>
          <w:lang w:val="x-none" w:eastAsia="x-none"/>
        </w:rPr>
        <w:t xml:space="preserve"> </w:t>
      </w:r>
      <w:r w:rsidRPr="009B257F">
        <w:rPr>
          <w:rFonts w:ascii="Times New Roman" w:eastAsia="Times New Roman" w:hAnsi="Times New Roman" w:cs="Times New Roman"/>
          <w:color w:val="000000"/>
          <w:sz w:val="28"/>
          <w:szCs w:val="28"/>
          <w:lang w:val="x-none" w:eastAsia="x-none"/>
        </w:rPr>
        <w:t xml:space="preserve">муниципального района Кинельский Самарской области   в зимний период, включая контроль проведения мероприятий по очистке от снега, наледи и сосулек кровель зданий, сооружений; </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 xml:space="preserve">4) обязательные требования по уборке территории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color w:val="000000"/>
          <w:sz w:val="28"/>
          <w:szCs w:val="28"/>
          <w:lang w:val="x-none" w:eastAsia="x-none"/>
        </w:rPr>
        <w:t xml:space="preserve"> </w:t>
      </w:r>
      <w:r w:rsidRPr="009B257F">
        <w:rPr>
          <w:rFonts w:ascii="Times New Roman" w:eastAsia="Times New Roman" w:hAnsi="Times New Roman" w:cs="Times New Roman"/>
          <w:color w:val="000000"/>
          <w:sz w:val="28"/>
          <w:szCs w:val="28"/>
          <w:lang w:val="x-none" w:eastAsia="x-none"/>
        </w:rPr>
        <w:t xml:space="preserve">муниципального района Кинельский Самарской области   в </w:t>
      </w:r>
      <w:r w:rsidRPr="009B257F">
        <w:rPr>
          <w:rFonts w:ascii="Times New Roman" w:eastAsia="Times New Roman" w:hAnsi="Times New Roman" w:cs="Times New Roman"/>
          <w:color w:val="000000"/>
          <w:sz w:val="28"/>
          <w:szCs w:val="28"/>
          <w:lang w:val="x-none" w:eastAsia="x-none"/>
        </w:rPr>
        <w:lastRenderedPageBreak/>
        <w:t xml:space="preserve">летний период, включая обязательные требования по </w:t>
      </w:r>
      <w:r w:rsidRPr="009B257F">
        <w:rPr>
          <w:rFonts w:ascii="Times New Roman" w:eastAsia="Calibri" w:hAnsi="Times New Roman" w:cs="Times New Roman"/>
          <w:bCs/>
          <w:color w:val="000000"/>
          <w:sz w:val="28"/>
          <w:szCs w:val="28"/>
          <w:lang w:val="x-none"/>
        </w:rPr>
        <w:t>выявлению карантинных, ядовитых и сорных растений, борьбе с ними, локализации, ликвидации их очагов</w:t>
      </w:r>
      <w:r w:rsidRPr="009B257F">
        <w:rPr>
          <w:rFonts w:ascii="Times New Roman" w:eastAsia="Times New Roman" w:hAnsi="Times New Roman" w:cs="Times New Roman"/>
          <w:color w:val="000000"/>
          <w:sz w:val="28"/>
          <w:szCs w:val="28"/>
          <w:lang w:val="x-none" w:eastAsia="x-none"/>
        </w:rPr>
        <w:t>;</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 xml:space="preserve">5) дополнительные обязательные требования </w:t>
      </w:r>
      <w:r w:rsidRPr="009B257F">
        <w:rPr>
          <w:rFonts w:ascii="Times New Roman" w:eastAsia="Times New Roman" w:hAnsi="Times New Roman" w:cs="Times New Roman"/>
          <w:color w:val="000000"/>
          <w:sz w:val="28"/>
          <w:szCs w:val="28"/>
          <w:shd w:val="clear" w:color="auto" w:fill="FFFFFF"/>
          <w:lang w:val="x-none" w:eastAsia="x-none"/>
        </w:rPr>
        <w:t>пожарной безопасности</w:t>
      </w:r>
      <w:r w:rsidRPr="009B257F">
        <w:rPr>
          <w:rFonts w:ascii="Times New Roman" w:eastAsia="Times New Roman" w:hAnsi="Times New Roman" w:cs="Times New Roman"/>
          <w:color w:val="000000"/>
          <w:sz w:val="28"/>
          <w:szCs w:val="28"/>
          <w:lang w:val="x-none" w:eastAsia="x-none"/>
        </w:rPr>
        <w:t xml:space="preserve"> в </w:t>
      </w:r>
      <w:r w:rsidRPr="009B257F">
        <w:rPr>
          <w:rFonts w:ascii="Times New Roman" w:eastAsia="Times New Roman" w:hAnsi="Times New Roman" w:cs="Times New Roman"/>
          <w:color w:val="000000"/>
          <w:sz w:val="28"/>
          <w:szCs w:val="28"/>
          <w:shd w:val="clear" w:color="auto" w:fill="FFFFFF"/>
          <w:lang w:val="x-none" w:eastAsia="x-none"/>
        </w:rPr>
        <w:t xml:space="preserve">период действия особого противопожарного режима; </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bCs/>
          <w:color w:val="000000"/>
          <w:sz w:val="28"/>
          <w:szCs w:val="28"/>
          <w:lang w:val="x-none" w:eastAsia="x-none"/>
        </w:rPr>
        <w:t xml:space="preserve">6) </w:t>
      </w:r>
      <w:r w:rsidRPr="009B257F">
        <w:rPr>
          <w:rFonts w:ascii="Times New Roman" w:eastAsia="Times New Roman" w:hAnsi="Times New Roman" w:cs="Times New Roman"/>
          <w:color w:val="000000"/>
          <w:sz w:val="28"/>
          <w:szCs w:val="28"/>
          <w:lang w:val="x-none" w:eastAsia="x-none"/>
        </w:rPr>
        <w:t xml:space="preserve">обязательные требования по </w:t>
      </w:r>
      <w:r w:rsidRPr="009B257F">
        <w:rPr>
          <w:rFonts w:ascii="Times New Roman" w:eastAsia="Times New Roman" w:hAnsi="Times New Roman" w:cs="Times New Roman"/>
          <w:bCs/>
          <w:color w:val="000000"/>
          <w:sz w:val="28"/>
          <w:szCs w:val="28"/>
          <w:lang w:val="x-none" w:eastAsia="x-none"/>
        </w:rPr>
        <w:t>прокладке, переустройству, ремонту и содержанию подземных коммуникаций на территориях общего пользования</w:t>
      </w:r>
      <w:r w:rsidRPr="009B257F">
        <w:rPr>
          <w:rFonts w:ascii="Times New Roman" w:eastAsia="Times New Roman" w:hAnsi="Times New Roman" w:cs="Times New Roman"/>
          <w:color w:val="000000"/>
          <w:sz w:val="28"/>
          <w:szCs w:val="28"/>
          <w:lang w:val="x-none" w:eastAsia="x-none"/>
        </w:rPr>
        <w:t>;</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8) обязательные требования по</w:t>
      </w:r>
      <w:r w:rsidRPr="009B257F">
        <w:rPr>
          <w:rFonts w:ascii="Times New Roman" w:eastAsia="Calibri" w:hAnsi="Times New Roman" w:cs="Times New Roman"/>
          <w:bCs/>
          <w:color w:val="000000"/>
          <w:sz w:val="28"/>
          <w:szCs w:val="28"/>
          <w:lang w:val="x-none"/>
        </w:rPr>
        <w:t xml:space="preserve"> </w:t>
      </w:r>
      <w:r w:rsidRPr="009B257F">
        <w:rPr>
          <w:rFonts w:ascii="Times New Roman" w:eastAsia="Times New Roman" w:hAnsi="Times New Roman" w:cs="Times New Roman"/>
          <w:bCs/>
          <w:color w:val="000000"/>
          <w:sz w:val="28"/>
          <w:szCs w:val="28"/>
          <w:lang w:val="x-none" w:eastAsia="x-none"/>
        </w:rPr>
        <w:t>выгулу животных</w:t>
      </w:r>
      <w:r w:rsidRPr="009B257F">
        <w:rPr>
          <w:rFonts w:ascii="Times New Roman" w:eastAsia="Times New Roman" w:hAnsi="Times New Roman" w:cs="Times New Roman"/>
          <w:color w:val="000000"/>
          <w:sz w:val="28"/>
          <w:szCs w:val="28"/>
          <w:lang w:val="x-none" w:eastAsia="x-none"/>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3) дворовые территории;</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4) детские и спортивные площадки;</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5) площадки для выгула животных;</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6) парковки (парковочные места);</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7) парки, скверы, иные зеленые зоны;</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8) технические и санитарно-защитные зоны;</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9B257F" w:rsidRPr="009B257F" w:rsidRDefault="009B257F" w:rsidP="009B257F">
      <w:pPr>
        <w:widowControl w:val="0"/>
        <w:suppressAutoHyphens/>
        <w:autoSpaceDE w:val="0"/>
        <w:spacing w:after="0" w:line="276" w:lineRule="auto"/>
        <w:jc w:val="center"/>
        <w:rPr>
          <w:rFonts w:ascii="Times New Roman" w:eastAsia="Arial" w:hAnsi="Times New Roman" w:cs="Times New Roman"/>
          <w:color w:val="000000"/>
          <w:sz w:val="28"/>
          <w:szCs w:val="28"/>
          <w:lang w:eastAsia="ru-RU" w:bidi="ru-RU"/>
        </w:rPr>
      </w:pPr>
    </w:p>
    <w:p w:rsidR="009B257F" w:rsidRPr="009B257F" w:rsidRDefault="009B257F" w:rsidP="009B257F">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9B257F">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zh-CN" w:bidi="ru-RU"/>
        </w:rPr>
        <w:t xml:space="preserve">2.2. </w:t>
      </w:r>
      <w:r w:rsidRPr="009B257F">
        <w:rPr>
          <w:rFonts w:ascii="Times New Roman" w:eastAsia="Arial" w:hAnsi="Times New Roman" w:cs="Times New Roman"/>
          <w:color w:val="000000"/>
          <w:sz w:val="28"/>
          <w:szCs w:val="28"/>
          <w:lang w:eastAsia="ru-RU" w:bidi="ru-RU"/>
        </w:rPr>
        <w:t>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rsidR="009B257F" w:rsidRPr="009B257F" w:rsidRDefault="009B257F" w:rsidP="009B257F">
      <w:pPr>
        <w:widowControl w:val="0"/>
        <w:suppressAutoHyphens/>
        <w:autoSpaceDE w:val="0"/>
        <w:spacing w:after="0" w:line="240" w:lineRule="auto"/>
        <w:ind w:firstLine="709"/>
        <w:jc w:val="both"/>
        <w:rPr>
          <w:rFonts w:ascii="Times New Roman" w:eastAsia="Times New Roman" w:hAnsi="Times New Roman" w:cs="Times New Roman"/>
          <w:i/>
          <w:iCs/>
          <w:color w:val="00B0F0"/>
          <w:sz w:val="28"/>
          <w:szCs w:val="28"/>
          <w:lang w:eastAsia="zh-CN" w:bidi="ru-RU"/>
        </w:rPr>
      </w:pPr>
      <w:r w:rsidRPr="009B257F">
        <w:rPr>
          <w:rFonts w:ascii="Times New Roman" w:eastAsia="Arial" w:hAnsi="Times New Roman" w:cs="Times New Roman"/>
          <w:color w:val="000000"/>
          <w:sz w:val="28"/>
          <w:szCs w:val="28"/>
          <w:lang w:eastAsia="zh-CN" w:bidi="ru-RU"/>
        </w:rPr>
        <w:t xml:space="preserve">2.3. </w:t>
      </w:r>
      <w:r w:rsidRPr="009B257F">
        <w:rPr>
          <w:rFonts w:ascii="Times New Roman" w:eastAsia="Arial" w:hAnsi="Times New Roman" w:cs="Times New Roman"/>
          <w:color w:val="000000"/>
          <w:sz w:val="28"/>
          <w:szCs w:val="28"/>
          <w:lang w:eastAsia="ru-RU" w:bidi="ru-RU"/>
        </w:rPr>
        <w:t xml:space="preserve">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5" w:anchor="_blank" w:history="1">
        <w:r w:rsidRPr="009B257F">
          <w:rPr>
            <w:rFonts w:ascii="Times New Roman" w:eastAsia="Arial" w:hAnsi="Times New Roman" w:cs="Times New Roman"/>
            <w:color w:val="000000"/>
            <w:sz w:val="28"/>
            <w:szCs w:val="28"/>
            <w:u w:val="single"/>
            <w:lang w:eastAsia="ru-RU" w:bidi="ru-RU"/>
          </w:rPr>
          <w:t>критериями</w:t>
        </w:r>
      </w:hyperlink>
      <w:r w:rsidRPr="009B257F">
        <w:rPr>
          <w:rFonts w:ascii="Times New Roman" w:eastAsia="Arial" w:hAnsi="Times New Roman" w:cs="Times New Roman"/>
          <w:color w:val="000000"/>
          <w:sz w:val="28"/>
          <w:szCs w:val="28"/>
          <w:lang w:eastAsia="ru-RU" w:bidi="ru-RU"/>
        </w:rPr>
        <w:t xml:space="preserve">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r w:rsidRPr="009B257F">
        <w:rPr>
          <w:rFonts w:ascii="Times New Roman" w:eastAsia="Times New Roman" w:hAnsi="Times New Roman" w:cs="Times New Roman"/>
          <w:i/>
          <w:iCs/>
          <w:color w:val="00B0F0"/>
          <w:sz w:val="28"/>
          <w:szCs w:val="28"/>
          <w:lang w:eastAsia="zh-CN" w:bidi="ru-RU"/>
        </w:rPr>
        <w:t xml:space="preserve"> </w:t>
      </w:r>
    </w:p>
    <w:p w:rsidR="009B257F" w:rsidRPr="009B257F" w:rsidRDefault="009B257F" w:rsidP="009B257F">
      <w:pPr>
        <w:widowControl w:val="0"/>
        <w:suppressAutoHyphens/>
        <w:autoSpaceDE w:val="0"/>
        <w:spacing w:after="0" w:line="240" w:lineRule="auto"/>
        <w:ind w:firstLine="709"/>
        <w:jc w:val="both"/>
        <w:rPr>
          <w:rFonts w:ascii="Arial" w:eastAsia="Arial" w:hAnsi="Arial" w:cs="Arial"/>
          <w:sz w:val="20"/>
          <w:szCs w:val="20"/>
          <w:lang w:eastAsia="ru-RU" w:bidi="ru-RU"/>
        </w:rPr>
      </w:pPr>
      <w:r w:rsidRPr="009B257F">
        <w:rPr>
          <w:rFonts w:ascii="Times New Roman" w:eastAsia="Times New Roman" w:hAnsi="Times New Roman" w:cs="Times New Roman"/>
          <w:iCs/>
          <w:sz w:val="28"/>
          <w:szCs w:val="28"/>
          <w:lang w:eastAsia="zh-CN" w:bidi="ru-RU"/>
        </w:rPr>
        <w:t>Объект контроля считается отнесенным к одной из категорий риска после внесения сведений в единый реестр видов контроля.</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Администрация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008A2E62" w:rsidRPr="009B257F">
        <w:rPr>
          <w:rFonts w:ascii="Times New Roman" w:eastAsia="Times New Roman" w:hAnsi="Times New Roman" w:cs="Times New Roman"/>
          <w:b/>
          <w:bCs/>
          <w:color w:val="000000"/>
          <w:sz w:val="28"/>
          <w:szCs w:val="28"/>
          <w:lang w:eastAsia="ru-RU"/>
        </w:rPr>
        <w:t xml:space="preserve"> </w:t>
      </w:r>
      <w:r w:rsidRPr="009B257F">
        <w:rPr>
          <w:rFonts w:ascii="Times New Roman" w:eastAsia="Arial" w:hAnsi="Times New Roman" w:cs="Times New Roman"/>
          <w:color w:val="000000"/>
          <w:sz w:val="28"/>
          <w:szCs w:val="28"/>
          <w:lang w:eastAsia="ru-RU" w:bidi="ru-RU"/>
        </w:rPr>
        <w:t>муниципального района Кинельский Самарской области,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относит к одной из следующих категорий риска причинения вреда(ущерба):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1) средний риск;</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2) умеренный риск;</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3) низкий риск.</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zh-CN" w:bidi="ru-RU"/>
        </w:rPr>
        <w:t xml:space="preserve">2.4. </w:t>
      </w:r>
      <w:r w:rsidRPr="009B257F">
        <w:rPr>
          <w:rFonts w:ascii="Times New Roman" w:eastAsia="Arial" w:hAnsi="Times New Roman" w:cs="Times New Roman"/>
          <w:color w:val="000000"/>
          <w:sz w:val="28"/>
          <w:szCs w:val="28"/>
          <w:lang w:eastAsia="ru-RU" w:bidi="ru-RU"/>
        </w:rPr>
        <w:t>Проведение администрацией мероприятий в зависимости от присвоенной категории риска осуществляется со следующей периодичностью:</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1) для объектов контроля, отнесенных к категории </w:t>
      </w:r>
      <w:r w:rsidRPr="009B257F">
        <w:rPr>
          <w:rFonts w:ascii="Times New Roman" w:eastAsia="Arial" w:hAnsi="Times New Roman" w:cs="Times New Roman"/>
          <w:sz w:val="28"/>
          <w:szCs w:val="28"/>
          <w:lang w:eastAsia="ru-RU" w:bidi="ru-RU"/>
        </w:rPr>
        <w:t xml:space="preserve">среднего </w:t>
      </w:r>
      <w:r w:rsidRPr="009B257F">
        <w:rPr>
          <w:rFonts w:ascii="Times New Roman" w:eastAsia="Arial" w:hAnsi="Times New Roman" w:cs="Times New Roman"/>
          <w:color w:val="000000"/>
          <w:sz w:val="28"/>
          <w:szCs w:val="28"/>
          <w:lang w:eastAsia="ru-RU" w:bidi="ru-RU"/>
        </w:rPr>
        <w:t>риска, - не более одного обязательного  профилактического визита в 5 лет;</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2) </w:t>
      </w:r>
      <w:r w:rsidRPr="009B257F">
        <w:rPr>
          <w:rFonts w:ascii="Times New Roman" w:eastAsia="Arial" w:hAnsi="Times New Roman" w:cs="Times New Roman"/>
          <w:color w:val="22272F"/>
          <w:sz w:val="28"/>
          <w:szCs w:val="28"/>
          <w:shd w:val="clear" w:color="auto" w:fill="FFFFFF"/>
          <w:lang w:eastAsia="ru-RU" w:bidi="ru-RU"/>
        </w:rPr>
        <w:t>для объектов контроля, отнесенных к категории умеренного риска, - не более одного обязательного профилактического визита в 6 лет.</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bidi="ru-RU"/>
        </w:rPr>
      </w:pPr>
      <w:r w:rsidRPr="009B257F">
        <w:rPr>
          <w:rFonts w:ascii="Times New Roman" w:eastAsia="Times New Roman" w:hAnsi="Times New Roman" w:cs="Times New Roman"/>
          <w:color w:val="000000"/>
          <w:sz w:val="28"/>
          <w:szCs w:val="28"/>
          <w:lang w:eastAsia="ru-RU"/>
        </w:rPr>
        <w:t xml:space="preserve">В отношении объектов контроля, отнесенных к категориям среднего и умеренного риска, плановые контрольные мероприятия не проводятся. </w:t>
      </w:r>
      <w:r w:rsidRPr="009B257F">
        <w:rPr>
          <w:rFonts w:ascii="Times New Roman" w:eastAsia="Times New Roman" w:hAnsi="Times New Roman" w:cs="Times New Roman"/>
          <w:color w:val="000000"/>
          <w:sz w:val="28"/>
          <w:szCs w:val="28"/>
          <w:shd w:val="clear" w:color="auto" w:fill="FFFFFF"/>
          <w:lang w:eastAsia="ru-RU"/>
        </w:rPr>
        <w:t xml:space="preserve">Федеральным законом о муниципальном контроле в сфере благоустройства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w:t>
      </w:r>
      <w:r w:rsidRPr="009B257F">
        <w:rPr>
          <w:rFonts w:ascii="Times New Roman" w:eastAsia="Times New Roman" w:hAnsi="Times New Roman" w:cs="Times New Roman"/>
          <w:color w:val="000000"/>
          <w:sz w:val="28"/>
          <w:szCs w:val="28"/>
          <w:shd w:val="clear" w:color="auto" w:fill="FFFFFF"/>
          <w:lang w:eastAsia="ru-RU"/>
        </w:rPr>
        <w:lastRenderedPageBreak/>
        <w:t>причиненный вследствие нарушения контролируемым лицом обязательных требований.</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Принятие решения об отнесении объектов контроля к категории низкого риска не требуется.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2.5.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2.6. Администрация ведет перечни объектов контроля, которым присвоены категории риска (далее – перечни объектов контроля). </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 </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p>
    <w:p w:rsidR="009B257F" w:rsidRPr="009B257F" w:rsidRDefault="009B257F" w:rsidP="009B257F">
      <w:pPr>
        <w:suppressAutoHyphens/>
        <w:autoSpaceDE w:val="0"/>
        <w:spacing w:after="0" w:line="276" w:lineRule="auto"/>
        <w:ind w:firstLine="709"/>
        <w:jc w:val="center"/>
        <w:rPr>
          <w:rFonts w:ascii="Times New Roman" w:eastAsia="Times New Roman" w:hAnsi="Times New Roman" w:cs="Times New Roman"/>
          <w:b/>
          <w:color w:val="000000"/>
          <w:sz w:val="28"/>
          <w:szCs w:val="28"/>
          <w:lang w:eastAsia="zh-CN"/>
        </w:rPr>
      </w:pPr>
      <w:r w:rsidRPr="009B257F">
        <w:rPr>
          <w:rFonts w:ascii="Times New Roman" w:eastAsia="Times New Roman" w:hAnsi="Times New Roman" w:cs="Times New Roman"/>
          <w:b/>
          <w:color w:val="000000"/>
          <w:sz w:val="28"/>
          <w:szCs w:val="28"/>
          <w:lang w:eastAsia="zh-CN"/>
        </w:rPr>
        <w:t>3. Профилактика рисков причинения вреда (ущерба) охраняемым законом ценностям</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3.1. Администрация осуществляет контроль в сфере благоустройства, в том числе посредством проведения профилактических мероприятий.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Pr="009B257F">
        <w:rPr>
          <w:rFonts w:ascii="Times New Roman" w:eastAsia="Times New Roman" w:hAnsi="Times New Roman" w:cs="Times New Roman"/>
          <w:color w:val="000000"/>
          <w:sz w:val="28"/>
          <w:szCs w:val="28"/>
          <w:lang w:eastAsia="zh-CN"/>
        </w:rPr>
        <w:lastRenderedPageBreak/>
        <w:t xml:space="preserve">контроль, незамедлительно направляет информацию об этом главе (заместителю главы)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color w:val="000000"/>
          <w:sz w:val="28"/>
          <w:szCs w:val="28"/>
          <w:lang w:eastAsia="zh-CN"/>
        </w:rPr>
        <w:t xml:space="preserve"> </w:t>
      </w:r>
      <w:r w:rsidRPr="009B257F">
        <w:rPr>
          <w:rFonts w:ascii="Times New Roman" w:eastAsia="Times New Roman" w:hAnsi="Times New Roman" w:cs="Times New Roman"/>
          <w:color w:val="000000"/>
          <w:sz w:val="28"/>
          <w:szCs w:val="28"/>
          <w:lang w:eastAsia="zh-CN"/>
        </w:rPr>
        <w:t>для принятия решения о проведении контрольных мероприятий,  либо в случаях, предусмотренных Федеральным законом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 принимает меры, указанные в статье 90 указанного Федерального закона.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3.5. При осуществлении администрацией контроля в сфере благоустройства проводятся следующие виды профилактических мероприятий: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1) информирование;</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2) объявление предостережений;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 консультирование;</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4) профилактический визит;</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5)</w:t>
      </w:r>
      <w:r w:rsidRPr="009B257F">
        <w:rPr>
          <w:rFonts w:ascii="Times New Roman" w:eastAsia="Times New Roman" w:hAnsi="Times New Roman" w:cs="Times New Roman"/>
          <w:color w:val="000000"/>
          <w:sz w:val="24"/>
          <w:szCs w:val="24"/>
          <w:lang w:eastAsia="ru-RU"/>
        </w:rPr>
        <w:t xml:space="preserve"> </w:t>
      </w:r>
      <w:r w:rsidRPr="009B257F">
        <w:rPr>
          <w:rFonts w:ascii="Times New Roman" w:eastAsia="Times New Roman" w:hAnsi="Times New Roman" w:cs="Times New Roman"/>
          <w:color w:val="000000"/>
          <w:sz w:val="28"/>
          <w:szCs w:val="28"/>
          <w:lang w:eastAsia="zh-CN"/>
        </w:rPr>
        <w:t>обобщение правоприменительной практики.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Администрация также вправе информировать население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color w:val="000000"/>
          <w:sz w:val="28"/>
          <w:szCs w:val="28"/>
          <w:lang w:eastAsia="zh-CN"/>
        </w:rPr>
        <w:t xml:space="preserve"> </w:t>
      </w:r>
      <w:r w:rsidRPr="009B257F">
        <w:rPr>
          <w:rFonts w:ascii="Times New Roman" w:eastAsia="Times New Roman" w:hAnsi="Times New Roman" w:cs="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3.7.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color w:val="000000"/>
          <w:sz w:val="28"/>
          <w:szCs w:val="28"/>
          <w:lang w:eastAsia="zh-CN"/>
        </w:rPr>
        <w:t xml:space="preserve"> </w:t>
      </w:r>
      <w:r w:rsidRPr="009B257F">
        <w:rPr>
          <w:rFonts w:ascii="Times New Roman" w:eastAsia="Times New Roman" w:hAnsi="Times New Roman" w:cs="Times New Roman"/>
          <w:color w:val="000000"/>
          <w:sz w:val="28"/>
          <w:szCs w:val="28"/>
          <w:lang w:eastAsia="zh-CN"/>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Предостережение о недопустимости нарушения обязательных требований оформляется</w:t>
      </w:r>
      <w:r w:rsidRPr="009B257F">
        <w:rPr>
          <w:rFonts w:ascii="Times New Roman" w:eastAsia="Times New Roman" w:hAnsi="Times New Roman" w:cs="Times New Roman"/>
          <w:i/>
          <w:iCs/>
          <w:color w:val="007BB8"/>
          <w:sz w:val="28"/>
          <w:szCs w:val="28"/>
        </w:rPr>
        <w:t xml:space="preserve"> </w:t>
      </w:r>
      <w:r w:rsidRPr="009B257F">
        <w:rPr>
          <w:rFonts w:ascii="Times New Roman" w:eastAsia="Times New Roman" w:hAnsi="Times New Roman" w:cs="Times New Roman"/>
          <w:iCs/>
          <w:sz w:val="28"/>
          <w:szCs w:val="28"/>
        </w:rPr>
        <w:t>посредством внесения сведений в единый реестр контрольных (надзорных) мероприятий и его подписания,</w:t>
      </w:r>
      <w:r w:rsidRPr="009B257F">
        <w:rPr>
          <w:rFonts w:ascii="Times New Roman" w:eastAsia="Times New Roman" w:hAnsi="Times New Roman" w:cs="Times New Roman"/>
          <w:color w:val="000000"/>
          <w:sz w:val="28"/>
          <w:szCs w:val="28"/>
          <w:lang w:eastAsia="zh-CN"/>
        </w:rPr>
        <w:t xml:space="preserve"> в соответствии с формой, утвержденной приказом Министерства экономического развития </w:t>
      </w:r>
      <w:r w:rsidRPr="009B257F">
        <w:rPr>
          <w:rFonts w:ascii="Times New Roman" w:eastAsia="Times New Roman" w:hAnsi="Times New Roman" w:cs="Times New Roman"/>
          <w:color w:val="000000"/>
          <w:sz w:val="28"/>
          <w:szCs w:val="28"/>
          <w:lang w:eastAsia="zh-CN"/>
        </w:rPr>
        <w:lastRenderedPageBreak/>
        <w:t>Российской Федерации от 31.03.2021</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151</w:t>
      </w:r>
      <w:r w:rsidR="008A2E62">
        <w:rPr>
          <w:rFonts w:ascii="Times New Roman" w:eastAsia="Times New Roman" w:hAnsi="Times New Roman" w:cs="Times New Roman"/>
          <w:color w:val="000000"/>
          <w:sz w:val="28"/>
          <w:szCs w:val="28"/>
          <w:lang w:eastAsia="zh-CN"/>
        </w:rPr>
        <w:t xml:space="preserve"> </w:t>
      </w:r>
      <w:r w:rsidRPr="009B257F">
        <w:rPr>
          <w:rFonts w:ascii="Times New Roman" w:eastAsia="Times New Roman" w:hAnsi="Times New Roman" w:cs="Times New Roman"/>
          <w:color w:val="000000"/>
          <w:sz w:val="28"/>
          <w:szCs w:val="28"/>
          <w:lang w:eastAsia="zh-CN"/>
        </w:rPr>
        <w:t xml:space="preserve">«О типовых формах документов, используемых контрольным (надзорным) органом». </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В случае объявления администрацией предостережения о недопустимости нарушения обязательных требований контролируемое лицо  в течении десяти рабочих дней со дня получения предостережения вправе подать возражение в отношении указанного </w:t>
      </w:r>
      <w:r w:rsidRPr="009B257F">
        <w:rPr>
          <w:rFonts w:ascii="Times New Roman" w:eastAsia="Arial" w:hAnsi="Times New Roman" w:cs="Times New Roman"/>
          <w:sz w:val="28"/>
          <w:szCs w:val="28"/>
          <w:lang w:eastAsia="ru-RU" w:bidi="ru-RU"/>
        </w:rPr>
        <w:t>предостережения</w:t>
      </w:r>
      <w:r w:rsidRPr="009B257F">
        <w:rPr>
          <w:rFonts w:ascii="Times New Roman" w:eastAsia="Arial" w:hAnsi="Times New Roman" w:cs="Times New Roman"/>
          <w:iCs/>
          <w:sz w:val="28"/>
          <w:szCs w:val="28"/>
          <w:lang w:eastAsia="ru-RU" w:bidi="ru-RU"/>
        </w:rPr>
        <w:t xml:space="preserve">, </w:t>
      </w:r>
      <w:r w:rsidRPr="009B257F">
        <w:rPr>
          <w:rFonts w:ascii="Times New Roman" w:eastAsia="Arial" w:hAnsi="Times New Roman" w:cs="Times New Roman"/>
          <w:bCs/>
          <w:iCs/>
          <w:sz w:val="28"/>
          <w:szCs w:val="28"/>
          <w:lang w:eastAsia="ru-RU" w:bidi="ru-RU"/>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Возражение должно содержать:</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1) наименование администрации, в который направляется возражение;</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3) дату и номер предостережения;</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4) доводы, на основании которых контролируемое лицо не согласно с объявленным предостережением;</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5) дату получения предостережения контролируемым лицом;</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6) личную подпись и дату.</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B257F" w:rsidRPr="009B257F" w:rsidRDefault="009B257F" w:rsidP="009B257F">
      <w:pPr>
        <w:widowControl w:val="0"/>
        <w:suppressAutoHyphens/>
        <w:autoSpaceDE w:val="0"/>
        <w:spacing w:after="0" w:line="240" w:lineRule="auto"/>
        <w:ind w:firstLine="709"/>
        <w:jc w:val="both"/>
        <w:rPr>
          <w:rFonts w:ascii="Arial" w:eastAsia="Arial" w:hAnsi="Arial" w:cs="Arial"/>
          <w:color w:val="000000"/>
          <w:sz w:val="28"/>
          <w:szCs w:val="28"/>
          <w:lang w:eastAsia="zh-CN" w:bidi="ru-RU"/>
        </w:rPr>
      </w:pPr>
      <w:r w:rsidRPr="009B257F">
        <w:rPr>
          <w:rFonts w:ascii="Times New Roman" w:eastAsia="Arial" w:hAnsi="Times New Roman" w:cs="Times New Roman"/>
          <w:color w:val="000000"/>
          <w:sz w:val="28"/>
          <w:szCs w:val="28"/>
          <w:lang w:eastAsia="ru-RU" w:bidi="ru-RU"/>
        </w:rPr>
        <w:t>Повторное направление возражения по тем же основаниям не допускается.</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sz w:val="28"/>
          <w:szCs w:val="28"/>
        </w:rPr>
      </w:pPr>
      <w:r w:rsidRPr="009B257F">
        <w:rPr>
          <w:rFonts w:ascii="Times New Roman" w:eastAsia="Times New Roman" w:hAnsi="Times New Roman" w:cs="Times New Roman"/>
          <w:color w:val="000000"/>
          <w:sz w:val="28"/>
          <w:szCs w:val="28"/>
          <w:lang w:eastAsia="zh-CN"/>
        </w:rPr>
        <w:t xml:space="preserve">3.8. </w:t>
      </w:r>
      <w:r w:rsidRPr="009B257F">
        <w:rPr>
          <w:rFonts w:ascii="Times New Roman" w:eastAsia="Times New Roman" w:hAnsi="Times New Roman" w:cs="Times New Roman"/>
          <w:iCs/>
          <w:sz w:val="28"/>
          <w:szCs w:val="28"/>
        </w:rPr>
        <w:t xml:space="preserve">Консультирование контролируемых лиц  по обращениям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9B257F">
        <w:rPr>
          <w:rFonts w:ascii="Times New Roman" w:eastAsia="Times New Roman" w:hAnsi="Times New Roman" w:cs="Times New Roman"/>
          <w:sz w:val="28"/>
          <w:szCs w:val="28"/>
        </w:rPr>
        <w:t xml:space="preserve">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w:t>
      </w:r>
      <w:r w:rsidRPr="009B257F">
        <w:rPr>
          <w:rFonts w:ascii="Times New Roman" w:eastAsia="Times New Roman" w:hAnsi="Times New Roman" w:cs="Times New Roman"/>
          <w:iCs/>
          <w:sz w:val="28"/>
          <w:szCs w:val="28"/>
        </w:rPr>
        <w:t>использования мобильного приложения "Инспектор</w:t>
      </w:r>
      <w:r w:rsidRPr="009B257F">
        <w:rPr>
          <w:rFonts w:ascii="Times New Roman" w:eastAsia="Times New Roman" w:hAnsi="Times New Roman" w:cs="Times New Roman"/>
          <w:sz w:val="28"/>
          <w:szCs w:val="28"/>
        </w:rPr>
        <w:t xml:space="preserve">", на личном приеме либо в ходе проведения профилактических мероприятий, контрольных мероприятий и не должно превышать 15 минут. </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iCs/>
          <w:sz w:val="28"/>
          <w:szCs w:val="28"/>
        </w:rPr>
      </w:pPr>
      <w:r w:rsidRPr="009B257F">
        <w:rPr>
          <w:rFonts w:ascii="Times New Roman" w:eastAsia="Times New Roman" w:hAnsi="Times New Roman" w:cs="Times New Roman"/>
          <w:iCs/>
          <w:sz w:val="28"/>
          <w:szCs w:val="28"/>
        </w:rPr>
        <w:t>Консультирование осуществляется без взимания платы.</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lastRenderedPageBreak/>
        <w:t xml:space="preserve">Личный прием граждан проводится главой (заместителем главы)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color w:val="FF0000"/>
          <w:sz w:val="28"/>
          <w:szCs w:val="28"/>
          <w:lang w:eastAsia="zh-CN"/>
        </w:rPr>
        <w:t xml:space="preserve"> </w:t>
      </w:r>
      <w:r w:rsidRPr="009B257F">
        <w:rPr>
          <w:rFonts w:ascii="Times New Roman" w:eastAsia="Times New Roman" w:hAnsi="Times New Roman" w:cs="Times New Roman"/>
          <w:color w:val="000000"/>
          <w:sz w:val="28"/>
          <w:szCs w:val="2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1) организация и осуществление контроля в сфере благоустройства;</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контроль;</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B257F" w:rsidRPr="009B257F" w:rsidRDefault="009B257F" w:rsidP="009B257F">
      <w:pPr>
        <w:suppressAutoHyphens/>
        <w:autoSpaceDE w:val="0"/>
        <w:spacing w:after="0" w:line="276"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zh-CN" w:bidi="ru-RU"/>
        </w:rPr>
        <w:t xml:space="preserve">3.9. </w:t>
      </w:r>
      <w:r w:rsidRPr="009B257F">
        <w:rPr>
          <w:rFonts w:ascii="Times New Roman" w:eastAsia="Arial" w:hAnsi="Times New Roman" w:cs="Times New Roman"/>
          <w:color w:val="000000"/>
          <w:sz w:val="28"/>
          <w:szCs w:val="28"/>
          <w:lang w:eastAsia="ru-RU" w:bidi="ru-RU"/>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Arial" w:hAnsi="Times New Roman" w:cs="Times New Roman"/>
          <w:color w:val="000000"/>
          <w:sz w:val="28"/>
          <w:szCs w:val="28"/>
          <w:lang w:eastAsia="ru-RU" w:bidi="ru-RU"/>
        </w:rPr>
        <w:t xml:space="preserve"> </w:t>
      </w:r>
      <w:r w:rsidRPr="009B257F">
        <w:rPr>
          <w:rFonts w:ascii="Times New Roman" w:eastAsia="Arial" w:hAnsi="Times New Roman" w:cs="Times New Roman"/>
          <w:color w:val="000000"/>
          <w:sz w:val="28"/>
          <w:szCs w:val="28"/>
          <w:lang w:eastAsia="ru-RU" w:bidi="ru-RU"/>
        </w:rPr>
        <w:t xml:space="preserve">муниципального района Кинельский Самарской области </w:t>
      </w:r>
      <w:r w:rsidRPr="009B257F">
        <w:rPr>
          <w:rFonts w:ascii="Times New Roman" w:eastAsia="Arial" w:hAnsi="Times New Roman" w:cs="Times New Roman"/>
          <w:i/>
          <w:iCs/>
          <w:color w:val="000000"/>
          <w:sz w:val="20"/>
          <w:szCs w:val="20"/>
          <w:lang w:eastAsia="ru-RU" w:bidi="ru-RU"/>
        </w:rPr>
        <w:t xml:space="preserve"> </w:t>
      </w:r>
      <w:r w:rsidRPr="009B257F">
        <w:rPr>
          <w:rFonts w:ascii="Times New Roman" w:eastAsia="Arial" w:hAnsi="Times New Roman" w:cs="Times New Roman"/>
          <w:color w:val="000000"/>
          <w:sz w:val="28"/>
          <w:szCs w:val="28"/>
          <w:lang w:eastAsia="ru-RU" w:bidi="ru-RU"/>
        </w:rPr>
        <w:t>или должностным лицом, уполномоченным осуществлять муниципальный контроль в сфере благоустройства.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0"/>
          <w:szCs w:val="20"/>
          <w:lang w:eastAsia="ru-RU" w:bidi="ru-RU"/>
        </w:rPr>
      </w:pPr>
      <w:r w:rsidRPr="009B257F">
        <w:rPr>
          <w:rFonts w:ascii="Times New Roman" w:eastAsia="Arial" w:hAnsi="Times New Roman" w:cs="Times New Roman"/>
          <w:color w:val="000000"/>
          <w:sz w:val="28"/>
          <w:szCs w:val="28"/>
          <w:lang w:eastAsia="ru-RU" w:bidi="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0"/>
          <w:szCs w:val="20"/>
          <w:lang w:eastAsia="ru-RU" w:bidi="ru-RU"/>
        </w:rPr>
      </w:pPr>
      <w:r w:rsidRPr="009B257F">
        <w:rPr>
          <w:rFonts w:ascii="Times New Roman" w:eastAsia="Arial" w:hAnsi="Times New Roman" w:cs="Times New Roman"/>
          <w:color w:val="000000"/>
          <w:sz w:val="28"/>
          <w:szCs w:val="28"/>
          <w:lang w:eastAsia="ru-RU" w:bidi="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в сфере благоустройства, иных участников контрольного мероприятия.</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lastRenderedPageBreak/>
        <w:t>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осуществляющее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lang w:eastAsia="zh-CN"/>
        </w:rPr>
      </w:pPr>
      <w:r w:rsidRPr="009B257F">
        <w:rPr>
          <w:rFonts w:ascii="Times New Roman" w:eastAsia="Times New Roman" w:hAnsi="Times New Roman" w:cs="Times New Roman"/>
          <w:color w:val="000000"/>
          <w:sz w:val="28"/>
          <w:szCs w:val="28"/>
          <w:lang w:eastAsia="zh-CN"/>
        </w:rPr>
        <w:t xml:space="preserve">3.11. Обязательный профилактический визит не предусматривает отказ контролируемого лица от его проведения. </w:t>
      </w:r>
      <w:r w:rsidRPr="009B257F">
        <w:rPr>
          <w:rFonts w:ascii="Times New Roman" w:eastAsia="Times New Roman" w:hAnsi="Times New Roman" w:cs="Times New Roman"/>
          <w:iCs/>
          <w:sz w:val="28"/>
          <w:szCs w:val="28"/>
          <w:lang w:eastAsia="zh-CN"/>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6" w:history="1">
        <w:r w:rsidRPr="008A2E62">
          <w:rPr>
            <w:rFonts w:ascii="Times New Roman" w:eastAsia="Times New Roman" w:hAnsi="Times New Roman" w:cs="Times New Roman"/>
            <w:iCs/>
            <w:sz w:val="28"/>
            <w:szCs w:val="28"/>
            <w:lang w:eastAsia="zh-CN"/>
          </w:rPr>
          <w:t>частью 5 статьи 21</w:t>
        </w:r>
      </w:hyperlink>
      <w:r w:rsidRPr="009B257F">
        <w:rPr>
          <w:rFonts w:ascii="Times New Roman" w:eastAsia="Times New Roman" w:hAnsi="Times New Roman" w:cs="Times New Roman"/>
          <w:iCs/>
          <w:sz w:val="28"/>
          <w:szCs w:val="28"/>
          <w:lang w:eastAsia="zh-CN"/>
        </w:rPr>
        <w:t xml:space="preserve"> Федерального закона от 31.07.2020</w:t>
      </w:r>
      <w:r w:rsidR="008A2E62">
        <w:rPr>
          <w:rFonts w:ascii="Times New Roman" w:eastAsia="Times New Roman" w:hAnsi="Times New Roman" w:cs="Times New Roman"/>
          <w:iCs/>
          <w:sz w:val="28"/>
          <w:szCs w:val="28"/>
          <w:lang w:eastAsia="zh-CN"/>
        </w:rPr>
        <w:t xml:space="preserve"> года</w:t>
      </w:r>
      <w:r w:rsidRPr="009B257F">
        <w:rPr>
          <w:rFonts w:ascii="Times New Roman" w:eastAsia="Times New Roman" w:hAnsi="Times New Roman" w:cs="Times New Roman"/>
          <w:iCs/>
          <w:sz w:val="28"/>
          <w:szCs w:val="28"/>
          <w:lang w:eastAsia="zh-CN"/>
        </w:rPr>
        <w:t xml:space="preserve"> № 248-ФЗ «О 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Срок проведения обязательного профилактического визита не может превышать десять рабочих дней.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lastRenderedPageBreak/>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3.13.</w:t>
      </w:r>
      <w:r w:rsidRPr="009B257F">
        <w:rPr>
          <w:rFonts w:ascii="Times New Roman" w:eastAsia="Times New Roman" w:hAnsi="Times New Roman" w:cs="Times New Roman"/>
          <w:sz w:val="24"/>
          <w:szCs w:val="24"/>
          <w:lang w:eastAsia="ru-RU"/>
        </w:rPr>
        <w:t xml:space="preserve"> </w:t>
      </w:r>
      <w:r w:rsidRPr="009B257F">
        <w:rPr>
          <w:rFonts w:ascii="Times New Roman" w:eastAsia="Times New Roman" w:hAnsi="Times New Roman" w:cs="Times New Roman"/>
          <w:color w:val="000000"/>
          <w:sz w:val="28"/>
          <w:szCs w:val="28"/>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9B257F" w:rsidRPr="009B257F" w:rsidRDefault="009B257F" w:rsidP="009B257F">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9B257F">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4.1. При осуществлении контроля в сфере благоустройства администрацией проводятся следующие виды контрольных мероприятий и контрольных действий в рамках указанных мероприятий: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B257F">
        <w:rPr>
          <w:rFonts w:ascii="Times New Roman" w:eastAsia="Times New Roman" w:hAnsi="Times New Roman" w:cs="Times New Roman"/>
          <w:color w:val="000000"/>
          <w:sz w:val="28"/>
          <w:szCs w:val="28"/>
          <w:lang w:eastAsia="zh-CN"/>
        </w:rPr>
        <w:t xml:space="preserve">3) документарная проверка (посредством получения письменных объяснений, истребования документов, </w:t>
      </w:r>
      <w:r w:rsidRPr="009B257F">
        <w:rPr>
          <w:rFonts w:ascii="Times New Roman" w:eastAsia="Times New Roman" w:hAnsi="Times New Roman" w:cs="Times New Roman"/>
          <w:iCs/>
          <w:sz w:val="28"/>
          <w:szCs w:val="28"/>
          <w:lang w:eastAsia="zh-CN"/>
        </w:rPr>
        <w:t>если имеющихся в распоряжении у контрольного (надзорного) органа сведений и документов недостаточно</w:t>
      </w:r>
      <w:r w:rsidRPr="009B257F">
        <w:rPr>
          <w:rFonts w:ascii="Times New Roman" w:eastAsia="Times New Roman" w:hAnsi="Times New Roman" w:cs="Times New Roman"/>
          <w:sz w:val="28"/>
          <w:szCs w:val="28"/>
          <w:lang w:eastAsia="zh-CN"/>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9B257F">
        <w:rPr>
          <w:rFonts w:ascii="Times New Roman" w:eastAsia="Times New Roman" w:hAnsi="Times New Roman" w:cs="Times New Roman"/>
          <w:color w:val="000000"/>
          <w:sz w:val="28"/>
          <w:szCs w:val="28"/>
          <w:shd w:val="clear" w:color="auto" w:fill="FFFFFF"/>
          <w:lang w:eastAsia="ru-RU"/>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sidRPr="009B257F">
        <w:rPr>
          <w:rFonts w:ascii="Times New Roman" w:eastAsia="Times New Roman" w:hAnsi="Times New Roman" w:cs="Times New Roman"/>
          <w:color w:val="000000"/>
          <w:sz w:val="28"/>
          <w:szCs w:val="28"/>
          <w:shd w:val="clear" w:color="auto" w:fill="FFFFFF"/>
          <w:lang w:eastAsia="ru-RU"/>
        </w:rPr>
        <w:lastRenderedPageBreak/>
        <w:t>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B257F">
        <w:rPr>
          <w:rFonts w:ascii="Times New Roman" w:eastAsia="Times New Roman" w:hAnsi="Times New Roman" w:cs="Times New Roman"/>
          <w:color w:val="000000"/>
          <w:sz w:val="28"/>
          <w:szCs w:val="28"/>
          <w:lang w:eastAsia="ru-RU"/>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4.3.  Основанием для проведения контрольных мероприятий, за исключением случаев, указанных в пункте 4.4 настоящего Положения, является:</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9B257F" w:rsidRPr="009B257F" w:rsidRDefault="009B257F" w:rsidP="009B257F">
      <w:pPr>
        <w:spacing w:after="0" w:line="240" w:lineRule="auto"/>
        <w:ind w:firstLine="720"/>
        <w:jc w:val="both"/>
        <w:rPr>
          <w:rFonts w:ascii="Times New Roman" w:eastAsia="Times New Roman" w:hAnsi="Times New Roman" w:cs="Times New Roman"/>
          <w:iCs/>
          <w:sz w:val="28"/>
          <w:szCs w:val="28"/>
          <w:lang w:eastAsia="ru-RU"/>
        </w:rPr>
      </w:pPr>
      <w:r w:rsidRPr="009B257F">
        <w:rPr>
          <w:rFonts w:ascii="Times New Roman" w:eastAsia="Times New Roman" w:hAnsi="Times New Roman" w:cs="Times New Roman"/>
          <w:sz w:val="28"/>
          <w:szCs w:val="28"/>
          <w:lang w:eastAsia="ru-RU"/>
        </w:rPr>
        <w:t xml:space="preserve">7) </w:t>
      </w:r>
      <w:r w:rsidRPr="009B257F">
        <w:rPr>
          <w:rFonts w:ascii="Times New Roman" w:eastAsia="Times New Roman" w:hAnsi="Times New Roman" w:cs="Times New Roman"/>
          <w:iCs/>
          <w:sz w:val="28"/>
          <w:szCs w:val="28"/>
          <w:lang w:eastAsia="ru-RU"/>
        </w:rPr>
        <w:t>выявление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w:t>
      </w:r>
    </w:p>
    <w:p w:rsidR="009B257F" w:rsidRPr="009B257F" w:rsidRDefault="009B257F" w:rsidP="009B257F">
      <w:pPr>
        <w:spacing w:after="0" w:line="240" w:lineRule="auto"/>
        <w:ind w:firstLine="720"/>
        <w:jc w:val="both"/>
        <w:rPr>
          <w:rFonts w:ascii="Times New Roman" w:eastAsia="Times New Roman" w:hAnsi="Times New Roman" w:cs="Times New Roman"/>
          <w:iCs/>
          <w:sz w:val="28"/>
          <w:szCs w:val="28"/>
          <w:lang w:eastAsia="ru-RU"/>
        </w:rPr>
      </w:pPr>
      <w:r w:rsidRPr="009B257F">
        <w:rPr>
          <w:rFonts w:ascii="Times New Roman" w:eastAsia="Times New Roman" w:hAnsi="Times New Roman" w:cs="Times New Roman"/>
          <w:sz w:val="28"/>
          <w:szCs w:val="28"/>
          <w:lang w:eastAsia="ru-RU"/>
        </w:rPr>
        <w:t xml:space="preserve"> </w:t>
      </w:r>
      <w:r w:rsidRPr="009B257F">
        <w:rPr>
          <w:rFonts w:ascii="Times New Roman" w:eastAsia="Times New Roman" w:hAnsi="Times New Roman" w:cs="Times New Roman"/>
          <w:iCs/>
          <w:sz w:val="28"/>
          <w:szCs w:val="28"/>
          <w:lang w:eastAsia="ru-RU"/>
        </w:rPr>
        <w:t>Оценка исполнения решения, принятого по итогам контрольных (надзорных) мероприятий проводится  в соответствии со статьей 95 Федерального закона от 31.07.2020</w:t>
      </w:r>
      <w:r w:rsidR="008A2E62">
        <w:rPr>
          <w:rFonts w:ascii="Times New Roman" w:eastAsia="Times New Roman" w:hAnsi="Times New Roman" w:cs="Times New Roman"/>
          <w:iCs/>
          <w:sz w:val="28"/>
          <w:szCs w:val="28"/>
          <w:lang w:eastAsia="ru-RU"/>
        </w:rPr>
        <w:t xml:space="preserve"> года</w:t>
      </w:r>
      <w:r w:rsidRPr="009B257F">
        <w:rPr>
          <w:rFonts w:ascii="Times New Roman" w:eastAsia="Times New Roman" w:hAnsi="Times New Roman" w:cs="Times New Roman"/>
          <w:iCs/>
          <w:sz w:val="28"/>
          <w:szCs w:val="28"/>
          <w:lang w:eastAsia="ru-RU"/>
        </w:rPr>
        <w:t xml:space="preserve"> № 248-ФЗ «О государственном контроле (надзоре) и муниципальном контроле в Российской Федерации».</w:t>
      </w:r>
    </w:p>
    <w:p w:rsidR="009B257F" w:rsidRPr="009B257F" w:rsidRDefault="009B257F" w:rsidP="009B257F">
      <w:pPr>
        <w:spacing w:after="0" w:line="240" w:lineRule="auto"/>
        <w:ind w:firstLine="720"/>
        <w:jc w:val="both"/>
        <w:rPr>
          <w:rFonts w:ascii="Times New Roman" w:eastAsia="Times New Roman" w:hAnsi="Times New Roman" w:cs="Times New Roman"/>
          <w:color w:val="000000"/>
          <w:sz w:val="28"/>
          <w:szCs w:val="28"/>
          <w:lang w:eastAsia="ru-RU"/>
        </w:rPr>
      </w:pP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4.4. </w:t>
      </w:r>
      <w:r w:rsidRPr="009B257F">
        <w:rPr>
          <w:rFonts w:ascii="Times New Roman" w:eastAsia="Times New Roman" w:hAnsi="Times New Roman" w:cs="Times New Roman"/>
          <w:color w:val="000000"/>
          <w:sz w:val="28"/>
          <w:szCs w:val="28"/>
          <w:shd w:val="clear" w:color="auto" w:fill="FFFFFF"/>
          <w:lang w:eastAsia="zh-CN"/>
        </w:rPr>
        <w:t xml:space="preserve">Контрольные мероприятия без взаимодействия с контролируемыми лицами проводятся </w:t>
      </w:r>
      <w:r w:rsidRPr="009B257F">
        <w:rPr>
          <w:rFonts w:ascii="Times New Roman" w:eastAsia="Times New Roman" w:hAnsi="Times New Roman" w:cs="Times New Roman"/>
          <w:color w:val="000000"/>
          <w:sz w:val="28"/>
          <w:szCs w:val="28"/>
          <w:lang w:eastAsia="zh-CN"/>
        </w:rPr>
        <w:t>должностными лицами, осуществляющими контроль,</w:t>
      </w:r>
      <w:r w:rsidRPr="009B257F">
        <w:rPr>
          <w:rFonts w:ascii="Times New Roman" w:eastAsia="Times New Roman" w:hAnsi="Times New Roman" w:cs="Times New Roman"/>
          <w:color w:val="000000"/>
          <w:sz w:val="28"/>
          <w:szCs w:val="28"/>
          <w:shd w:val="clear" w:color="auto" w:fill="FFFFFF"/>
          <w:lang w:eastAsia="zh-CN"/>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9B257F">
        <w:rPr>
          <w:rFonts w:ascii="Times New Roman" w:eastAsia="Times New Roman" w:hAnsi="Times New Roman" w:cs="Times New Roman"/>
          <w:color w:val="000000"/>
          <w:sz w:val="28"/>
          <w:szCs w:val="28"/>
          <w:lang w:eastAsia="zh-CN"/>
        </w:rPr>
        <w:t xml:space="preserve">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w:t>
      </w:r>
      <w:r w:rsidRPr="009B257F">
        <w:rPr>
          <w:rFonts w:ascii="Times New Roman" w:eastAsia="Times New Roman" w:hAnsi="Times New Roman" w:cs="Times New Roman"/>
          <w:color w:val="000000"/>
          <w:sz w:val="28"/>
          <w:szCs w:val="28"/>
          <w:lang w:eastAsia="zh-CN"/>
        </w:rPr>
        <w:lastRenderedPageBreak/>
        <w:t>«О государственном контроле (надзоре) и муниципальном контроле в Российской Федерации»</w:t>
      </w:r>
      <w:r w:rsidRPr="009B257F">
        <w:rPr>
          <w:rFonts w:ascii="Times New Roman" w:eastAsia="Times New Roman" w:hAnsi="Times New Roman" w:cs="Times New Roman"/>
          <w:color w:val="000000"/>
          <w:sz w:val="28"/>
          <w:szCs w:val="28"/>
          <w:shd w:val="clear" w:color="auto" w:fill="FFFFFF"/>
          <w:lang w:eastAsia="zh-CN"/>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lang w:eastAsia="zh-CN"/>
        </w:rPr>
      </w:pPr>
      <w:r w:rsidRPr="009B257F">
        <w:rPr>
          <w:rFonts w:ascii="Times New Roman" w:eastAsia="Times New Roman" w:hAnsi="Times New Roman" w:cs="Times New Roman"/>
          <w:sz w:val="28"/>
          <w:szCs w:val="28"/>
          <w:lang w:eastAsia="zh-CN"/>
        </w:rPr>
        <w:t>4.5. Индикаторы риска нарушения обязательных требований указаны в приложении № 2 к настоящему Положению</w:t>
      </w:r>
      <w:r w:rsidRPr="009B257F">
        <w:rPr>
          <w:rFonts w:ascii="Times New Roman" w:eastAsia="Times New Roman" w:hAnsi="Times New Roman" w:cs="Times New Roman"/>
          <w:color w:val="007BB8"/>
          <w:sz w:val="28"/>
          <w:szCs w:val="28"/>
          <w:lang w:eastAsia="zh-CN"/>
        </w:rPr>
        <w:t xml:space="preserve"> </w:t>
      </w:r>
      <w:r w:rsidRPr="009B257F">
        <w:rPr>
          <w:rFonts w:ascii="Times New Roman" w:eastAsia="Times New Roman" w:hAnsi="Times New Roman" w:cs="Times New Roman"/>
          <w:sz w:val="28"/>
          <w:szCs w:val="28"/>
          <w:lang w:eastAsia="zh-CN"/>
        </w:rPr>
        <w:t xml:space="preserve">и </w:t>
      </w:r>
      <w:r w:rsidRPr="009B257F">
        <w:rPr>
          <w:rFonts w:ascii="Times New Roman" w:eastAsia="Times New Roman" w:hAnsi="Times New Roman" w:cs="Times New Roman"/>
          <w:iCs/>
          <w:sz w:val="28"/>
          <w:szCs w:val="28"/>
          <w:lang w:eastAsia="zh-CN"/>
        </w:rPr>
        <w:t>может содержать конкретные значения параметров объектов контроля либо порядок их расчета и (или) применения индикаторов риска.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shd w:val="clear" w:color="auto" w:fill="FFFFFF"/>
          <w:lang w:eastAsia="zh-CN"/>
        </w:rPr>
        <w:t xml:space="preserve">При выявлении соответствия объекта контроля параметрам, утвержденным </w:t>
      </w:r>
      <w:r w:rsidRPr="009B257F">
        <w:rPr>
          <w:rFonts w:ascii="Times New Roman" w:eastAsia="Times New Roman" w:hAnsi="Times New Roman" w:cs="Times New Roman"/>
          <w:iCs/>
          <w:sz w:val="28"/>
          <w:szCs w:val="28"/>
          <w:shd w:val="clear" w:color="auto" w:fill="FFFFFF"/>
          <w:lang w:eastAsia="zh-CN"/>
        </w:rPr>
        <w:t>перечнями</w:t>
      </w:r>
      <w:r w:rsidRPr="009B257F">
        <w:rPr>
          <w:rFonts w:ascii="Times New Roman" w:eastAsia="Times New Roman" w:hAnsi="Times New Roman" w:cs="Times New Roman"/>
          <w:sz w:val="28"/>
          <w:szCs w:val="28"/>
          <w:shd w:val="clear" w:color="auto" w:fill="FFFFFF"/>
          <w:lang w:eastAsia="zh-CN"/>
        </w:rPr>
        <w:t xml:space="preserve"> </w:t>
      </w:r>
      <w:r w:rsidRPr="009B257F">
        <w:rPr>
          <w:rFonts w:ascii="Times New Roman" w:eastAsia="Times New Roman" w:hAnsi="Times New Roman" w:cs="Times New Roman"/>
          <w:iCs/>
          <w:sz w:val="28"/>
          <w:szCs w:val="28"/>
          <w:shd w:val="clear" w:color="auto" w:fill="FFFFFF"/>
          <w:lang w:eastAsia="zh-CN"/>
        </w:rPr>
        <w:t>индикаторов</w:t>
      </w:r>
      <w:r w:rsidRPr="009B257F">
        <w:rPr>
          <w:rFonts w:ascii="Times New Roman" w:eastAsia="Times New Roman" w:hAnsi="Times New Roman" w:cs="Times New Roman"/>
          <w:color w:val="000000"/>
          <w:sz w:val="28"/>
          <w:szCs w:val="28"/>
          <w:shd w:val="clear" w:color="auto" w:fill="FFFFFF"/>
          <w:lang w:eastAsia="zh-CN"/>
        </w:rPr>
        <w:t xml:space="preserve"> риска нарушения обязательных требований, или отклонения объекта контроля от таких параметров </w:t>
      </w:r>
      <w:r w:rsidRPr="009B257F">
        <w:rPr>
          <w:rFonts w:ascii="Times New Roman" w:eastAsia="Times New Roman" w:hAnsi="Times New Roman" w:cs="Times New Roman"/>
          <w:color w:val="000000"/>
          <w:sz w:val="28"/>
          <w:szCs w:val="28"/>
          <w:lang w:eastAsia="zh-CN"/>
        </w:rPr>
        <w:t>должностное лицо, осуществляющее контроль,</w:t>
      </w:r>
      <w:r w:rsidRPr="009B257F">
        <w:rPr>
          <w:rFonts w:ascii="Times New Roman" w:eastAsia="Times New Roman" w:hAnsi="Times New Roman" w:cs="Times New Roman"/>
          <w:color w:val="000000"/>
          <w:sz w:val="28"/>
          <w:szCs w:val="28"/>
          <w:shd w:val="clear" w:color="auto" w:fill="FFFFFF"/>
          <w:lang w:eastAsia="zh-CN"/>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в </w:t>
      </w:r>
      <w:r w:rsidRPr="009B257F">
        <w:rPr>
          <w:rFonts w:ascii="Times New Roman" w:eastAsia="Times New Roman" w:hAnsi="Times New Roman" w:cs="Times New Roman"/>
          <w:sz w:val="28"/>
          <w:szCs w:val="28"/>
          <w:lang w:eastAsia="zh-CN"/>
        </w:rPr>
        <w:t xml:space="preserve">виде задания главы  (заместителя главы)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Times New Roman" w:hAnsi="Times New Roman" w:cs="Times New Roman"/>
          <w:sz w:val="28"/>
          <w:szCs w:val="28"/>
          <w:lang w:eastAsia="zh-CN"/>
        </w:rPr>
        <w:t xml:space="preserve"> </w:t>
      </w:r>
      <w:r w:rsidRPr="009B257F">
        <w:rPr>
          <w:rFonts w:ascii="Times New Roman" w:eastAsia="Times New Roman" w:hAnsi="Times New Roman" w:cs="Times New Roman"/>
          <w:sz w:val="28"/>
          <w:szCs w:val="28"/>
          <w:lang w:eastAsia="zh-CN"/>
        </w:rPr>
        <w:t>муниципального района</w:t>
      </w:r>
      <w:r w:rsidRPr="009B257F">
        <w:rPr>
          <w:rFonts w:ascii="Times New Roman" w:eastAsia="Times New Roman" w:hAnsi="Times New Roman" w:cs="Times New Roman"/>
          <w:color w:val="000000"/>
          <w:sz w:val="28"/>
          <w:szCs w:val="28"/>
          <w:lang w:eastAsia="zh-CN"/>
        </w:rPr>
        <w:t xml:space="preserve"> Кинельский Самарской области о проведении контрольного мероприятия.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lang w:eastAsia="zh-CN"/>
        </w:rPr>
      </w:pPr>
      <w:r w:rsidRPr="009B257F">
        <w:rPr>
          <w:rFonts w:ascii="Times New Roman" w:eastAsia="Times New Roman" w:hAnsi="Times New Roman" w:cs="Times New Roman"/>
          <w:iCs/>
          <w:sz w:val="28"/>
          <w:szCs w:val="28"/>
          <w:lang w:eastAsia="zh-C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К</w:t>
      </w:r>
      <w:r w:rsidRPr="009B257F">
        <w:rPr>
          <w:rFonts w:ascii="Times New Roman" w:eastAsia="Times New Roman" w:hAnsi="Times New Roman" w:cs="Times New Roman"/>
          <w:color w:val="000000"/>
          <w:sz w:val="28"/>
          <w:szCs w:val="28"/>
          <w:shd w:val="clear" w:color="auto" w:fill="FFFFFF"/>
          <w:lang w:eastAsia="zh-CN"/>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7" w:anchor="/document/12191208/entry/5000" w:history="1">
        <w:r w:rsidRPr="009B257F">
          <w:rPr>
            <w:rFonts w:ascii="Times New Roman" w:eastAsia="Times New Roman" w:hAnsi="Times New Roman" w:cs="Times New Roman"/>
            <w:color w:val="000000"/>
            <w:sz w:val="28"/>
            <w:szCs w:val="28"/>
            <w:shd w:val="clear" w:color="auto" w:fill="FFFFFF"/>
            <w:lang w:eastAsia="zh-CN"/>
          </w:rPr>
          <w:t>правилами</w:t>
        </w:r>
      </w:hyperlink>
      <w:r w:rsidRPr="009B257F">
        <w:rPr>
          <w:rFonts w:ascii="Times New Roman" w:eastAsia="Times New Roman" w:hAnsi="Times New Roman" w:cs="Times New Roman"/>
          <w:color w:val="000000"/>
          <w:sz w:val="28"/>
          <w:szCs w:val="28"/>
          <w:shd w:val="clear" w:color="auto" w:fill="FFFFFF"/>
          <w:lang w:eastAsia="zh-CN"/>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sidRPr="009B257F">
        <w:rPr>
          <w:rFonts w:ascii="Times New Roman" w:eastAsia="Times New Roman" w:hAnsi="Times New Roman" w:cs="Times New Roman"/>
          <w:color w:val="000000"/>
          <w:sz w:val="28"/>
          <w:szCs w:val="28"/>
          <w:lang w:eastAsia="zh-CN"/>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w:t>
      </w:r>
      <w:hyperlink r:id="rId8" w:history="1">
        <w:r w:rsidRPr="009B257F">
          <w:rPr>
            <w:rFonts w:ascii="Times New Roman" w:eastAsia="Times New Roman" w:hAnsi="Times New Roman" w:cs="Times New Roman"/>
            <w:color w:val="000000"/>
            <w:sz w:val="28"/>
            <w:szCs w:val="28"/>
            <w:lang w:eastAsia="zh-CN"/>
          </w:rPr>
          <w:t>законом</w:t>
        </w:r>
      </w:hyperlink>
      <w:r w:rsidRPr="009B257F">
        <w:rPr>
          <w:rFonts w:ascii="Times New Roman" w:eastAsia="Times New Roman" w:hAnsi="Times New Roman" w:cs="Times New Roman"/>
          <w:color w:val="000000"/>
          <w:sz w:val="28"/>
          <w:szCs w:val="28"/>
          <w:lang w:eastAsia="zh-CN"/>
        </w:rPr>
        <w:t xml:space="preserve">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4.8.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B257F">
        <w:rPr>
          <w:rFonts w:ascii="Times New Roman" w:eastAsia="Times New Roman" w:hAnsi="Times New Roman" w:cs="Times New Roman"/>
          <w:color w:val="000000"/>
          <w:sz w:val="28"/>
          <w:szCs w:val="28"/>
          <w:shd w:val="clear" w:color="auto" w:fill="FFFFFF"/>
          <w:lang w:eastAsia="ru-RU"/>
        </w:rPr>
        <w:lastRenderedPageBreak/>
        <w:t>распоряжением Правительства Российской Федерации от 19.04.2016</w:t>
      </w:r>
      <w:r w:rsidR="008A2E62">
        <w:rPr>
          <w:rFonts w:ascii="Times New Roman" w:eastAsia="Times New Roman" w:hAnsi="Times New Roman" w:cs="Times New Roman"/>
          <w:color w:val="000000"/>
          <w:sz w:val="28"/>
          <w:szCs w:val="28"/>
          <w:shd w:val="clear" w:color="auto" w:fill="FFFFFF"/>
          <w:lang w:eastAsia="ru-RU"/>
        </w:rPr>
        <w:t xml:space="preserve"> года        </w:t>
      </w:r>
      <w:r w:rsidRPr="009B257F">
        <w:rPr>
          <w:rFonts w:ascii="Times New Roman" w:eastAsia="Times New Roman" w:hAnsi="Times New Roman" w:cs="Times New Roman"/>
          <w:color w:val="000000"/>
          <w:sz w:val="28"/>
          <w:szCs w:val="28"/>
          <w:shd w:val="clear" w:color="auto" w:fill="FFFFFF"/>
          <w:lang w:eastAsia="ru-RU"/>
        </w:rPr>
        <w:t xml:space="preserve"> №</w:t>
      </w:r>
      <w:r w:rsidR="008A2E62">
        <w:rPr>
          <w:rFonts w:ascii="Times New Roman" w:eastAsia="Times New Roman" w:hAnsi="Times New Roman" w:cs="Times New Roman"/>
          <w:color w:val="000000"/>
          <w:sz w:val="28"/>
          <w:szCs w:val="28"/>
          <w:shd w:val="clear" w:color="auto" w:fill="FFFFFF"/>
          <w:lang w:eastAsia="ru-RU"/>
        </w:rPr>
        <w:t xml:space="preserve"> </w:t>
      </w:r>
      <w:r w:rsidRPr="009B257F">
        <w:rPr>
          <w:rFonts w:ascii="Times New Roman" w:eastAsia="Times New Roman" w:hAnsi="Times New Roman" w:cs="Times New Roman"/>
          <w:color w:val="000000"/>
          <w:sz w:val="28"/>
          <w:szCs w:val="28"/>
          <w:shd w:val="clear" w:color="auto" w:fill="FFFFFF"/>
          <w:lang w:eastAsia="ru-RU"/>
        </w:rPr>
        <w:t>724-р</w:t>
      </w:r>
      <w:r w:rsidR="008A2E62">
        <w:rPr>
          <w:rFonts w:ascii="Times New Roman" w:eastAsia="Times New Roman" w:hAnsi="Times New Roman" w:cs="Times New Roman"/>
          <w:color w:val="000000"/>
          <w:sz w:val="28"/>
          <w:szCs w:val="28"/>
          <w:shd w:val="clear" w:color="auto" w:fill="FFFFFF"/>
          <w:lang w:eastAsia="ru-RU"/>
        </w:rPr>
        <w:t xml:space="preserve"> </w:t>
      </w:r>
      <w:r w:rsidRPr="009B257F">
        <w:rPr>
          <w:rFonts w:ascii="Times New Roman" w:eastAsia="Times New Roman" w:hAnsi="Times New Roman" w:cs="Times New Roman"/>
          <w:color w:val="000000"/>
          <w:sz w:val="28"/>
          <w:szCs w:val="28"/>
          <w:shd w:val="clear" w:color="auto" w:fill="FFFFFF"/>
          <w:lang w:eastAsia="ru-RU"/>
        </w:rPr>
        <w:t>перечнем</w:t>
      </w:r>
      <w:r w:rsidR="008A2E62">
        <w:rPr>
          <w:rFonts w:ascii="Times New Roman" w:eastAsia="Times New Roman" w:hAnsi="Times New Roman" w:cs="Times New Roman"/>
          <w:color w:val="000000"/>
          <w:sz w:val="28"/>
          <w:szCs w:val="28"/>
          <w:shd w:val="clear" w:color="auto" w:fill="FFFFFF"/>
          <w:lang w:eastAsia="ru-RU"/>
        </w:rPr>
        <w:t xml:space="preserve"> </w:t>
      </w:r>
      <w:r w:rsidRPr="009B257F">
        <w:rPr>
          <w:rFonts w:ascii="Times New Roman" w:eastAsia="Times New Roman" w:hAnsi="Times New Roman" w:cs="Times New Roman"/>
          <w:color w:val="000000"/>
          <w:sz w:val="28"/>
          <w:szCs w:val="28"/>
          <w:shd w:val="clear" w:color="auto" w:fill="FFFFFF"/>
          <w:lang w:eastAsia="ru-RU"/>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sidRPr="009B257F">
        <w:rPr>
          <w:rFonts w:ascii="Times New Roman" w:eastAsia="Times New Roman" w:hAnsi="Times New Roman" w:cs="Times New Roman"/>
          <w:color w:val="000000"/>
          <w:sz w:val="28"/>
          <w:szCs w:val="28"/>
          <w:lang w:eastAsia="ru-RU"/>
        </w:rPr>
        <w:t>утвержденными постановлением Правительства Российской Федерации от 06.03.2021</w:t>
      </w:r>
      <w:r w:rsidR="008A2E62">
        <w:rPr>
          <w:rFonts w:ascii="Times New Roman" w:eastAsia="Times New Roman" w:hAnsi="Times New Roman" w:cs="Times New Roman"/>
          <w:color w:val="000000"/>
          <w:sz w:val="28"/>
          <w:szCs w:val="28"/>
          <w:lang w:eastAsia="ru-RU"/>
        </w:rPr>
        <w:t xml:space="preserve"> года</w:t>
      </w:r>
      <w:r w:rsidRPr="009B257F">
        <w:rPr>
          <w:rFonts w:ascii="Times New Roman" w:eastAsia="Times New Roman" w:hAnsi="Times New Roman" w:cs="Times New Roman"/>
          <w:color w:val="000000"/>
          <w:sz w:val="28"/>
          <w:szCs w:val="28"/>
          <w:lang w:eastAsia="ru-RU"/>
        </w:rPr>
        <w:t xml:space="preserve"> № 338 </w:t>
      </w:r>
      <w:hyperlink r:id="rId9" w:history="1">
        <w:r w:rsidRPr="008A2E62">
          <w:rPr>
            <w:rFonts w:ascii="Times New Roman" w:eastAsia="Times New Roman" w:hAnsi="Times New Roman" w:cs="Times New Roman"/>
            <w:color w:val="000000"/>
            <w:sz w:val="28"/>
            <w:szCs w:val="28"/>
            <w:lang w:eastAsia="ru-RU"/>
          </w:rPr>
          <w:t>Правилами</w:t>
        </w:r>
      </w:hyperlink>
      <w:r w:rsidRPr="009B257F">
        <w:rPr>
          <w:rFonts w:ascii="Times New Roman" w:eastAsia="Times New Roman" w:hAnsi="Times New Roman" w:cs="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9B257F" w:rsidRPr="009B257F" w:rsidRDefault="009B257F" w:rsidP="009B257F">
      <w:pPr>
        <w:suppressAutoHyphens/>
        <w:autoSpaceDE w:val="0"/>
        <w:spacing w:after="0" w:line="240" w:lineRule="auto"/>
        <w:ind w:firstLine="709"/>
        <w:jc w:val="both"/>
        <w:rPr>
          <w:rFonts w:ascii="Arial" w:eastAsia="Times New Roman" w:hAnsi="Arial" w:cs="Arial"/>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4.9. </w:t>
      </w:r>
      <w:r w:rsidRPr="009B257F">
        <w:rPr>
          <w:rFonts w:ascii="Times New Roman" w:eastAsia="Times New Roman" w:hAnsi="Times New Roman" w:cs="Times New Roman"/>
          <w:color w:val="000000"/>
          <w:sz w:val="28"/>
          <w:szCs w:val="2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w:t>
      </w:r>
      <w:r w:rsidRPr="009B257F">
        <w:rPr>
          <w:rFonts w:ascii="Times New Roman" w:eastAsia="Times New Roman" w:hAnsi="Times New Roman" w:cs="Times New Roman"/>
          <w:color w:val="000000"/>
          <w:sz w:val="28"/>
          <w:szCs w:val="28"/>
          <w:lang w:eastAsia="zh-CN"/>
        </w:rPr>
        <w:t>уважительных причин для отсутствия контролируемого лица (болезнь</w:t>
      </w:r>
      <w:r w:rsidRPr="009B257F">
        <w:rPr>
          <w:rFonts w:ascii="Times New Roman" w:eastAsia="Times New Roman" w:hAnsi="Times New Roman" w:cs="Times New Roman"/>
          <w:color w:val="000000"/>
          <w:sz w:val="28"/>
          <w:szCs w:val="28"/>
          <w:shd w:val="clear" w:color="auto" w:fill="FFFFFF"/>
          <w:lang w:eastAsia="zh-CN"/>
        </w:rPr>
        <w:t xml:space="preserve"> контролируемого лица</w:t>
      </w:r>
      <w:r w:rsidRPr="009B257F">
        <w:rPr>
          <w:rFonts w:ascii="Times New Roman" w:eastAsia="Times New Roman" w:hAnsi="Times New Roman" w:cs="Times New Roman"/>
          <w:color w:val="000000"/>
          <w:sz w:val="28"/>
          <w:szCs w:val="28"/>
          <w:lang w:eastAsia="zh-CN"/>
        </w:rPr>
        <w:t>, его командировка и т.п.) при проведении</w:t>
      </w:r>
      <w:r w:rsidRPr="009B257F">
        <w:rPr>
          <w:rFonts w:ascii="Times New Roman" w:eastAsia="Times New Roman" w:hAnsi="Times New Roman" w:cs="Times New Roman"/>
          <w:color w:val="000000"/>
          <w:sz w:val="28"/>
          <w:szCs w:val="28"/>
          <w:shd w:val="clear" w:color="auto" w:fill="FFFFFF"/>
          <w:lang w:eastAsia="zh-CN"/>
        </w:rPr>
        <w:t xml:space="preserve"> контрольного мероприятия</w:t>
      </w:r>
      <w:r w:rsidRPr="009B257F">
        <w:rPr>
          <w:rFonts w:ascii="Times New Roman" w:eastAsia="Times New Roman" w:hAnsi="Times New Roman" w:cs="Times New Roman"/>
          <w:color w:val="000000"/>
          <w:sz w:val="28"/>
          <w:szCs w:val="28"/>
          <w:lang w:eastAsia="zh-CN"/>
        </w:rPr>
        <w:t>.</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4.10. Срок проведения выездной проверки не может превышать 10 рабочих дней. </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9B257F" w:rsidRPr="009B257F" w:rsidRDefault="009B257F" w:rsidP="009B25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Аудио- и видеозапись осуществляются в ходе проведения контрольного мероприятия непрерывно, с уведомлением в начале и конце записи о дате, </w:t>
      </w:r>
      <w:r w:rsidRPr="009B257F">
        <w:rPr>
          <w:rFonts w:ascii="Times New Roman" w:eastAsia="Times New Roman" w:hAnsi="Times New Roman" w:cs="Times New Roman"/>
          <w:color w:val="000000"/>
          <w:sz w:val="28"/>
          <w:szCs w:val="28"/>
          <w:lang w:eastAsia="ru-RU"/>
        </w:rPr>
        <w:lastRenderedPageBreak/>
        <w:t>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 xml:space="preserve">4.12.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8A2E62">
          <w:rPr>
            <w:rFonts w:ascii="Times New Roman" w:eastAsia="Times New Roman" w:hAnsi="Times New Roman" w:cs="Times New Roman"/>
            <w:color w:val="000000"/>
            <w:sz w:val="28"/>
            <w:szCs w:val="28"/>
            <w:lang w:eastAsia="zh-CN"/>
          </w:rPr>
          <w:t>частью 2 статьи 90</w:t>
        </w:r>
      </w:hyperlink>
      <w:r w:rsidRPr="008A2E62">
        <w:rPr>
          <w:rFonts w:ascii="Times New Roman" w:eastAsia="Times New Roman" w:hAnsi="Times New Roman" w:cs="Times New Roman"/>
          <w:color w:val="000000"/>
          <w:sz w:val="28"/>
          <w:szCs w:val="28"/>
          <w:lang w:eastAsia="zh-CN"/>
        </w:rPr>
        <w:t xml:space="preserve"> </w:t>
      </w:r>
      <w:r w:rsidRPr="009B257F">
        <w:rPr>
          <w:rFonts w:ascii="Times New Roman" w:eastAsia="Times New Roman" w:hAnsi="Times New Roman" w:cs="Times New Roman"/>
          <w:color w:val="000000"/>
          <w:sz w:val="28"/>
          <w:szCs w:val="28"/>
          <w:lang w:eastAsia="zh-CN"/>
        </w:rPr>
        <w:t>Федерального закона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lang w:eastAsia="zh-CN"/>
        </w:rPr>
      </w:pPr>
      <w:r w:rsidRPr="009B257F">
        <w:rPr>
          <w:rFonts w:ascii="Times New Roman" w:eastAsia="Times New Roman" w:hAnsi="Times New Roman" w:cs="Times New Roman"/>
          <w:color w:val="000000"/>
          <w:sz w:val="28"/>
          <w:szCs w:val="28"/>
          <w:lang w:eastAsia="zh-CN"/>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Pr="009B257F">
        <w:rPr>
          <w:rFonts w:ascii="Times New Roman" w:eastAsia="Times New Roman" w:hAnsi="Times New Roman" w:cs="Times New Roman"/>
          <w:sz w:val="28"/>
          <w:szCs w:val="28"/>
          <w:lang w:eastAsia="zh-CN"/>
        </w:rPr>
        <w:t>,</w:t>
      </w:r>
      <w:r w:rsidRPr="009B257F">
        <w:rPr>
          <w:rFonts w:ascii="Times New Roman" w:eastAsia="Times New Roman" w:hAnsi="Times New Roman" w:cs="Times New Roman"/>
          <w:iCs/>
          <w:sz w:val="28"/>
          <w:szCs w:val="28"/>
          <w:lang w:eastAsia="zh-CN"/>
        </w:rPr>
        <w:t xml:space="preserve">  который оформляется посредством внесения сведений в единый реестр контрольных (надзорных) мероприятий и его подписания.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w:t>
      </w:r>
      <w:r w:rsidR="008A2E62">
        <w:rPr>
          <w:rFonts w:ascii="Times New Roman" w:eastAsia="Times New Roman" w:hAnsi="Times New Roman" w:cs="Times New Roman"/>
          <w:color w:val="000000"/>
          <w:sz w:val="28"/>
          <w:szCs w:val="28"/>
          <w:lang w:eastAsia="ru-RU"/>
        </w:rPr>
        <w:t xml:space="preserve"> года</w:t>
      </w:r>
      <w:r w:rsidRPr="009B257F">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или Правительством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shd w:val="clear" w:color="auto" w:fill="FFFFFF"/>
          <w:lang w:eastAsia="zh-CN"/>
        </w:rPr>
        <w:lastRenderedPageBreak/>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9B257F">
        <w:rPr>
          <w:rFonts w:ascii="Times New Roman" w:eastAsia="Times New Roman" w:hAnsi="Times New Roman" w:cs="Times New Roman"/>
          <w:color w:val="000000"/>
          <w:sz w:val="28"/>
          <w:szCs w:val="28"/>
          <w:lang w:eastAsia="zh-CN"/>
        </w:rPr>
        <w:t>Федерального закона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r w:rsidRPr="009B257F">
        <w:rPr>
          <w:rFonts w:ascii="Times New Roman" w:eastAsia="Times New Roman" w:hAnsi="Times New Roman" w:cs="Times New Roman"/>
          <w:color w:val="000000"/>
          <w:sz w:val="28"/>
          <w:szCs w:val="28"/>
          <w:shd w:val="clear" w:color="auto" w:fill="FFFFFF"/>
          <w:lang w:eastAsia="zh-CN"/>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9B257F">
        <w:rPr>
          <w:rFonts w:ascii="Times New Roman" w:eastAsia="Times New Roman" w:hAnsi="Times New Roman" w:cs="Times New Roman"/>
          <w:color w:val="000000"/>
          <w:sz w:val="28"/>
          <w:szCs w:val="28"/>
          <w:lang w:eastAsia="zh-CN"/>
        </w:rPr>
        <w:t>Федерального закона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r w:rsidRPr="009B257F">
        <w:rPr>
          <w:rFonts w:ascii="Times New Roman" w:eastAsia="Times New Roman" w:hAnsi="Times New Roman" w:cs="Times New Roman"/>
          <w:color w:val="000000"/>
          <w:sz w:val="28"/>
          <w:szCs w:val="28"/>
          <w:shd w:val="clear" w:color="auto" w:fill="FFFFFF"/>
          <w:lang w:eastAsia="zh-CN"/>
        </w:rPr>
        <w:t>.</w:t>
      </w:r>
      <w:r w:rsidRPr="009B257F">
        <w:rPr>
          <w:rFonts w:ascii="Times New Roman" w:eastAsia="Times New Roman" w:hAnsi="Times New Roman" w:cs="Times New Roman"/>
          <w:color w:val="000000"/>
          <w:sz w:val="28"/>
          <w:szCs w:val="28"/>
          <w:lang w:eastAsia="zh-CN"/>
        </w:rPr>
        <w:t xml:space="preserve"> </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B0F0"/>
          <w:sz w:val="28"/>
          <w:szCs w:val="28"/>
          <w:lang w:eastAsia="zh-CN"/>
        </w:rPr>
      </w:pPr>
      <w:r w:rsidRPr="009B257F">
        <w:rPr>
          <w:rFonts w:ascii="Times New Roman" w:eastAsia="Times New Roman" w:hAnsi="Times New Roman" w:cs="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9B257F">
        <w:rPr>
          <w:rFonts w:ascii="Times New Roman" w:eastAsia="Times New Roman" w:hAnsi="Times New Roman" w:cs="Times New Roman"/>
          <w:color w:val="00B0F0"/>
          <w:sz w:val="28"/>
          <w:szCs w:val="28"/>
          <w:lang w:eastAsia="zh-CN"/>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lang w:eastAsia="zh-CN"/>
        </w:rPr>
      </w:pPr>
      <w:r w:rsidRPr="009B257F">
        <w:rPr>
          <w:rFonts w:ascii="Times New Roman" w:eastAsia="Times New Roman" w:hAnsi="Times New Roman" w:cs="Times New Roman"/>
          <w:iCs/>
          <w:sz w:val="28"/>
          <w:szCs w:val="28"/>
          <w:lang w:eastAsia="zh-CN"/>
        </w:rPr>
        <w:t xml:space="preserve">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4.14. Информация о контрольных мероприятиях размещается в Едином реестре контрольных (надзорных) мероприятий.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4.15.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B257F">
        <w:rPr>
          <w:rFonts w:ascii="Times New Roman" w:eastAsia="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B257F">
        <w:rPr>
          <w:rFonts w:ascii="Times New Roman" w:eastAsia="Times New Roman" w:hAnsi="Times New Roman" w:cs="Times New Roman"/>
          <w:color w:val="000000"/>
          <w:sz w:val="28"/>
          <w:szCs w:val="28"/>
          <w:lang w:eastAsia="zh-CN"/>
        </w:rPr>
        <w:t>Единый портал</w:t>
      </w:r>
      <w:r w:rsidRPr="009B257F">
        <w:rPr>
          <w:rFonts w:ascii="Times New Roman" w:eastAsia="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B257F">
        <w:rPr>
          <w:rFonts w:ascii="Times New Roman" w:eastAsia="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B257F">
        <w:rPr>
          <w:rFonts w:ascii="Times New Roman" w:eastAsia="Times New Roman" w:hAnsi="Times New Roman" w:cs="Times New Roman"/>
          <w:color w:val="000000"/>
          <w:sz w:val="28"/>
          <w:szCs w:val="28"/>
          <w:lang w:eastAsia="zh-CN"/>
        </w:rPr>
        <w:t xml:space="preserve"> Указанный гражданин вправе направлять администрации документы на бумажном носителе.</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До 31 декабря 202</w:t>
      </w:r>
      <w:r w:rsidR="008A2E62">
        <w:rPr>
          <w:rFonts w:ascii="Times New Roman" w:eastAsia="Times New Roman" w:hAnsi="Times New Roman" w:cs="Times New Roman"/>
          <w:color w:val="000000"/>
          <w:sz w:val="28"/>
          <w:szCs w:val="28"/>
          <w:lang w:eastAsia="zh-CN"/>
        </w:rPr>
        <w:t>6</w:t>
      </w:r>
      <w:r w:rsidRPr="009B257F">
        <w:rPr>
          <w:rFonts w:ascii="Times New Roman" w:eastAsia="Times New Roman" w:hAnsi="Times New Roman" w:cs="Times New Roman"/>
          <w:color w:val="000000"/>
          <w:sz w:val="28"/>
          <w:szCs w:val="28"/>
          <w:lang w:eastAsia="zh-CN"/>
        </w:rPr>
        <w:t xml:space="preserve"> года информирование контролируемого лица о совершаемых должностными лицами, уполномоченными осуществлять </w:t>
      </w:r>
      <w:r w:rsidRPr="009B257F">
        <w:rPr>
          <w:rFonts w:ascii="Times New Roman" w:eastAsia="Times New Roman" w:hAnsi="Times New Roman" w:cs="Times New Roman"/>
          <w:color w:val="000000"/>
          <w:sz w:val="28"/>
          <w:szCs w:val="28"/>
          <w:lang w:eastAsia="zh-CN"/>
        </w:rPr>
        <w:lastRenderedPageBreak/>
        <w:t>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4) </w:t>
      </w:r>
      <w:r w:rsidRPr="009B257F">
        <w:rPr>
          <w:rFonts w:ascii="Times New Roman" w:eastAsia="Times New Roman" w:hAnsi="Times New Roman" w:cs="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B257F">
        <w:rPr>
          <w:rFonts w:ascii="Times New Roman" w:eastAsia="Times New Roman" w:hAnsi="Times New Roman" w:cs="Times New Roman"/>
          <w:color w:val="000000"/>
          <w:sz w:val="28"/>
          <w:szCs w:val="28"/>
          <w:lang w:eastAsia="ru-RU"/>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 xml:space="preserve">5) рассмотреть вопрос о выдаче рекомендаций по соблюдению обязательных требований, проведении иных мероприятий, направленных на </w:t>
      </w:r>
      <w:r w:rsidRPr="009B257F">
        <w:rPr>
          <w:rFonts w:ascii="Times New Roman" w:eastAsia="Times New Roman" w:hAnsi="Times New Roman" w:cs="Times New Roman"/>
          <w:color w:val="000000"/>
          <w:sz w:val="28"/>
          <w:szCs w:val="28"/>
          <w:lang w:eastAsia="zh-CN"/>
        </w:rPr>
        <w:lastRenderedPageBreak/>
        <w:t>профилактику рисков причинения вреда (ущерба) охраняемым законом ценностям.</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shd w:val="clear" w:color="auto" w:fill="FFFFFF"/>
          <w:lang w:eastAsia="zh-CN"/>
        </w:rPr>
      </w:pPr>
      <w:r w:rsidRPr="009B257F">
        <w:rPr>
          <w:rFonts w:ascii="Times New Roman" w:eastAsia="Times New Roman" w:hAnsi="Times New Roman" w:cs="Times New Roman"/>
          <w:color w:val="000000"/>
          <w:sz w:val="28"/>
          <w:szCs w:val="28"/>
          <w:lang w:eastAsia="zh-CN"/>
        </w:rPr>
        <w:t xml:space="preserve">4.18. </w:t>
      </w:r>
      <w:r w:rsidRPr="009B257F">
        <w:rPr>
          <w:rFonts w:ascii="Times New Roman" w:eastAsia="Times New Roman" w:hAnsi="Times New Roman" w:cs="Times New Roman"/>
          <w:color w:val="000000"/>
          <w:sz w:val="28"/>
          <w:szCs w:val="28"/>
          <w:shd w:val="clear" w:color="auto" w:fill="FFFFFF"/>
          <w:lang w:eastAsia="zh-CN"/>
        </w:rPr>
        <w:t xml:space="preserve">Если в ходе проведения выездного обследования выявлены нарушения обязательных требований, то должностным лицом, уполномоченным осуществлять контроль,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9B257F">
        <w:rPr>
          <w:rFonts w:ascii="Times New Roman" w:eastAsia="Times New Roman" w:hAnsi="Times New Roman" w:cs="Times New Roman"/>
          <w:sz w:val="28"/>
          <w:szCs w:val="28"/>
          <w:shd w:val="clear" w:color="auto" w:fill="FFFFFF"/>
          <w:lang w:eastAsia="zh-CN"/>
        </w:rPr>
        <w:t xml:space="preserve">Оценка исполнения такого предписания, осуществляется </w:t>
      </w:r>
      <w:r w:rsidRPr="009B257F">
        <w:rPr>
          <w:rFonts w:ascii="Times New Roman" w:eastAsia="Times New Roman" w:hAnsi="Times New Roman" w:cs="Times New Roman"/>
          <w:iCs/>
          <w:sz w:val="28"/>
          <w:szCs w:val="28"/>
          <w:shd w:val="clear" w:color="auto" w:fill="FFFFFF"/>
          <w:lang w:eastAsia="zh-CN"/>
        </w:rPr>
        <w:t>с учетом требования статьи 95 Федерального закона от 31.07.2020</w:t>
      </w:r>
      <w:r w:rsidR="008A2E62">
        <w:rPr>
          <w:rFonts w:ascii="Times New Roman" w:eastAsia="Times New Roman" w:hAnsi="Times New Roman" w:cs="Times New Roman"/>
          <w:iCs/>
          <w:sz w:val="28"/>
          <w:szCs w:val="28"/>
          <w:shd w:val="clear" w:color="auto" w:fill="FFFFFF"/>
          <w:lang w:eastAsia="zh-CN"/>
        </w:rPr>
        <w:t xml:space="preserve"> года</w:t>
      </w:r>
      <w:r w:rsidRPr="009B257F">
        <w:rPr>
          <w:rFonts w:ascii="Times New Roman" w:eastAsia="Times New Roman" w:hAnsi="Times New Roman" w:cs="Times New Roman"/>
          <w:iCs/>
          <w:sz w:val="28"/>
          <w:szCs w:val="28"/>
          <w:shd w:val="clear" w:color="auto" w:fill="FFFFFF"/>
          <w:lang w:eastAsia="zh-CN"/>
        </w:rPr>
        <w:t xml:space="preserve"> № 248-ФЗ «О 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22272F"/>
          <w:sz w:val="28"/>
          <w:szCs w:val="28"/>
          <w:shd w:val="clear" w:color="auto" w:fill="FFFFFF"/>
          <w:lang w:eastAsia="ru-RU"/>
        </w:rPr>
        <w:t xml:space="preserve">4.19. </w:t>
      </w:r>
      <w:r w:rsidRPr="009B257F">
        <w:rPr>
          <w:rFonts w:ascii="Times New Roman" w:eastAsia="Times New Roman" w:hAnsi="Times New Roman" w:cs="Times New Roman"/>
          <w:color w:val="000000"/>
          <w:sz w:val="28"/>
          <w:szCs w:val="28"/>
          <w:lang w:eastAsia="zh-CN"/>
        </w:rPr>
        <w:t xml:space="preserve">Предписание </w:t>
      </w:r>
      <w:r w:rsidRPr="009B257F">
        <w:rPr>
          <w:rFonts w:ascii="Times New Roman" w:eastAsia="Times New Roman" w:hAnsi="Times New Roman" w:cs="Times New Roman"/>
          <w:color w:val="000000"/>
          <w:sz w:val="28"/>
          <w:szCs w:val="28"/>
          <w:shd w:val="clear" w:color="auto" w:fill="FFFFFF"/>
          <w:lang w:eastAsia="zh-CN"/>
        </w:rPr>
        <w:t>об устранении выявленных нарушений</w:t>
      </w:r>
      <w:r w:rsidRPr="009B257F">
        <w:rPr>
          <w:rFonts w:ascii="Times New Roman" w:eastAsia="Times New Roman" w:hAnsi="Times New Roman" w:cs="Times New Roman"/>
          <w:color w:val="000000"/>
          <w:sz w:val="28"/>
          <w:szCs w:val="28"/>
          <w:lang w:eastAsia="zh-CN"/>
        </w:rPr>
        <w:t xml:space="preserve"> обязательных требований должно быть оформлено в соответствии с требованиями статьи 90.1 Федерального закона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8"/>
          <w:szCs w:val="28"/>
          <w:shd w:val="clear" w:color="auto" w:fill="FFFFFF"/>
          <w:lang w:eastAsia="zh-CN"/>
        </w:rPr>
      </w:pPr>
      <w:r w:rsidRPr="009B257F">
        <w:rPr>
          <w:rFonts w:ascii="Times New Roman" w:eastAsia="Times New Roman" w:hAnsi="Times New Roman" w:cs="Times New Roman"/>
          <w:color w:val="000000"/>
          <w:sz w:val="28"/>
          <w:szCs w:val="28"/>
          <w:lang w:eastAsia="zh-CN"/>
        </w:rPr>
        <w:t xml:space="preserve">4.20. </w:t>
      </w:r>
      <w:r w:rsidRPr="009B257F">
        <w:rPr>
          <w:rFonts w:ascii="Times New Roman" w:eastAsia="Times New Roman" w:hAnsi="Times New Roman" w:cs="Times New Roman"/>
          <w:color w:val="22272F"/>
          <w:sz w:val="28"/>
          <w:szCs w:val="28"/>
          <w:shd w:val="clear" w:color="auto" w:fill="FFFFFF"/>
          <w:lang w:eastAsia="zh-CN"/>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статьей 90.2 Федерального закона от 31.07.2020</w:t>
      </w:r>
      <w:r w:rsidR="008A2E62">
        <w:rPr>
          <w:rFonts w:ascii="Times New Roman" w:eastAsia="Times New Roman" w:hAnsi="Times New Roman" w:cs="Times New Roman"/>
          <w:color w:val="22272F"/>
          <w:sz w:val="28"/>
          <w:szCs w:val="28"/>
          <w:shd w:val="clear" w:color="auto" w:fill="FFFFFF"/>
          <w:lang w:eastAsia="zh-CN"/>
        </w:rPr>
        <w:t xml:space="preserve"> года</w:t>
      </w:r>
      <w:r w:rsidRPr="009B257F">
        <w:rPr>
          <w:rFonts w:ascii="Times New Roman" w:eastAsia="Times New Roman" w:hAnsi="Times New Roman" w:cs="Times New Roman"/>
          <w:color w:val="22272F"/>
          <w:sz w:val="28"/>
          <w:szCs w:val="28"/>
          <w:shd w:val="clear" w:color="auto" w:fill="FFFFFF"/>
          <w:lang w:eastAsia="zh-CN"/>
        </w:rPr>
        <w:t xml:space="preserve">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порядок заключения </w:t>
      </w:r>
      <w:r w:rsidRPr="009B257F">
        <w:rPr>
          <w:rFonts w:ascii="Times New Roman" w:eastAsia="Times New Roman" w:hAnsi="Times New Roman" w:cs="Times New Roman"/>
          <w:iCs/>
          <w:sz w:val="28"/>
          <w:szCs w:val="28"/>
          <w:shd w:val="clear" w:color="auto" w:fill="FFFFFF"/>
          <w:lang w:eastAsia="zh-CN"/>
        </w:rPr>
        <w:t>и критерии расторжения</w:t>
      </w:r>
      <w:r w:rsidRPr="009B257F">
        <w:rPr>
          <w:rFonts w:ascii="Times New Roman" w:eastAsia="Times New Roman" w:hAnsi="Times New Roman" w:cs="Times New Roman"/>
          <w:sz w:val="28"/>
          <w:szCs w:val="28"/>
          <w:shd w:val="clear" w:color="auto" w:fill="FFFFFF"/>
          <w:lang w:eastAsia="zh-CN"/>
        </w:rPr>
        <w:t xml:space="preserve"> такого соглашения.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iCs/>
          <w:sz w:val="28"/>
          <w:szCs w:val="28"/>
          <w:shd w:val="clear" w:color="auto" w:fill="FFFFFF"/>
          <w:lang w:eastAsia="zh-CN"/>
        </w:rPr>
      </w:pPr>
      <w:r w:rsidRPr="009B257F">
        <w:rPr>
          <w:rFonts w:ascii="Times New Roman" w:eastAsia="Times New Roman" w:hAnsi="Times New Roman" w:cs="Times New Roman"/>
          <w:iCs/>
          <w:sz w:val="28"/>
          <w:szCs w:val="28"/>
          <w:shd w:val="clear" w:color="auto" w:fill="FFFFFF"/>
          <w:lang w:eastAsia="zh-CN"/>
        </w:rPr>
        <w:t>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4.21.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B257F" w:rsidRPr="009B257F" w:rsidRDefault="009B257F" w:rsidP="009B257F">
      <w:pPr>
        <w:spacing w:after="0" w:line="240" w:lineRule="auto"/>
        <w:ind w:firstLine="709"/>
        <w:jc w:val="both"/>
        <w:rPr>
          <w:rFonts w:ascii="Times New Roman" w:eastAsia="Times New Roman" w:hAnsi="Times New Roman" w:cs="Times New Roman"/>
          <w:color w:val="000000"/>
          <w:sz w:val="28"/>
          <w:szCs w:val="28"/>
          <w:lang w:eastAsia="ru-RU"/>
        </w:rPr>
      </w:pPr>
    </w:p>
    <w:p w:rsidR="009B257F" w:rsidRPr="009B257F" w:rsidRDefault="009B257F" w:rsidP="009B257F">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9B257F">
        <w:rPr>
          <w:rFonts w:ascii="Times New Roman" w:eastAsia="Times New Roman" w:hAnsi="Times New Roman" w:cs="Times New Roman"/>
          <w:b/>
          <w:bCs/>
          <w:color w:val="000000"/>
          <w:sz w:val="28"/>
          <w:szCs w:val="28"/>
          <w:lang w:eastAsia="zh-CN"/>
        </w:rPr>
        <w:t>5. Обжалование решений администрации, действий (бездействия) должностных лиц, уполномоченных осуществлять контроль</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w:t>
      </w:r>
      <w:r w:rsidR="008A2E62">
        <w:rPr>
          <w:rFonts w:ascii="Times New Roman" w:eastAsia="Times New Roman" w:hAnsi="Times New Roman" w:cs="Times New Roman"/>
          <w:color w:val="000000"/>
          <w:sz w:val="28"/>
          <w:szCs w:val="28"/>
          <w:lang w:eastAsia="zh-CN"/>
        </w:rPr>
        <w:t xml:space="preserve"> года</w:t>
      </w:r>
      <w:r w:rsidRPr="009B257F">
        <w:rPr>
          <w:rFonts w:ascii="Times New Roman" w:eastAsia="Times New Roman" w:hAnsi="Times New Roman" w:cs="Times New Roman"/>
          <w:color w:val="000000"/>
          <w:sz w:val="28"/>
          <w:szCs w:val="28"/>
          <w:lang w:eastAsia="zh-CN"/>
        </w:rPr>
        <w:t xml:space="preserve"> № 248-ФЗ «О </w:t>
      </w:r>
      <w:r w:rsidRPr="009B257F">
        <w:rPr>
          <w:rFonts w:ascii="Times New Roman" w:eastAsia="Times New Roman" w:hAnsi="Times New Roman" w:cs="Times New Roman"/>
          <w:color w:val="000000"/>
          <w:sz w:val="28"/>
          <w:szCs w:val="28"/>
          <w:lang w:eastAsia="zh-CN"/>
        </w:rPr>
        <w:lastRenderedPageBreak/>
        <w:t>государственном контроле (надзоре) и муниципальном контроле в Российской Федерации».</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9B257F" w:rsidRPr="009B257F" w:rsidRDefault="009B257F" w:rsidP="009B25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1) решений о проведении контрольных мероприятий и обязательных профилактических визитов; </w:t>
      </w:r>
    </w:p>
    <w:p w:rsidR="009B257F" w:rsidRPr="009B257F" w:rsidRDefault="009B257F" w:rsidP="009B25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 xml:space="preserve">2) актов контрольных мероприятий и обязательных профилактических визитов, предписаний об устранении выявленных нарушений; </w:t>
      </w:r>
    </w:p>
    <w:p w:rsidR="009B257F" w:rsidRPr="009B257F" w:rsidRDefault="009B257F" w:rsidP="009B25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3) действий (бездействия) должностных лиц администрации в рамках контрольных мероприятий и обязательных профилактических визитов;</w:t>
      </w:r>
    </w:p>
    <w:p w:rsidR="009B257F" w:rsidRPr="009B257F" w:rsidRDefault="009B257F" w:rsidP="009B25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4) решений об отнесении объектов контроля к соответствующей категории риска;</w:t>
      </w:r>
    </w:p>
    <w:p w:rsidR="009B257F" w:rsidRPr="009B257F" w:rsidRDefault="009B257F" w:rsidP="009B257F">
      <w:pPr>
        <w:shd w:val="clear" w:color="auto" w:fill="FFFFFF"/>
        <w:spacing w:after="0" w:line="240" w:lineRule="auto"/>
        <w:ind w:right="407" w:firstLine="709"/>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color w:val="000000"/>
          <w:sz w:val="28"/>
          <w:szCs w:val="28"/>
          <w:lang w:eastAsia="ru-RU"/>
        </w:rPr>
        <w:t xml:space="preserve">5) </w:t>
      </w:r>
      <w:r w:rsidRPr="009B257F">
        <w:rPr>
          <w:rFonts w:ascii="Times New Roman" w:eastAsia="Times New Roman" w:hAnsi="Times New Roman" w:cs="Times New Roman"/>
          <w:sz w:val="28"/>
          <w:szCs w:val="28"/>
        </w:rPr>
        <w:t>решений об отказе в проведении профилактических визитов по заявлениям контролируемых лиц;</w:t>
      </w:r>
    </w:p>
    <w:p w:rsidR="009B257F" w:rsidRPr="009B257F" w:rsidRDefault="009B257F" w:rsidP="009B25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257F">
        <w:rPr>
          <w:rFonts w:ascii="Times New Roman" w:eastAsia="Times New Roman" w:hAnsi="Times New Roman" w:cs="Times New Roman"/>
          <w:color w:val="000000"/>
          <w:sz w:val="28"/>
          <w:szCs w:val="28"/>
          <w:lang w:eastAsia="ru-RU"/>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5.4. Жалоба на решение администрации, действия (бездействие) его должностных лиц рассматривается главой (заместителем главы) </w:t>
      </w:r>
      <w:r w:rsidRPr="009B257F">
        <w:rPr>
          <w:rFonts w:ascii="Times New Roman" w:eastAsia="Times New Roman" w:hAnsi="Times New Roman" w:cs="Times New Roman"/>
          <w:sz w:val="28"/>
          <w:szCs w:val="28"/>
          <w:lang w:eastAsia="zh-CN"/>
        </w:rPr>
        <w:t>сельского поселения</w:t>
      </w:r>
      <w:r w:rsidRPr="009B257F">
        <w:rPr>
          <w:rFonts w:ascii="Times New Roman" w:eastAsia="Times New Roman" w:hAnsi="Times New Roman" w:cs="Times New Roman"/>
          <w:color w:val="FF0000"/>
          <w:sz w:val="28"/>
          <w:szCs w:val="28"/>
          <w:lang w:eastAsia="zh-CN"/>
        </w:rPr>
        <w:t xml:space="preserve"> </w:t>
      </w:r>
      <w:r w:rsidR="008A2E62" w:rsidRPr="009B257F">
        <w:rPr>
          <w:rFonts w:ascii="Times New Roman" w:eastAsia="Times New Roman" w:hAnsi="Times New Roman" w:cs="Times New Roman"/>
          <w:color w:val="000000"/>
          <w:sz w:val="28"/>
          <w:szCs w:val="28"/>
          <w:lang w:eastAsia="ru-RU"/>
        </w:rPr>
        <w:t>Кинельский</w:t>
      </w:r>
      <w:r w:rsidR="008A2E62">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w:t>
      </w:r>
      <w:r w:rsidRPr="009B257F">
        <w:rPr>
          <w:rFonts w:ascii="Times New Roman" w:eastAsia="Times New Roman" w:hAnsi="Times New Roman" w:cs="Times New Roman"/>
          <w:color w:val="FF0000"/>
          <w:sz w:val="28"/>
          <w:szCs w:val="28"/>
          <w:lang w:eastAsia="zh-CN"/>
        </w:rPr>
        <w:t>.</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9B257F">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r w:rsidRPr="009B257F">
        <w:rPr>
          <w:rFonts w:ascii="Times New Roman" w:eastAsia="Times New Roman" w:hAnsi="Times New Roman" w:cs="Times New Roman"/>
          <w:color w:val="000000"/>
          <w:sz w:val="28"/>
          <w:szCs w:val="28"/>
          <w:shd w:val="clear" w:color="auto" w:fill="FFFFFF"/>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B257F" w:rsidRPr="009B257F" w:rsidRDefault="009B257F" w:rsidP="009B257F">
      <w:pPr>
        <w:suppressAutoHyphens/>
        <w:autoSpaceDE w:val="0"/>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p>
    <w:p w:rsidR="009B257F" w:rsidRPr="009B257F" w:rsidRDefault="009B257F" w:rsidP="009B257F">
      <w:pPr>
        <w:suppressAutoHyphens/>
        <w:spacing w:after="0" w:line="240" w:lineRule="auto"/>
        <w:jc w:val="center"/>
        <w:rPr>
          <w:rFonts w:ascii="Times New Roman" w:eastAsia="Times New Roman" w:hAnsi="Times New Roman" w:cs="Times New Roman"/>
          <w:b/>
          <w:bCs/>
          <w:color w:val="000000"/>
          <w:sz w:val="28"/>
          <w:szCs w:val="28"/>
          <w:lang w:eastAsia="zh-CN"/>
        </w:rPr>
      </w:pPr>
      <w:r w:rsidRPr="009B257F">
        <w:rPr>
          <w:rFonts w:ascii="Times New Roman" w:eastAsia="Times New Roman" w:hAnsi="Times New Roman" w:cs="Times New Roman"/>
          <w:b/>
          <w:bCs/>
          <w:color w:val="000000"/>
          <w:sz w:val="28"/>
          <w:szCs w:val="28"/>
          <w:lang w:eastAsia="zh-CN"/>
        </w:rPr>
        <w:lastRenderedPageBreak/>
        <w:t>6. Ключевые показатели контроля в сфере благоустройства</w:t>
      </w:r>
      <w:r w:rsidRPr="009B257F">
        <w:rPr>
          <w:rFonts w:ascii="Times New Roman" w:eastAsia="Times New Roman" w:hAnsi="Times New Roman" w:cs="Times New Roman"/>
          <w:color w:val="000000"/>
          <w:sz w:val="28"/>
          <w:szCs w:val="28"/>
          <w:lang w:eastAsia="zh-CN"/>
        </w:rPr>
        <w:t xml:space="preserve">                                      </w:t>
      </w:r>
      <w:r w:rsidRPr="009B257F">
        <w:rPr>
          <w:rFonts w:ascii="Times New Roman" w:eastAsia="Times New Roman" w:hAnsi="Times New Roman" w:cs="Times New Roman"/>
          <w:b/>
          <w:bCs/>
          <w:color w:val="000000"/>
          <w:sz w:val="28"/>
          <w:szCs w:val="28"/>
          <w:lang w:eastAsia="zh-CN"/>
        </w:rPr>
        <w:t>и их целевые значения</w:t>
      </w:r>
    </w:p>
    <w:p w:rsidR="009B257F" w:rsidRPr="009B257F" w:rsidRDefault="009B257F" w:rsidP="009B257F">
      <w:pPr>
        <w:suppressAutoHyphens/>
        <w:spacing w:after="0" w:line="240" w:lineRule="auto"/>
        <w:ind w:firstLine="709"/>
        <w:jc w:val="both"/>
        <w:rPr>
          <w:rFonts w:ascii="Times New Roman" w:eastAsia="Times New Roman" w:hAnsi="Times New Roman" w:cs="Times New Roman"/>
          <w:sz w:val="28"/>
          <w:szCs w:val="28"/>
          <w:lang w:eastAsia="zh-CN"/>
        </w:rPr>
      </w:pPr>
      <w:r w:rsidRPr="009B257F">
        <w:rPr>
          <w:rFonts w:ascii="Times New Roman" w:eastAsia="Times New Roman" w:hAnsi="Times New Roman" w:cs="Times New Roman"/>
          <w:color w:val="000000"/>
          <w:sz w:val="28"/>
          <w:szCs w:val="2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года № 248-ФЗ «О государственном контроле (надзоре) и муниципальном контроле в Российской Федерации». </w:t>
      </w:r>
    </w:p>
    <w:p w:rsidR="009B257F" w:rsidRPr="009B257F" w:rsidRDefault="009B257F" w:rsidP="009B257F">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9B257F">
        <w:rPr>
          <w:rFonts w:ascii="Times New Roman" w:eastAsia="Times New Roman" w:hAnsi="Times New Roman" w:cs="Times New Roman"/>
          <w:color w:val="000000"/>
          <w:sz w:val="28"/>
          <w:szCs w:val="28"/>
          <w:lang w:eastAsia="zh-CN"/>
        </w:rPr>
        <w:t>6.2. Ключевые и индикативные показатели контроля в сфере благоустройства указаны в приложении № 3  к настоящему Положению.</w:t>
      </w:r>
    </w:p>
    <w:p w:rsidR="009B257F" w:rsidRPr="009B257F" w:rsidRDefault="009B257F" w:rsidP="009B257F">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9B257F" w:rsidRPr="009B257F" w:rsidRDefault="009B257F" w:rsidP="009B257F">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spacing w:after="0" w:line="240" w:lineRule="auto"/>
        <w:rPr>
          <w:rFonts w:ascii="Times New Roman" w:eastAsia="Times New Roman" w:hAnsi="Times New Roman" w:cs="Times New Roman"/>
          <w:sz w:val="24"/>
          <w:szCs w:val="24"/>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Pr="009B257F"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spacing w:after="0" w:line="240" w:lineRule="auto"/>
        <w:rPr>
          <w:rFonts w:ascii="Times New Roman" w:eastAsia="Arial" w:hAnsi="Times New Roman" w:cs="Times New Roman"/>
          <w:color w:val="000000"/>
          <w:sz w:val="28"/>
          <w:szCs w:val="28"/>
          <w:lang w:eastAsia="ru-RU" w:bidi="ru-RU"/>
        </w:rPr>
      </w:pPr>
    </w:p>
    <w:p w:rsidR="009B257F" w:rsidRPr="009B257F" w:rsidRDefault="009B257F" w:rsidP="009B257F">
      <w:pPr>
        <w:spacing w:after="0" w:line="240" w:lineRule="auto"/>
        <w:rPr>
          <w:rFonts w:ascii="Times New Roman" w:eastAsia="Times New Roman" w:hAnsi="Times New Roman" w:cs="Times New Roman"/>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sz w:val="24"/>
          <w:szCs w:val="24"/>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9B257F">
        <w:rPr>
          <w:rFonts w:ascii="Times New Roman" w:eastAsia="Arial" w:hAnsi="Times New Roman" w:cs="Times New Roman"/>
          <w:color w:val="000000"/>
          <w:sz w:val="28"/>
          <w:szCs w:val="28"/>
          <w:lang w:eastAsia="ru-RU" w:bidi="ru-RU"/>
        </w:rPr>
        <w:lastRenderedPageBreak/>
        <w:t>Приложение № 1</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к Положению о муниципальном контроле </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в сфере благоустройства на территории</w:t>
      </w:r>
    </w:p>
    <w:p w:rsidR="009B257F" w:rsidRPr="009B257F" w:rsidRDefault="009B257F" w:rsidP="008A2E62">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сельского поселения </w:t>
      </w:r>
      <w:r w:rsidR="008A2E62" w:rsidRPr="009B257F">
        <w:rPr>
          <w:rFonts w:ascii="Times New Roman" w:eastAsia="Times New Roman" w:hAnsi="Times New Roman" w:cs="Times New Roman"/>
          <w:color w:val="000000"/>
          <w:sz w:val="28"/>
          <w:szCs w:val="28"/>
          <w:lang w:eastAsia="ru-RU"/>
        </w:rPr>
        <w:t>Кинельский</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муниципального района Кинельский </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r w:rsidRPr="009B257F">
        <w:rPr>
          <w:rFonts w:ascii="Times New Roman" w:eastAsia="Arial" w:hAnsi="Times New Roman" w:cs="Times New Roman"/>
          <w:color w:val="000000"/>
          <w:sz w:val="28"/>
          <w:szCs w:val="28"/>
          <w:lang w:eastAsia="ru-RU" w:bidi="ru-RU"/>
        </w:rPr>
        <w:t>Самарской области</w:t>
      </w:r>
      <w:r w:rsidRPr="009B257F">
        <w:rPr>
          <w:rFonts w:ascii="Times New Roman" w:eastAsia="Arial" w:hAnsi="Times New Roman" w:cs="Times New Roman"/>
          <w:color w:val="000000"/>
          <w:sz w:val="24"/>
          <w:szCs w:val="24"/>
          <w:lang w:eastAsia="ru-RU" w:bidi="ru-RU"/>
        </w:rPr>
        <w:t xml:space="preserve"> </w:t>
      </w:r>
    </w:p>
    <w:p w:rsidR="009B257F" w:rsidRPr="009B257F" w:rsidRDefault="009B257F" w:rsidP="009B257F">
      <w:pPr>
        <w:widowControl w:val="0"/>
        <w:autoSpaceDE w:val="0"/>
        <w:spacing w:after="0" w:line="240" w:lineRule="auto"/>
        <w:ind w:firstLine="540"/>
        <w:jc w:val="both"/>
        <w:rPr>
          <w:rFonts w:ascii="Times New Roman" w:eastAsia="Times New Roman" w:hAnsi="Times New Roman" w:cs="Times New Roman"/>
          <w:color w:val="000000"/>
          <w:sz w:val="24"/>
          <w:szCs w:val="24"/>
          <w:lang w:eastAsia="ru-RU"/>
        </w:rPr>
      </w:pPr>
    </w:p>
    <w:p w:rsidR="009B257F" w:rsidRPr="009B257F" w:rsidRDefault="009B257F" w:rsidP="009B257F">
      <w:pPr>
        <w:spacing w:after="0" w:line="240" w:lineRule="auto"/>
        <w:jc w:val="center"/>
        <w:rPr>
          <w:rFonts w:ascii="Times New Roman" w:eastAsia="Arial" w:hAnsi="Times New Roman" w:cs="Times New Roman"/>
          <w:b/>
          <w:color w:val="000000"/>
          <w:sz w:val="28"/>
          <w:szCs w:val="28"/>
          <w:lang w:eastAsia="ru-RU" w:bidi="ru-RU"/>
        </w:rPr>
      </w:pPr>
      <w:r w:rsidRPr="009B257F">
        <w:rPr>
          <w:rFonts w:ascii="Times New Roman" w:eastAsia="Times New Roman" w:hAnsi="Times New Roman" w:cs="Times New Roman"/>
          <w:b/>
          <w:color w:val="000000"/>
          <w:sz w:val="28"/>
          <w:szCs w:val="28"/>
          <w:lang w:eastAsia="ru-RU"/>
        </w:rPr>
        <w:t xml:space="preserve">Критерии отнесения объектов контроля к категории риска причинения вреда (ущерба) в рамках осуществления </w:t>
      </w:r>
      <w:r w:rsidRPr="009B257F">
        <w:rPr>
          <w:rFonts w:ascii="Times New Roman" w:eastAsia="Arial" w:hAnsi="Times New Roman" w:cs="Times New Roman"/>
          <w:b/>
          <w:color w:val="000000"/>
          <w:sz w:val="28"/>
          <w:szCs w:val="28"/>
          <w:lang w:eastAsia="ru-RU" w:bidi="ru-RU"/>
        </w:rPr>
        <w:t xml:space="preserve">администрацией                                  сельского поселения </w:t>
      </w:r>
      <w:r w:rsidR="008A2E62" w:rsidRPr="009B257F">
        <w:rPr>
          <w:rFonts w:ascii="Times New Roman" w:eastAsia="Times New Roman" w:hAnsi="Times New Roman" w:cs="Times New Roman"/>
          <w:b/>
          <w:color w:val="000000"/>
          <w:sz w:val="28"/>
          <w:szCs w:val="28"/>
          <w:lang w:eastAsia="ru-RU"/>
        </w:rPr>
        <w:t>Кинельский</w:t>
      </w:r>
      <w:r w:rsidRPr="009B257F">
        <w:rPr>
          <w:rFonts w:ascii="Times New Roman" w:eastAsia="Arial" w:hAnsi="Times New Roman" w:cs="Times New Roman"/>
          <w:b/>
          <w:color w:val="000000"/>
          <w:sz w:val="28"/>
          <w:szCs w:val="28"/>
          <w:lang w:eastAsia="ru-RU" w:bidi="ru-RU"/>
        </w:rPr>
        <w:t xml:space="preserve"> </w:t>
      </w:r>
      <w:r w:rsidRPr="009B257F">
        <w:rPr>
          <w:rFonts w:ascii="Times New Roman" w:eastAsia="Arial" w:hAnsi="Times New Roman" w:cs="Times New Roman"/>
          <w:b/>
          <w:color w:val="000000"/>
          <w:sz w:val="28"/>
          <w:szCs w:val="28"/>
          <w:lang w:eastAsia="ru-RU" w:bidi="ru-RU"/>
        </w:rPr>
        <w:t>муниципального района Кинельский Самарской области  контроля в сфере благоустройства</w:t>
      </w:r>
    </w:p>
    <w:p w:rsidR="00D83291" w:rsidRDefault="00D83291" w:rsidP="009B257F">
      <w:pPr>
        <w:spacing w:after="0" w:line="240" w:lineRule="auto"/>
        <w:ind w:firstLine="720"/>
        <w:jc w:val="both"/>
        <w:rPr>
          <w:rFonts w:ascii="Times New Roman" w:eastAsia="Arial" w:hAnsi="Times New Roman" w:cs="Times New Roman"/>
          <w:color w:val="000000"/>
          <w:sz w:val="28"/>
          <w:szCs w:val="28"/>
          <w:lang w:eastAsia="ru-RU" w:bidi="ru-RU"/>
        </w:rPr>
      </w:pP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bookmarkStart w:id="0" w:name="_GoBack"/>
      <w:bookmarkEnd w:id="0"/>
      <w:r w:rsidRPr="009B257F">
        <w:rPr>
          <w:rFonts w:ascii="Times New Roman" w:eastAsia="Arial" w:hAnsi="Times New Roman" w:cs="Times New Roman"/>
          <w:color w:val="000000"/>
          <w:sz w:val="28"/>
          <w:szCs w:val="28"/>
          <w:lang w:eastAsia="ru-RU" w:bidi="ru-RU"/>
        </w:rPr>
        <w:t>1. Критериями отнесения объектов к категории среднего риска являются:</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1) наличие в течение предшествующего года у контролируемого лица в процессе осуществления его деятельности случаев гибели и (или) травматизма в результате нарушения обязательных требований в сфере благоустройства на территории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Arial" w:hAnsi="Times New Roman" w:cs="Times New Roman"/>
          <w:color w:val="000000"/>
          <w:sz w:val="28"/>
          <w:szCs w:val="28"/>
          <w:lang w:eastAsia="ru-RU" w:bidi="ru-RU"/>
        </w:rPr>
        <w:t xml:space="preserve"> </w:t>
      </w:r>
      <w:r w:rsidRPr="009B257F">
        <w:rPr>
          <w:rFonts w:ascii="Times New Roman" w:eastAsia="Arial" w:hAnsi="Times New Roman" w:cs="Times New Roman"/>
          <w:color w:val="000000"/>
          <w:sz w:val="28"/>
          <w:szCs w:val="28"/>
          <w:lang w:eastAsia="ru-RU" w:bidi="ru-RU"/>
        </w:rPr>
        <w:t>муниципального района Кинельский Самарской области;</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2) наличие на объекте контроля в течение предшествующего года случая воспрепятствования контролируемыми лицами или законными представителями доступу муниципальных инспекторов на объект контроля;</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3) наличие на объекте контроля в течение предшествующего года нарушений следующих обязательных требований в сфере благоустройства на территории сельского поселения </w:t>
      </w:r>
      <w:r w:rsidR="008A2E62" w:rsidRPr="009B257F">
        <w:rPr>
          <w:rFonts w:ascii="Times New Roman" w:eastAsia="Times New Roman" w:hAnsi="Times New Roman" w:cs="Times New Roman"/>
          <w:color w:val="000000"/>
          <w:sz w:val="28"/>
          <w:szCs w:val="28"/>
          <w:lang w:eastAsia="ru-RU"/>
        </w:rPr>
        <w:t>Кинельский</w:t>
      </w:r>
      <w:r w:rsidRPr="009B257F">
        <w:rPr>
          <w:rFonts w:ascii="Times New Roman" w:eastAsia="Arial" w:hAnsi="Times New Roman" w:cs="Times New Roman"/>
          <w:color w:val="000000"/>
          <w:sz w:val="28"/>
          <w:szCs w:val="28"/>
          <w:lang w:eastAsia="ru-RU" w:bidi="ru-RU"/>
        </w:rPr>
        <w:t xml:space="preserve"> </w:t>
      </w:r>
      <w:r w:rsidRPr="009B257F">
        <w:rPr>
          <w:rFonts w:ascii="Times New Roman" w:eastAsia="Arial" w:hAnsi="Times New Roman" w:cs="Times New Roman"/>
          <w:color w:val="000000"/>
          <w:sz w:val="28"/>
          <w:szCs w:val="28"/>
          <w:lang w:eastAsia="ru-RU" w:bidi="ru-RU"/>
        </w:rPr>
        <w:t>муниципального района Кинельский Самарской области;</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нарушений требований по содержанию спортивных площадок, несоблюдение норм безопасности при эксплуатации оборудования спортивных площадок;</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нарушений требований безопасности при эксплуатации оборудования детских площадок;</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невыполнение обеспечения условий доступности для инвалидов к объектам социальной, инженерной и транспортной инфраструктуры и предоставляемым услугам.</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2. Критериями отнесения объектов контроля к категории умеренного  риска является наличие на объектах контроля в течение предшествующего года двух и более нарушений следующих обязательных требований:</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1) нарушение порядка при осуществлении земляных работ, в том числе отсутствие разрешения на осуществление таких работ, отсутствие ограждения места осуществления работ, несоблюдение норм санитарного состояния прилегающей территории, установленных требований безопасности движения пешеходов и транспорта, необеспечение подъездов и подходов к местам общего пользования, несвоевременное выполнение работ по восстановлению нарушенного и/или проектного благоустройства после их завершения; </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2) несоблюдение требований к обустройству и оформлению строительных объектов и площадок;</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lastRenderedPageBreak/>
        <w:t>3) непринятие контролируемыми лицами, в собственности, владении и пользовании которых находятся здания, строения, сооружения, мер по очистке кровель, козырьков и навесов от снега, наледи и сосулек;</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4) нарушение по содержанию и эксплуатации инженерных коммуникаций и сооружений, а также непринятие контролируемыми лицами надлежащих мер по устранению дефектов (засыпка и засорение водоотводных лотков, слив жидких коммунальных отходов,  хозяйственно-бытовых и производственных сточных вод, сброс снега, льда, смета и мусора в канализационные колодцы, закрытие крышек люков колодцев);</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5) не проведение  мероприятий, связанных с уборкой,    поддержанием   в чистоте и не проведением своевременного ремонта фасадов зданий, строений, сооружений, малых архитектурных форм, заборов и  ограждений;</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6) не проведение работ по очистке фасадов, ограждений и иных объектов благоустройства   самовольно расклеенных объявлений, плакатов и информационно-печатной продукции, очистке (либо закрашивании) от надписей и рисунков на фасадах (конструктивных элементах), ограждениях и иных объектах благоустройства;</w:t>
      </w:r>
    </w:p>
    <w:p w:rsidR="009B257F" w:rsidRPr="009B257F" w:rsidRDefault="009B257F" w:rsidP="009B257F">
      <w:pPr>
        <w:spacing w:after="0" w:line="240" w:lineRule="auto"/>
        <w:ind w:firstLine="720"/>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7) нарушение порядка сноса (удаления) и (или) пересадки насаждений, вырубки деревьях, кустарников (отсутствие порубочного билета и (или) разрешения на пересадку деревьев и кустарников).</w:t>
      </w:r>
    </w:p>
    <w:p w:rsidR="009B257F" w:rsidRPr="009B257F" w:rsidRDefault="009B257F" w:rsidP="009B257F">
      <w:pPr>
        <w:widowControl w:val="0"/>
        <w:suppressAutoHyphens/>
        <w:autoSpaceDE w:val="0"/>
        <w:spacing w:after="0" w:line="240" w:lineRule="auto"/>
        <w:rPr>
          <w:rFonts w:ascii="Times New Roman" w:eastAsia="Arial"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8A2E62" w:rsidRPr="009B257F" w:rsidRDefault="008A2E62"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spacing w:after="0" w:line="240" w:lineRule="auto"/>
        <w:rPr>
          <w:rFonts w:ascii="Times New Roman" w:eastAsia="Times New Roman" w:hAnsi="Times New Roman" w:cs="Times New Roman"/>
          <w:color w:val="000000"/>
          <w:sz w:val="24"/>
          <w:szCs w:val="24"/>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9B257F">
        <w:rPr>
          <w:rFonts w:ascii="Times New Roman" w:eastAsia="Arial" w:hAnsi="Times New Roman" w:cs="Times New Roman"/>
          <w:color w:val="000000"/>
          <w:sz w:val="28"/>
          <w:szCs w:val="28"/>
          <w:lang w:eastAsia="ru-RU" w:bidi="ru-RU"/>
        </w:rPr>
        <w:lastRenderedPageBreak/>
        <w:t>Приложение № 2</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к Положению о муниципальном контроле </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в сфере благоустройства на территории</w:t>
      </w:r>
    </w:p>
    <w:p w:rsidR="009B257F" w:rsidRPr="009B257F" w:rsidRDefault="009B257F" w:rsidP="008A2E62">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сельского поселения </w:t>
      </w:r>
      <w:r w:rsidR="008A2E62" w:rsidRPr="009B257F">
        <w:rPr>
          <w:rFonts w:ascii="Times New Roman" w:eastAsia="Times New Roman" w:hAnsi="Times New Roman" w:cs="Times New Roman"/>
          <w:color w:val="000000"/>
          <w:sz w:val="28"/>
          <w:szCs w:val="28"/>
          <w:lang w:eastAsia="ru-RU"/>
        </w:rPr>
        <w:t>Кинельский</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муниципального района Кинельский </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Самарской области </w:t>
      </w:r>
    </w:p>
    <w:p w:rsidR="009B257F" w:rsidRPr="009B257F" w:rsidRDefault="009B257F" w:rsidP="009B257F">
      <w:pPr>
        <w:widowControl w:val="0"/>
        <w:autoSpaceDE w:val="0"/>
        <w:spacing w:after="0" w:line="240" w:lineRule="auto"/>
        <w:ind w:firstLine="540"/>
        <w:jc w:val="both"/>
        <w:rPr>
          <w:rFonts w:ascii="Times New Roman" w:eastAsia="Times New Roman" w:hAnsi="Times New Roman" w:cs="Times New Roman"/>
          <w:color w:val="000000"/>
          <w:sz w:val="24"/>
          <w:szCs w:val="24"/>
          <w:lang w:eastAsia="ru-RU"/>
        </w:rPr>
      </w:pPr>
    </w:p>
    <w:p w:rsidR="009B257F" w:rsidRPr="009B257F" w:rsidRDefault="009B257F" w:rsidP="009B257F">
      <w:pPr>
        <w:widowControl w:val="0"/>
        <w:suppressAutoHyphens/>
        <w:autoSpaceDE w:val="0"/>
        <w:spacing w:after="0" w:line="240" w:lineRule="auto"/>
        <w:jc w:val="center"/>
        <w:rPr>
          <w:rFonts w:ascii="Times New Roman" w:eastAsia="Calibri" w:hAnsi="Times New Roman" w:cs="Times New Roman"/>
          <w:b/>
          <w:bCs/>
          <w:lang w:eastAsia="zh-CN"/>
        </w:rPr>
      </w:pPr>
      <w:r w:rsidRPr="009B257F">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9B257F" w:rsidRPr="009B257F" w:rsidRDefault="009B257F" w:rsidP="009B257F">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9B257F">
        <w:rPr>
          <w:rFonts w:ascii="Times New Roman" w:eastAsia="Calibri" w:hAnsi="Times New Roman" w:cs="Times New Roman"/>
          <w:b/>
          <w:bCs/>
          <w:color w:val="000000"/>
          <w:sz w:val="28"/>
          <w:szCs w:val="28"/>
          <w:lang w:eastAsia="zh-CN"/>
        </w:rPr>
        <w:t xml:space="preserve">проверок при осуществлении администрацией </w:t>
      </w:r>
    </w:p>
    <w:p w:rsidR="009B257F" w:rsidRPr="009B257F" w:rsidRDefault="009B257F" w:rsidP="009B257F">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9B257F">
        <w:rPr>
          <w:rFonts w:ascii="Times New Roman" w:eastAsia="Calibri" w:hAnsi="Times New Roman" w:cs="Times New Roman"/>
          <w:b/>
          <w:bCs/>
          <w:color w:val="000000"/>
          <w:sz w:val="28"/>
          <w:szCs w:val="28"/>
          <w:lang w:eastAsia="zh-CN"/>
        </w:rPr>
        <w:t xml:space="preserve">сельского поселения </w:t>
      </w:r>
      <w:r w:rsidR="008A2E62" w:rsidRPr="009B257F">
        <w:rPr>
          <w:rFonts w:ascii="Times New Roman" w:eastAsia="Times New Roman" w:hAnsi="Times New Roman" w:cs="Times New Roman"/>
          <w:b/>
          <w:color w:val="000000"/>
          <w:sz w:val="28"/>
          <w:szCs w:val="28"/>
          <w:lang w:eastAsia="ru-RU"/>
        </w:rPr>
        <w:t>Кинельский</w:t>
      </w:r>
      <w:r w:rsidR="008A2E62" w:rsidRPr="009B257F">
        <w:rPr>
          <w:rFonts w:ascii="Times New Roman" w:eastAsia="Times New Roman" w:hAnsi="Times New Roman" w:cs="Times New Roman"/>
          <w:b/>
          <w:bCs/>
          <w:color w:val="000000"/>
          <w:sz w:val="28"/>
          <w:szCs w:val="28"/>
          <w:lang w:eastAsia="ru-RU"/>
        </w:rPr>
        <w:t xml:space="preserve"> </w:t>
      </w:r>
      <w:r w:rsidRPr="009B257F">
        <w:rPr>
          <w:rFonts w:ascii="Times New Roman" w:eastAsia="Calibri" w:hAnsi="Times New Roman" w:cs="Times New Roman"/>
          <w:b/>
          <w:bCs/>
          <w:color w:val="000000"/>
          <w:sz w:val="28"/>
          <w:szCs w:val="28"/>
          <w:lang w:eastAsia="zh-CN"/>
        </w:rPr>
        <w:t>муниципального района Кинельский Самарской области  контроля в сфере благоустройства</w:t>
      </w:r>
    </w:p>
    <w:p w:rsidR="009B257F" w:rsidRPr="009B257F" w:rsidRDefault="009B257F" w:rsidP="009B257F">
      <w:pPr>
        <w:widowControl w:val="0"/>
        <w:suppressAutoHyphens/>
        <w:autoSpaceDE w:val="0"/>
        <w:spacing w:after="0" w:line="240" w:lineRule="auto"/>
        <w:ind w:firstLine="540"/>
        <w:jc w:val="both"/>
        <w:rPr>
          <w:rFonts w:ascii="Times New Roman" w:eastAsia="Arial" w:hAnsi="Times New Roman" w:cs="Times New Roman"/>
          <w:color w:val="000000"/>
          <w:sz w:val="20"/>
          <w:szCs w:val="20"/>
          <w:lang w:eastAsia="ru-RU" w:bidi="ru-RU"/>
        </w:rPr>
      </w:pPr>
    </w:p>
    <w:p w:rsidR="009B257F" w:rsidRPr="009B257F" w:rsidRDefault="009B257F" w:rsidP="009B257F">
      <w:pPr>
        <w:widowControl w:val="0"/>
        <w:suppressAutoHyphens/>
        <w:autoSpaceDE w:val="0"/>
        <w:spacing w:after="0" w:line="240" w:lineRule="auto"/>
        <w:ind w:firstLine="540"/>
        <w:jc w:val="both"/>
        <w:rPr>
          <w:rFonts w:ascii="Times New Roman" w:eastAsia="Arial" w:hAnsi="Times New Roman" w:cs="Times New Roman"/>
          <w:color w:val="000000"/>
          <w:sz w:val="20"/>
          <w:szCs w:val="20"/>
          <w:lang w:eastAsia="ru-RU" w:bidi="ru-RU"/>
        </w:rPr>
      </w:pPr>
    </w:p>
    <w:p w:rsidR="009B257F" w:rsidRPr="009B257F" w:rsidRDefault="009B257F" w:rsidP="009B257F">
      <w:pPr>
        <w:spacing w:after="0" w:line="240" w:lineRule="auto"/>
        <w:ind w:left="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 xml:space="preserve">1.  Одновременное наличие следующих факторов: </w:t>
      </w:r>
    </w:p>
    <w:p w:rsidR="009B257F" w:rsidRPr="009B257F" w:rsidRDefault="009B257F" w:rsidP="009B257F">
      <w:pPr>
        <w:spacing w:after="0" w:line="240" w:lineRule="auto"/>
        <w:ind w:firstLine="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1) наличие у органа местного самоуправления информации о незаключении организацией (индивидуальным предпринимателем) договора на вывоз отходов;</w:t>
      </w:r>
    </w:p>
    <w:p w:rsidR="009B257F" w:rsidRPr="009B257F" w:rsidRDefault="009B257F" w:rsidP="009B257F">
      <w:pPr>
        <w:spacing w:after="0" w:line="240" w:lineRule="auto"/>
        <w:ind w:firstLine="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2)  наличие на расстоянии не более 100 метров от места осуществления деятельности той же организации (того же индивидуального предпринимателя) несанкционированной свалки отходов.</w:t>
      </w:r>
    </w:p>
    <w:p w:rsidR="009B257F" w:rsidRPr="009B257F" w:rsidRDefault="009B257F" w:rsidP="009B257F">
      <w:pPr>
        <w:spacing w:after="0" w:line="240" w:lineRule="auto"/>
        <w:ind w:firstLine="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 xml:space="preserve">2. Одновременное наличие следующих факторов: </w:t>
      </w:r>
    </w:p>
    <w:p w:rsidR="009B257F" w:rsidRPr="009B257F" w:rsidRDefault="009B257F" w:rsidP="009B257F">
      <w:pPr>
        <w:spacing w:after="0" w:line="240" w:lineRule="auto"/>
        <w:ind w:firstLine="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1) наличие у органа местного самоуправления сведений о наличии сельскохозяйственных животных у физического лица, в том числе согласно содержанию похозяйственных книг;</w:t>
      </w:r>
    </w:p>
    <w:p w:rsidR="009B257F" w:rsidRPr="009B257F" w:rsidRDefault="009B257F" w:rsidP="009B257F">
      <w:pPr>
        <w:spacing w:after="0" w:line="240" w:lineRule="auto"/>
        <w:ind w:firstLine="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 xml:space="preserve">2) наличие у органа местного самоуправления информации о незаключении тем же физическим лицом договора на выпас сельскохозяйственных животных. </w:t>
      </w:r>
    </w:p>
    <w:p w:rsidR="009B257F" w:rsidRPr="009B257F" w:rsidRDefault="009B257F" w:rsidP="009B257F">
      <w:pPr>
        <w:spacing w:after="0" w:line="240" w:lineRule="auto"/>
        <w:ind w:firstLine="542"/>
        <w:jc w:val="both"/>
        <w:rPr>
          <w:rFonts w:ascii="Times New Roman" w:eastAsia="Times New Roman" w:hAnsi="Times New Roman" w:cs="Times New Roman"/>
          <w:sz w:val="28"/>
          <w:szCs w:val="28"/>
          <w:lang w:eastAsia="ru-RU"/>
        </w:rPr>
      </w:pPr>
      <w:r w:rsidRPr="009B257F">
        <w:rPr>
          <w:rFonts w:ascii="Times New Roman" w:eastAsia="Times New Roman" w:hAnsi="Times New Roman" w:cs="Times New Roman"/>
          <w:sz w:val="28"/>
          <w:szCs w:val="28"/>
          <w:lang w:eastAsia="ru-RU"/>
        </w:rPr>
        <w:t>3. Незаключение лицом договора, определяющего границы прилегающей территории и обязанности по содержанию прилегающей территории (при наличии установленной обязанности заключения такого договора).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sz w:val="28"/>
          <w:szCs w:val="28"/>
          <w:highlight w:val="yellow"/>
          <w:lang w:eastAsia="ru-RU" w:bidi="ru-RU"/>
        </w:rPr>
      </w:pPr>
    </w:p>
    <w:p w:rsidR="009B257F" w:rsidRPr="009B257F" w:rsidRDefault="009B257F" w:rsidP="009B257F">
      <w:pPr>
        <w:suppressAutoHyphens/>
        <w:snapToGrid w:val="0"/>
        <w:spacing w:after="0" w:line="240" w:lineRule="auto"/>
        <w:jc w:val="both"/>
        <w:rPr>
          <w:rFonts w:ascii="Times New Roman" w:eastAsia="Times New Roman" w:hAnsi="Times New Roman" w:cs="Times New Roman"/>
          <w:b/>
          <w:sz w:val="24"/>
          <w:szCs w:val="24"/>
          <w:lang w:eastAsia="zh-CN"/>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Pr="009B257F" w:rsidRDefault="009B257F" w:rsidP="009B257F">
      <w:pPr>
        <w:tabs>
          <w:tab w:val="left" w:pos="1200"/>
        </w:tabs>
        <w:spacing w:after="0" w:line="240" w:lineRule="auto"/>
        <w:ind w:firstLine="709"/>
        <w:jc w:val="both"/>
        <w:rPr>
          <w:rFonts w:ascii="Times New Roman" w:eastAsia="Times New Roman" w:hAnsi="Times New Roman" w:cs="Times New Roman"/>
          <w:sz w:val="28"/>
          <w:szCs w:val="28"/>
          <w:lang w:val="x-none" w:eastAsia="x-none"/>
        </w:rPr>
      </w:pPr>
    </w:p>
    <w:p w:rsidR="009B257F" w:rsidRDefault="009B257F" w:rsidP="009B257F">
      <w:pPr>
        <w:widowControl w:val="0"/>
        <w:suppressAutoHyphens/>
        <w:autoSpaceDE w:val="0"/>
        <w:spacing w:after="0" w:line="240" w:lineRule="auto"/>
        <w:jc w:val="right"/>
        <w:rPr>
          <w:rFonts w:ascii="Times New Roman" w:eastAsia="Times New Roman" w:hAnsi="Times New Roman" w:cs="Times New Roman"/>
          <w:sz w:val="28"/>
          <w:szCs w:val="28"/>
          <w:lang w:eastAsia="x-none"/>
        </w:rPr>
      </w:pPr>
    </w:p>
    <w:p w:rsidR="008A2E62" w:rsidRDefault="008A2E62" w:rsidP="009B257F">
      <w:pPr>
        <w:widowControl w:val="0"/>
        <w:suppressAutoHyphens/>
        <w:autoSpaceDE w:val="0"/>
        <w:spacing w:after="0" w:line="240" w:lineRule="auto"/>
        <w:jc w:val="right"/>
        <w:rPr>
          <w:rFonts w:ascii="Times New Roman" w:eastAsia="Times New Roman" w:hAnsi="Times New Roman" w:cs="Times New Roman"/>
          <w:sz w:val="28"/>
          <w:szCs w:val="28"/>
          <w:lang w:eastAsia="x-none"/>
        </w:rPr>
      </w:pPr>
    </w:p>
    <w:p w:rsidR="008A2E62" w:rsidRDefault="008A2E62" w:rsidP="009B257F">
      <w:pPr>
        <w:widowControl w:val="0"/>
        <w:suppressAutoHyphens/>
        <w:autoSpaceDE w:val="0"/>
        <w:spacing w:after="0" w:line="240" w:lineRule="auto"/>
        <w:jc w:val="right"/>
        <w:rPr>
          <w:rFonts w:ascii="Times New Roman" w:eastAsia="Times New Roman" w:hAnsi="Times New Roman" w:cs="Times New Roman"/>
          <w:sz w:val="28"/>
          <w:szCs w:val="28"/>
          <w:lang w:eastAsia="x-none"/>
        </w:rPr>
      </w:pPr>
    </w:p>
    <w:p w:rsidR="008A2E62" w:rsidRPr="009B257F" w:rsidRDefault="008A2E62" w:rsidP="009B257F">
      <w:pPr>
        <w:widowControl w:val="0"/>
        <w:suppressAutoHyphens/>
        <w:autoSpaceDE w:val="0"/>
        <w:spacing w:after="0" w:line="240" w:lineRule="auto"/>
        <w:jc w:val="right"/>
        <w:rPr>
          <w:rFonts w:ascii="Times New Roman" w:eastAsia="Times New Roman" w:hAnsi="Times New Roman" w:cs="Times New Roman"/>
          <w:sz w:val="28"/>
          <w:szCs w:val="28"/>
          <w:lang w:eastAsia="x-none"/>
        </w:rPr>
      </w:pPr>
    </w:p>
    <w:p w:rsidR="009B257F" w:rsidRPr="009B257F" w:rsidRDefault="009B257F" w:rsidP="009B257F">
      <w:pPr>
        <w:spacing w:after="0" w:line="240" w:lineRule="auto"/>
        <w:rPr>
          <w:rFonts w:ascii="Times New Roman" w:eastAsia="Times New Roman" w:hAnsi="Times New Roman" w:cs="Times New Roman"/>
          <w:sz w:val="24"/>
          <w:szCs w:val="24"/>
          <w:lang w:eastAsia="x-none"/>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9B257F">
        <w:rPr>
          <w:rFonts w:ascii="Times New Roman" w:eastAsia="Arial" w:hAnsi="Times New Roman" w:cs="Times New Roman"/>
          <w:color w:val="000000"/>
          <w:sz w:val="28"/>
          <w:szCs w:val="28"/>
          <w:lang w:eastAsia="ru-RU" w:bidi="ru-RU"/>
        </w:rPr>
        <w:lastRenderedPageBreak/>
        <w:t>Приложение № 3</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к Положению о муниципальном контроле </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в сфере благоустройства на территории</w:t>
      </w:r>
    </w:p>
    <w:p w:rsidR="009B257F" w:rsidRPr="009B257F" w:rsidRDefault="009B257F" w:rsidP="008A2E62">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сельского поселения </w:t>
      </w:r>
      <w:r w:rsidR="008A2E62" w:rsidRPr="009B257F">
        <w:rPr>
          <w:rFonts w:ascii="Times New Roman" w:eastAsia="Times New Roman" w:hAnsi="Times New Roman" w:cs="Times New Roman"/>
          <w:color w:val="000000"/>
          <w:sz w:val="28"/>
          <w:szCs w:val="28"/>
          <w:lang w:eastAsia="ru-RU"/>
        </w:rPr>
        <w:t>Кинельский</w:t>
      </w:r>
    </w:p>
    <w:p w:rsidR="009B257F" w:rsidRPr="009B257F" w:rsidRDefault="009B257F" w:rsidP="009B257F">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муниципального района Кинельский </w:t>
      </w:r>
    </w:p>
    <w:p w:rsidR="009B257F" w:rsidRPr="009B257F" w:rsidRDefault="009B257F" w:rsidP="009B257F">
      <w:pPr>
        <w:tabs>
          <w:tab w:val="left" w:pos="1200"/>
        </w:tabs>
        <w:spacing w:after="0" w:line="240" w:lineRule="auto"/>
        <w:ind w:firstLine="709"/>
        <w:jc w:val="right"/>
        <w:rPr>
          <w:rFonts w:ascii="Times New Roman" w:eastAsia="Times New Roman" w:hAnsi="Times New Roman" w:cs="Times New Roman"/>
          <w:color w:val="000000"/>
          <w:sz w:val="28"/>
          <w:szCs w:val="28"/>
          <w:lang w:val="x-none" w:eastAsia="x-none"/>
        </w:rPr>
      </w:pPr>
      <w:r w:rsidRPr="009B257F">
        <w:rPr>
          <w:rFonts w:ascii="Times New Roman" w:eastAsia="Times New Roman" w:hAnsi="Times New Roman" w:cs="Times New Roman"/>
          <w:color w:val="000000"/>
          <w:sz w:val="28"/>
          <w:szCs w:val="28"/>
          <w:lang w:val="x-none" w:eastAsia="x-none"/>
        </w:rPr>
        <w:t xml:space="preserve">Самарской области  </w:t>
      </w:r>
    </w:p>
    <w:p w:rsidR="009B257F" w:rsidRPr="009B257F" w:rsidRDefault="009B257F" w:rsidP="009B257F">
      <w:pPr>
        <w:tabs>
          <w:tab w:val="left" w:pos="1200"/>
        </w:tabs>
        <w:spacing w:after="0" w:line="240" w:lineRule="auto"/>
        <w:ind w:firstLine="709"/>
        <w:jc w:val="right"/>
        <w:rPr>
          <w:rFonts w:ascii="Times New Roman" w:eastAsia="Times New Roman" w:hAnsi="Times New Roman" w:cs="Times New Roman"/>
          <w:sz w:val="28"/>
          <w:szCs w:val="28"/>
          <w:lang w:val="x-none" w:eastAsia="x-none"/>
        </w:rPr>
      </w:pPr>
    </w:p>
    <w:p w:rsidR="009B257F" w:rsidRPr="009B257F" w:rsidRDefault="009B257F" w:rsidP="008A2E62">
      <w:pPr>
        <w:spacing w:after="0" w:line="240" w:lineRule="exact"/>
        <w:jc w:val="center"/>
        <w:rPr>
          <w:rFonts w:ascii="Times New Roman" w:eastAsia="Times New Roman" w:hAnsi="Times New Roman" w:cs="Times New Roman"/>
          <w:b/>
          <w:bCs/>
          <w:color w:val="000000"/>
          <w:sz w:val="28"/>
          <w:szCs w:val="28"/>
          <w:lang w:eastAsia="ru-RU"/>
        </w:rPr>
      </w:pPr>
      <w:r w:rsidRPr="009B257F">
        <w:rPr>
          <w:rFonts w:ascii="Times New Roman" w:eastAsia="Times New Roman" w:hAnsi="Times New Roman" w:cs="Times New Roman"/>
          <w:b/>
          <w:bCs/>
          <w:color w:val="000000"/>
          <w:sz w:val="28"/>
          <w:szCs w:val="28"/>
          <w:lang w:eastAsia="ru-RU"/>
        </w:rPr>
        <w:t>Ключевые и индикативные показатели контроля в сфере благоустройства</w:t>
      </w:r>
    </w:p>
    <w:p w:rsidR="009B257F" w:rsidRPr="009B257F" w:rsidRDefault="009B257F" w:rsidP="009B257F">
      <w:pPr>
        <w:spacing w:after="0" w:line="240" w:lineRule="exact"/>
        <w:ind w:firstLine="709"/>
        <w:jc w:val="both"/>
        <w:rPr>
          <w:rFonts w:ascii="Times New Roman" w:eastAsia="Times New Roman" w:hAnsi="Times New Roman" w:cs="Times New Roman"/>
          <w:b/>
          <w:color w:val="000000"/>
          <w:sz w:val="28"/>
          <w:szCs w:val="28"/>
          <w:lang w:eastAsia="ru-RU"/>
        </w:rPr>
      </w:pP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Для муниципального контроля в сфере благоустройства установлены следующие ключевые показатели вида контроля и их целевые значения:</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1) Доля устраненных нарушений из числа выявленных нарушений обязательных требований - 70%.</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2) Доля обоснованных жалоб на действия (бездействие) администрации и (или) его должностного лица при проведении контрольных мероприятий - 0%.</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3) Доля отмененных результатов контрольных мероприятий - 0%.</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5) Доля вынесенных судебных решений о назначении административного наказания по материалам администрации - 95%.</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Для муниципального контроля в сфере благоустройства установлены следующие индикативные показатели:</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внеплановых контрольных мероприятий, проведенных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общее количество контрольных мероприятий с взаимодействием, проведенных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контрольных мероприятий с взаимодействием по каждому виду контрольных мероприятий, проведенных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контрольных мероприятий, проведенных с использованием средств дистанционного взаимодействия,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количество обязательных профилактических визитов, проведенных за отчетный период;</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-количество предостережений о недопустимости нарушения обязательных требований, объявленных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контрольных мероприятий, по результатам которых </w:t>
      </w:r>
      <w:r w:rsidRPr="009B257F">
        <w:rPr>
          <w:rFonts w:ascii="Times New Roman" w:eastAsia="Arial" w:hAnsi="Times New Roman" w:cs="Times New Roman"/>
          <w:color w:val="000000"/>
          <w:sz w:val="28"/>
          <w:szCs w:val="28"/>
          <w:lang w:eastAsia="ru-RU" w:bidi="ru-RU"/>
        </w:rPr>
        <w:lastRenderedPageBreak/>
        <w:t xml:space="preserve">выявлены нарушения обязательных требований,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сумма административных штрафов, наложенных по результатам контрольных мероприятий,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общее количество учтенных объектов контроля на конец отчетного периода;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количество учтенных объектов контроля, отнесенных к категориям риска, по каждой из категорий риска, на конец отчетного периода;</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учтенных контролируемых лиц на конец отчетного периода;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учтенных контролируемых лиц, в отношении которых проведены контрольные мероприятия,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общее количество жалоб, поданных контролируемыми лицами в досудебном порядке за отчетный период;</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количество жалоб, в отношении которых администрацией был нарушен срок рассмотрения, за отчетный период;</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недействительными, за отчетный период;</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9B257F">
        <w:rPr>
          <w:rFonts w:ascii="Times New Roman" w:eastAsia="Arial" w:hAnsi="Times New Roman" w:cs="Times New Roman"/>
          <w:color w:val="000000"/>
          <w:sz w:val="28"/>
          <w:szCs w:val="28"/>
          <w:lang w:eastAsia="ru-RU" w:bidi="ru-RU"/>
        </w:rPr>
        <w:t xml:space="preserve">- 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B257F" w:rsidRPr="009B257F" w:rsidRDefault="009B257F" w:rsidP="009B257F">
      <w:pPr>
        <w:widowControl w:val="0"/>
        <w:suppressAutoHyphens/>
        <w:autoSpaceDE w:val="0"/>
        <w:spacing w:after="0" w:line="240" w:lineRule="auto"/>
        <w:ind w:firstLine="709"/>
        <w:jc w:val="both"/>
        <w:rPr>
          <w:rFonts w:ascii="Times New Roman" w:eastAsia="Arial" w:hAnsi="Times New Roman" w:cs="Times New Roman"/>
          <w:i/>
          <w:iCs/>
          <w:color w:val="000000"/>
          <w:sz w:val="24"/>
          <w:szCs w:val="24"/>
          <w:lang w:eastAsia="ru-RU" w:bidi="ru-RU"/>
        </w:rPr>
      </w:pPr>
      <w:r w:rsidRPr="009B257F">
        <w:rPr>
          <w:rFonts w:ascii="Times New Roman" w:eastAsia="Arial" w:hAnsi="Times New Roman" w:cs="Times New Roman"/>
          <w:color w:val="000000"/>
          <w:sz w:val="28"/>
          <w:szCs w:val="28"/>
          <w:lang w:eastAsia="ru-RU" w:bidi="ru-RU"/>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B257F" w:rsidRPr="009B257F" w:rsidRDefault="009B257F" w:rsidP="009B257F">
      <w:pPr>
        <w:spacing w:after="0" w:line="240" w:lineRule="auto"/>
        <w:ind w:left="1080" w:hanging="1080"/>
        <w:jc w:val="both"/>
        <w:rPr>
          <w:rFonts w:ascii="Times New Roman" w:eastAsia="Times New Roman" w:hAnsi="Times New Roman" w:cs="Times New Roman"/>
          <w:b/>
          <w:sz w:val="28"/>
          <w:szCs w:val="28"/>
          <w:lang w:eastAsia="ru-RU"/>
        </w:rPr>
      </w:pPr>
    </w:p>
    <w:p w:rsidR="009B257F" w:rsidRPr="009B257F" w:rsidRDefault="009B257F" w:rsidP="009B257F">
      <w:pPr>
        <w:spacing w:after="0" w:line="240" w:lineRule="auto"/>
        <w:rPr>
          <w:rFonts w:ascii="Times New Roman" w:eastAsia="Calibri" w:hAnsi="Times New Roman" w:cs="Times New Roman"/>
          <w:b/>
          <w:sz w:val="28"/>
          <w:szCs w:val="28"/>
        </w:rPr>
      </w:pPr>
    </w:p>
    <w:p w:rsidR="009B257F" w:rsidRDefault="009B257F" w:rsidP="009B257F">
      <w:pPr>
        <w:suppressAutoHyphens/>
        <w:spacing w:after="0" w:line="276" w:lineRule="auto"/>
        <w:ind w:firstLine="567"/>
        <w:jc w:val="both"/>
        <w:rPr>
          <w:rFonts w:ascii="Times New Roman" w:eastAsia="Times New Roman" w:hAnsi="Times New Roman" w:cs="Times New Roman"/>
          <w:sz w:val="28"/>
          <w:szCs w:val="28"/>
          <w:lang w:eastAsia="ru-RU"/>
        </w:rPr>
      </w:pPr>
    </w:p>
    <w:p w:rsidR="009B257F" w:rsidRDefault="009B257F" w:rsidP="009B257F">
      <w:pPr>
        <w:suppressAutoHyphens/>
        <w:spacing w:after="0" w:line="276" w:lineRule="auto"/>
        <w:ind w:firstLine="567"/>
        <w:jc w:val="both"/>
        <w:rPr>
          <w:rFonts w:ascii="Times New Roman" w:eastAsia="Times New Roman" w:hAnsi="Times New Roman" w:cs="Times New Roman"/>
          <w:sz w:val="28"/>
          <w:szCs w:val="28"/>
          <w:lang w:eastAsia="ru-RU"/>
        </w:rPr>
      </w:pPr>
    </w:p>
    <w:p w:rsidR="009B257F" w:rsidRDefault="009B257F" w:rsidP="009B257F">
      <w:pPr>
        <w:suppressAutoHyphens/>
        <w:spacing w:after="0" w:line="276" w:lineRule="auto"/>
        <w:ind w:firstLine="567"/>
        <w:jc w:val="both"/>
        <w:rPr>
          <w:rFonts w:ascii="Times New Roman" w:eastAsia="Times New Roman" w:hAnsi="Times New Roman" w:cs="Times New Roman"/>
          <w:sz w:val="28"/>
          <w:szCs w:val="28"/>
          <w:lang w:eastAsia="ru-RU"/>
        </w:rPr>
      </w:pPr>
    </w:p>
    <w:p w:rsidR="009B257F" w:rsidRDefault="009B257F" w:rsidP="009B257F">
      <w:pPr>
        <w:suppressAutoHyphens/>
        <w:spacing w:after="0" w:line="276" w:lineRule="auto"/>
        <w:ind w:firstLine="567"/>
        <w:jc w:val="both"/>
        <w:rPr>
          <w:rFonts w:ascii="Times New Roman" w:eastAsia="Times New Roman" w:hAnsi="Times New Roman" w:cs="Times New Roman"/>
          <w:sz w:val="28"/>
          <w:szCs w:val="28"/>
          <w:lang w:eastAsia="ru-RU"/>
        </w:rPr>
      </w:pPr>
    </w:p>
    <w:p w:rsidR="00FC61B7" w:rsidRDefault="00FC61B7"/>
    <w:sectPr w:rsidR="00FC61B7" w:rsidSect="009B257F">
      <w:pgSz w:w="11906" w:h="16838"/>
      <w:pgMar w:top="737" w:right="851" w:bottom="73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C152E"/>
    <w:multiLevelType w:val="singleLevel"/>
    <w:tmpl w:val="917C152E"/>
    <w:lvl w:ilvl="0">
      <w:start w:val="6"/>
      <w:numFmt w:val="decimal"/>
      <w:suff w:val="space"/>
      <w:lvlText w:val="%1."/>
      <w:lvlJc w:val="left"/>
    </w:lvl>
  </w:abstractNum>
  <w:abstractNum w:abstractNumId="1" w15:restartNumberingAfterBreak="0">
    <w:nsid w:val="04B71C2B"/>
    <w:multiLevelType w:val="hybridMultilevel"/>
    <w:tmpl w:val="BA142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EE"/>
    <w:rsid w:val="008A2E62"/>
    <w:rsid w:val="009B257F"/>
    <w:rsid w:val="00D83291"/>
    <w:rsid w:val="00DE10EE"/>
    <w:rsid w:val="00FC6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09B4"/>
  <w15:chartTrackingRefBased/>
  <w15:docId w15:val="{7D6D39C4-20FC-4E87-A7B0-EB1BF38E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9B257F"/>
    <w:pPr>
      <w:widowControl w:val="0"/>
      <w:spacing w:after="0" w:line="240" w:lineRule="auto"/>
      <w:jc w:val="both"/>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B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32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3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8984&amp;dst=101128" TargetMode="External"/><Relationship Id="rId11" Type="http://schemas.openxmlformats.org/officeDocument/2006/relationships/fontTable" Target="fontTable.xml"/><Relationship Id="rId5" Type="http://schemas.openxmlformats.org/officeDocument/2006/relationships/hyperlink" Target="_blank" TargetMode="Externa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9347</Words>
  <Characters>53278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2026-03-05T04:49:00Z</cp:lastPrinted>
  <dcterms:created xsi:type="dcterms:W3CDTF">2026-03-05T04:28:00Z</dcterms:created>
  <dcterms:modified xsi:type="dcterms:W3CDTF">2026-03-05T04:52:00Z</dcterms:modified>
</cp:coreProperties>
</file>