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30ED" w:rsidRPr="004430ED" w:rsidRDefault="004430ED" w:rsidP="004430ED">
      <w:pPr>
        <w:tabs>
          <w:tab w:val="center" w:pos="4961"/>
          <w:tab w:val="left" w:pos="7875"/>
        </w:tabs>
        <w:suppressAutoHyphens w:val="0"/>
        <w:autoSpaceDN w:val="0"/>
        <w:ind w:firstLine="0"/>
        <w:jc w:val="center"/>
        <w:rPr>
          <w:b/>
          <w:bCs/>
          <w:kern w:val="3"/>
          <w:sz w:val="26"/>
          <w:szCs w:val="26"/>
          <w:lang w:eastAsia="en-US"/>
        </w:rPr>
      </w:pPr>
      <w:bookmarkStart w:id="0" w:name="_GoBack"/>
      <w:bookmarkEnd w:id="0"/>
      <w:r w:rsidRPr="004430ED">
        <w:rPr>
          <w:b/>
          <w:bCs/>
          <w:kern w:val="3"/>
          <w:sz w:val="26"/>
          <w:szCs w:val="26"/>
          <w:lang w:eastAsia="en-US"/>
        </w:rPr>
        <w:t>Собрание представителей</w:t>
      </w:r>
    </w:p>
    <w:p w:rsidR="004430ED" w:rsidRPr="004430ED" w:rsidRDefault="004430ED" w:rsidP="004430ED">
      <w:pPr>
        <w:tabs>
          <w:tab w:val="center" w:pos="4961"/>
          <w:tab w:val="left" w:pos="7875"/>
        </w:tabs>
        <w:suppressAutoHyphens w:val="0"/>
        <w:autoSpaceDN w:val="0"/>
        <w:ind w:firstLine="0"/>
        <w:jc w:val="center"/>
        <w:rPr>
          <w:b/>
          <w:bCs/>
          <w:kern w:val="3"/>
          <w:sz w:val="26"/>
          <w:szCs w:val="26"/>
          <w:lang w:eastAsia="en-US"/>
        </w:rPr>
      </w:pPr>
      <w:r w:rsidRPr="004430ED">
        <w:rPr>
          <w:b/>
          <w:bCs/>
          <w:kern w:val="3"/>
          <w:sz w:val="26"/>
          <w:szCs w:val="26"/>
          <w:lang w:eastAsia="en-US"/>
        </w:rPr>
        <w:t xml:space="preserve">сельского поселения </w:t>
      </w:r>
      <w:proofErr w:type="spellStart"/>
      <w:r w:rsidRPr="004430ED">
        <w:rPr>
          <w:b/>
          <w:bCs/>
          <w:kern w:val="3"/>
          <w:sz w:val="26"/>
          <w:szCs w:val="26"/>
          <w:lang w:eastAsia="en-US"/>
        </w:rPr>
        <w:t>Алакаевка</w:t>
      </w:r>
      <w:proofErr w:type="spellEnd"/>
    </w:p>
    <w:p w:rsidR="004430ED" w:rsidRPr="004430ED" w:rsidRDefault="004430ED" w:rsidP="004430ED">
      <w:pPr>
        <w:suppressAutoHyphens w:val="0"/>
        <w:autoSpaceDN w:val="0"/>
        <w:ind w:firstLine="0"/>
        <w:jc w:val="center"/>
        <w:rPr>
          <w:b/>
          <w:bCs/>
          <w:kern w:val="3"/>
          <w:sz w:val="26"/>
          <w:szCs w:val="26"/>
          <w:lang w:eastAsia="en-US"/>
        </w:rPr>
      </w:pPr>
      <w:r w:rsidRPr="004430ED">
        <w:rPr>
          <w:b/>
          <w:bCs/>
          <w:kern w:val="3"/>
          <w:sz w:val="26"/>
          <w:szCs w:val="26"/>
          <w:lang w:eastAsia="en-US"/>
        </w:rPr>
        <w:t xml:space="preserve">муниципального района </w:t>
      </w:r>
      <w:proofErr w:type="spellStart"/>
      <w:r w:rsidRPr="004430ED">
        <w:rPr>
          <w:b/>
          <w:bCs/>
          <w:kern w:val="3"/>
          <w:sz w:val="26"/>
          <w:szCs w:val="26"/>
          <w:lang w:eastAsia="en-US"/>
        </w:rPr>
        <w:t>Кинельский</w:t>
      </w:r>
      <w:proofErr w:type="spellEnd"/>
    </w:p>
    <w:p w:rsidR="004430ED" w:rsidRPr="004430ED" w:rsidRDefault="004430ED" w:rsidP="004430ED">
      <w:pPr>
        <w:pBdr>
          <w:bottom w:val="single" w:sz="12" w:space="1" w:color="auto"/>
        </w:pBdr>
        <w:suppressAutoHyphens w:val="0"/>
        <w:autoSpaceDN w:val="0"/>
        <w:ind w:firstLine="0"/>
        <w:jc w:val="center"/>
        <w:rPr>
          <w:b/>
          <w:bCs/>
          <w:kern w:val="3"/>
          <w:sz w:val="26"/>
          <w:szCs w:val="26"/>
          <w:lang w:eastAsia="en-US"/>
        </w:rPr>
      </w:pPr>
      <w:r w:rsidRPr="004430ED">
        <w:rPr>
          <w:b/>
          <w:bCs/>
          <w:kern w:val="3"/>
          <w:sz w:val="26"/>
          <w:szCs w:val="26"/>
          <w:lang w:eastAsia="en-US"/>
        </w:rPr>
        <w:t>Самарской области</w:t>
      </w:r>
    </w:p>
    <w:p w:rsidR="004430ED" w:rsidRPr="004430ED" w:rsidRDefault="004430ED" w:rsidP="004430ED">
      <w:pPr>
        <w:suppressAutoHyphens w:val="0"/>
        <w:autoSpaceDN w:val="0"/>
        <w:ind w:firstLine="0"/>
        <w:jc w:val="center"/>
        <w:rPr>
          <w:b/>
          <w:bCs/>
          <w:kern w:val="3"/>
          <w:sz w:val="26"/>
          <w:szCs w:val="26"/>
          <w:lang w:eastAsia="en-US"/>
        </w:rPr>
      </w:pPr>
    </w:p>
    <w:p w:rsidR="004430ED" w:rsidRPr="004430ED" w:rsidRDefault="004430ED" w:rsidP="004430ED">
      <w:pPr>
        <w:suppressAutoHyphens w:val="0"/>
        <w:autoSpaceDN w:val="0"/>
        <w:ind w:firstLine="0"/>
        <w:jc w:val="center"/>
        <w:rPr>
          <w:b/>
          <w:bCs/>
          <w:kern w:val="3"/>
          <w:sz w:val="26"/>
          <w:szCs w:val="26"/>
          <w:lang w:eastAsia="en-US"/>
        </w:rPr>
      </w:pPr>
      <w:r w:rsidRPr="004430ED">
        <w:rPr>
          <w:b/>
          <w:bCs/>
          <w:kern w:val="3"/>
          <w:sz w:val="26"/>
          <w:szCs w:val="26"/>
          <w:lang w:eastAsia="en-US"/>
        </w:rPr>
        <w:t>РЕШЕНИЕ</w:t>
      </w:r>
    </w:p>
    <w:p w:rsidR="004430ED" w:rsidRPr="004430ED" w:rsidRDefault="004430ED" w:rsidP="004430ED">
      <w:pPr>
        <w:suppressAutoHyphens w:val="0"/>
        <w:autoSpaceDN w:val="0"/>
        <w:ind w:firstLine="0"/>
        <w:rPr>
          <w:b/>
          <w:bCs/>
          <w:kern w:val="3"/>
          <w:sz w:val="24"/>
          <w:szCs w:val="24"/>
          <w:lang w:eastAsia="en-US"/>
        </w:rPr>
      </w:pPr>
      <w:r w:rsidRPr="004430ED">
        <w:rPr>
          <w:b/>
          <w:bCs/>
          <w:kern w:val="3"/>
          <w:sz w:val="24"/>
          <w:szCs w:val="24"/>
          <w:lang w:eastAsia="en-US"/>
        </w:rPr>
        <w:t xml:space="preserve">№ </w:t>
      </w:r>
      <w:r w:rsidR="00577808">
        <w:rPr>
          <w:b/>
          <w:bCs/>
          <w:kern w:val="3"/>
          <w:sz w:val="24"/>
          <w:szCs w:val="24"/>
          <w:lang w:eastAsia="en-US"/>
        </w:rPr>
        <w:t>317</w:t>
      </w:r>
      <w:r w:rsidRPr="004430ED">
        <w:rPr>
          <w:b/>
          <w:bCs/>
          <w:kern w:val="3"/>
          <w:sz w:val="24"/>
          <w:szCs w:val="24"/>
          <w:lang w:eastAsia="en-US"/>
        </w:rPr>
        <w:t xml:space="preserve">                                                                                       </w:t>
      </w:r>
      <w:r>
        <w:rPr>
          <w:b/>
          <w:bCs/>
          <w:kern w:val="3"/>
          <w:sz w:val="24"/>
          <w:szCs w:val="24"/>
          <w:lang w:eastAsia="en-US"/>
        </w:rPr>
        <w:t xml:space="preserve">              </w:t>
      </w:r>
      <w:r w:rsidRPr="004430ED">
        <w:rPr>
          <w:b/>
          <w:bCs/>
          <w:kern w:val="3"/>
          <w:sz w:val="24"/>
          <w:szCs w:val="24"/>
          <w:lang w:eastAsia="en-US"/>
        </w:rPr>
        <w:t xml:space="preserve">          «</w:t>
      </w:r>
      <w:r w:rsidR="00577808">
        <w:rPr>
          <w:b/>
          <w:bCs/>
          <w:kern w:val="3"/>
          <w:sz w:val="24"/>
          <w:szCs w:val="24"/>
          <w:lang w:eastAsia="en-US"/>
        </w:rPr>
        <w:t>2</w:t>
      </w:r>
      <w:r w:rsidR="009B6E9D">
        <w:rPr>
          <w:b/>
          <w:bCs/>
          <w:kern w:val="3"/>
          <w:sz w:val="24"/>
          <w:szCs w:val="24"/>
          <w:lang w:eastAsia="en-US"/>
        </w:rPr>
        <w:t>0</w:t>
      </w:r>
      <w:r w:rsidRPr="004430ED">
        <w:rPr>
          <w:b/>
          <w:bCs/>
          <w:kern w:val="3"/>
          <w:sz w:val="24"/>
          <w:szCs w:val="24"/>
          <w:lang w:eastAsia="en-US"/>
        </w:rPr>
        <w:t>»</w:t>
      </w:r>
      <w:r w:rsidR="00577808">
        <w:rPr>
          <w:b/>
          <w:bCs/>
          <w:kern w:val="3"/>
          <w:sz w:val="24"/>
          <w:szCs w:val="24"/>
          <w:lang w:eastAsia="en-US"/>
        </w:rPr>
        <w:t xml:space="preserve"> августа</w:t>
      </w:r>
      <w:r>
        <w:rPr>
          <w:b/>
          <w:bCs/>
          <w:kern w:val="3"/>
          <w:sz w:val="24"/>
          <w:szCs w:val="24"/>
          <w:lang w:eastAsia="en-US"/>
        </w:rPr>
        <w:t xml:space="preserve"> </w:t>
      </w:r>
      <w:r w:rsidRPr="004430ED">
        <w:rPr>
          <w:b/>
          <w:bCs/>
          <w:kern w:val="3"/>
          <w:sz w:val="24"/>
          <w:szCs w:val="24"/>
          <w:lang w:eastAsia="en-US"/>
        </w:rPr>
        <w:t>2024 г.</w:t>
      </w:r>
    </w:p>
    <w:p w:rsidR="00B14621" w:rsidRPr="004430ED" w:rsidRDefault="00B14621">
      <w:pPr>
        <w:ind w:firstLine="0"/>
        <w:jc w:val="center"/>
        <w:rPr>
          <w:color w:val="000000"/>
          <w:sz w:val="26"/>
          <w:szCs w:val="26"/>
        </w:rPr>
      </w:pPr>
    </w:p>
    <w:p w:rsidR="00B14621" w:rsidRPr="004430ED" w:rsidRDefault="00B14621" w:rsidP="004430ED">
      <w:pPr>
        <w:ind w:firstLine="0"/>
        <w:rPr>
          <w:sz w:val="26"/>
          <w:szCs w:val="26"/>
        </w:rPr>
      </w:pPr>
      <w:r w:rsidRPr="004430ED">
        <w:rPr>
          <w:b/>
          <w:sz w:val="26"/>
          <w:szCs w:val="26"/>
          <w:shd w:val="clear" w:color="auto" w:fill="FFFFFF"/>
        </w:rPr>
        <w:t>«</w:t>
      </w:r>
      <w:r w:rsidR="00535C36" w:rsidRPr="00535C36">
        <w:rPr>
          <w:b/>
          <w:sz w:val="26"/>
          <w:szCs w:val="26"/>
          <w:shd w:val="clear" w:color="auto" w:fill="FFFFFF"/>
        </w:rPr>
        <w:t xml:space="preserve">О внесении изменений в Правила благоустройства территории сельского поселения </w:t>
      </w:r>
      <w:proofErr w:type="spellStart"/>
      <w:r w:rsidR="00535C36" w:rsidRPr="00535C36">
        <w:rPr>
          <w:b/>
          <w:sz w:val="26"/>
          <w:szCs w:val="26"/>
          <w:shd w:val="clear" w:color="auto" w:fill="FFFFFF"/>
        </w:rPr>
        <w:t>Алакаевка</w:t>
      </w:r>
      <w:proofErr w:type="spellEnd"/>
      <w:r w:rsidR="00535C36" w:rsidRPr="00535C36">
        <w:rPr>
          <w:b/>
          <w:sz w:val="26"/>
          <w:szCs w:val="26"/>
          <w:shd w:val="clear" w:color="auto" w:fill="FFFFFF"/>
        </w:rPr>
        <w:t xml:space="preserve"> муниципального района </w:t>
      </w:r>
      <w:proofErr w:type="spellStart"/>
      <w:r w:rsidR="00535C36" w:rsidRPr="00535C36">
        <w:rPr>
          <w:b/>
          <w:sz w:val="26"/>
          <w:szCs w:val="26"/>
          <w:shd w:val="clear" w:color="auto" w:fill="FFFFFF"/>
        </w:rPr>
        <w:t>Кинельский</w:t>
      </w:r>
      <w:proofErr w:type="spellEnd"/>
      <w:r w:rsidR="00535C36" w:rsidRPr="00535C36">
        <w:rPr>
          <w:b/>
          <w:sz w:val="26"/>
          <w:szCs w:val="26"/>
          <w:shd w:val="clear" w:color="auto" w:fill="FFFFFF"/>
        </w:rPr>
        <w:t xml:space="preserve"> Самарской области, утвержденные Решением Собрания представителей сельского поселения </w:t>
      </w:r>
      <w:proofErr w:type="spellStart"/>
      <w:r w:rsidR="00535C36" w:rsidRPr="00535C36">
        <w:rPr>
          <w:b/>
          <w:sz w:val="26"/>
          <w:szCs w:val="26"/>
          <w:shd w:val="clear" w:color="auto" w:fill="FFFFFF"/>
        </w:rPr>
        <w:t>Алакаевка</w:t>
      </w:r>
      <w:proofErr w:type="spellEnd"/>
      <w:r w:rsidR="00535C36" w:rsidRPr="00535C36">
        <w:rPr>
          <w:b/>
          <w:sz w:val="26"/>
          <w:szCs w:val="26"/>
          <w:shd w:val="clear" w:color="auto" w:fill="FFFFFF"/>
        </w:rPr>
        <w:t xml:space="preserve"> № 81 от «26» октября 2017 года</w:t>
      </w:r>
      <w:r w:rsidRPr="004430ED">
        <w:rPr>
          <w:b/>
          <w:sz w:val="26"/>
          <w:szCs w:val="26"/>
        </w:rPr>
        <w:t>»</w:t>
      </w:r>
    </w:p>
    <w:p w:rsidR="00B14621" w:rsidRPr="004430ED" w:rsidRDefault="00B14621" w:rsidP="00407EDE">
      <w:pPr>
        <w:ind w:left="567" w:firstLine="0"/>
        <w:jc w:val="center"/>
        <w:rPr>
          <w:b/>
          <w:bCs/>
          <w:sz w:val="26"/>
          <w:szCs w:val="26"/>
        </w:rPr>
      </w:pPr>
    </w:p>
    <w:p w:rsidR="00535C36" w:rsidRDefault="00B14621" w:rsidP="00577808">
      <w:pPr>
        <w:spacing w:line="276" w:lineRule="auto"/>
        <w:ind w:firstLine="0"/>
        <w:rPr>
          <w:color w:val="000000"/>
          <w:sz w:val="26"/>
          <w:szCs w:val="26"/>
        </w:rPr>
      </w:pPr>
      <w:r w:rsidRPr="004430ED">
        <w:rPr>
          <w:color w:val="000000"/>
          <w:sz w:val="26"/>
          <w:szCs w:val="26"/>
        </w:rPr>
        <w:t xml:space="preserve">   </w:t>
      </w:r>
      <w:proofErr w:type="gramStart"/>
      <w:r w:rsidR="00535C36" w:rsidRPr="00535C36">
        <w:rPr>
          <w:color w:val="000000"/>
          <w:sz w:val="26"/>
          <w:szCs w:val="26"/>
        </w:rPr>
        <w:t xml:space="preserve">Рассмотрев протест Куйбышевской транспортной прокуратуры от </w:t>
      </w:r>
      <w:r w:rsidR="00535C36">
        <w:rPr>
          <w:color w:val="000000"/>
          <w:sz w:val="26"/>
          <w:szCs w:val="26"/>
        </w:rPr>
        <w:t>30.01</w:t>
      </w:r>
      <w:r w:rsidR="00535C36" w:rsidRPr="00535C36">
        <w:rPr>
          <w:color w:val="000000"/>
          <w:sz w:val="26"/>
          <w:szCs w:val="26"/>
        </w:rPr>
        <w:t xml:space="preserve">.2024 года №23/1-2-2024 на отдельные положения Правил благоустройства территории сельского поселения </w:t>
      </w:r>
      <w:proofErr w:type="spellStart"/>
      <w:r w:rsidR="00535C36">
        <w:rPr>
          <w:color w:val="000000"/>
          <w:sz w:val="26"/>
          <w:szCs w:val="26"/>
        </w:rPr>
        <w:t>Алакаевка</w:t>
      </w:r>
      <w:proofErr w:type="spellEnd"/>
      <w:r w:rsidR="00535C36" w:rsidRPr="00535C36">
        <w:rPr>
          <w:color w:val="000000"/>
          <w:sz w:val="26"/>
          <w:szCs w:val="26"/>
        </w:rPr>
        <w:t xml:space="preserve"> муниципального района </w:t>
      </w:r>
      <w:proofErr w:type="spellStart"/>
      <w:r w:rsidR="00535C36" w:rsidRPr="00535C36">
        <w:rPr>
          <w:color w:val="000000"/>
          <w:sz w:val="26"/>
          <w:szCs w:val="26"/>
        </w:rPr>
        <w:t>Кинельский</w:t>
      </w:r>
      <w:proofErr w:type="spellEnd"/>
      <w:r w:rsidR="00535C36" w:rsidRPr="00535C36">
        <w:rPr>
          <w:color w:val="000000"/>
          <w:sz w:val="26"/>
          <w:szCs w:val="26"/>
        </w:rPr>
        <w:t xml:space="preserve"> Самарской области, в целях актуализации местных нормативно-правовых актов и приведения их в соответствие с действующими требованиями федерального законодательства, руководствуясь Уставом сельского поселения </w:t>
      </w:r>
      <w:proofErr w:type="spellStart"/>
      <w:r w:rsidR="00535C36">
        <w:rPr>
          <w:color w:val="000000"/>
          <w:sz w:val="26"/>
          <w:szCs w:val="26"/>
        </w:rPr>
        <w:t>Алакаевка</w:t>
      </w:r>
      <w:proofErr w:type="spellEnd"/>
      <w:r w:rsidR="00535C36" w:rsidRPr="00535C36">
        <w:rPr>
          <w:color w:val="000000"/>
          <w:sz w:val="26"/>
          <w:szCs w:val="26"/>
        </w:rPr>
        <w:t xml:space="preserve"> муниципального района </w:t>
      </w:r>
      <w:proofErr w:type="spellStart"/>
      <w:r w:rsidR="00535C36" w:rsidRPr="00535C36">
        <w:rPr>
          <w:color w:val="000000"/>
          <w:sz w:val="26"/>
          <w:szCs w:val="26"/>
        </w:rPr>
        <w:t>Кинельский</w:t>
      </w:r>
      <w:proofErr w:type="spellEnd"/>
      <w:r w:rsidR="00535C36" w:rsidRPr="00535C36">
        <w:rPr>
          <w:color w:val="000000"/>
          <w:sz w:val="26"/>
          <w:szCs w:val="26"/>
        </w:rPr>
        <w:t xml:space="preserve"> Самарской области, Собрание представителей сельского поселения </w:t>
      </w:r>
      <w:proofErr w:type="spellStart"/>
      <w:r w:rsidR="00535C36">
        <w:rPr>
          <w:color w:val="000000"/>
          <w:sz w:val="26"/>
          <w:szCs w:val="26"/>
        </w:rPr>
        <w:t>Алакаевка</w:t>
      </w:r>
      <w:proofErr w:type="spellEnd"/>
      <w:r w:rsidR="00535C36" w:rsidRPr="00535C36">
        <w:rPr>
          <w:color w:val="000000"/>
          <w:sz w:val="26"/>
          <w:szCs w:val="26"/>
        </w:rPr>
        <w:t xml:space="preserve"> муниципального района </w:t>
      </w:r>
      <w:proofErr w:type="spellStart"/>
      <w:r w:rsidR="00535C36" w:rsidRPr="00535C36">
        <w:rPr>
          <w:color w:val="000000"/>
          <w:sz w:val="26"/>
          <w:szCs w:val="26"/>
        </w:rPr>
        <w:t>Кинельский</w:t>
      </w:r>
      <w:proofErr w:type="spellEnd"/>
      <w:proofErr w:type="gramEnd"/>
    </w:p>
    <w:p w:rsidR="00B14621" w:rsidRPr="004430ED" w:rsidRDefault="00B14621" w:rsidP="00577808">
      <w:pPr>
        <w:spacing w:line="276" w:lineRule="auto"/>
        <w:ind w:left="567" w:firstLine="0"/>
        <w:jc w:val="center"/>
        <w:rPr>
          <w:sz w:val="26"/>
          <w:szCs w:val="26"/>
        </w:rPr>
      </w:pPr>
      <w:r w:rsidRPr="004430ED">
        <w:rPr>
          <w:b/>
          <w:bCs/>
          <w:color w:val="000000"/>
          <w:sz w:val="26"/>
          <w:szCs w:val="26"/>
        </w:rPr>
        <w:t>РЕШИЛО:</w:t>
      </w:r>
    </w:p>
    <w:p w:rsidR="00B14621" w:rsidRPr="004430ED" w:rsidRDefault="00B14621" w:rsidP="00577808">
      <w:pPr>
        <w:spacing w:line="276" w:lineRule="auto"/>
        <w:ind w:firstLine="0"/>
        <w:jc w:val="center"/>
        <w:rPr>
          <w:b/>
          <w:bCs/>
          <w:color w:val="000000"/>
          <w:sz w:val="26"/>
          <w:szCs w:val="26"/>
        </w:rPr>
      </w:pPr>
    </w:p>
    <w:p w:rsidR="00B14621" w:rsidRPr="004430ED" w:rsidRDefault="00B14621" w:rsidP="00577808">
      <w:pPr>
        <w:numPr>
          <w:ilvl w:val="0"/>
          <w:numId w:val="2"/>
        </w:numPr>
        <w:spacing w:line="276" w:lineRule="auto"/>
        <w:ind w:left="0" w:firstLine="567"/>
        <w:rPr>
          <w:rFonts w:eastAsia="Calibri"/>
          <w:b/>
          <w:sz w:val="26"/>
          <w:szCs w:val="26"/>
        </w:rPr>
      </w:pPr>
      <w:r w:rsidRPr="004430ED">
        <w:rPr>
          <w:color w:val="000000"/>
          <w:sz w:val="26"/>
          <w:szCs w:val="26"/>
        </w:rPr>
        <w:t xml:space="preserve">Внести следующие изменения в Правила благоустройства территории сельского поселения </w:t>
      </w:r>
      <w:proofErr w:type="spellStart"/>
      <w:r w:rsidR="002929C1" w:rsidRPr="002929C1">
        <w:rPr>
          <w:color w:val="000000"/>
          <w:sz w:val="26"/>
          <w:szCs w:val="26"/>
        </w:rPr>
        <w:t>Алакаевка</w:t>
      </w:r>
      <w:proofErr w:type="spellEnd"/>
      <w:r w:rsidR="002929C1" w:rsidRPr="002929C1">
        <w:rPr>
          <w:color w:val="000000"/>
          <w:sz w:val="26"/>
          <w:szCs w:val="26"/>
        </w:rPr>
        <w:t xml:space="preserve"> </w:t>
      </w:r>
      <w:r w:rsidRPr="004430ED">
        <w:rPr>
          <w:color w:val="000000"/>
          <w:sz w:val="26"/>
          <w:szCs w:val="26"/>
        </w:rPr>
        <w:t xml:space="preserve">муниципального района </w:t>
      </w:r>
      <w:proofErr w:type="spellStart"/>
      <w:r w:rsidRPr="004430ED">
        <w:rPr>
          <w:color w:val="000000"/>
          <w:sz w:val="26"/>
          <w:szCs w:val="26"/>
        </w:rPr>
        <w:t>Кинельский</w:t>
      </w:r>
      <w:proofErr w:type="spellEnd"/>
      <w:r w:rsidRPr="004430ED">
        <w:rPr>
          <w:color w:val="000000"/>
          <w:sz w:val="26"/>
          <w:szCs w:val="26"/>
        </w:rPr>
        <w:t xml:space="preserve"> Самарской области, утвержденн</w:t>
      </w:r>
      <w:r w:rsidR="005C47EA" w:rsidRPr="004430ED">
        <w:rPr>
          <w:color w:val="000000"/>
          <w:sz w:val="26"/>
          <w:szCs w:val="26"/>
        </w:rPr>
        <w:t>ые</w:t>
      </w:r>
      <w:r w:rsidRPr="004430ED">
        <w:rPr>
          <w:color w:val="000000"/>
          <w:sz w:val="26"/>
          <w:szCs w:val="26"/>
        </w:rPr>
        <w:t xml:space="preserve"> Решением Собрания представителей сельского поселения </w:t>
      </w:r>
      <w:proofErr w:type="spellStart"/>
      <w:r w:rsidR="002929C1" w:rsidRPr="002929C1">
        <w:rPr>
          <w:color w:val="000000"/>
          <w:sz w:val="26"/>
          <w:szCs w:val="26"/>
        </w:rPr>
        <w:t>Алакаевка</w:t>
      </w:r>
      <w:proofErr w:type="spellEnd"/>
      <w:r w:rsidRPr="004430ED">
        <w:rPr>
          <w:color w:val="000000"/>
          <w:sz w:val="26"/>
          <w:szCs w:val="26"/>
        </w:rPr>
        <w:t xml:space="preserve"> муниципального района </w:t>
      </w:r>
      <w:proofErr w:type="spellStart"/>
      <w:r w:rsidRPr="004430ED">
        <w:rPr>
          <w:color w:val="000000"/>
          <w:sz w:val="26"/>
          <w:szCs w:val="26"/>
        </w:rPr>
        <w:t>Кинельский</w:t>
      </w:r>
      <w:proofErr w:type="spellEnd"/>
      <w:r w:rsidRPr="004430ED">
        <w:rPr>
          <w:color w:val="000000"/>
          <w:sz w:val="26"/>
          <w:szCs w:val="26"/>
        </w:rPr>
        <w:t xml:space="preserve"> Самарской области</w:t>
      </w:r>
      <w:r w:rsidR="002929C1">
        <w:rPr>
          <w:color w:val="000000"/>
          <w:sz w:val="26"/>
          <w:szCs w:val="26"/>
        </w:rPr>
        <w:t xml:space="preserve">, утвержденные Решением собрания представителей сельского поселения </w:t>
      </w:r>
      <w:proofErr w:type="spellStart"/>
      <w:r w:rsidR="002929C1">
        <w:rPr>
          <w:color w:val="000000"/>
          <w:sz w:val="26"/>
          <w:szCs w:val="26"/>
        </w:rPr>
        <w:t>Алакаевка</w:t>
      </w:r>
      <w:proofErr w:type="spellEnd"/>
      <w:r w:rsidR="002929C1">
        <w:rPr>
          <w:color w:val="000000"/>
          <w:sz w:val="26"/>
          <w:szCs w:val="26"/>
        </w:rPr>
        <w:t xml:space="preserve"> муниципального района </w:t>
      </w:r>
      <w:proofErr w:type="spellStart"/>
      <w:r w:rsidR="002929C1">
        <w:rPr>
          <w:color w:val="000000"/>
          <w:sz w:val="26"/>
          <w:szCs w:val="26"/>
        </w:rPr>
        <w:t>Кинельский</w:t>
      </w:r>
      <w:proofErr w:type="spellEnd"/>
      <w:r w:rsidR="002929C1">
        <w:rPr>
          <w:color w:val="000000"/>
          <w:sz w:val="26"/>
          <w:szCs w:val="26"/>
        </w:rPr>
        <w:t xml:space="preserve"> Самарской области </w:t>
      </w:r>
      <w:r w:rsidRPr="004430ED">
        <w:rPr>
          <w:color w:val="000000"/>
          <w:sz w:val="26"/>
          <w:szCs w:val="26"/>
        </w:rPr>
        <w:t>№</w:t>
      </w:r>
      <w:r w:rsidR="002929C1">
        <w:rPr>
          <w:color w:val="000000"/>
          <w:sz w:val="26"/>
          <w:szCs w:val="26"/>
        </w:rPr>
        <w:t xml:space="preserve"> 81</w:t>
      </w:r>
      <w:r w:rsidRPr="004430ED">
        <w:rPr>
          <w:color w:val="000000"/>
          <w:sz w:val="26"/>
          <w:szCs w:val="26"/>
        </w:rPr>
        <w:t xml:space="preserve"> от </w:t>
      </w:r>
      <w:r w:rsidR="002929C1">
        <w:rPr>
          <w:color w:val="000000"/>
          <w:sz w:val="26"/>
          <w:szCs w:val="26"/>
        </w:rPr>
        <w:t>26</w:t>
      </w:r>
      <w:r w:rsidRPr="004430ED">
        <w:rPr>
          <w:color w:val="000000"/>
          <w:sz w:val="26"/>
          <w:szCs w:val="26"/>
        </w:rPr>
        <w:t>.10.2017</w:t>
      </w:r>
      <w:r w:rsidR="005C47EA" w:rsidRPr="004430ED">
        <w:rPr>
          <w:color w:val="000000"/>
          <w:sz w:val="26"/>
          <w:szCs w:val="26"/>
        </w:rPr>
        <w:t xml:space="preserve"> </w:t>
      </w:r>
      <w:r w:rsidRPr="004430ED">
        <w:rPr>
          <w:color w:val="000000"/>
          <w:sz w:val="26"/>
          <w:szCs w:val="26"/>
        </w:rPr>
        <w:t>года:</w:t>
      </w:r>
    </w:p>
    <w:p w:rsidR="00407EDE" w:rsidRPr="004430ED" w:rsidRDefault="00407EDE" w:rsidP="00577808">
      <w:pPr>
        <w:spacing w:line="276" w:lineRule="auto"/>
        <w:ind w:firstLine="0"/>
        <w:rPr>
          <w:rFonts w:eastAsia="Calibri"/>
          <w:b/>
          <w:sz w:val="26"/>
          <w:szCs w:val="26"/>
        </w:rPr>
      </w:pPr>
    </w:p>
    <w:p w:rsidR="00407EDE" w:rsidRPr="004430ED" w:rsidRDefault="000C087C" w:rsidP="00577808">
      <w:pPr>
        <w:numPr>
          <w:ilvl w:val="1"/>
          <w:numId w:val="2"/>
        </w:numPr>
        <w:spacing w:line="276" w:lineRule="auto"/>
        <w:ind w:left="0" w:firstLine="567"/>
        <w:rPr>
          <w:rFonts w:eastAsia="Calibri"/>
          <w:bCs/>
          <w:sz w:val="26"/>
          <w:szCs w:val="26"/>
        </w:rPr>
      </w:pPr>
      <w:r w:rsidRPr="004430ED">
        <w:rPr>
          <w:rFonts w:eastAsia="Calibri"/>
          <w:b/>
          <w:sz w:val="26"/>
          <w:szCs w:val="26"/>
        </w:rPr>
        <w:t xml:space="preserve"> </w:t>
      </w:r>
      <w:r w:rsidR="00407EDE" w:rsidRPr="004430ED">
        <w:rPr>
          <w:rFonts w:eastAsia="Calibri"/>
          <w:b/>
          <w:sz w:val="26"/>
          <w:szCs w:val="26"/>
        </w:rPr>
        <w:t>Пункт 22.3</w:t>
      </w:r>
      <w:r w:rsidR="00025877" w:rsidRPr="004430ED">
        <w:rPr>
          <w:rFonts w:eastAsia="Calibri"/>
          <w:b/>
          <w:sz w:val="26"/>
          <w:szCs w:val="26"/>
        </w:rPr>
        <w:t>4</w:t>
      </w:r>
      <w:r w:rsidR="00407EDE" w:rsidRPr="004430ED">
        <w:rPr>
          <w:rFonts w:eastAsia="Calibri"/>
          <w:b/>
          <w:sz w:val="26"/>
          <w:szCs w:val="26"/>
        </w:rPr>
        <w:t xml:space="preserve"> раздела 22 – </w:t>
      </w:r>
      <w:r w:rsidR="00407EDE" w:rsidRPr="004430ED">
        <w:rPr>
          <w:rFonts w:eastAsia="Calibri"/>
          <w:bCs/>
          <w:sz w:val="26"/>
          <w:szCs w:val="26"/>
        </w:rPr>
        <w:t>исключить;</w:t>
      </w:r>
    </w:p>
    <w:p w:rsidR="00407EDE" w:rsidRPr="004430ED" w:rsidRDefault="00407EDE" w:rsidP="00577808">
      <w:pPr>
        <w:spacing w:line="276" w:lineRule="auto"/>
        <w:ind w:firstLine="0"/>
        <w:rPr>
          <w:rFonts w:eastAsia="Calibri"/>
          <w:bCs/>
          <w:sz w:val="26"/>
          <w:szCs w:val="26"/>
        </w:rPr>
      </w:pPr>
    </w:p>
    <w:p w:rsidR="000C087C" w:rsidRPr="004430ED" w:rsidRDefault="000C087C" w:rsidP="00577808">
      <w:pPr>
        <w:numPr>
          <w:ilvl w:val="1"/>
          <w:numId w:val="2"/>
        </w:numPr>
        <w:spacing w:line="276" w:lineRule="auto"/>
        <w:ind w:left="0" w:firstLine="567"/>
        <w:rPr>
          <w:rFonts w:eastAsia="Calibri"/>
          <w:bCs/>
          <w:sz w:val="26"/>
          <w:szCs w:val="26"/>
        </w:rPr>
      </w:pPr>
      <w:r w:rsidRPr="004430ED">
        <w:rPr>
          <w:rFonts w:eastAsia="Calibri"/>
          <w:b/>
          <w:sz w:val="26"/>
          <w:szCs w:val="26"/>
        </w:rPr>
        <w:t xml:space="preserve">раздел 28 </w:t>
      </w:r>
      <w:r w:rsidRPr="004430ED">
        <w:rPr>
          <w:rFonts w:eastAsia="Calibri"/>
          <w:bCs/>
          <w:sz w:val="26"/>
          <w:szCs w:val="26"/>
        </w:rPr>
        <w:t>изложить в следующей редакции:</w:t>
      </w:r>
    </w:p>
    <w:p w:rsidR="000C087C" w:rsidRPr="004430ED" w:rsidRDefault="000C087C" w:rsidP="00577808">
      <w:pPr>
        <w:spacing w:line="276" w:lineRule="auto"/>
        <w:ind w:firstLine="426"/>
        <w:rPr>
          <w:rFonts w:eastAsia="Calibri"/>
          <w:b/>
          <w:sz w:val="26"/>
          <w:szCs w:val="26"/>
        </w:rPr>
      </w:pPr>
      <w:r w:rsidRPr="004430ED">
        <w:rPr>
          <w:rFonts w:eastAsia="Calibri"/>
          <w:bCs/>
          <w:sz w:val="26"/>
          <w:szCs w:val="26"/>
        </w:rPr>
        <w:t>«</w:t>
      </w:r>
      <w:r w:rsidRPr="004430ED">
        <w:rPr>
          <w:rFonts w:eastAsia="Calibri"/>
          <w:b/>
          <w:sz w:val="26"/>
          <w:szCs w:val="26"/>
        </w:rPr>
        <w:t>28. Работы по озеленению территорий и содержанию зеленых насаждений</w:t>
      </w:r>
    </w:p>
    <w:p w:rsidR="000C087C" w:rsidRPr="004430ED" w:rsidRDefault="004A167B" w:rsidP="00577808">
      <w:pPr>
        <w:spacing w:line="276" w:lineRule="auto"/>
        <w:ind w:firstLine="0"/>
        <w:rPr>
          <w:sz w:val="26"/>
          <w:szCs w:val="26"/>
        </w:rPr>
      </w:pPr>
      <w:r w:rsidRPr="004430ED">
        <w:rPr>
          <w:sz w:val="26"/>
          <w:szCs w:val="26"/>
        </w:rPr>
        <w:t xml:space="preserve">     </w:t>
      </w:r>
      <w:r w:rsidR="000C087C" w:rsidRPr="004430ED">
        <w:rPr>
          <w:sz w:val="26"/>
          <w:szCs w:val="26"/>
        </w:rPr>
        <w:t>28.1.</w:t>
      </w:r>
      <w:r w:rsidR="00600F6C" w:rsidRPr="004430ED">
        <w:rPr>
          <w:sz w:val="26"/>
          <w:szCs w:val="26"/>
        </w:rPr>
        <w:t>1.</w:t>
      </w:r>
      <w:r w:rsidR="000C087C" w:rsidRPr="004430ED">
        <w:rPr>
          <w:sz w:val="26"/>
          <w:szCs w:val="26"/>
        </w:rPr>
        <w:t xml:space="preserve"> Озеленение территории, работы по содержанию парков, зеленых зон, содержание и охрана городских лесов осуществляется специализированными организациями по договорам с администрацией сельского поселения. Комплекс агротехнических мероприятий по уходу и содержанию насаждений осуществляется владельцами зеленых насаждений собственными силами, в соответствии с "Правилами создания, охраны и содержания зеленых насаждений в городах Российской Федерации", утвержденными Госстроем России от 15.12.1999г. №153. </w:t>
      </w:r>
    </w:p>
    <w:p w:rsidR="000C087C" w:rsidRPr="004430ED" w:rsidRDefault="004A167B" w:rsidP="00577808">
      <w:pPr>
        <w:spacing w:line="276" w:lineRule="auto"/>
        <w:ind w:firstLine="0"/>
        <w:rPr>
          <w:sz w:val="26"/>
          <w:szCs w:val="26"/>
        </w:rPr>
      </w:pPr>
      <w:r w:rsidRPr="004430ED">
        <w:rPr>
          <w:sz w:val="26"/>
          <w:szCs w:val="26"/>
        </w:rPr>
        <w:t xml:space="preserve">     </w:t>
      </w:r>
      <w:r w:rsidR="000C087C" w:rsidRPr="004430ED">
        <w:rPr>
          <w:sz w:val="26"/>
          <w:szCs w:val="26"/>
        </w:rPr>
        <w:t>28.</w:t>
      </w:r>
      <w:r w:rsidR="00600F6C" w:rsidRPr="004430ED">
        <w:rPr>
          <w:sz w:val="26"/>
          <w:szCs w:val="26"/>
        </w:rPr>
        <w:t>1.</w:t>
      </w:r>
      <w:r w:rsidR="000C087C" w:rsidRPr="004430ED">
        <w:rPr>
          <w:sz w:val="26"/>
          <w:szCs w:val="26"/>
        </w:rPr>
        <w:t>2. В состав работ по озеленению автомобильных дорог входят:</w:t>
      </w:r>
    </w:p>
    <w:p w:rsidR="000C087C" w:rsidRPr="004430ED" w:rsidRDefault="000C087C" w:rsidP="00577808">
      <w:pPr>
        <w:spacing w:line="276" w:lineRule="auto"/>
        <w:ind w:firstLine="0"/>
        <w:rPr>
          <w:sz w:val="26"/>
          <w:szCs w:val="26"/>
        </w:rPr>
      </w:pPr>
      <w:r w:rsidRPr="004430ED">
        <w:rPr>
          <w:sz w:val="26"/>
          <w:szCs w:val="26"/>
        </w:rPr>
        <w:t xml:space="preserve">1)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 </w:t>
      </w:r>
    </w:p>
    <w:p w:rsidR="000C087C" w:rsidRPr="004430ED" w:rsidRDefault="000C087C" w:rsidP="00577808">
      <w:pPr>
        <w:spacing w:line="276" w:lineRule="auto"/>
        <w:ind w:firstLine="0"/>
        <w:rPr>
          <w:sz w:val="26"/>
          <w:szCs w:val="26"/>
        </w:rPr>
      </w:pPr>
      <w:r w:rsidRPr="004430ED">
        <w:rPr>
          <w:sz w:val="26"/>
          <w:szCs w:val="26"/>
        </w:rPr>
        <w:lastRenderedPageBreak/>
        <w:t xml:space="preserve">2) скашивание травы на обочинах, откосах, разделительной полосе, полосе отвода и в </w:t>
      </w:r>
      <w:proofErr w:type="spellStart"/>
      <w:r w:rsidRPr="004430ED">
        <w:rPr>
          <w:sz w:val="26"/>
          <w:szCs w:val="26"/>
        </w:rPr>
        <w:t>подмостовой</w:t>
      </w:r>
      <w:proofErr w:type="spellEnd"/>
      <w:r w:rsidRPr="004430ED">
        <w:rPr>
          <w:sz w:val="26"/>
          <w:szCs w:val="26"/>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 </w:t>
      </w:r>
    </w:p>
    <w:p w:rsidR="000C087C" w:rsidRPr="004430ED" w:rsidRDefault="000C087C" w:rsidP="00577808">
      <w:pPr>
        <w:spacing w:line="276" w:lineRule="auto"/>
        <w:ind w:firstLine="0"/>
        <w:rPr>
          <w:sz w:val="26"/>
          <w:szCs w:val="26"/>
        </w:rPr>
      </w:pPr>
      <w:r w:rsidRPr="004430ED">
        <w:rPr>
          <w:sz w:val="26"/>
          <w:szCs w:val="26"/>
        </w:rPr>
        <w:t xml:space="preserve">3)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 4) художественно-ландшафтное оформление дорог (разбивка цветочных клумб, посадка живых изгородей и другие работы). </w:t>
      </w:r>
    </w:p>
    <w:p w:rsidR="000C087C" w:rsidRPr="004430ED" w:rsidRDefault="004A167B" w:rsidP="00577808">
      <w:pPr>
        <w:spacing w:line="276" w:lineRule="auto"/>
        <w:ind w:firstLine="0"/>
        <w:rPr>
          <w:sz w:val="26"/>
          <w:szCs w:val="26"/>
        </w:rPr>
      </w:pPr>
      <w:r w:rsidRPr="004430ED">
        <w:rPr>
          <w:sz w:val="26"/>
          <w:szCs w:val="26"/>
        </w:rPr>
        <w:t xml:space="preserve">     </w:t>
      </w:r>
      <w:r w:rsidR="000C087C" w:rsidRPr="004430ED">
        <w:rPr>
          <w:sz w:val="26"/>
          <w:szCs w:val="26"/>
        </w:rPr>
        <w:t>28.</w:t>
      </w:r>
      <w:r w:rsidR="00600F6C" w:rsidRPr="004430ED">
        <w:rPr>
          <w:sz w:val="26"/>
          <w:szCs w:val="26"/>
        </w:rPr>
        <w:t>1.</w:t>
      </w:r>
      <w:r w:rsidR="000C087C" w:rsidRPr="004430ED">
        <w:rPr>
          <w:sz w:val="26"/>
          <w:szCs w:val="26"/>
        </w:rPr>
        <w:t xml:space="preserve">3. Содержание зеленых насаждений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 </w:t>
      </w:r>
    </w:p>
    <w:p w:rsidR="000C087C" w:rsidRPr="004430ED" w:rsidRDefault="004A167B" w:rsidP="00577808">
      <w:pPr>
        <w:spacing w:line="276" w:lineRule="auto"/>
        <w:ind w:firstLine="0"/>
        <w:rPr>
          <w:sz w:val="26"/>
          <w:szCs w:val="26"/>
        </w:rPr>
      </w:pPr>
      <w:r w:rsidRPr="004430ED">
        <w:rPr>
          <w:sz w:val="26"/>
          <w:szCs w:val="26"/>
        </w:rPr>
        <w:t xml:space="preserve">     </w:t>
      </w:r>
      <w:r w:rsidR="000C087C" w:rsidRPr="004430ED">
        <w:rPr>
          <w:sz w:val="26"/>
          <w:szCs w:val="26"/>
        </w:rPr>
        <w:t>28.</w:t>
      </w:r>
      <w:r w:rsidR="00600F6C" w:rsidRPr="004430ED">
        <w:rPr>
          <w:sz w:val="26"/>
          <w:szCs w:val="26"/>
        </w:rPr>
        <w:t>1.</w:t>
      </w:r>
      <w:r w:rsidR="000C087C" w:rsidRPr="004430ED">
        <w:rPr>
          <w:sz w:val="26"/>
          <w:szCs w:val="26"/>
        </w:rPr>
        <w:t xml:space="preserve">4. Уход за зелеными насаждениями проводят раздельно по каждой группе насаждений, при этом необходимо обязательно распределить территории на участки по интенсивности ухода. Наиболее интенсивному уходу подлежат: - древесно-кустарниковые насаждения </w:t>
      </w:r>
      <w:proofErr w:type="gramStart"/>
      <w:r w:rsidR="000C087C" w:rsidRPr="004430ED">
        <w:rPr>
          <w:sz w:val="26"/>
          <w:szCs w:val="26"/>
        </w:rPr>
        <w:t>в первые</w:t>
      </w:r>
      <w:proofErr w:type="gramEnd"/>
      <w:r w:rsidR="000C087C" w:rsidRPr="004430ED">
        <w:rPr>
          <w:sz w:val="26"/>
          <w:szCs w:val="26"/>
        </w:rPr>
        <w:t xml:space="preserve"> 2-3 года после посадки и крупномерные деревья в первые 5 лет после посадки; </w:t>
      </w:r>
    </w:p>
    <w:p w:rsidR="000C087C" w:rsidRPr="004430ED" w:rsidRDefault="004A167B" w:rsidP="00577808">
      <w:pPr>
        <w:spacing w:line="276" w:lineRule="auto"/>
        <w:ind w:firstLine="0"/>
        <w:rPr>
          <w:sz w:val="26"/>
          <w:szCs w:val="26"/>
        </w:rPr>
      </w:pPr>
      <w:r w:rsidRPr="004430ED">
        <w:rPr>
          <w:sz w:val="26"/>
          <w:szCs w:val="26"/>
        </w:rPr>
        <w:t xml:space="preserve">     </w:t>
      </w:r>
      <w:r w:rsidR="000C087C" w:rsidRPr="004430ED">
        <w:rPr>
          <w:sz w:val="26"/>
          <w:szCs w:val="26"/>
        </w:rPr>
        <w:t>28.</w:t>
      </w:r>
      <w:r w:rsidR="00600F6C" w:rsidRPr="004430ED">
        <w:rPr>
          <w:sz w:val="26"/>
          <w:szCs w:val="26"/>
        </w:rPr>
        <w:t>1.</w:t>
      </w:r>
      <w:r w:rsidR="000C087C" w:rsidRPr="004430ED">
        <w:rPr>
          <w:sz w:val="26"/>
          <w:szCs w:val="26"/>
        </w:rPr>
        <w:t xml:space="preserve">5. Зеленые насаждения должны регулярно поливаться. Оросительные нормы и сроки полива устанавливают в соответствии с климатическими условиями района произрастания. В текущий уход за насаждениями входят регулярная стрижка и кошение газонов, которые следует проводить периодически: </w:t>
      </w:r>
    </w:p>
    <w:p w:rsidR="000C087C" w:rsidRPr="004430ED" w:rsidRDefault="004A167B" w:rsidP="00577808">
      <w:pPr>
        <w:spacing w:line="276" w:lineRule="auto"/>
        <w:ind w:firstLine="0"/>
        <w:rPr>
          <w:sz w:val="26"/>
          <w:szCs w:val="26"/>
        </w:rPr>
      </w:pPr>
      <w:r w:rsidRPr="004430ED">
        <w:rPr>
          <w:sz w:val="26"/>
          <w:szCs w:val="26"/>
        </w:rPr>
        <w:t xml:space="preserve">     </w:t>
      </w:r>
      <w:r w:rsidR="000C087C" w:rsidRPr="004430ED">
        <w:rPr>
          <w:sz w:val="26"/>
          <w:szCs w:val="26"/>
        </w:rPr>
        <w:t>28</w:t>
      </w:r>
      <w:r w:rsidR="00600F6C" w:rsidRPr="004430ED">
        <w:rPr>
          <w:sz w:val="26"/>
          <w:szCs w:val="26"/>
        </w:rPr>
        <w:t>.1</w:t>
      </w:r>
      <w:r w:rsidR="000C087C" w:rsidRPr="004430ED">
        <w:rPr>
          <w:sz w:val="26"/>
          <w:szCs w:val="26"/>
        </w:rPr>
        <w:t xml:space="preserve">.6. Зеленые насаждения на придомовых территориях находятся на обслуживании (в части осуществления санитарной обрезки деревьев, удаления аварийных веток) управляющих организаций, товарищества собственников жилья и иных организаций по обслуживанию жилищного фонда. </w:t>
      </w:r>
      <w:r w:rsidRPr="004430ED">
        <w:rPr>
          <w:sz w:val="26"/>
          <w:szCs w:val="26"/>
        </w:rPr>
        <w:t xml:space="preserve">   </w:t>
      </w:r>
      <w:r w:rsidR="000C087C" w:rsidRPr="004430ED">
        <w:rPr>
          <w:sz w:val="26"/>
          <w:szCs w:val="26"/>
        </w:rPr>
        <w:t xml:space="preserve">Собственники, владельцы, пользователи зеленых насаждений, находящихся на земельных участках (лица, ответственные за содержание соответствующей территории) обязаны: </w:t>
      </w:r>
    </w:p>
    <w:p w:rsidR="000C087C" w:rsidRPr="004430ED" w:rsidRDefault="000C087C" w:rsidP="00577808">
      <w:pPr>
        <w:spacing w:line="276" w:lineRule="auto"/>
        <w:ind w:firstLine="0"/>
        <w:rPr>
          <w:sz w:val="26"/>
          <w:szCs w:val="26"/>
        </w:rPr>
      </w:pPr>
      <w:r w:rsidRPr="004430ED">
        <w:rPr>
          <w:sz w:val="26"/>
          <w:szCs w:val="26"/>
        </w:rPr>
        <w:t xml:space="preserve">- своевременно осуществляется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0C087C" w:rsidRPr="004430ED" w:rsidRDefault="000C087C" w:rsidP="00577808">
      <w:pPr>
        <w:spacing w:line="276" w:lineRule="auto"/>
        <w:ind w:firstLine="0"/>
        <w:rPr>
          <w:sz w:val="26"/>
          <w:szCs w:val="26"/>
        </w:rPr>
      </w:pPr>
      <w:r w:rsidRPr="004430ED">
        <w:rPr>
          <w:sz w:val="26"/>
          <w:szCs w:val="26"/>
        </w:rPr>
        <w:t xml:space="preserve">- доводить до сведения администрации сельского поселения обо всех случаях массового появления вредителей и болезней и принимать меры борьбы с ними, - обеспечивать полную сохранность и квалифицированный уход за существующими зелеными насаждениями; </w:t>
      </w:r>
    </w:p>
    <w:p w:rsidR="000C087C" w:rsidRPr="004430ED" w:rsidRDefault="000C087C" w:rsidP="00577808">
      <w:pPr>
        <w:spacing w:line="276" w:lineRule="auto"/>
        <w:ind w:firstLine="0"/>
        <w:rPr>
          <w:sz w:val="26"/>
          <w:szCs w:val="26"/>
        </w:rPr>
      </w:pPr>
      <w:r w:rsidRPr="004430ED">
        <w:rPr>
          <w:sz w:val="26"/>
          <w:szCs w:val="26"/>
        </w:rPr>
        <w:t xml:space="preserve">- сохранять окружающую среду; </w:t>
      </w:r>
    </w:p>
    <w:p w:rsidR="000C087C" w:rsidRPr="004430ED" w:rsidRDefault="000C087C" w:rsidP="00577808">
      <w:pPr>
        <w:spacing w:line="276" w:lineRule="auto"/>
        <w:ind w:firstLine="0"/>
        <w:rPr>
          <w:sz w:val="26"/>
          <w:szCs w:val="26"/>
        </w:rPr>
      </w:pPr>
      <w:r w:rsidRPr="004430ED">
        <w:rPr>
          <w:sz w:val="26"/>
          <w:szCs w:val="26"/>
        </w:rPr>
        <w:t xml:space="preserve">- производить новые посадки деревьев и кустарников по согласованию с владельцами подземных коммуникаций; </w:t>
      </w:r>
    </w:p>
    <w:p w:rsidR="000C087C" w:rsidRPr="004430ED" w:rsidRDefault="000C087C" w:rsidP="00577808">
      <w:pPr>
        <w:spacing w:line="276" w:lineRule="auto"/>
        <w:ind w:firstLine="0"/>
        <w:rPr>
          <w:sz w:val="26"/>
          <w:szCs w:val="26"/>
        </w:rPr>
      </w:pPr>
      <w:r w:rsidRPr="004430ED">
        <w:rPr>
          <w:sz w:val="26"/>
          <w:szCs w:val="26"/>
        </w:rPr>
        <w:t>- осуществлять обрезку и снос сухостоя и аварийных деревьев, вырезку сухих и поломанных сучьев и вырезка веток, ограничивающих видимость технических средств регулирования дорожного движения, замазку ран, дупел на деревьях;</w:t>
      </w:r>
    </w:p>
    <w:p w:rsidR="000C087C" w:rsidRPr="004430ED" w:rsidRDefault="000C087C" w:rsidP="00577808">
      <w:pPr>
        <w:spacing w:line="276" w:lineRule="auto"/>
        <w:ind w:firstLine="0"/>
        <w:rPr>
          <w:sz w:val="26"/>
          <w:szCs w:val="26"/>
        </w:rPr>
      </w:pPr>
      <w:r w:rsidRPr="004430ED">
        <w:rPr>
          <w:sz w:val="26"/>
          <w:szCs w:val="26"/>
        </w:rPr>
        <w:t xml:space="preserve"> - снос (пересадку) зеленых насаждений производить только после получения разрешения на снос зеленых насаждений (за исключением собственников, владельцев, пользователей зеленых насаждений, находящихся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w:t>
      </w:r>
    </w:p>
    <w:p w:rsidR="000C087C" w:rsidRPr="004430ED" w:rsidRDefault="000C087C" w:rsidP="00577808">
      <w:pPr>
        <w:spacing w:line="276" w:lineRule="auto"/>
        <w:ind w:firstLine="0"/>
        <w:rPr>
          <w:sz w:val="26"/>
          <w:szCs w:val="26"/>
        </w:rPr>
      </w:pPr>
      <w:r w:rsidRPr="004430ED">
        <w:rPr>
          <w:sz w:val="26"/>
          <w:szCs w:val="26"/>
        </w:rPr>
        <w:lastRenderedPageBreak/>
        <w:t xml:space="preserve">- в летнее время скашивать траву на газонах; </w:t>
      </w:r>
    </w:p>
    <w:p w:rsidR="000C087C" w:rsidRPr="004430ED" w:rsidRDefault="000C087C" w:rsidP="00577808">
      <w:pPr>
        <w:spacing w:line="276" w:lineRule="auto"/>
        <w:ind w:firstLine="0"/>
        <w:rPr>
          <w:sz w:val="26"/>
          <w:szCs w:val="26"/>
        </w:rPr>
      </w:pPr>
      <w:r w:rsidRPr="004430ED">
        <w:rPr>
          <w:sz w:val="26"/>
          <w:szCs w:val="26"/>
        </w:rPr>
        <w:t>- использовать земельные участки в соответствии с их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2B73B4" w:rsidRPr="004430ED" w:rsidRDefault="000C087C" w:rsidP="00577808">
      <w:pPr>
        <w:spacing w:line="276" w:lineRule="auto"/>
        <w:ind w:firstLine="0"/>
        <w:rPr>
          <w:sz w:val="26"/>
          <w:szCs w:val="26"/>
        </w:rPr>
      </w:pPr>
      <w:r w:rsidRPr="004430ED">
        <w:rPr>
          <w:sz w:val="26"/>
          <w:szCs w:val="26"/>
        </w:rPr>
        <w:t xml:space="preserve"> - не допускать загрязнения, захламления, зарастание сорняками, деградации и ухудшения плодородия почв на землях соответствующих категорий.</w:t>
      </w:r>
    </w:p>
    <w:p w:rsidR="002B73B4" w:rsidRPr="004430ED" w:rsidRDefault="004A167B" w:rsidP="00577808">
      <w:pPr>
        <w:spacing w:line="276" w:lineRule="auto"/>
        <w:ind w:firstLine="0"/>
        <w:rPr>
          <w:sz w:val="26"/>
          <w:szCs w:val="26"/>
        </w:rPr>
      </w:pPr>
      <w:r w:rsidRPr="004430ED">
        <w:rPr>
          <w:sz w:val="26"/>
          <w:szCs w:val="26"/>
        </w:rPr>
        <w:t xml:space="preserve">     </w:t>
      </w:r>
      <w:r w:rsidR="002B73B4" w:rsidRPr="004430ED">
        <w:rPr>
          <w:sz w:val="26"/>
          <w:szCs w:val="26"/>
        </w:rPr>
        <w:t>28</w:t>
      </w:r>
      <w:r w:rsidR="000C087C" w:rsidRPr="004430ED">
        <w:rPr>
          <w:sz w:val="26"/>
          <w:szCs w:val="26"/>
        </w:rPr>
        <w:t>.</w:t>
      </w:r>
      <w:r w:rsidR="00600F6C" w:rsidRPr="004430ED">
        <w:rPr>
          <w:sz w:val="26"/>
          <w:szCs w:val="26"/>
        </w:rPr>
        <w:t>1.</w:t>
      </w:r>
      <w:r w:rsidR="002B73B4" w:rsidRPr="004430ED">
        <w:rPr>
          <w:sz w:val="26"/>
          <w:szCs w:val="26"/>
        </w:rPr>
        <w:t>7</w:t>
      </w:r>
      <w:r w:rsidR="000C087C" w:rsidRPr="004430ED">
        <w:rPr>
          <w:sz w:val="26"/>
          <w:szCs w:val="26"/>
        </w:rPr>
        <w:t xml:space="preserve">. При организации строительной площадки необходимо принять следующие меры по защите от повреждений зеленых насаждений, отмеченных в проекте как сохраняемые: </w:t>
      </w:r>
    </w:p>
    <w:p w:rsidR="002B73B4" w:rsidRPr="004430ED" w:rsidRDefault="004A167B" w:rsidP="00577808">
      <w:pPr>
        <w:spacing w:line="276" w:lineRule="auto"/>
        <w:ind w:firstLine="0"/>
        <w:rPr>
          <w:sz w:val="26"/>
          <w:szCs w:val="26"/>
        </w:rPr>
      </w:pPr>
      <w:r w:rsidRPr="004430ED">
        <w:rPr>
          <w:sz w:val="26"/>
          <w:szCs w:val="26"/>
        </w:rPr>
        <w:t xml:space="preserve">     </w:t>
      </w:r>
      <w:r w:rsidR="000C087C" w:rsidRPr="004430ED">
        <w:rPr>
          <w:sz w:val="26"/>
          <w:szCs w:val="26"/>
        </w:rPr>
        <w:t xml:space="preserve">1) устроить вокруг стволов деревьев сухой колодец и систему дренажа (при необходимости повышения уровня грунтового покрытия), систему террас и подпорные стенки (при понижении уровня грунтового покрытия); </w:t>
      </w:r>
    </w:p>
    <w:p w:rsidR="002B73B4" w:rsidRPr="004430ED" w:rsidRDefault="004A167B" w:rsidP="00577808">
      <w:pPr>
        <w:spacing w:line="276" w:lineRule="auto"/>
        <w:ind w:firstLine="0"/>
        <w:rPr>
          <w:sz w:val="26"/>
          <w:szCs w:val="26"/>
        </w:rPr>
      </w:pPr>
      <w:r w:rsidRPr="004430ED">
        <w:rPr>
          <w:sz w:val="26"/>
          <w:szCs w:val="26"/>
        </w:rPr>
        <w:t xml:space="preserve">     </w:t>
      </w:r>
      <w:r w:rsidR="000C087C" w:rsidRPr="004430ED">
        <w:rPr>
          <w:sz w:val="26"/>
          <w:szCs w:val="26"/>
        </w:rPr>
        <w:t xml:space="preserve">2) устроить при отсыпках или срезках грунта в зонах сохраняемых зеленых насаждений размер лунок у деревьев не менее 0,5 диаметра кроны и не более 30см по высоте от существующей поверхности земли у ствола дерева; </w:t>
      </w:r>
    </w:p>
    <w:p w:rsidR="002B73B4" w:rsidRPr="004430ED" w:rsidRDefault="004A167B" w:rsidP="00577808">
      <w:pPr>
        <w:spacing w:line="276" w:lineRule="auto"/>
        <w:ind w:firstLine="0"/>
        <w:rPr>
          <w:sz w:val="26"/>
          <w:szCs w:val="26"/>
        </w:rPr>
      </w:pPr>
      <w:r w:rsidRPr="004430ED">
        <w:rPr>
          <w:sz w:val="26"/>
          <w:szCs w:val="26"/>
        </w:rPr>
        <w:t xml:space="preserve">     </w:t>
      </w:r>
      <w:r w:rsidR="000C087C" w:rsidRPr="004430ED">
        <w:rPr>
          <w:sz w:val="26"/>
          <w:szCs w:val="26"/>
        </w:rPr>
        <w:t xml:space="preserve">3) оградить сплошными щитами высотой 2 м деревья, находящиеся на территории строительства. Располагать щиты необходимо на расстоянии не менее 0,5м от ствола дерева. </w:t>
      </w:r>
    </w:p>
    <w:p w:rsidR="00600F6C" w:rsidRPr="004430ED" w:rsidRDefault="004A167B" w:rsidP="00577808">
      <w:pPr>
        <w:spacing w:line="276" w:lineRule="auto"/>
        <w:ind w:firstLine="0"/>
        <w:rPr>
          <w:sz w:val="26"/>
          <w:szCs w:val="26"/>
        </w:rPr>
      </w:pPr>
      <w:r w:rsidRPr="004430ED">
        <w:rPr>
          <w:sz w:val="26"/>
          <w:szCs w:val="26"/>
        </w:rPr>
        <w:t xml:space="preserve">     </w:t>
      </w:r>
      <w:r w:rsidR="00600F6C" w:rsidRPr="004430ED">
        <w:rPr>
          <w:sz w:val="26"/>
          <w:szCs w:val="26"/>
        </w:rPr>
        <w:t xml:space="preserve">28.1.8. </w:t>
      </w:r>
      <w:r w:rsidR="000C087C" w:rsidRPr="004430ED">
        <w:rPr>
          <w:sz w:val="26"/>
          <w:szCs w:val="26"/>
        </w:rPr>
        <w:t>После завершения строительных и ремонтных работ заказчик (подрядчик) обязан восстановить за свой счет нарушенные при производстве строительно</w:t>
      </w:r>
      <w:r w:rsidR="002B73B4" w:rsidRPr="004430ED">
        <w:rPr>
          <w:sz w:val="26"/>
          <w:szCs w:val="26"/>
        </w:rPr>
        <w:t>-</w:t>
      </w:r>
      <w:r w:rsidR="000C087C" w:rsidRPr="004430ED">
        <w:rPr>
          <w:sz w:val="26"/>
          <w:szCs w:val="26"/>
        </w:rPr>
        <w:t xml:space="preserve">ремонтных работ благоустройство и озеленение с последующей сдачей выполненных работ по акту в сроки, установленные уполномоченным администрацией </w:t>
      </w:r>
      <w:r w:rsidR="002B73B4" w:rsidRPr="004430ED">
        <w:rPr>
          <w:sz w:val="26"/>
          <w:szCs w:val="26"/>
        </w:rPr>
        <w:t>сельского поселения</w:t>
      </w:r>
      <w:r w:rsidR="000C087C" w:rsidRPr="004430ED">
        <w:rPr>
          <w:sz w:val="26"/>
          <w:szCs w:val="26"/>
        </w:rPr>
        <w:t xml:space="preserve"> органом. </w:t>
      </w:r>
    </w:p>
    <w:p w:rsidR="002B73B4" w:rsidRPr="004430ED" w:rsidRDefault="00600F6C" w:rsidP="00577808">
      <w:pPr>
        <w:spacing w:line="276" w:lineRule="auto"/>
        <w:ind w:firstLine="0"/>
        <w:rPr>
          <w:sz w:val="26"/>
          <w:szCs w:val="26"/>
        </w:rPr>
      </w:pPr>
      <w:r w:rsidRPr="004430ED">
        <w:rPr>
          <w:sz w:val="26"/>
          <w:szCs w:val="26"/>
        </w:rPr>
        <w:t xml:space="preserve">     </w:t>
      </w:r>
      <w:r w:rsidR="000C087C" w:rsidRPr="004430ED">
        <w:rPr>
          <w:sz w:val="26"/>
          <w:szCs w:val="26"/>
        </w:rPr>
        <w:t xml:space="preserve">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после согласования с администрацией </w:t>
      </w:r>
      <w:r w:rsidR="002B73B4" w:rsidRPr="004430ED">
        <w:rPr>
          <w:sz w:val="26"/>
          <w:szCs w:val="26"/>
        </w:rPr>
        <w:t>сельского поселения</w:t>
      </w:r>
      <w:r w:rsidR="000C087C" w:rsidRPr="004430ED">
        <w:rPr>
          <w:sz w:val="26"/>
          <w:szCs w:val="26"/>
        </w:rPr>
        <w:t xml:space="preserve">. </w:t>
      </w:r>
    </w:p>
    <w:p w:rsidR="00600F6C" w:rsidRPr="004430ED" w:rsidRDefault="004A167B" w:rsidP="00577808">
      <w:pPr>
        <w:spacing w:line="276" w:lineRule="auto"/>
        <w:ind w:firstLine="0"/>
        <w:rPr>
          <w:sz w:val="26"/>
          <w:szCs w:val="26"/>
        </w:rPr>
      </w:pPr>
      <w:r w:rsidRPr="00D1532F">
        <w:rPr>
          <w:sz w:val="26"/>
          <w:szCs w:val="26"/>
        </w:rPr>
        <w:t xml:space="preserve">     </w:t>
      </w:r>
      <w:r w:rsidR="00600F6C" w:rsidRPr="00D1532F">
        <w:rPr>
          <w:sz w:val="26"/>
          <w:szCs w:val="26"/>
        </w:rPr>
        <w:t xml:space="preserve">28.2. </w:t>
      </w:r>
      <w:r w:rsidR="00D1532F" w:rsidRPr="00D1532F">
        <w:rPr>
          <w:sz w:val="26"/>
          <w:szCs w:val="26"/>
        </w:rPr>
        <w:t>П</w:t>
      </w:r>
      <w:r w:rsidR="000C087C" w:rsidRPr="00D1532F">
        <w:rPr>
          <w:sz w:val="26"/>
          <w:szCs w:val="26"/>
        </w:rPr>
        <w:t xml:space="preserve">овреждение деревьев, кустарников и газонов на территории </w:t>
      </w:r>
      <w:r w:rsidR="002B73B4" w:rsidRPr="00D1532F">
        <w:rPr>
          <w:sz w:val="26"/>
          <w:szCs w:val="26"/>
        </w:rPr>
        <w:t>сельского поселения</w:t>
      </w:r>
      <w:r w:rsidR="000C087C" w:rsidRPr="00D1532F">
        <w:rPr>
          <w:sz w:val="26"/>
          <w:szCs w:val="26"/>
        </w:rPr>
        <w:t xml:space="preserve"> </w:t>
      </w:r>
      <w:proofErr w:type="gramStart"/>
      <w:r w:rsidR="000C087C" w:rsidRPr="00D1532F">
        <w:rPr>
          <w:sz w:val="26"/>
          <w:szCs w:val="26"/>
        </w:rPr>
        <w:t>запрещен</w:t>
      </w:r>
      <w:proofErr w:type="gramEnd"/>
      <w:r w:rsidR="00D1532F">
        <w:rPr>
          <w:sz w:val="26"/>
          <w:szCs w:val="26"/>
        </w:rPr>
        <w:t>.</w:t>
      </w:r>
      <w:r w:rsidR="00600F6C" w:rsidRPr="004430ED">
        <w:rPr>
          <w:sz w:val="26"/>
          <w:szCs w:val="26"/>
        </w:rPr>
        <w:t xml:space="preserve"> </w:t>
      </w:r>
      <w:r w:rsidR="000C087C" w:rsidRPr="004430ED">
        <w:rPr>
          <w:sz w:val="26"/>
          <w:szCs w:val="26"/>
        </w:rPr>
        <w:t xml:space="preserve">Разрешения на вырубку зеленых насаждений выдает администрация </w:t>
      </w:r>
      <w:r w:rsidR="002B73B4" w:rsidRPr="004430ED">
        <w:rPr>
          <w:sz w:val="26"/>
          <w:szCs w:val="26"/>
        </w:rPr>
        <w:t xml:space="preserve">сельского поселения </w:t>
      </w:r>
      <w:r w:rsidR="000C087C" w:rsidRPr="004430ED">
        <w:rPr>
          <w:sz w:val="26"/>
          <w:szCs w:val="26"/>
        </w:rPr>
        <w:t xml:space="preserve">после комиссионного обследования насаждений. </w:t>
      </w:r>
    </w:p>
    <w:p w:rsidR="00600F6C" w:rsidRPr="004430ED" w:rsidRDefault="00600F6C" w:rsidP="00577808">
      <w:pPr>
        <w:spacing w:line="276" w:lineRule="auto"/>
        <w:ind w:firstLine="0"/>
        <w:rPr>
          <w:sz w:val="26"/>
          <w:szCs w:val="26"/>
        </w:rPr>
      </w:pPr>
      <w:r w:rsidRPr="004430ED">
        <w:rPr>
          <w:sz w:val="26"/>
          <w:szCs w:val="26"/>
        </w:rPr>
        <w:t xml:space="preserve">     </w:t>
      </w:r>
      <w:r w:rsidR="000C087C" w:rsidRPr="004430ED">
        <w:rPr>
          <w:sz w:val="26"/>
          <w:szCs w:val="26"/>
        </w:rPr>
        <w:t xml:space="preserve">За всякое повреждение или самовольный снос зеленых насаждений, а также за непринятие мер охраны и халатное отношение к зеленым насаждениям виновные привлекаются к ответственности в соответствии с законодательством Российской Федерации. </w:t>
      </w:r>
    </w:p>
    <w:p w:rsidR="00600F6C" w:rsidRPr="004430ED" w:rsidRDefault="00600F6C" w:rsidP="00577808">
      <w:pPr>
        <w:spacing w:line="276" w:lineRule="auto"/>
        <w:ind w:firstLine="0"/>
        <w:rPr>
          <w:sz w:val="26"/>
          <w:szCs w:val="26"/>
        </w:rPr>
      </w:pPr>
      <w:r w:rsidRPr="004430ED">
        <w:rPr>
          <w:sz w:val="26"/>
          <w:szCs w:val="26"/>
        </w:rPr>
        <w:t xml:space="preserve">     </w:t>
      </w:r>
      <w:r w:rsidR="000C087C" w:rsidRPr="004430ED">
        <w:rPr>
          <w:sz w:val="26"/>
          <w:szCs w:val="26"/>
        </w:rPr>
        <w:t xml:space="preserve">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 за счет собственных средств. </w:t>
      </w:r>
    </w:p>
    <w:p w:rsidR="002B73B4" w:rsidRPr="004430ED" w:rsidRDefault="00600F6C" w:rsidP="00577808">
      <w:pPr>
        <w:spacing w:line="276" w:lineRule="auto"/>
        <w:ind w:firstLine="0"/>
        <w:rPr>
          <w:sz w:val="26"/>
          <w:szCs w:val="26"/>
        </w:rPr>
      </w:pPr>
      <w:r w:rsidRPr="004430ED">
        <w:rPr>
          <w:sz w:val="26"/>
          <w:szCs w:val="26"/>
        </w:rPr>
        <w:t xml:space="preserve">     </w:t>
      </w:r>
      <w:proofErr w:type="gramStart"/>
      <w:r w:rsidR="000C087C" w:rsidRPr="004430ED">
        <w:rPr>
          <w:sz w:val="26"/>
          <w:szCs w:val="26"/>
        </w:rPr>
        <w:t xml:space="preserve">Снос деревьев, имеющих мемориальную, историческую или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или Красную книгу Самарской области, а также расположенных на особо охраняемых природных территориях местного значения, запрещен. </w:t>
      </w:r>
      <w:proofErr w:type="gramEnd"/>
    </w:p>
    <w:p w:rsidR="00600F6C" w:rsidRPr="004430ED" w:rsidRDefault="00600F6C" w:rsidP="00577808">
      <w:pPr>
        <w:spacing w:line="276" w:lineRule="auto"/>
        <w:ind w:firstLine="0"/>
        <w:rPr>
          <w:sz w:val="26"/>
          <w:szCs w:val="26"/>
        </w:rPr>
      </w:pPr>
      <w:r w:rsidRPr="004430ED">
        <w:rPr>
          <w:sz w:val="26"/>
          <w:szCs w:val="26"/>
        </w:rPr>
        <w:lastRenderedPageBreak/>
        <w:t xml:space="preserve">     </w:t>
      </w:r>
      <w:r w:rsidR="000C087C" w:rsidRPr="004430ED">
        <w:rPr>
          <w:sz w:val="26"/>
          <w:szCs w:val="26"/>
        </w:rPr>
        <w:t xml:space="preserve">В целях обеспечения безаварийного функционирования и эксплуатации объектов кабельных, воздушных линий связи и линий радиофикации, воздушных линий электропередачи, газораспределительных и тепловых сетей и других надземных и подземных коммуникаций, снос деревьев, опиловка ветвей и ликвидация упавших деревьев на территории охранной зоны должна производиться силами предприятий, в ведении которых находятся данные коммуникации. </w:t>
      </w:r>
    </w:p>
    <w:p w:rsidR="00600F6C" w:rsidRPr="004430ED" w:rsidRDefault="00600F6C" w:rsidP="00577808">
      <w:pPr>
        <w:spacing w:line="276" w:lineRule="auto"/>
        <w:ind w:firstLine="0"/>
        <w:rPr>
          <w:sz w:val="26"/>
          <w:szCs w:val="26"/>
        </w:rPr>
      </w:pPr>
      <w:r w:rsidRPr="004430ED">
        <w:rPr>
          <w:sz w:val="26"/>
          <w:szCs w:val="26"/>
        </w:rPr>
        <w:t xml:space="preserve">     </w:t>
      </w:r>
      <w:r w:rsidR="000C087C" w:rsidRPr="004430ED">
        <w:rPr>
          <w:sz w:val="26"/>
          <w:szCs w:val="26"/>
        </w:rPr>
        <w:t xml:space="preserve">Пересадку или снос деревьев и кустарников, в том числе сухостойных и аварийных, расположенных на земельном участке, отнесенного к составу общего имущества многоквартирного жилого дома, производят управляющие организации, осуществляющие содержание жилищного фонда. </w:t>
      </w:r>
    </w:p>
    <w:p w:rsidR="00600F6C" w:rsidRPr="004430ED" w:rsidRDefault="00600F6C" w:rsidP="00577808">
      <w:pPr>
        <w:spacing w:line="276" w:lineRule="auto"/>
        <w:ind w:firstLine="0"/>
        <w:rPr>
          <w:sz w:val="26"/>
          <w:szCs w:val="26"/>
        </w:rPr>
      </w:pPr>
      <w:r w:rsidRPr="004430ED">
        <w:rPr>
          <w:sz w:val="26"/>
          <w:szCs w:val="26"/>
        </w:rPr>
        <w:t xml:space="preserve">     </w:t>
      </w:r>
      <w:r w:rsidR="000C087C" w:rsidRPr="004430ED">
        <w:rPr>
          <w:sz w:val="26"/>
          <w:szCs w:val="26"/>
        </w:rPr>
        <w:t xml:space="preserve">Спиленные деревья и ветви вывозятся организациями, проводящими работы по их удалению, в течение рабочего дня с озелененных территорий вдоль основных автомобильных дорог и в течение суток – с улиц второстепенного значения и дворовых территорий. </w:t>
      </w:r>
    </w:p>
    <w:p w:rsidR="002B73B4" w:rsidRPr="004430ED" w:rsidRDefault="00600F6C" w:rsidP="00577808">
      <w:pPr>
        <w:spacing w:line="276" w:lineRule="auto"/>
        <w:ind w:firstLine="0"/>
        <w:rPr>
          <w:sz w:val="26"/>
          <w:szCs w:val="26"/>
        </w:rPr>
      </w:pPr>
      <w:r w:rsidRPr="004430ED">
        <w:rPr>
          <w:sz w:val="26"/>
          <w:szCs w:val="26"/>
        </w:rPr>
        <w:t xml:space="preserve">     </w:t>
      </w:r>
      <w:r w:rsidR="000C087C" w:rsidRPr="004430ED">
        <w:rPr>
          <w:sz w:val="26"/>
          <w:szCs w:val="26"/>
        </w:rPr>
        <w:t xml:space="preserve">Упавшие деревья должны быть удалены балансодержателем немедленно с проезжей части дорог, тротуаров, от </w:t>
      </w:r>
      <w:proofErr w:type="spellStart"/>
      <w:r w:rsidR="000C087C" w:rsidRPr="004430ED">
        <w:rPr>
          <w:sz w:val="26"/>
          <w:szCs w:val="26"/>
        </w:rPr>
        <w:t>токонесущих</w:t>
      </w:r>
      <w:proofErr w:type="spellEnd"/>
      <w:r w:rsidR="000C087C" w:rsidRPr="004430ED">
        <w:rPr>
          <w:sz w:val="26"/>
          <w:szCs w:val="26"/>
        </w:rPr>
        <w:t xml:space="preserve"> проводов, фасадов жилых и производственных зданий, а с других территории – в течение 6 часов с момента обнаружения. </w:t>
      </w:r>
    </w:p>
    <w:p w:rsidR="002B73B4" w:rsidRPr="004430ED" w:rsidRDefault="00600F6C" w:rsidP="00577808">
      <w:pPr>
        <w:spacing w:line="276" w:lineRule="auto"/>
        <w:ind w:firstLine="0"/>
        <w:rPr>
          <w:sz w:val="26"/>
          <w:szCs w:val="26"/>
        </w:rPr>
      </w:pPr>
      <w:r w:rsidRPr="004430ED">
        <w:rPr>
          <w:sz w:val="26"/>
          <w:szCs w:val="26"/>
        </w:rPr>
        <w:t xml:space="preserve">     </w:t>
      </w:r>
      <w:r w:rsidR="000C087C" w:rsidRPr="004430ED">
        <w:rPr>
          <w:sz w:val="26"/>
          <w:szCs w:val="26"/>
        </w:rPr>
        <w:t xml:space="preserve">При обнаружении признаков повреждения деревьев лицам, ответственным за сохранность зеленых насаждений, необходимо поставить в известность администрацию </w:t>
      </w:r>
      <w:r w:rsidR="002B73B4" w:rsidRPr="004430ED">
        <w:rPr>
          <w:sz w:val="26"/>
          <w:szCs w:val="26"/>
        </w:rPr>
        <w:t>сельского поселения</w:t>
      </w:r>
      <w:r w:rsidR="000C087C" w:rsidRPr="004430ED">
        <w:rPr>
          <w:sz w:val="26"/>
          <w:szCs w:val="26"/>
        </w:rPr>
        <w:t xml:space="preserve"> для принятия необходимых мер. </w:t>
      </w:r>
    </w:p>
    <w:p w:rsidR="002B73B4" w:rsidRPr="004430ED" w:rsidRDefault="00600F6C" w:rsidP="00577808">
      <w:pPr>
        <w:spacing w:line="276" w:lineRule="auto"/>
        <w:ind w:firstLine="0"/>
        <w:rPr>
          <w:sz w:val="26"/>
          <w:szCs w:val="26"/>
        </w:rPr>
      </w:pPr>
      <w:r w:rsidRPr="004430ED">
        <w:rPr>
          <w:sz w:val="26"/>
          <w:szCs w:val="26"/>
        </w:rPr>
        <w:t xml:space="preserve">     </w:t>
      </w:r>
      <w:proofErr w:type="gramStart"/>
      <w:r w:rsidR="000C087C" w:rsidRPr="004430ED">
        <w:rPr>
          <w:sz w:val="26"/>
          <w:szCs w:val="26"/>
        </w:rPr>
        <w:t xml:space="preserve">К незаконному сносу зеленых насаждений приравниваются: повреждения деревьев и кустарников до степени прекращения роста с подрубкой ствола по диаметру, со сломом ствола, с повреждением кроны свыше 30 % ее поверхности, с обдиром коры и повреждением луба, с обрывом и обдиром скелетных корней, а также уничтожение (перекопка, </w:t>
      </w:r>
      <w:proofErr w:type="spellStart"/>
      <w:r w:rsidR="000C087C" w:rsidRPr="004430ED">
        <w:rPr>
          <w:sz w:val="26"/>
          <w:szCs w:val="26"/>
        </w:rPr>
        <w:t>вытаптывание</w:t>
      </w:r>
      <w:proofErr w:type="spellEnd"/>
      <w:r w:rsidR="000C087C" w:rsidRPr="004430ED">
        <w:rPr>
          <w:sz w:val="26"/>
          <w:szCs w:val="26"/>
        </w:rPr>
        <w:t xml:space="preserve">) газонов и цветников свыше 20 % поверхности. </w:t>
      </w:r>
      <w:proofErr w:type="gramEnd"/>
    </w:p>
    <w:p w:rsidR="002B73B4" w:rsidRPr="004430ED" w:rsidRDefault="004A167B" w:rsidP="00577808">
      <w:pPr>
        <w:spacing w:line="276" w:lineRule="auto"/>
        <w:ind w:firstLine="0"/>
        <w:rPr>
          <w:sz w:val="26"/>
          <w:szCs w:val="26"/>
        </w:rPr>
      </w:pPr>
      <w:r w:rsidRPr="004430ED">
        <w:rPr>
          <w:sz w:val="26"/>
          <w:szCs w:val="26"/>
        </w:rPr>
        <w:t xml:space="preserve">     28</w:t>
      </w:r>
      <w:r w:rsidR="00600F6C" w:rsidRPr="004430ED">
        <w:rPr>
          <w:sz w:val="26"/>
          <w:szCs w:val="26"/>
        </w:rPr>
        <w:t>.3.</w:t>
      </w:r>
      <w:r w:rsidRPr="004430ED">
        <w:rPr>
          <w:sz w:val="26"/>
          <w:szCs w:val="26"/>
        </w:rPr>
        <w:t xml:space="preserve"> </w:t>
      </w:r>
      <w:proofErr w:type="gramStart"/>
      <w:r w:rsidR="000C087C" w:rsidRPr="004430ED">
        <w:rPr>
          <w:sz w:val="26"/>
          <w:szCs w:val="26"/>
        </w:rPr>
        <w:t xml:space="preserve">Осуществление вырубки (сноса зеленых насаждений) осуществляется на основании разрешения на право вырубки зеленых насаждений, предусмотренного </w:t>
      </w:r>
      <w:r w:rsidRPr="004430ED">
        <w:rPr>
          <w:sz w:val="26"/>
          <w:szCs w:val="26"/>
        </w:rPr>
        <w:t xml:space="preserve">нормативным правовым актов администрации сельского поселения </w:t>
      </w:r>
      <w:proofErr w:type="spellStart"/>
      <w:r w:rsidR="00711277" w:rsidRPr="00711277">
        <w:rPr>
          <w:sz w:val="26"/>
          <w:szCs w:val="26"/>
        </w:rPr>
        <w:t>Алакаевка</w:t>
      </w:r>
      <w:proofErr w:type="spellEnd"/>
      <w:r w:rsidR="000C087C" w:rsidRPr="004430ED">
        <w:rPr>
          <w:sz w:val="26"/>
          <w:szCs w:val="26"/>
        </w:rPr>
        <w:t xml:space="preserve">, за исключением случаев: </w:t>
      </w:r>
      <w:proofErr w:type="gramEnd"/>
    </w:p>
    <w:p w:rsidR="00600F6C" w:rsidRPr="004430ED" w:rsidRDefault="000C087C" w:rsidP="00577808">
      <w:pPr>
        <w:numPr>
          <w:ilvl w:val="0"/>
          <w:numId w:val="3"/>
        </w:numPr>
        <w:spacing w:line="276" w:lineRule="auto"/>
        <w:ind w:left="0" w:firstLine="360"/>
        <w:rPr>
          <w:sz w:val="26"/>
          <w:szCs w:val="26"/>
        </w:rPr>
      </w:pPr>
      <w:r w:rsidRPr="004430ED">
        <w:rPr>
          <w:sz w:val="26"/>
          <w:szCs w:val="26"/>
        </w:rPr>
        <w:t xml:space="preserve">В случае строительства (реконструкции) объектов капитального строительства на основании разрешения на строительство вырубка (снос) зеленых насаждений предусматривается проектной документацией и осуществляется в рамках выданного разрешения на строительство. Получение разрешения на право вырубки зеленых насаждений не требуется. </w:t>
      </w:r>
    </w:p>
    <w:p w:rsidR="002B73B4" w:rsidRPr="004430ED" w:rsidRDefault="00F867DD" w:rsidP="00577808">
      <w:pPr>
        <w:spacing w:line="276" w:lineRule="auto"/>
        <w:ind w:firstLine="426"/>
        <w:rPr>
          <w:sz w:val="26"/>
          <w:szCs w:val="26"/>
        </w:rPr>
      </w:pPr>
      <w:r>
        <w:rPr>
          <w:sz w:val="26"/>
          <w:szCs w:val="26"/>
        </w:rPr>
        <w:t>2) В</w:t>
      </w:r>
      <w:r w:rsidRPr="004430ED">
        <w:rPr>
          <w:sz w:val="26"/>
          <w:szCs w:val="26"/>
        </w:rPr>
        <w:t xml:space="preserve"> случае</w:t>
      </w:r>
      <w:r w:rsidR="000C087C" w:rsidRPr="004430ED">
        <w:rPr>
          <w:sz w:val="26"/>
          <w:szCs w:val="26"/>
        </w:rPr>
        <w:t xml:space="preserve"> строительства (реконструкции) объекта капитального строительства, для которых не требуется получение разрешения на строительство: </w:t>
      </w:r>
    </w:p>
    <w:p w:rsidR="002B73B4" w:rsidRPr="004430ED" w:rsidRDefault="000C087C" w:rsidP="00577808">
      <w:pPr>
        <w:spacing w:line="276" w:lineRule="auto"/>
        <w:ind w:firstLine="426"/>
        <w:rPr>
          <w:sz w:val="26"/>
          <w:szCs w:val="26"/>
        </w:rPr>
      </w:pPr>
      <w:r w:rsidRPr="004430ED">
        <w:rPr>
          <w:sz w:val="26"/>
          <w:szCs w:val="26"/>
        </w:rPr>
        <w:t xml:space="preserve">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 согласование вырубки (сноса) зеленых насаждений осуществляется в рамках соглашения об установлении сервитута, публичного сервитута, разрешение на право вырубки зеленых насаждений не требуется. </w:t>
      </w:r>
    </w:p>
    <w:p w:rsidR="00600F6C" w:rsidRPr="004430ED" w:rsidRDefault="000C087C" w:rsidP="00577808">
      <w:pPr>
        <w:spacing w:line="276" w:lineRule="auto"/>
        <w:ind w:firstLine="426"/>
        <w:rPr>
          <w:sz w:val="26"/>
          <w:szCs w:val="26"/>
        </w:rPr>
      </w:pPr>
      <w:r w:rsidRPr="004430ED">
        <w:rPr>
          <w:sz w:val="26"/>
          <w:szCs w:val="26"/>
        </w:rPr>
        <w:t xml:space="preserve">б) строительство (реконструкция) объектов капитального строительства без получения разрешения на строительство, для размещения которых не требуется </w:t>
      </w:r>
      <w:r w:rsidRPr="004430ED">
        <w:rPr>
          <w:sz w:val="26"/>
          <w:szCs w:val="26"/>
        </w:rPr>
        <w:lastRenderedPageBreak/>
        <w:t xml:space="preserve">предоставления земельного участка или установления сервитута, публичного сервитута - согласование вырубки (сноса) зеленых насаждений осуществляется в рамках разрешения на использование земельного участка, находящегося в государственной или муниципальной собственности. </w:t>
      </w:r>
      <w:proofErr w:type="gramStart"/>
      <w:r w:rsidRPr="004430ED">
        <w:rPr>
          <w:sz w:val="26"/>
          <w:szCs w:val="26"/>
        </w:rPr>
        <w:t>Получение разрешения на право вырубки зеленых насаждений не требуе</w:t>
      </w:r>
      <w:r w:rsidR="002929C1">
        <w:rPr>
          <w:sz w:val="26"/>
          <w:szCs w:val="26"/>
        </w:rPr>
        <w:t>тся. 3) В</w:t>
      </w:r>
      <w:r w:rsidR="002929C1" w:rsidRPr="004430ED">
        <w:rPr>
          <w:sz w:val="26"/>
          <w:szCs w:val="26"/>
        </w:rPr>
        <w:t xml:space="preserve"> случае</w:t>
      </w:r>
      <w:r w:rsidRPr="004430ED">
        <w:rPr>
          <w:sz w:val="26"/>
          <w:szCs w:val="26"/>
        </w:rPr>
        <w:t xml:space="preserve">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осуществление вырубки (сноса) зеленых насаждений осуществляется в рамках разрешения на использование земельного участка, находящегося в государственной или муниципальной собственности.</w:t>
      </w:r>
      <w:proofErr w:type="gramEnd"/>
      <w:r w:rsidRPr="004430ED">
        <w:rPr>
          <w:sz w:val="26"/>
          <w:szCs w:val="26"/>
        </w:rPr>
        <w:t xml:space="preserve"> Получение разрешения на право вырубки зеленых насаждений не требуется. </w:t>
      </w:r>
    </w:p>
    <w:p w:rsidR="002B73B4" w:rsidRPr="004430ED" w:rsidRDefault="000C087C" w:rsidP="00577808">
      <w:pPr>
        <w:spacing w:line="276" w:lineRule="auto"/>
        <w:ind w:firstLine="426"/>
        <w:rPr>
          <w:sz w:val="26"/>
          <w:szCs w:val="26"/>
        </w:rPr>
      </w:pPr>
      <w:r w:rsidRPr="004430ED">
        <w:rPr>
          <w:sz w:val="26"/>
          <w:szCs w:val="26"/>
        </w:rPr>
        <w:t xml:space="preserve">В случае размещения объектов, не являющихся объектами капитального строительства, согласование осуществления вырубки (сноса) зеленых насаждений осуществляется в рамках разрешения на право вырубки зеленых насаждений, предусмотренного </w:t>
      </w:r>
      <w:r w:rsidR="004A167B" w:rsidRPr="004430ED">
        <w:rPr>
          <w:sz w:val="26"/>
          <w:szCs w:val="26"/>
        </w:rPr>
        <w:t xml:space="preserve">нормативным правовым актом администрации сельского поселения </w:t>
      </w:r>
      <w:proofErr w:type="spellStart"/>
      <w:r w:rsidR="002929C1" w:rsidRPr="002929C1">
        <w:rPr>
          <w:sz w:val="26"/>
          <w:szCs w:val="26"/>
        </w:rPr>
        <w:t>Алакаевка</w:t>
      </w:r>
      <w:proofErr w:type="spellEnd"/>
      <w:r w:rsidR="004A167B" w:rsidRPr="004430ED">
        <w:rPr>
          <w:sz w:val="26"/>
          <w:szCs w:val="26"/>
        </w:rPr>
        <w:t>.</w:t>
      </w:r>
      <w:r w:rsidRPr="004430ED">
        <w:rPr>
          <w:color w:val="FF0000"/>
          <w:sz w:val="26"/>
          <w:szCs w:val="26"/>
        </w:rPr>
        <w:t xml:space="preserve"> </w:t>
      </w:r>
    </w:p>
    <w:p w:rsidR="004A167B" w:rsidRPr="004430ED" w:rsidRDefault="00600F6C" w:rsidP="00577808">
      <w:pPr>
        <w:spacing w:line="276" w:lineRule="auto"/>
        <w:ind w:firstLine="360"/>
        <w:rPr>
          <w:sz w:val="26"/>
          <w:szCs w:val="26"/>
        </w:rPr>
      </w:pPr>
      <w:r w:rsidRPr="004430ED">
        <w:rPr>
          <w:sz w:val="26"/>
          <w:szCs w:val="26"/>
        </w:rPr>
        <w:t>28</w:t>
      </w:r>
      <w:r w:rsidR="000C087C" w:rsidRPr="004430ED">
        <w:rPr>
          <w:sz w:val="26"/>
          <w:szCs w:val="26"/>
        </w:rPr>
        <w:t xml:space="preserve">.4. Порядок охраны расположенных в границах </w:t>
      </w:r>
      <w:r w:rsidRPr="004430ED">
        <w:rPr>
          <w:sz w:val="26"/>
          <w:szCs w:val="26"/>
        </w:rPr>
        <w:t>сельского поселения</w:t>
      </w:r>
      <w:r w:rsidR="000C087C" w:rsidRPr="004430ED">
        <w:rPr>
          <w:sz w:val="26"/>
          <w:szCs w:val="26"/>
        </w:rPr>
        <w:t xml:space="preserve"> газонов, цветников и иных территорий, занятых травянистыми растениями. </w:t>
      </w:r>
      <w:r w:rsidR="004A167B" w:rsidRPr="004430ED">
        <w:rPr>
          <w:sz w:val="26"/>
          <w:szCs w:val="26"/>
        </w:rPr>
        <w:t xml:space="preserve">   </w:t>
      </w:r>
      <w:r w:rsidRPr="004430ED">
        <w:rPr>
          <w:sz w:val="26"/>
          <w:szCs w:val="26"/>
        </w:rPr>
        <w:t>28.4</w:t>
      </w:r>
      <w:r w:rsidR="000C087C" w:rsidRPr="004430ED">
        <w:rPr>
          <w:sz w:val="26"/>
          <w:szCs w:val="26"/>
        </w:rPr>
        <w:t xml:space="preserve">.1. Физические, юридические лица и индивидуальные предприниматели, в собственности или в пользовании которых находятся земельные участки, обязаны сохранять зеленые насаждения, находящиеся на этих участках, а также на прилегающих территориях в надлежащем санитарном состоянии. </w:t>
      </w:r>
    </w:p>
    <w:p w:rsidR="00253C0A" w:rsidRPr="004430ED" w:rsidRDefault="00253C0A" w:rsidP="00577808">
      <w:pPr>
        <w:spacing w:line="276" w:lineRule="auto"/>
        <w:ind w:firstLine="360"/>
        <w:rPr>
          <w:sz w:val="26"/>
          <w:szCs w:val="26"/>
        </w:rPr>
      </w:pPr>
      <w:r w:rsidRPr="004430ED">
        <w:rPr>
          <w:sz w:val="26"/>
          <w:szCs w:val="26"/>
        </w:rPr>
        <w:t>28</w:t>
      </w:r>
      <w:r w:rsidR="000C087C" w:rsidRPr="004430ED">
        <w:rPr>
          <w:sz w:val="26"/>
          <w:szCs w:val="26"/>
        </w:rPr>
        <w:t>.4.</w:t>
      </w:r>
      <w:r w:rsidRPr="004430ED">
        <w:rPr>
          <w:sz w:val="26"/>
          <w:szCs w:val="26"/>
        </w:rPr>
        <w:t>2</w:t>
      </w:r>
      <w:r w:rsidR="004859A4" w:rsidRPr="004430ED">
        <w:rPr>
          <w:sz w:val="26"/>
          <w:szCs w:val="26"/>
        </w:rPr>
        <w:t xml:space="preserve">. </w:t>
      </w:r>
      <w:r w:rsidR="000C087C" w:rsidRPr="004430ED">
        <w:rPr>
          <w:sz w:val="26"/>
          <w:szCs w:val="26"/>
        </w:rPr>
        <w:t xml:space="preserve"> Владельцы озелененных территорий обязаны: </w:t>
      </w:r>
    </w:p>
    <w:p w:rsidR="00253C0A" w:rsidRPr="004430ED" w:rsidRDefault="000C087C" w:rsidP="00577808">
      <w:pPr>
        <w:spacing w:line="276" w:lineRule="auto"/>
        <w:ind w:firstLine="360"/>
        <w:rPr>
          <w:sz w:val="26"/>
          <w:szCs w:val="26"/>
        </w:rPr>
      </w:pPr>
      <w:r w:rsidRPr="004430ED">
        <w:rPr>
          <w:sz w:val="26"/>
          <w:szCs w:val="26"/>
        </w:rPr>
        <w:t>- обеспечить сохранность насаждений;</w:t>
      </w:r>
    </w:p>
    <w:p w:rsidR="00253C0A" w:rsidRPr="004430ED" w:rsidRDefault="000C087C" w:rsidP="00577808">
      <w:pPr>
        <w:spacing w:line="276" w:lineRule="auto"/>
        <w:ind w:firstLine="360"/>
        <w:rPr>
          <w:sz w:val="26"/>
          <w:szCs w:val="26"/>
        </w:rPr>
      </w:pPr>
      <w:r w:rsidRPr="004430ED">
        <w:rPr>
          <w:sz w:val="26"/>
          <w:szCs w:val="26"/>
        </w:rPr>
        <w:t xml:space="preserve"> - в летнее время и в сухую погоду поливать газоны, цветники, деревья и кустарники; </w:t>
      </w:r>
    </w:p>
    <w:p w:rsidR="00253C0A" w:rsidRPr="004430ED" w:rsidRDefault="000C087C" w:rsidP="00577808">
      <w:pPr>
        <w:spacing w:line="276" w:lineRule="auto"/>
        <w:ind w:firstLine="360"/>
        <w:rPr>
          <w:sz w:val="26"/>
          <w:szCs w:val="26"/>
        </w:rPr>
      </w:pPr>
      <w:r w:rsidRPr="004430ED">
        <w:rPr>
          <w:sz w:val="26"/>
          <w:szCs w:val="26"/>
        </w:rPr>
        <w:t xml:space="preserve">- не допускать </w:t>
      </w:r>
      <w:proofErr w:type="spellStart"/>
      <w:r w:rsidRPr="004430ED">
        <w:rPr>
          <w:sz w:val="26"/>
          <w:szCs w:val="26"/>
        </w:rPr>
        <w:t>вытаптывания</w:t>
      </w:r>
      <w:proofErr w:type="spellEnd"/>
      <w:r w:rsidRPr="004430ED">
        <w:rPr>
          <w:sz w:val="26"/>
          <w:szCs w:val="26"/>
        </w:rPr>
        <w:t xml:space="preserve"> газонов и складирования на них строительных материалов, песка, мусора, снега, сколов льда и т.д.; </w:t>
      </w:r>
    </w:p>
    <w:p w:rsidR="00253C0A" w:rsidRPr="004430ED" w:rsidRDefault="000C087C" w:rsidP="00577808">
      <w:pPr>
        <w:spacing w:line="276" w:lineRule="auto"/>
        <w:ind w:firstLine="360"/>
        <w:rPr>
          <w:sz w:val="26"/>
          <w:szCs w:val="26"/>
        </w:rPr>
      </w:pPr>
      <w:r w:rsidRPr="004430ED">
        <w:rPr>
          <w:sz w:val="26"/>
          <w:szCs w:val="26"/>
        </w:rPr>
        <w:t xml:space="preserve">-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 </w:t>
      </w:r>
    </w:p>
    <w:p w:rsidR="00253C0A" w:rsidRPr="004430ED" w:rsidRDefault="000C087C" w:rsidP="00577808">
      <w:pPr>
        <w:spacing w:line="276" w:lineRule="auto"/>
        <w:ind w:firstLine="360"/>
        <w:rPr>
          <w:sz w:val="26"/>
          <w:szCs w:val="26"/>
        </w:rPr>
      </w:pPr>
      <w:r w:rsidRPr="004430ED">
        <w:rPr>
          <w:sz w:val="26"/>
          <w:szCs w:val="26"/>
        </w:rPr>
        <w:t xml:space="preserve">- при наличии водоемов на озелененных территориях содержать их в чистоте и производить их капитальную очистку не менее одного раза в 10 лет; </w:t>
      </w:r>
    </w:p>
    <w:p w:rsidR="00253C0A" w:rsidRPr="004430ED" w:rsidRDefault="000C087C" w:rsidP="00577808">
      <w:pPr>
        <w:spacing w:line="276" w:lineRule="auto"/>
        <w:ind w:firstLine="360"/>
        <w:rPr>
          <w:sz w:val="26"/>
          <w:szCs w:val="26"/>
        </w:rPr>
      </w:pPr>
      <w:r w:rsidRPr="004430ED">
        <w:rPr>
          <w:sz w:val="26"/>
          <w:szCs w:val="26"/>
        </w:rPr>
        <w:t xml:space="preserve">- организовывать разъяснительную работу среди населения о необходимости бережного отношения к зеленым насаждениям. </w:t>
      </w:r>
    </w:p>
    <w:p w:rsidR="00253C0A" w:rsidRPr="004430ED" w:rsidRDefault="004A167B" w:rsidP="00577808">
      <w:pPr>
        <w:spacing w:line="276" w:lineRule="auto"/>
        <w:ind w:firstLine="360"/>
        <w:rPr>
          <w:sz w:val="26"/>
          <w:szCs w:val="26"/>
        </w:rPr>
      </w:pPr>
      <w:r w:rsidRPr="004430ED">
        <w:rPr>
          <w:sz w:val="26"/>
          <w:szCs w:val="26"/>
        </w:rPr>
        <w:t xml:space="preserve">     </w:t>
      </w:r>
      <w:r w:rsidR="004859A4" w:rsidRPr="004430ED">
        <w:rPr>
          <w:sz w:val="26"/>
          <w:szCs w:val="26"/>
        </w:rPr>
        <w:t>28.4.3</w:t>
      </w:r>
      <w:r w:rsidR="000C087C" w:rsidRPr="004430ED">
        <w:rPr>
          <w:sz w:val="26"/>
          <w:szCs w:val="26"/>
        </w:rPr>
        <w:t>. 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значения</w:t>
      </w:r>
      <w:proofErr w:type="gramStart"/>
      <w:r w:rsidR="000C087C" w:rsidRPr="004430ED">
        <w:rPr>
          <w:sz w:val="26"/>
          <w:szCs w:val="26"/>
        </w:rPr>
        <w:t>.</w:t>
      </w:r>
      <w:r w:rsidRPr="004430ED">
        <w:rPr>
          <w:sz w:val="26"/>
          <w:szCs w:val="26"/>
        </w:rPr>
        <w:t>»</w:t>
      </w:r>
      <w:r w:rsidR="000C087C" w:rsidRPr="004430ED">
        <w:rPr>
          <w:sz w:val="26"/>
          <w:szCs w:val="26"/>
        </w:rPr>
        <w:t xml:space="preserve"> </w:t>
      </w:r>
      <w:proofErr w:type="gramEnd"/>
    </w:p>
    <w:p w:rsidR="000C087C" w:rsidRPr="004430ED" w:rsidRDefault="000C087C" w:rsidP="00577808">
      <w:pPr>
        <w:spacing w:line="276" w:lineRule="auto"/>
        <w:ind w:firstLine="0"/>
        <w:rPr>
          <w:rFonts w:eastAsia="Calibri"/>
          <w:b/>
          <w:sz w:val="26"/>
          <w:szCs w:val="26"/>
        </w:rPr>
      </w:pPr>
    </w:p>
    <w:p w:rsidR="004D3D5E" w:rsidRPr="004430ED" w:rsidRDefault="004D3D5E" w:rsidP="00577808">
      <w:pPr>
        <w:numPr>
          <w:ilvl w:val="1"/>
          <w:numId w:val="2"/>
        </w:numPr>
        <w:spacing w:line="276" w:lineRule="auto"/>
        <w:ind w:left="0" w:firstLine="567"/>
        <w:rPr>
          <w:rFonts w:eastAsia="Calibri"/>
          <w:bCs/>
          <w:sz w:val="26"/>
          <w:szCs w:val="26"/>
        </w:rPr>
      </w:pPr>
      <w:r w:rsidRPr="004430ED">
        <w:rPr>
          <w:rFonts w:eastAsia="Calibri"/>
          <w:b/>
          <w:sz w:val="26"/>
          <w:szCs w:val="26"/>
        </w:rPr>
        <w:t xml:space="preserve">Раздел 31 </w:t>
      </w:r>
      <w:r w:rsidRPr="004430ED">
        <w:rPr>
          <w:rFonts w:eastAsia="Calibri"/>
          <w:bCs/>
          <w:sz w:val="26"/>
          <w:szCs w:val="26"/>
        </w:rPr>
        <w:t>изложить в следующей р</w:t>
      </w:r>
      <w:r w:rsidR="004A167B" w:rsidRPr="004430ED">
        <w:rPr>
          <w:rFonts w:eastAsia="Calibri"/>
          <w:bCs/>
          <w:sz w:val="26"/>
          <w:szCs w:val="26"/>
        </w:rPr>
        <w:t>е</w:t>
      </w:r>
      <w:r w:rsidRPr="004430ED">
        <w:rPr>
          <w:rFonts w:eastAsia="Calibri"/>
          <w:bCs/>
          <w:sz w:val="26"/>
          <w:szCs w:val="26"/>
        </w:rPr>
        <w:t>дакции:</w:t>
      </w:r>
    </w:p>
    <w:p w:rsidR="004D3D5E" w:rsidRPr="00D1532F" w:rsidRDefault="004D3D5E" w:rsidP="00577808">
      <w:pPr>
        <w:spacing w:line="276" w:lineRule="auto"/>
        <w:ind w:firstLine="0"/>
        <w:jc w:val="center"/>
        <w:rPr>
          <w:rFonts w:eastAsia="Calibri"/>
          <w:b/>
          <w:sz w:val="26"/>
          <w:szCs w:val="26"/>
        </w:rPr>
      </w:pPr>
      <w:r w:rsidRPr="004430ED">
        <w:rPr>
          <w:rFonts w:eastAsia="Calibri"/>
          <w:b/>
          <w:sz w:val="26"/>
          <w:szCs w:val="26"/>
        </w:rPr>
        <w:t xml:space="preserve">«31. Проведение </w:t>
      </w:r>
      <w:r w:rsidR="00EA11CB" w:rsidRPr="00D1532F">
        <w:rPr>
          <w:rFonts w:eastAsia="Calibri"/>
          <w:b/>
          <w:sz w:val="26"/>
          <w:szCs w:val="26"/>
        </w:rPr>
        <w:t xml:space="preserve">земляных </w:t>
      </w:r>
      <w:r w:rsidRPr="00D1532F">
        <w:rPr>
          <w:rFonts w:eastAsia="Calibri"/>
          <w:b/>
          <w:sz w:val="26"/>
          <w:szCs w:val="26"/>
        </w:rPr>
        <w:t xml:space="preserve">работ </w:t>
      </w:r>
    </w:p>
    <w:p w:rsidR="00EA11CB" w:rsidRDefault="004A167B" w:rsidP="00577808">
      <w:pPr>
        <w:spacing w:line="276" w:lineRule="auto"/>
        <w:rPr>
          <w:sz w:val="26"/>
          <w:szCs w:val="26"/>
        </w:rPr>
      </w:pPr>
      <w:r w:rsidRPr="00D1532F">
        <w:rPr>
          <w:sz w:val="26"/>
          <w:szCs w:val="26"/>
        </w:rPr>
        <w:lastRenderedPageBreak/>
        <w:t xml:space="preserve">  </w:t>
      </w:r>
      <w:r w:rsidR="00EA11CB" w:rsidRPr="00D1532F">
        <w:rPr>
          <w:sz w:val="26"/>
          <w:szCs w:val="26"/>
          <w:shd w:val="clear" w:color="auto" w:fill="FFFFFF"/>
        </w:rPr>
        <w:t xml:space="preserve">    </w:t>
      </w:r>
      <w:r w:rsidR="00EA11CB" w:rsidRPr="00D1532F">
        <w:rPr>
          <w:color w:val="000000"/>
          <w:sz w:val="26"/>
          <w:szCs w:val="26"/>
          <w:shd w:val="clear" w:color="auto" w:fill="FFFFFF"/>
        </w:rPr>
        <w:t xml:space="preserve">     Под земляными работами понимаются работы, связанные с разрытием грунта или вскрытием дорожных и иных искусственных покрытий.</w:t>
      </w:r>
      <w:r w:rsidRPr="004430ED">
        <w:rPr>
          <w:sz w:val="26"/>
          <w:szCs w:val="26"/>
        </w:rPr>
        <w:t xml:space="preserve">   </w:t>
      </w:r>
    </w:p>
    <w:p w:rsidR="004D3D5E" w:rsidRPr="004430ED" w:rsidRDefault="004D3D5E" w:rsidP="00577808">
      <w:pPr>
        <w:spacing w:line="276" w:lineRule="auto"/>
        <w:rPr>
          <w:sz w:val="26"/>
          <w:szCs w:val="26"/>
        </w:rPr>
      </w:pPr>
      <w:r w:rsidRPr="004430ED">
        <w:rPr>
          <w:sz w:val="26"/>
          <w:szCs w:val="26"/>
        </w:rPr>
        <w:t>31.1.</w:t>
      </w:r>
      <w:r w:rsidR="00EA11CB">
        <w:rPr>
          <w:sz w:val="26"/>
          <w:szCs w:val="26"/>
        </w:rPr>
        <w:t xml:space="preserve"> </w:t>
      </w:r>
      <w:r w:rsidRPr="004430ED">
        <w:rPr>
          <w:sz w:val="26"/>
          <w:szCs w:val="26"/>
        </w:rPr>
        <w:t>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w:t>
      </w:r>
    </w:p>
    <w:p w:rsidR="004D3D5E" w:rsidRPr="004430ED" w:rsidRDefault="004D3D5E" w:rsidP="00577808">
      <w:pPr>
        <w:spacing w:line="276" w:lineRule="auto"/>
        <w:rPr>
          <w:sz w:val="26"/>
          <w:szCs w:val="26"/>
        </w:rPr>
      </w:pPr>
      <w:r w:rsidRPr="004430ED">
        <w:rPr>
          <w:sz w:val="26"/>
          <w:szCs w:val="26"/>
        </w:rPr>
        <w:t xml:space="preserve">31.2. Переустройство </w:t>
      </w:r>
      <w:r w:rsidR="00D1532F" w:rsidRPr="004430ED">
        <w:rPr>
          <w:sz w:val="26"/>
          <w:szCs w:val="26"/>
        </w:rPr>
        <w:t>существующих,</w:t>
      </w:r>
      <w:r w:rsidRPr="004430ED">
        <w:rPr>
          <w:sz w:val="26"/>
          <w:szCs w:val="26"/>
        </w:rPr>
        <w:t xml:space="preserve">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w:t>
      </w:r>
    </w:p>
    <w:p w:rsidR="00EA11CB" w:rsidRPr="004430ED" w:rsidRDefault="004D3D5E" w:rsidP="00577808">
      <w:pPr>
        <w:spacing w:line="276" w:lineRule="auto"/>
        <w:rPr>
          <w:sz w:val="26"/>
          <w:szCs w:val="26"/>
        </w:rPr>
      </w:pPr>
      <w:r w:rsidRPr="004430ED">
        <w:rPr>
          <w:sz w:val="26"/>
          <w:szCs w:val="26"/>
        </w:rPr>
        <w:t>31.3</w:t>
      </w:r>
      <w:r w:rsidRPr="00D1532F">
        <w:rPr>
          <w:sz w:val="26"/>
          <w:szCs w:val="26"/>
        </w:rPr>
        <w:t xml:space="preserve">. </w:t>
      </w:r>
      <w:r w:rsidR="00EA11CB" w:rsidRPr="00D1532F">
        <w:rPr>
          <w:color w:val="000000"/>
          <w:sz w:val="26"/>
          <w:szCs w:val="26"/>
          <w:shd w:val="clear" w:color="auto" w:fill="FFFFFF"/>
        </w:rPr>
        <w:t xml:space="preserve">  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4D3D5E" w:rsidRPr="004430ED" w:rsidRDefault="004A167B" w:rsidP="00577808">
      <w:pPr>
        <w:spacing w:line="276" w:lineRule="auto"/>
        <w:rPr>
          <w:sz w:val="26"/>
          <w:szCs w:val="26"/>
        </w:rPr>
      </w:pPr>
      <w:r w:rsidRPr="004430ED">
        <w:rPr>
          <w:sz w:val="26"/>
          <w:szCs w:val="26"/>
          <w:shd w:val="clear" w:color="auto" w:fill="FFFFFF"/>
        </w:rPr>
        <w:t xml:space="preserve">     </w:t>
      </w:r>
      <w:r w:rsidR="004D3D5E" w:rsidRPr="004430ED">
        <w:rPr>
          <w:sz w:val="26"/>
          <w:szCs w:val="26"/>
          <w:shd w:val="clear" w:color="auto" w:fill="FFFFFF"/>
        </w:rPr>
        <w:t>Не требуется получение разрешения на осуществление земляных работ в случаях:</w:t>
      </w:r>
    </w:p>
    <w:p w:rsidR="004D3D5E" w:rsidRPr="004430ED" w:rsidRDefault="004A167B" w:rsidP="00577808">
      <w:pPr>
        <w:spacing w:line="276" w:lineRule="auto"/>
        <w:rPr>
          <w:sz w:val="26"/>
          <w:szCs w:val="26"/>
        </w:rPr>
      </w:pPr>
      <w:r w:rsidRPr="004430ED">
        <w:rPr>
          <w:sz w:val="26"/>
          <w:szCs w:val="26"/>
          <w:shd w:val="clear" w:color="auto" w:fill="FFFFFF"/>
        </w:rPr>
        <w:t xml:space="preserve">     </w:t>
      </w:r>
      <w:r w:rsidR="004D3D5E" w:rsidRPr="004430ED">
        <w:rPr>
          <w:sz w:val="26"/>
          <w:szCs w:val="26"/>
          <w:shd w:val="clear" w:color="auto" w:fill="FFFFFF"/>
        </w:rPr>
        <w:t>1) строительства, реконструкции, ремонта объектов капитального строительства;</w:t>
      </w:r>
    </w:p>
    <w:p w:rsidR="004D3D5E" w:rsidRPr="004430ED" w:rsidRDefault="004A167B" w:rsidP="00577808">
      <w:pPr>
        <w:spacing w:line="276" w:lineRule="auto"/>
        <w:rPr>
          <w:sz w:val="26"/>
          <w:szCs w:val="26"/>
        </w:rPr>
      </w:pPr>
      <w:r w:rsidRPr="004430ED">
        <w:rPr>
          <w:sz w:val="26"/>
          <w:szCs w:val="26"/>
          <w:shd w:val="clear" w:color="auto" w:fill="FFFFFF"/>
        </w:rPr>
        <w:t xml:space="preserve">     </w:t>
      </w:r>
      <w:r w:rsidR="004D3D5E" w:rsidRPr="004430ED">
        <w:rPr>
          <w:sz w:val="26"/>
          <w:szCs w:val="26"/>
          <w:shd w:val="clear" w:color="auto" w:fill="FFFFFF"/>
        </w:rPr>
        <w:t xml:space="preserve">2) 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004D3D5E" w:rsidRPr="004430ED">
        <w:rPr>
          <w:sz w:val="26"/>
          <w:szCs w:val="26"/>
          <w:shd w:val="clear" w:color="auto" w:fill="FFFFFF"/>
        </w:rPr>
        <w:t>о</w:t>
      </w:r>
      <w:proofErr w:type="gramEnd"/>
      <w:r w:rsidR="004D3D5E" w:rsidRPr="004430ED">
        <w:rPr>
          <w:sz w:val="26"/>
          <w:szCs w:val="26"/>
          <w:shd w:val="clear" w:color="auto" w:fill="FFFFFF"/>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4D3D5E" w:rsidRPr="004430ED" w:rsidRDefault="004A167B" w:rsidP="00577808">
      <w:pPr>
        <w:spacing w:line="276" w:lineRule="auto"/>
        <w:rPr>
          <w:sz w:val="26"/>
          <w:szCs w:val="26"/>
        </w:rPr>
      </w:pPr>
      <w:r w:rsidRPr="004430ED">
        <w:rPr>
          <w:sz w:val="26"/>
          <w:szCs w:val="26"/>
          <w:shd w:val="clear" w:color="auto" w:fill="FFFFFF"/>
        </w:rPr>
        <w:t xml:space="preserve">     </w:t>
      </w:r>
      <w:r w:rsidR="004D3D5E" w:rsidRPr="004430ED">
        <w:rPr>
          <w:sz w:val="26"/>
          <w:szCs w:val="26"/>
          <w:shd w:val="clear" w:color="auto" w:fill="FFFFFF"/>
        </w:rPr>
        <w:t>3) 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4D3D5E" w:rsidRPr="004430ED" w:rsidRDefault="004A167B" w:rsidP="00577808">
      <w:pPr>
        <w:spacing w:line="276" w:lineRule="auto"/>
        <w:rPr>
          <w:sz w:val="26"/>
          <w:szCs w:val="26"/>
        </w:rPr>
      </w:pPr>
      <w:r w:rsidRPr="004430ED">
        <w:rPr>
          <w:sz w:val="26"/>
          <w:szCs w:val="26"/>
          <w:shd w:val="clear" w:color="auto" w:fill="FFFFFF"/>
        </w:rPr>
        <w:t xml:space="preserve">     </w:t>
      </w:r>
      <w:r w:rsidR="004D3D5E" w:rsidRPr="004430ED">
        <w:rPr>
          <w:sz w:val="26"/>
          <w:szCs w:val="26"/>
          <w:shd w:val="clear" w:color="auto" w:fill="FFFFFF"/>
        </w:rPr>
        <w:t>4) 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4D3D5E" w:rsidRPr="004430ED" w:rsidRDefault="004A167B" w:rsidP="00577808">
      <w:pPr>
        <w:spacing w:line="276" w:lineRule="auto"/>
        <w:rPr>
          <w:sz w:val="26"/>
          <w:szCs w:val="26"/>
        </w:rPr>
      </w:pPr>
      <w:r w:rsidRPr="004430ED">
        <w:rPr>
          <w:color w:val="000000"/>
          <w:sz w:val="26"/>
          <w:szCs w:val="26"/>
          <w:shd w:val="clear" w:color="auto" w:fill="FFFFFF"/>
        </w:rPr>
        <w:t xml:space="preserve">     </w:t>
      </w:r>
      <w:r w:rsidR="004D3D5E" w:rsidRPr="004430ED">
        <w:rPr>
          <w:color w:val="000000"/>
          <w:sz w:val="26"/>
          <w:szCs w:val="26"/>
          <w:shd w:val="clear" w:color="auto" w:fill="FFFFFF"/>
        </w:rPr>
        <w:t>31.</w:t>
      </w:r>
      <w:r w:rsidR="00D1532F">
        <w:rPr>
          <w:color w:val="000000"/>
          <w:sz w:val="26"/>
          <w:szCs w:val="26"/>
          <w:shd w:val="clear" w:color="auto" w:fill="FFFFFF"/>
        </w:rPr>
        <w:t>4</w:t>
      </w:r>
      <w:r w:rsidR="004D3D5E" w:rsidRPr="004430ED">
        <w:rPr>
          <w:color w:val="000000"/>
          <w:sz w:val="26"/>
          <w:szCs w:val="26"/>
          <w:shd w:val="clear" w:color="auto" w:fill="FFFFFF"/>
        </w:rPr>
        <w:t>.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w:t>
      </w:r>
    </w:p>
    <w:p w:rsidR="004D3D5E" w:rsidRPr="004430ED" w:rsidRDefault="004A167B" w:rsidP="00577808">
      <w:pPr>
        <w:spacing w:line="276" w:lineRule="auto"/>
        <w:rPr>
          <w:sz w:val="26"/>
          <w:szCs w:val="26"/>
        </w:rPr>
      </w:pPr>
      <w:r w:rsidRPr="004430ED">
        <w:rPr>
          <w:color w:val="000000"/>
          <w:sz w:val="26"/>
          <w:szCs w:val="26"/>
          <w:shd w:val="clear" w:color="auto" w:fill="FFFFFF"/>
        </w:rPr>
        <w:t xml:space="preserve">     </w:t>
      </w:r>
      <w:r w:rsidR="004D3D5E" w:rsidRPr="004430ED">
        <w:rPr>
          <w:color w:val="000000"/>
          <w:sz w:val="26"/>
          <w:szCs w:val="26"/>
          <w:shd w:val="clear" w:color="auto" w:fill="FFFFFF"/>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4D3D5E" w:rsidRPr="004430ED" w:rsidRDefault="004A167B" w:rsidP="00577808">
      <w:pPr>
        <w:spacing w:line="276" w:lineRule="auto"/>
        <w:rPr>
          <w:sz w:val="26"/>
          <w:szCs w:val="26"/>
        </w:rPr>
      </w:pPr>
      <w:r w:rsidRPr="004430ED">
        <w:rPr>
          <w:color w:val="000000"/>
          <w:sz w:val="26"/>
          <w:szCs w:val="26"/>
          <w:shd w:val="clear" w:color="auto" w:fill="FFFFFF"/>
        </w:rPr>
        <w:t xml:space="preserve">     </w:t>
      </w:r>
      <w:r w:rsidR="004D3D5E" w:rsidRPr="004430ED">
        <w:rPr>
          <w:color w:val="000000"/>
          <w:sz w:val="26"/>
          <w:szCs w:val="26"/>
          <w:shd w:val="clear" w:color="auto" w:fill="FFFFFF"/>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D3D5E" w:rsidRPr="004430ED" w:rsidRDefault="004A167B" w:rsidP="00577808">
      <w:pPr>
        <w:spacing w:line="276" w:lineRule="auto"/>
        <w:rPr>
          <w:sz w:val="26"/>
          <w:szCs w:val="26"/>
        </w:rPr>
      </w:pPr>
      <w:r w:rsidRPr="004430ED">
        <w:rPr>
          <w:color w:val="000000"/>
          <w:sz w:val="26"/>
          <w:szCs w:val="26"/>
          <w:shd w:val="clear" w:color="auto" w:fill="FFFFFF"/>
        </w:rPr>
        <w:lastRenderedPageBreak/>
        <w:t xml:space="preserve">     </w:t>
      </w:r>
      <w:r w:rsidR="004D3D5E" w:rsidRPr="004430ED">
        <w:rPr>
          <w:color w:val="000000"/>
          <w:sz w:val="26"/>
          <w:szCs w:val="26"/>
          <w:shd w:val="clear" w:color="auto" w:fill="FFFFFF"/>
        </w:rPr>
        <w:t>Процедура предоставления разрешения на осуществление земляных работ осуществляется без взимания платы с заявителя.</w:t>
      </w:r>
    </w:p>
    <w:p w:rsidR="004D3D5E" w:rsidRPr="004430ED" w:rsidRDefault="004A167B" w:rsidP="00577808">
      <w:pPr>
        <w:spacing w:line="276" w:lineRule="auto"/>
        <w:rPr>
          <w:sz w:val="26"/>
          <w:szCs w:val="26"/>
        </w:rPr>
      </w:pPr>
      <w:r w:rsidRPr="004430ED">
        <w:rPr>
          <w:color w:val="000000"/>
          <w:sz w:val="26"/>
          <w:szCs w:val="26"/>
        </w:rPr>
        <w:t xml:space="preserve">     </w:t>
      </w:r>
      <w:r w:rsidR="00500E2F" w:rsidRPr="004430ED">
        <w:rPr>
          <w:color w:val="000000"/>
          <w:sz w:val="26"/>
          <w:szCs w:val="26"/>
        </w:rPr>
        <w:t>31</w:t>
      </w:r>
      <w:r w:rsidR="004D3D5E" w:rsidRPr="004430ED">
        <w:rPr>
          <w:color w:val="000000"/>
          <w:sz w:val="26"/>
          <w:szCs w:val="26"/>
        </w:rPr>
        <w:t>.</w:t>
      </w:r>
      <w:r w:rsidR="00D1532F">
        <w:rPr>
          <w:color w:val="000000"/>
          <w:sz w:val="26"/>
          <w:szCs w:val="26"/>
        </w:rPr>
        <w:t>5</w:t>
      </w:r>
      <w:r w:rsidR="004D3D5E" w:rsidRPr="004430ED">
        <w:rPr>
          <w:color w:val="000000"/>
          <w:sz w:val="26"/>
          <w:szCs w:val="26"/>
        </w:rPr>
        <w:t xml:space="preserve">. </w:t>
      </w:r>
      <w:proofErr w:type="gramStart"/>
      <w:r w:rsidR="004D3D5E" w:rsidRPr="004430ED">
        <w:rPr>
          <w:color w:val="000000"/>
          <w:sz w:val="26"/>
          <w:szCs w:val="26"/>
        </w:rPr>
        <w:t>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w:t>
      </w:r>
      <w:proofErr w:type="gramEnd"/>
    </w:p>
    <w:p w:rsidR="004D3D5E" w:rsidRPr="004430ED" w:rsidRDefault="004A167B" w:rsidP="00577808">
      <w:pPr>
        <w:spacing w:line="276" w:lineRule="auto"/>
        <w:rPr>
          <w:sz w:val="26"/>
          <w:szCs w:val="26"/>
        </w:rPr>
      </w:pPr>
      <w:r w:rsidRPr="004430ED">
        <w:rPr>
          <w:sz w:val="26"/>
          <w:szCs w:val="26"/>
        </w:rPr>
        <w:t xml:space="preserve">     </w:t>
      </w:r>
      <w:r w:rsidR="00500E2F" w:rsidRPr="004430ED">
        <w:rPr>
          <w:sz w:val="26"/>
          <w:szCs w:val="26"/>
        </w:rPr>
        <w:t>31</w:t>
      </w:r>
      <w:r w:rsidR="004D3D5E" w:rsidRPr="004430ED">
        <w:rPr>
          <w:sz w:val="26"/>
          <w:szCs w:val="26"/>
        </w:rPr>
        <w:t>.</w:t>
      </w:r>
      <w:r w:rsidR="00D1532F">
        <w:rPr>
          <w:sz w:val="26"/>
          <w:szCs w:val="26"/>
        </w:rPr>
        <w:t>6</w:t>
      </w:r>
      <w:r w:rsidR="004D3D5E" w:rsidRPr="004430ED">
        <w:rPr>
          <w:sz w:val="26"/>
          <w:szCs w:val="26"/>
        </w:rPr>
        <w:t xml:space="preserve">. Для принятия необходимых мер предосторожности и предупреждения </w:t>
      </w:r>
      <w:proofErr w:type="gramStart"/>
      <w:r w:rsidR="004D3D5E" w:rsidRPr="004430ED">
        <w:rPr>
          <w:sz w:val="26"/>
          <w:szCs w:val="26"/>
        </w:rPr>
        <w:t>повреждений</w:t>
      </w:r>
      <w:proofErr w:type="gramEnd"/>
      <w:r w:rsidR="004D3D5E" w:rsidRPr="004430ED">
        <w:rPr>
          <w:sz w:val="26"/>
          <w:szCs w:val="26"/>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w:t>
      </w:r>
    </w:p>
    <w:p w:rsidR="004D3D5E" w:rsidRPr="004430ED" w:rsidRDefault="004A167B" w:rsidP="00577808">
      <w:pPr>
        <w:spacing w:line="276" w:lineRule="auto"/>
        <w:rPr>
          <w:sz w:val="26"/>
          <w:szCs w:val="26"/>
        </w:rPr>
      </w:pPr>
      <w:r w:rsidRPr="004430ED">
        <w:rPr>
          <w:sz w:val="26"/>
          <w:szCs w:val="26"/>
        </w:rPr>
        <w:t xml:space="preserve">     </w:t>
      </w:r>
      <w:r w:rsidR="00500E2F" w:rsidRPr="004430ED">
        <w:rPr>
          <w:sz w:val="26"/>
          <w:szCs w:val="26"/>
        </w:rPr>
        <w:t>31</w:t>
      </w:r>
      <w:r w:rsidR="004D3D5E" w:rsidRPr="004430ED">
        <w:rPr>
          <w:sz w:val="26"/>
          <w:szCs w:val="26"/>
        </w:rPr>
        <w:t>.</w:t>
      </w:r>
      <w:r w:rsidR="00D1532F">
        <w:rPr>
          <w:sz w:val="26"/>
          <w:szCs w:val="26"/>
        </w:rPr>
        <w:t>7</w:t>
      </w:r>
      <w:r w:rsidR="004D3D5E" w:rsidRPr="004430ED">
        <w:rPr>
          <w:sz w:val="26"/>
          <w:szCs w:val="26"/>
        </w:rPr>
        <w:t>.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w:t>
      </w:r>
    </w:p>
    <w:p w:rsidR="004D3D5E" w:rsidRPr="004430ED" w:rsidRDefault="004A167B" w:rsidP="00577808">
      <w:pPr>
        <w:spacing w:line="276" w:lineRule="auto"/>
        <w:rPr>
          <w:sz w:val="26"/>
          <w:szCs w:val="26"/>
        </w:rPr>
      </w:pPr>
      <w:r w:rsidRPr="004430ED">
        <w:rPr>
          <w:sz w:val="26"/>
          <w:szCs w:val="26"/>
        </w:rPr>
        <w:t xml:space="preserve">     </w:t>
      </w:r>
      <w:r w:rsidR="00500E2F" w:rsidRPr="004430ED">
        <w:rPr>
          <w:sz w:val="26"/>
          <w:szCs w:val="26"/>
        </w:rPr>
        <w:t>31</w:t>
      </w:r>
      <w:r w:rsidR="004D3D5E" w:rsidRPr="004430ED">
        <w:rPr>
          <w:color w:val="000000"/>
          <w:sz w:val="26"/>
          <w:szCs w:val="26"/>
        </w:rPr>
        <w:t>.</w:t>
      </w:r>
      <w:r w:rsidR="00D1532F">
        <w:rPr>
          <w:color w:val="000000"/>
          <w:sz w:val="26"/>
          <w:szCs w:val="26"/>
        </w:rPr>
        <w:t>8</w:t>
      </w:r>
      <w:r w:rsidR="004D3D5E" w:rsidRPr="004430ED">
        <w:rPr>
          <w:color w:val="000000"/>
          <w:sz w:val="26"/>
          <w:szCs w:val="26"/>
        </w:rPr>
        <w:t>. Лицо, осуществляющее работы, обязано:</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D3D5E" w:rsidRPr="004430ED" w:rsidRDefault="004D3D5E" w:rsidP="00577808">
      <w:pPr>
        <w:spacing w:line="276" w:lineRule="auto"/>
        <w:rPr>
          <w:sz w:val="26"/>
          <w:szCs w:val="26"/>
        </w:rPr>
      </w:pPr>
      <w:r w:rsidRPr="004430ED">
        <w:rPr>
          <w:color w:val="000000"/>
          <w:sz w:val="26"/>
          <w:szCs w:val="26"/>
        </w:rPr>
        <w:t>- высота ограждения - не менее 1,2 м;</w:t>
      </w:r>
    </w:p>
    <w:p w:rsidR="004D3D5E" w:rsidRPr="004430ED" w:rsidRDefault="004D3D5E" w:rsidP="00577808">
      <w:pPr>
        <w:spacing w:line="276" w:lineRule="auto"/>
        <w:rPr>
          <w:sz w:val="26"/>
          <w:szCs w:val="26"/>
        </w:rPr>
      </w:pPr>
      <w:r w:rsidRPr="004430ED">
        <w:rPr>
          <w:color w:val="000000"/>
          <w:sz w:val="26"/>
          <w:szCs w:val="26"/>
        </w:rPr>
        <w:t xml:space="preserve">- ограждения, примыкающие к местам массового прохода людей, должны </w:t>
      </w:r>
      <w:proofErr w:type="gramStart"/>
      <w:r w:rsidRPr="004430ED">
        <w:rPr>
          <w:color w:val="000000"/>
          <w:sz w:val="26"/>
          <w:szCs w:val="26"/>
        </w:rPr>
        <w:t>иметь высоту не менее 2 м и оборудованы</w:t>
      </w:r>
      <w:proofErr w:type="gramEnd"/>
      <w:r w:rsidRPr="004430ED">
        <w:rPr>
          <w:color w:val="000000"/>
          <w:sz w:val="26"/>
          <w:szCs w:val="26"/>
        </w:rPr>
        <w:t xml:space="preserve"> сплошным защитным козырьком;</w:t>
      </w:r>
    </w:p>
    <w:p w:rsidR="004D3D5E" w:rsidRPr="004430ED" w:rsidRDefault="004D3D5E" w:rsidP="00577808">
      <w:pPr>
        <w:spacing w:line="276" w:lineRule="auto"/>
        <w:rPr>
          <w:sz w:val="26"/>
          <w:szCs w:val="26"/>
        </w:rPr>
      </w:pPr>
      <w:r w:rsidRPr="004430ED">
        <w:rPr>
          <w:color w:val="000000"/>
          <w:sz w:val="26"/>
          <w:szCs w:val="26"/>
        </w:rPr>
        <w:t>- козырек должен выдерживать действие снеговой нагрузки, а также нагрузки от падения одиночных мелких предметов;</w:t>
      </w:r>
    </w:p>
    <w:p w:rsidR="004D3D5E" w:rsidRPr="004430ED" w:rsidRDefault="004D3D5E" w:rsidP="00577808">
      <w:pPr>
        <w:spacing w:line="276" w:lineRule="auto"/>
        <w:rPr>
          <w:sz w:val="26"/>
          <w:szCs w:val="26"/>
        </w:rPr>
      </w:pPr>
      <w:r w:rsidRPr="004430ED">
        <w:rPr>
          <w:color w:val="000000"/>
          <w:sz w:val="26"/>
          <w:szCs w:val="26"/>
        </w:rPr>
        <w:t>- ограждения не должны иметь проемов, кроме ворот и калиток, контролируемых в течение рабочего времени и запираемых после его окончания;</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004D3D5E" w:rsidRPr="004430ED">
        <w:rPr>
          <w:color w:val="000000"/>
          <w:sz w:val="26"/>
          <w:szCs w:val="26"/>
        </w:rPr>
        <w:t xml:space="preserve"> В</w:t>
      </w:r>
      <w:proofErr w:type="gramEnd"/>
      <w:r w:rsidR="004D3D5E" w:rsidRPr="004430ED">
        <w:rPr>
          <w:color w:val="000000"/>
          <w:sz w:val="26"/>
          <w:szCs w:val="26"/>
        </w:rPr>
        <w:t>;</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5) обеспечить установку устройств аварийного освещения, информационных стендов и указателей, обеспечивающих безопасность людей и транспорта;</w:t>
      </w:r>
    </w:p>
    <w:p w:rsidR="004D3D5E" w:rsidRPr="004430ED" w:rsidRDefault="004A167B" w:rsidP="00577808">
      <w:pPr>
        <w:spacing w:line="276" w:lineRule="auto"/>
        <w:rPr>
          <w:sz w:val="26"/>
          <w:szCs w:val="26"/>
        </w:rPr>
      </w:pPr>
      <w:r w:rsidRPr="004430ED">
        <w:rPr>
          <w:color w:val="000000"/>
          <w:sz w:val="26"/>
          <w:szCs w:val="26"/>
        </w:rPr>
        <w:lastRenderedPageBreak/>
        <w:t xml:space="preserve">     </w:t>
      </w:r>
      <w:r w:rsidR="004D3D5E" w:rsidRPr="004430ED">
        <w:rPr>
          <w:color w:val="000000"/>
          <w:sz w:val="26"/>
          <w:szCs w:val="26"/>
        </w:rPr>
        <w:t>6) на участке, на котором разрешено закрытие всего проезда, обозначить направление объезда;</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004D3D5E" w:rsidRPr="004430ED">
        <w:rPr>
          <w:color w:val="000000"/>
          <w:sz w:val="26"/>
          <w:szCs w:val="26"/>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14) при выезде автотранспорта со строительных площадок и участков производства земляных работ обеспечить очистку или мойку колес;</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15) при производстве аварийных работ выполнять их круглосуточно, без выходных и праздничных дней;</w:t>
      </w:r>
    </w:p>
    <w:p w:rsidR="004D3D5E" w:rsidRPr="004430ED" w:rsidRDefault="004A167B" w:rsidP="00577808">
      <w:pPr>
        <w:spacing w:line="276" w:lineRule="auto"/>
        <w:rPr>
          <w:sz w:val="26"/>
          <w:szCs w:val="26"/>
        </w:rPr>
      </w:pPr>
      <w:r w:rsidRPr="004430ED">
        <w:rPr>
          <w:color w:val="000000"/>
          <w:sz w:val="26"/>
          <w:szCs w:val="26"/>
        </w:rPr>
        <w:t xml:space="preserve">     </w:t>
      </w:r>
      <w:r w:rsidR="004D3D5E" w:rsidRPr="004430ED">
        <w:rPr>
          <w:color w:val="000000"/>
          <w:sz w:val="26"/>
          <w:szCs w:val="26"/>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4D3D5E" w:rsidRPr="004430ED" w:rsidRDefault="004A167B" w:rsidP="00577808">
      <w:pPr>
        <w:spacing w:line="276" w:lineRule="auto"/>
        <w:rPr>
          <w:sz w:val="26"/>
          <w:szCs w:val="26"/>
        </w:rPr>
      </w:pPr>
      <w:r w:rsidRPr="004430ED">
        <w:rPr>
          <w:sz w:val="26"/>
          <w:szCs w:val="26"/>
        </w:rPr>
        <w:t xml:space="preserve">     </w:t>
      </w:r>
      <w:r w:rsidR="00500E2F" w:rsidRPr="004430ED">
        <w:rPr>
          <w:sz w:val="26"/>
          <w:szCs w:val="26"/>
        </w:rPr>
        <w:t>31</w:t>
      </w:r>
      <w:r w:rsidR="004D3D5E" w:rsidRPr="004430ED">
        <w:rPr>
          <w:sz w:val="26"/>
          <w:szCs w:val="26"/>
        </w:rPr>
        <w:t>.</w:t>
      </w:r>
      <w:r w:rsidR="00D1532F">
        <w:rPr>
          <w:sz w:val="26"/>
          <w:szCs w:val="26"/>
        </w:rPr>
        <w:t>9</w:t>
      </w:r>
      <w:r w:rsidR="004D3D5E" w:rsidRPr="004430ED">
        <w:rPr>
          <w:sz w:val="26"/>
          <w:szCs w:val="26"/>
        </w:rPr>
        <w:t>. Вскрытие вдоль элементов улично-дорожной сети производится участками длиной:</w:t>
      </w:r>
    </w:p>
    <w:p w:rsidR="004D3D5E" w:rsidRPr="004430ED" w:rsidRDefault="004A167B" w:rsidP="00577808">
      <w:pPr>
        <w:spacing w:line="276" w:lineRule="auto"/>
        <w:rPr>
          <w:sz w:val="26"/>
          <w:szCs w:val="26"/>
        </w:rPr>
      </w:pPr>
      <w:r w:rsidRPr="004430ED">
        <w:rPr>
          <w:sz w:val="26"/>
          <w:szCs w:val="26"/>
        </w:rPr>
        <w:t xml:space="preserve">     </w:t>
      </w:r>
      <w:r w:rsidR="004D3D5E" w:rsidRPr="004430ED">
        <w:rPr>
          <w:sz w:val="26"/>
          <w:szCs w:val="26"/>
        </w:rPr>
        <w:t>1) для водопровода, газопровода, канализации и теплотрассы — 200-300 погонных метров;</w:t>
      </w:r>
    </w:p>
    <w:p w:rsidR="004D3D5E" w:rsidRPr="004430ED" w:rsidRDefault="004A167B" w:rsidP="00577808">
      <w:pPr>
        <w:spacing w:line="276" w:lineRule="auto"/>
        <w:rPr>
          <w:sz w:val="26"/>
          <w:szCs w:val="26"/>
        </w:rPr>
      </w:pPr>
      <w:r w:rsidRPr="004430ED">
        <w:rPr>
          <w:sz w:val="26"/>
          <w:szCs w:val="26"/>
        </w:rPr>
        <w:t xml:space="preserve">     </w:t>
      </w:r>
      <w:r w:rsidR="004D3D5E" w:rsidRPr="004430ED">
        <w:rPr>
          <w:sz w:val="26"/>
          <w:szCs w:val="26"/>
        </w:rPr>
        <w:t>2) для телефонного и электрического кабелей — 500-600 погонных метров.</w:t>
      </w:r>
    </w:p>
    <w:p w:rsidR="004D3D5E" w:rsidRPr="004430ED" w:rsidRDefault="004A167B" w:rsidP="00577808">
      <w:pPr>
        <w:spacing w:line="276" w:lineRule="auto"/>
        <w:rPr>
          <w:sz w:val="26"/>
          <w:szCs w:val="26"/>
        </w:rPr>
      </w:pPr>
      <w:r w:rsidRPr="004430ED">
        <w:rPr>
          <w:sz w:val="26"/>
          <w:szCs w:val="26"/>
        </w:rPr>
        <w:t xml:space="preserve">     </w:t>
      </w:r>
      <w:r w:rsidR="00500E2F" w:rsidRPr="004430ED">
        <w:rPr>
          <w:sz w:val="26"/>
          <w:szCs w:val="26"/>
        </w:rPr>
        <w:t>31</w:t>
      </w:r>
      <w:r w:rsidR="004D3D5E" w:rsidRPr="004430ED">
        <w:rPr>
          <w:sz w:val="26"/>
          <w:szCs w:val="26"/>
        </w:rPr>
        <w:t>.1</w:t>
      </w:r>
      <w:r w:rsidR="00D1532F">
        <w:rPr>
          <w:sz w:val="26"/>
          <w:szCs w:val="26"/>
        </w:rPr>
        <w:t>0</w:t>
      </w:r>
      <w:r w:rsidR="004D3D5E" w:rsidRPr="004430ED">
        <w:rPr>
          <w:sz w:val="26"/>
          <w:szCs w:val="26"/>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w:t>
      </w:r>
      <w:r w:rsidR="004D3D5E" w:rsidRPr="004430ED">
        <w:rPr>
          <w:sz w:val="26"/>
          <w:szCs w:val="26"/>
        </w:rPr>
        <w:lastRenderedPageBreak/>
        <w:t>недостачи материалов для восстановления покрытия их поставляет лицо, не обеспечившее сохранность соответствующих материалов.</w:t>
      </w:r>
    </w:p>
    <w:p w:rsidR="004D3D5E" w:rsidRPr="004430ED" w:rsidRDefault="004A167B" w:rsidP="00577808">
      <w:pPr>
        <w:spacing w:line="276" w:lineRule="auto"/>
        <w:rPr>
          <w:sz w:val="26"/>
          <w:szCs w:val="26"/>
        </w:rPr>
      </w:pPr>
      <w:r w:rsidRPr="004430ED">
        <w:rPr>
          <w:sz w:val="26"/>
          <w:szCs w:val="26"/>
        </w:rPr>
        <w:t xml:space="preserve">     </w:t>
      </w:r>
      <w:r w:rsidR="00500E2F" w:rsidRPr="004430ED">
        <w:rPr>
          <w:sz w:val="26"/>
          <w:szCs w:val="26"/>
        </w:rPr>
        <w:t>31</w:t>
      </w:r>
      <w:r w:rsidR="004D3D5E" w:rsidRPr="004430ED">
        <w:rPr>
          <w:sz w:val="26"/>
          <w:szCs w:val="26"/>
        </w:rPr>
        <w:t>.1</w:t>
      </w:r>
      <w:r w:rsidR="00D1532F">
        <w:rPr>
          <w:sz w:val="26"/>
          <w:szCs w:val="26"/>
        </w:rPr>
        <w:t>1</w:t>
      </w:r>
      <w:r w:rsidR="004D3D5E" w:rsidRPr="004430ED">
        <w:rPr>
          <w:sz w:val="26"/>
          <w:szCs w:val="26"/>
        </w:rPr>
        <w:t>.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w:t>
      </w:r>
    </w:p>
    <w:p w:rsidR="004D3D5E" w:rsidRPr="004430ED" w:rsidRDefault="004A167B" w:rsidP="00577808">
      <w:pPr>
        <w:spacing w:line="276" w:lineRule="auto"/>
        <w:rPr>
          <w:sz w:val="26"/>
          <w:szCs w:val="26"/>
        </w:rPr>
      </w:pPr>
      <w:r w:rsidRPr="004430ED">
        <w:rPr>
          <w:sz w:val="26"/>
          <w:szCs w:val="26"/>
        </w:rPr>
        <w:t xml:space="preserve">     </w:t>
      </w:r>
      <w:r w:rsidR="00500E2F" w:rsidRPr="004430ED">
        <w:rPr>
          <w:sz w:val="26"/>
          <w:szCs w:val="26"/>
        </w:rPr>
        <w:t>31</w:t>
      </w:r>
      <w:r w:rsidR="004D3D5E" w:rsidRPr="004430ED">
        <w:rPr>
          <w:sz w:val="26"/>
          <w:szCs w:val="26"/>
        </w:rPr>
        <w:t>.1</w:t>
      </w:r>
      <w:r w:rsidR="00987335">
        <w:rPr>
          <w:sz w:val="26"/>
          <w:szCs w:val="26"/>
        </w:rPr>
        <w:t>2</w:t>
      </w:r>
      <w:r w:rsidR="004D3D5E" w:rsidRPr="004430ED">
        <w:rPr>
          <w:sz w:val="26"/>
          <w:szCs w:val="26"/>
        </w:rPr>
        <w:t>. </w:t>
      </w:r>
      <w:r w:rsidR="004D3D5E" w:rsidRPr="004430ED">
        <w:rPr>
          <w:color w:val="000000"/>
          <w:sz w:val="26"/>
          <w:szCs w:val="26"/>
        </w:rPr>
        <w:t xml:space="preserve">При осуществлении земляных работ в случаях, когда в соответствии с пунктом </w:t>
      </w:r>
      <w:r w:rsidR="00500E2F" w:rsidRPr="004430ED">
        <w:rPr>
          <w:color w:val="000000"/>
          <w:sz w:val="26"/>
          <w:szCs w:val="26"/>
        </w:rPr>
        <w:t>31</w:t>
      </w:r>
      <w:r w:rsidR="004D3D5E" w:rsidRPr="004430ED">
        <w:rPr>
          <w:color w:val="000000"/>
          <w:sz w:val="26"/>
          <w:szCs w:val="26"/>
        </w:rPr>
        <w:t>.</w:t>
      </w:r>
      <w:r w:rsidR="00987335">
        <w:rPr>
          <w:color w:val="000000"/>
          <w:sz w:val="26"/>
          <w:szCs w:val="26"/>
        </w:rPr>
        <w:t>3</w:t>
      </w:r>
      <w:r w:rsidR="004D3D5E" w:rsidRPr="004430ED">
        <w:rPr>
          <w:color w:val="000000"/>
          <w:sz w:val="26"/>
          <w:szCs w:val="26"/>
        </w:rPr>
        <w:t xml:space="preserve">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1" w:name="_Hlk135653512"/>
      <w:r w:rsidR="004D3D5E" w:rsidRPr="004430ED">
        <w:rPr>
          <w:color w:val="000000"/>
          <w:sz w:val="26"/>
          <w:szCs w:val="26"/>
        </w:rPr>
        <w:t>а также по истечении срока действия соответствующего разрешения</w:t>
      </w:r>
      <w:bookmarkEnd w:id="1"/>
      <w:r w:rsidR="004D3D5E" w:rsidRPr="004430ED">
        <w:rPr>
          <w:color w:val="000000"/>
          <w:sz w:val="26"/>
          <w:szCs w:val="26"/>
        </w:rPr>
        <w:t>.</w:t>
      </w:r>
    </w:p>
    <w:p w:rsidR="004D3D5E" w:rsidRPr="004430ED" w:rsidRDefault="000045E9" w:rsidP="00577808">
      <w:pPr>
        <w:spacing w:line="276" w:lineRule="auto"/>
        <w:rPr>
          <w:sz w:val="26"/>
          <w:szCs w:val="26"/>
        </w:rPr>
      </w:pPr>
      <w:r w:rsidRPr="004430ED">
        <w:rPr>
          <w:color w:val="000000"/>
          <w:sz w:val="26"/>
          <w:szCs w:val="26"/>
        </w:rPr>
        <w:t xml:space="preserve">    </w:t>
      </w:r>
      <w:r w:rsidR="004D3D5E" w:rsidRPr="004430ED">
        <w:rPr>
          <w:color w:val="000000"/>
          <w:sz w:val="26"/>
          <w:szCs w:val="26"/>
        </w:rPr>
        <w:t>При осуществлении земляных работ также запрещается:</w:t>
      </w:r>
    </w:p>
    <w:p w:rsidR="004D3D5E" w:rsidRPr="004430ED" w:rsidRDefault="000045E9" w:rsidP="00577808">
      <w:pPr>
        <w:spacing w:line="276" w:lineRule="auto"/>
        <w:rPr>
          <w:sz w:val="26"/>
          <w:szCs w:val="26"/>
        </w:rPr>
      </w:pPr>
      <w:r w:rsidRPr="004430ED">
        <w:rPr>
          <w:color w:val="000000"/>
          <w:sz w:val="26"/>
          <w:szCs w:val="26"/>
        </w:rPr>
        <w:t xml:space="preserve">     </w:t>
      </w:r>
      <w:r w:rsidR="004D3D5E" w:rsidRPr="004430ED">
        <w:rPr>
          <w:color w:val="000000"/>
          <w:sz w:val="26"/>
          <w:szCs w:val="26"/>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D3D5E" w:rsidRPr="004430ED" w:rsidRDefault="004D3D5E" w:rsidP="00577808">
      <w:pPr>
        <w:spacing w:line="276" w:lineRule="auto"/>
        <w:rPr>
          <w:sz w:val="26"/>
          <w:szCs w:val="26"/>
        </w:rPr>
      </w:pPr>
      <w:r w:rsidRPr="004430ED">
        <w:rPr>
          <w:color w:val="000000"/>
          <w:sz w:val="26"/>
          <w:szCs w:val="26"/>
        </w:rPr>
        <w:t>2) смещение каких-либо строений и сооружений на трассах существующих подземных сетей;</w:t>
      </w:r>
    </w:p>
    <w:p w:rsidR="004D3D5E" w:rsidRPr="004430ED" w:rsidRDefault="004D3D5E" w:rsidP="00577808">
      <w:pPr>
        <w:spacing w:line="276" w:lineRule="auto"/>
        <w:rPr>
          <w:sz w:val="26"/>
          <w:szCs w:val="26"/>
        </w:rPr>
      </w:pPr>
      <w:r w:rsidRPr="004430ED">
        <w:rPr>
          <w:color w:val="000000"/>
          <w:sz w:val="26"/>
          <w:szCs w:val="26"/>
        </w:rPr>
        <w:t xml:space="preserve">3) засыпка землёй или строительными материалами зелёных насаждений, крышек колодцев и газовых </w:t>
      </w:r>
      <w:proofErr w:type="spellStart"/>
      <w:r w:rsidRPr="004430ED">
        <w:rPr>
          <w:color w:val="000000"/>
          <w:sz w:val="26"/>
          <w:szCs w:val="26"/>
        </w:rPr>
        <w:t>коверов</w:t>
      </w:r>
      <w:proofErr w:type="spellEnd"/>
      <w:r w:rsidRPr="004430ED">
        <w:rPr>
          <w:color w:val="000000"/>
          <w:sz w:val="26"/>
          <w:szCs w:val="26"/>
        </w:rPr>
        <w:t>, подземных сооружений, водосточных решеток, иных сооружений;</w:t>
      </w:r>
    </w:p>
    <w:p w:rsidR="004D3D5E" w:rsidRPr="004430ED" w:rsidRDefault="004D3D5E" w:rsidP="00577808">
      <w:pPr>
        <w:spacing w:line="276" w:lineRule="auto"/>
        <w:rPr>
          <w:sz w:val="26"/>
          <w:szCs w:val="26"/>
        </w:rPr>
      </w:pPr>
      <w:r w:rsidRPr="004430ED">
        <w:rPr>
          <w:color w:val="000000"/>
          <w:sz w:val="26"/>
          <w:szCs w:val="26"/>
        </w:rPr>
        <w:t>4) засыпка кюветов и водостоков, а также устройство переездов через водосточные каналы и кюветы без принятия мер по обеспечению оттока воды;</w:t>
      </w:r>
    </w:p>
    <w:p w:rsidR="004D3D5E" w:rsidRPr="004430ED" w:rsidRDefault="004D3D5E" w:rsidP="00577808">
      <w:pPr>
        <w:spacing w:line="276" w:lineRule="auto"/>
        <w:rPr>
          <w:sz w:val="26"/>
          <w:szCs w:val="26"/>
        </w:rPr>
      </w:pPr>
      <w:r w:rsidRPr="004430ED">
        <w:rPr>
          <w:color w:val="000000"/>
          <w:sz w:val="26"/>
          <w:szCs w:val="26"/>
        </w:rPr>
        <w:t>5) повреждение инженерных сетей и коммуникаций, существующих сооружений, зеленых насаждений и элементов благоустройства;</w:t>
      </w:r>
    </w:p>
    <w:p w:rsidR="004D3D5E" w:rsidRPr="004430ED" w:rsidRDefault="004D3D5E" w:rsidP="00577808">
      <w:pPr>
        <w:spacing w:line="276" w:lineRule="auto"/>
        <w:rPr>
          <w:sz w:val="26"/>
          <w:szCs w:val="26"/>
        </w:rPr>
      </w:pPr>
      <w:r w:rsidRPr="004430ED">
        <w:rPr>
          <w:color w:val="000000"/>
          <w:sz w:val="26"/>
          <w:szCs w:val="26"/>
        </w:rPr>
        <w:t>6) откачка воды из колодцев, траншей, котлованов на тротуары и проезжую часть улиц;</w:t>
      </w:r>
    </w:p>
    <w:p w:rsidR="004D3D5E" w:rsidRPr="004430ED" w:rsidRDefault="004D3D5E" w:rsidP="00577808">
      <w:pPr>
        <w:spacing w:line="276" w:lineRule="auto"/>
        <w:rPr>
          <w:sz w:val="26"/>
          <w:szCs w:val="26"/>
        </w:rPr>
      </w:pPr>
      <w:r w:rsidRPr="004430ED">
        <w:rPr>
          <w:color w:val="000000"/>
          <w:sz w:val="26"/>
          <w:szCs w:val="26"/>
        </w:rPr>
        <w:t>7) занимать территорию за пределами границ участка производства земляных работ;</w:t>
      </w:r>
    </w:p>
    <w:p w:rsidR="004D3D5E" w:rsidRPr="004430ED" w:rsidRDefault="004D3D5E" w:rsidP="00577808">
      <w:pPr>
        <w:spacing w:line="276" w:lineRule="auto"/>
        <w:rPr>
          <w:sz w:val="26"/>
          <w:szCs w:val="26"/>
        </w:rPr>
      </w:pPr>
      <w:r w:rsidRPr="004430ED">
        <w:rPr>
          <w:color w:val="000000"/>
          <w:sz w:val="26"/>
          <w:szCs w:val="26"/>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4D3D5E" w:rsidRPr="004430ED" w:rsidRDefault="004D3D5E" w:rsidP="00577808">
      <w:pPr>
        <w:spacing w:line="276" w:lineRule="auto"/>
        <w:rPr>
          <w:sz w:val="26"/>
          <w:szCs w:val="26"/>
        </w:rPr>
      </w:pPr>
      <w:proofErr w:type="gramStart"/>
      <w:r w:rsidRPr="004430ED">
        <w:rPr>
          <w:color w:val="000000"/>
          <w:sz w:val="26"/>
          <w:szCs w:val="26"/>
        </w:rPr>
        <w:t>9) производить земляные работы по ремонту инженерных коммуникаций неаварийного характера под видом проведения аварийных работ;</w:t>
      </w:r>
      <w:proofErr w:type="gramEnd"/>
    </w:p>
    <w:p w:rsidR="004D3D5E" w:rsidRPr="004430ED" w:rsidRDefault="004D3D5E" w:rsidP="00577808">
      <w:pPr>
        <w:spacing w:line="276" w:lineRule="auto"/>
        <w:rPr>
          <w:sz w:val="26"/>
          <w:szCs w:val="26"/>
        </w:rPr>
      </w:pPr>
      <w:r w:rsidRPr="004430ED">
        <w:rPr>
          <w:color w:val="000000"/>
          <w:sz w:val="26"/>
          <w:szCs w:val="26"/>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D3D5E" w:rsidRPr="004430ED" w:rsidRDefault="004D3D5E" w:rsidP="00577808">
      <w:pPr>
        <w:spacing w:line="276" w:lineRule="auto"/>
        <w:rPr>
          <w:sz w:val="26"/>
          <w:szCs w:val="26"/>
        </w:rPr>
      </w:pPr>
      <w:r w:rsidRPr="004430ED">
        <w:rPr>
          <w:color w:val="000000"/>
          <w:sz w:val="26"/>
          <w:szCs w:val="26"/>
        </w:rPr>
        <w:t>11) оставлять на проезжей части улиц и тротуарах, газонах землю и строительные материалы после окончания производства земляных работ;</w:t>
      </w:r>
    </w:p>
    <w:p w:rsidR="004D3D5E" w:rsidRPr="004430ED" w:rsidRDefault="004D3D5E" w:rsidP="00577808">
      <w:pPr>
        <w:spacing w:line="276" w:lineRule="auto"/>
        <w:rPr>
          <w:sz w:val="26"/>
          <w:szCs w:val="26"/>
        </w:rPr>
      </w:pPr>
      <w:r w:rsidRPr="004430ED">
        <w:rPr>
          <w:color w:val="000000"/>
          <w:sz w:val="26"/>
          <w:szCs w:val="26"/>
        </w:rPr>
        <w:t>12) перегон по элементам улично-дорожной сети поселения с твёрдым покрытием тракторов и машин на гусеничном ходу;</w:t>
      </w:r>
    </w:p>
    <w:p w:rsidR="004D3D5E" w:rsidRPr="004430ED" w:rsidRDefault="004D3D5E" w:rsidP="00577808">
      <w:pPr>
        <w:spacing w:line="276" w:lineRule="auto"/>
        <w:rPr>
          <w:sz w:val="26"/>
          <w:szCs w:val="26"/>
        </w:rPr>
      </w:pPr>
      <w:r w:rsidRPr="004430ED">
        <w:rPr>
          <w:color w:val="000000"/>
          <w:sz w:val="26"/>
          <w:szCs w:val="26"/>
        </w:rPr>
        <w:lastRenderedPageBreak/>
        <w:t>13) приёмка в эксплуатацию инженерных сетей без предъявления справки уполномоченного органа о восстановлении дорожных покрытий.</w:t>
      </w:r>
    </w:p>
    <w:p w:rsidR="004D3D5E" w:rsidRPr="004430ED" w:rsidRDefault="002D0111" w:rsidP="00577808">
      <w:pPr>
        <w:spacing w:line="276" w:lineRule="auto"/>
        <w:rPr>
          <w:sz w:val="26"/>
          <w:szCs w:val="26"/>
        </w:rPr>
      </w:pPr>
      <w:r w:rsidRPr="004430ED">
        <w:rPr>
          <w:sz w:val="26"/>
          <w:szCs w:val="26"/>
        </w:rPr>
        <w:t>31</w:t>
      </w:r>
      <w:r w:rsidR="004D3D5E" w:rsidRPr="004430ED">
        <w:rPr>
          <w:sz w:val="26"/>
          <w:szCs w:val="26"/>
        </w:rPr>
        <w:t>.</w:t>
      </w:r>
      <w:r w:rsidR="00987335">
        <w:rPr>
          <w:sz w:val="26"/>
          <w:szCs w:val="26"/>
        </w:rPr>
        <w:t>13</w:t>
      </w:r>
      <w:r w:rsidR="004D3D5E" w:rsidRPr="004430ED">
        <w:rPr>
          <w:sz w:val="26"/>
          <w:szCs w:val="26"/>
        </w:rPr>
        <w:t>. Работы, осуществляемые без разрешения</w:t>
      </w:r>
      <w:r w:rsidRPr="004430ED">
        <w:rPr>
          <w:sz w:val="26"/>
          <w:szCs w:val="26"/>
        </w:rPr>
        <w:t xml:space="preserve"> </w:t>
      </w:r>
      <w:r w:rsidR="004D3D5E" w:rsidRPr="004430ED">
        <w:rPr>
          <w:sz w:val="26"/>
          <w:szCs w:val="26"/>
        </w:rPr>
        <w:t>или по истечении срока действия соответствующего разрешения и обнаруженные представителями уполномоченного органа, должны быть немедленно прекращены.</w:t>
      </w:r>
    </w:p>
    <w:p w:rsidR="004D3D5E" w:rsidRPr="004430ED" w:rsidRDefault="00500E2F" w:rsidP="00577808">
      <w:pPr>
        <w:spacing w:line="276" w:lineRule="auto"/>
        <w:rPr>
          <w:sz w:val="26"/>
          <w:szCs w:val="26"/>
        </w:rPr>
      </w:pPr>
      <w:r w:rsidRPr="004430ED">
        <w:rPr>
          <w:sz w:val="26"/>
          <w:szCs w:val="26"/>
        </w:rPr>
        <w:t>31</w:t>
      </w:r>
      <w:r w:rsidR="004D3D5E" w:rsidRPr="004430ED">
        <w:rPr>
          <w:sz w:val="26"/>
          <w:szCs w:val="26"/>
        </w:rPr>
        <w:t>.</w:t>
      </w:r>
      <w:r w:rsidR="00987335">
        <w:rPr>
          <w:sz w:val="26"/>
          <w:szCs w:val="26"/>
        </w:rPr>
        <w:t>14</w:t>
      </w:r>
      <w:r w:rsidR="004D3D5E" w:rsidRPr="004430ED">
        <w:rPr>
          <w:sz w:val="26"/>
          <w:szCs w:val="26"/>
        </w:rPr>
        <w:t>. Лица, осуществляющие земляные работы, обязаны:</w:t>
      </w:r>
    </w:p>
    <w:p w:rsidR="004D3D5E" w:rsidRPr="004430ED" w:rsidRDefault="004D3D5E" w:rsidP="00577808">
      <w:pPr>
        <w:spacing w:line="276" w:lineRule="auto"/>
        <w:rPr>
          <w:sz w:val="26"/>
          <w:szCs w:val="26"/>
        </w:rPr>
      </w:pPr>
      <w:r w:rsidRPr="004430ED">
        <w:rPr>
          <w:sz w:val="26"/>
          <w:szCs w:val="26"/>
        </w:rPr>
        <w:t>1) обеспечить свободный доступ и подъезды к колодцам и приёмникам посредством своевременной уборки снега, льда, мусора;</w:t>
      </w:r>
    </w:p>
    <w:p w:rsidR="004D3D5E" w:rsidRPr="004430ED" w:rsidRDefault="004D3D5E" w:rsidP="00577808">
      <w:pPr>
        <w:spacing w:line="276" w:lineRule="auto"/>
        <w:rPr>
          <w:sz w:val="26"/>
          <w:szCs w:val="26"/>
        </w:rPr>
      </w:pPr>
      <w:r w:rsidRPr="004430ED">
        <w:rPr>
          <w:sz w:val="26"/>
          <w:szCs w:val="26"/>
        </w:rPr>
        <w:t>2) в течение суток производить работы по очистке дорог от наледи, образующейся в результате течи водопроводных и канализационных сетей;</w:t>
      </w:r>
    </w:p>
    <w:p w:rsidR="004D3D5E" w:rsidRPr="004430ED" w:rsidRDefault="004D3D5E" w:rsidP="00577808">
      <w:pPr>
        <w:spacing w:line="276" w:lineRule="auto"/>
        <w:rPr>
          <w:sz w:val="26"/>
          <w:szCs w:val="26"/>
        </w:rPr>
      </w:pPr>
      <w:r w:rsidRPr="004430ED">
        <w:rPr>
          <w:sz w:val="26"/>
          <w:szCs w:val="26"/>
        </w:rPr>
        <w:t>3) немедленно устранять течи на коммуникациях.</w:t>
      </w:r>
    </w:p>
    <w:p w:rsidR="004D3D5E" w:rsidRPr="004430ED" w:rsidRDefault="00500E2F" w:rsidP="00577808">
      <w:pPr>
        <w:spacing w:line="276" w:lineRule="auto"/>
        <w:rPr>
          <w:sz w:val="26"/>
          <w:szCs w:val="26"/>
        </w:rPr>
      </w:pPr>
      <w:bookmarkStart w:id="2" w:name="sub_1011"/>
      <w:r w:rsidRPr="004430ED">
        <w:rPr>
          <w:sz w:val="26"/>
          <w:szCs w:val="26"/>
        </w:rPr>
        <w:t>31</w:t>
      </w:r>
      <w:r w:rsidR="004D3D5E" w:rsidRPr="004430ED">
        <w:rPr>
          <w:sz w:val="26"/>
          <w:szCs w:val="26"/>
        </w:rPr>
        <w:t>.</w:t>
      </w:r>
      <w:r w:rsidR="000045E9" w:rsidRPr="004430ED">
        <w:rPr>
          <w:sz w:val="26"/>
          <w:szCs w:val="26"/>
        </w:rPr>
        <w:t>1</w:t>
      </w:r>
      <w:r w:rsidR="00987335">
        <w:rPr>
          <w:sz w:val="26"/>
          <w:szCs w:val="26"/>
        </w:rPr>
        <w:t>5</w:t>
      </w:r>
      <w:r w:rsidR="004D3D5E" w:rsidRPr="004430ED">
        <w:rPr>
          <w:sz w:val="26"/>
          <w:szCs w:val="26"/>
        </w:rPr>
        <w:t>. Заявитель</w:t>
      </w:r>
      <w:r w:rsidR="002D0111" w:rsidRPr="004430ED">
        <w:rPr>
          <w:sz w:val="26"/>
          <w:szCs w:val="26"/>
        </w:rPr>
        <w:t xml:space="preserve"> </w:t>
      </w:r>
      <w:r w:rsidR="004D3D5E" w:rsidRPr="004430ED">
        <w:rPr>
          <w:sz w:val="26"/>
          <w:szCs w:val="26"/>
        </w:rPr>
        <w:t>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bookmarkEnd w:id="2"/>
    </w:p>
    <w:p w:rsidR="004D3D5E" w:rsidRPr="004430ED" w:rsidRDefault="004D3D5E" w:rsidP="00577808">
      <w:pPr>
        <w:spacing w:line="276" w:lineRule="auto"/>
        <w:rPr>
          <w:sz w:val="26"/>
          <w:szCs w:val="26"/>
        </w:rPr>
      </w:pPr>
      <w:r w:rsidRPr="004430ED">
        <w:rPr>
          <w:sz w:val="26"/>
          <w:szCs w:val="26"/>
        </w:rPr>
        <w:t>Заявитель</w:t>
      </w:r>
      <w:r w:rsidR="00500E2F" w:rsidRPr="004430ED">
        <w:rPr>
          <w:sz w:val="26"/>
          <w:szCs w:val="26"/>
        </w:rPr>
        <w:t xml:space="preserve"> </w:t>
      </w:r>
      <w:r w:rsidRPr="004430ED">
        <w:rPr>
          <w:sz w:val="26"/>
          <w:szCs w:val="26"/>
        </w:rPr>
        <w:t>обязан в срок, установленный в заявлении о выдаче разрешения на осуществление земляных работ на территории поселения или в заявлении о продлении разрешения на осуществление земляных работ на территории поселения, полностью восстановить нарушенные дорожное покрытие и объекты благоустройства.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4D3D5E" w:rsidRPr="004430ED" w:rsidRDefault="000045E9" w:rsidP="00577808">
      <w:pPr>
        <w:spacing w:line="276" w:lineRule="auto"/>
        <w:rPr>
          <w:sz w:val="26"/>
          <w:szCs w:val="26"/>
        </w:rPr>
      </w:pPr>
      <w:bookmarkStart w:id="3" w:name="sub_1012"/>
      <w:r w:rsidRPr="004430ED">
        <w:rPr>
          <w:sz w:val="26"/>
          <w:szCs w:val="26"/>
        </w:rPr>
        <w:t xml:space="preserve">     </w:t>
      </w:r>
      <w:r w:rsidR="00500E2F" w:rsidRPr="004430ED">
        <w:rPr>
          <w:sz w:val="26"/>
          <w:szCs w:val="26"/>
        </w:rPr>
        <w:t>31</w:t>
      </w:r>
      <w:r w:rsidR="004D3D5E" w:rsidRPr="004430ED">
        <w:rPr>
          <w:sz w:val="26"/>
          <w:szCs w:val="26"/>
        </w:rPr>
        <w:t>.</w:t>
      </w:r>
      <w:r w:rsidRPr="004430ED">
        <w:rPr>
          <w:sz w:val="26"/>
          <w:szCs w:val="26"/>
        </w:rPr>
        <w:t>1</w:t>
      </w:r>
      <w:r w:rsidR="00987335">
        <w:rPr>
          <w:sz w:val="26"/>
          <w:szCs w:val="26"/>
        </w:rPr>
        <w:t>6</w:t>
      </w:r>
      <w:r w:rsidR="004D3D5E" w:rsidRPr="004430ED">
        <w:rPr>
          <w:sz w:val="26"/>
          <w:szCs w:val="26"/>
        </w:rPr>
        <w:t>.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bookmarkEnd w:id="3"/>
    </w:p>
    <w:p w:rsidR="004D3D5E" w:rsidRPr="004430ED" w:rsidRDefault="000045E9" w:rsidP="00577808">
      <w:pPr>
        <w:spacing w:line="276" w:lineRule="auto"/>
        <w:rPr>
          <w:sz w:val="26"/>
          <w:szCs w:val="26"/>
        </w:rPr>
      </w:pPr>
      <w:r w:rsidRPr="004430ED">
        <w:rPr>
          <w:sz w:val="26"/>
          <w:szCs w:val="26"/>
        </w:rPr>
        <w:t xml:space="preserve">     </w:t>
      </w:r>
      <w:r w:rsidR="004D3D5E" w:rsidRPr="004430ED">
        <w:rPr>
          <w:sz w:val="26"/>
          <w:szCs w:val="26"/>
        </w:rPr>
        <w:t>При восстановлении нарушенных объектов благоустройства по временной схеме должны быть выполнены следующие условия:</w:t>
      </w:r>
    </w:p>
    <w:p w:rsidR="004D3D5E" w:rsidRPr="004430ED" w:rsidRDefault="004D3D5E" w:rsidP="00577808">
      <w:pPr>
        <w:spacing w:line="276" w:lineRule="auto"/>
        <w:rPr>
          <w:sz w:val="26"/>
          <w:szCs w:val="26"/>
        </w:rPr>
      </w:pPr>
      <w:r w:rsidRPr="004430ED">
        <w:rPr>
          <w:sz w:val="26"/>
          <w:szCs w:val="26"/>
        </w:rPr>
        <w:t>- траншеи и котлованы на асфальтовых покрытиях заделываются слоем щебня средних фракций на ширину вскрытия;</w:t>
      </w:r>
    </w:p>
    <w:p w:rsidR="004D3D5E" w:rsidRPr="004430ED" w:rsidRDefault="004D3D5E" w:rsidP="00577808">
      <w:pPr>
        <w:spacing w:line="276" w:lineRule="auto"/>
        <w:rPr>
          <w:sz w:val="26"/>
          <w:szCs w:val="26"/>
        </w:rPr>
      </w:pPr>
      <w:r w:rsidRPr="004430ED">
        <w:rPr>
          <w:sz w:val="26"/>
          <w:szCs w:val="26"/>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4D3D5E" w:rsidRPr="004430ED" w:rsidRDefault="000045E9" w:rsidP="00577808">
      <w:pPr>
        <w:spacing w:line="276" w:lineRule="auto"/>
        <w:rPr>
          <w:sz w:val="26"/>
          <w:szCs w:val="26"/>
        </w:rPr>
      </w:pPr>
      <w:r w:rsidRPr="004430ED">
        <w:rPr>
          <w:sz w:val="26"/>
          <w:szCs w:val="26"/>
        </w:rPr>
        <w:t xml:space="preserve">    </w:t>
      </w:r>
      <w:r w:rsidR="004D3D5E" w:rsidRPr="004430ED">
        <w:rPr>
          <w:sz w:val="26"/>
          <w:szCs w:val="26"/>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D3D5E" w:rsidRPr="004430ED" w:rsidRDefault="000045E9" w:rsidP="00577808">
      <w:pPr>
        <w:spacing w:line="276" w:lineRule="auto"/>
        <w:rPr>
          <w:sz w:val="26"/>
          <w:szCs w:val="26"/>
        </w:rPr>
      </w:pPr>
      <w:r w:rsidRPr="004430ED">
        <w:rPr>
          <w:sz w:val="26"/>
          <w:szCs w:val="26"/>
        </w:rPr>
        <w:t xml:space="preserve">     </w:t>
      </w:r>
      <w:r w:rsidR="004D3D5E" w:rsidRPr="004430ED">
        <w:rPr>
          <w:sz w:val="26"/>
          <w:szCs w:val="26"/>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004D3D5E" w:rsidRPr="004430ED">
        <w:rPr>
          <w:sz w:val="26"/>
          <w:szCs w:val="26"/>
        </w:rPr>
        <w:t>уложенных</w:t>
      </w:r>
      <w:proofErr w:type="gramEnd"/>
      <w:r w:rsidR="004D3D5E" w:rsidRPr="004430ED">
        <w:rPr>
          <w:sz w:val="26"/>
          <w:szCs w:val="26"/>
        </w:rPr>
        <w:t xml:space="preserve"> в осенне-зимний период при восстановлении благоустройства по временной схеме.</w:t>
      </w:r>
    </w:p>
    <w:p w:rsidR="004D3D5E" w:rsidRPr="004430ED" w:rsidRDefault="000045E9" w:rsidP="00577808">
      <w:pPr>
        <w:spacing w:line="276" w:lineRule="auto"/>
        <w:rPr>
          <w:sz w:val="26"/>
          <w:szCs w:val="26"/>
        </w:rPr>
      </w:pPr>
      <w:bookmarkStart w:id="4" w:name="sub_103607"/>
      <w:r w:rsidRPr="004430ED">
        <w:rPr>
          <w:sz w:val="26"/>
          <w:szCs w:val="26"/>
        </w:rPr>
        <w:t xml:space="preserve">    </w:t>
      </w:r>
      <w:r w:rsidR="004D3D5E" w:rsidRPr="004430ED">
        <w:rPr>
          <w:sz w:val="26"/>
          <w:szCs w:val="26"/>
        </w:rPr>
        <w:t>Благоустройство на всех вскрытиях, произведенных в осенне-зимний период, должно быть восстановлено в полном объеме в срок до 31 мая.</w:t>
      </w:r>
      <w:bookmarkEnd w:id="4"/>
    </w:p>
    <w:p w:rsidR="004D3D5E" w:rsidRPr="004430ED" w:rsidRDefault="000045E9" w:rsidP="00577808">
      <w:pPr>
        <w:spacing w:line="276" w:lineRule="auto"/>
        <w:rPr>
          <w:sz w:val="26"/>
          <w:szCs w:val="26"/>
        </w:rPr>
      </w:pPr>
      <w:bookmarkStart w:id="5" w:name="sub_1013"/>
      <w:r w:rsidRPr="004430ED">
        <w:rPr>
          <w:sz w:val="26"/>
          <w:szCs w:val="26"/>
        </w:rPr>
        <w:t xml:space="preserve">     </w:t>
      </w:r>
      <w:r w:rsidR="00500E2F" w:rsidRPr="004430ED">
        <w:rPr>
          <w:sz w:val="26"/>
          <w:szCs w:val="26"/>
        </w:rPr>
        <w:t>31</w:t>
      </w:r>
      <w:r w:rsidR="004D3D5E" w:rsidRPr="004430ED">
        <w:rPr>
          <w:sz w:val="26"/>
          <w:szCs w:val="26"/>
        </w:rPr>
        <w:t>.</w:t>
      </w:r>
      <w:r w:rsidRPr="004430ED">
        <w:rPr>
          <w:sz w:val="26"/>
          <w:szCs w:val="26"/>
        </w:rPr>
        <w:t>1</w:t>
      </w:r>
      <w:r w:rsidR="00987335">
        <w:rPr>
          <w:sz w:val="26"/>
          <w:szCs w:val="26"/>
        </w:rPr>
        <w:t>7</w:t>
      </w:r>
      <w:r w:rsidR="004D3D5E" w:rsidRPr="004430ED">
        <w:rPr>
          <w:sz w:val="26"/>
          <w:szCs w:val="26"/>
        </w:rPr>
        <w:t xml:space="preserve">. Восстановление нарушенных элементов благоустройства осуществляется как на территории непосредственного осуществления земляных работ (вскрытие и </w:t>
      </w:r>
      <w:r w:rsidR="004D3D5E" w:rsidRPr="004430ED">
        <w:rPr>
          <w:sz w:val="26"/>
          <w:szCs w:val="26"/>
        </w:rPr>
        <w:lastRenderedPageBreak/>
        <w:t>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5"/>
    </w:p>
    <w:p w:rsidR="004D3D5E" w:rsidRPr="004430ED" w:rsidRDefault="000045E9" w:rsidP="00577808">
      <w:pPr>
        <w:spacing w:line="276" w:lineRule="auto"/>
        <w:rPr>
          <w:sz w:val="26"/>
          <w:szCs w:val="26"/>
        </w:rPr>
      </w:pPr>
      <w:r w:rsidRPr="004430ED">
        <w:rPr>
          <w:color w:val="000000"/>
          <w:sz w:val="26"/>
          <w:szCs w:val="26"/>
        </w:rPr>
        <w:t xml:space="preserve">    </w:t>
      </w:r>
      <w:r w:rsidR="00500E2F" w:rsidRPr="004430ED">
        <w:rPr>
          <w:color w:val="000000"/>
          <w:sz w:val="26"/>
          <w:szCs w:val="26"/>
        </w:rPr>
        <w:t>31</w:t>
      </w:r>
      <w:r w:rsidR="004D3D5E" w:rsidRPr="004430ED">
        <w:rPr>
          <w:color w:val="000000"/>
          <w:sz w:val="26"/>
          <w:szCs w:val="26"/>
        </w:rPr>
        <w:t>.</w:t>
      </w:r>
      <w:r w:rsidRPr="004430ED">
        <w:rPr>
          <w:color w:val="000000"/>
          <w:sz w:val="26"/>
          <w:szCs w:val="26"/>
        </w:rPr>
        <w:t>1</w:t>
      </w:r>
      <w:r w:rsidR="00987335">
        <w:rPr>
          <w:color w:val="000000"/>
          <w:sz w:val="26"/>
          <w:szCs w:val="26"/>
        </w:rPr>
        <w:t>8</w:t>
      </w:r>
      <w:r w:rsidR="004D3D5E" w:rsidRPr="004430ED">
        <w:rPr>
          <w:color w:val="000000"/>
          <w:sz w:val="26"/>
          <w:szCs w:val="26"/>
        </w:rPr>
        <w:t>. После завершения осуществления земляных работ оформляется акт завершения земляных работ и восстановления элементов благоустройства</w:t>
      </w:r>
      <w:r w:rsidR="002D0111" w:rsidRPr="004430ED">
        <w:rPr>
          <w:color w:val="000000"/>
          <w:sz w:val="26"/>
          <w:szCs w:val="26"/>
        </w:rPr>
        <w:t>.</w:t>
      </w:r>
      <w:r w:rsidR="004D3D5E" w:rsidRPr="004430ED">
        <w:rPr>
          <w:color w:val="000000"/>
          <w:sz w:val="26"/>
          <w:szCs w:val="26"/>
        </w:rPr>
        <w:t xml:space="preserve"> </w:t>
      </w:r>
    </w:p>
    <w:p w:rsidR="004D3D5E" w:rsidRPr="004430ED" w:rsidRDefault="000045E9" w:rsidP="00577808">
      <w:pPr>
        <w:spacing w:line="276" w:lineRule="auto"/>
        <w:rPr>
          <w:sz w:val="26"/>
          <w:szCs w:val="26"/>
        </w:rPr>
      </w:pPr>
      <w:r w:rsidRPr="004430ED">
        <w:rPr>
          <w:color w:val="000000"/>
          <w:sz w:val="26"/>
          <w:szCs w:val="26"/>
        </w:rPr>
        <w:t xml:space="preserve">     </w:t>
      </w:r>
      <w:r w:rsidR="00500E2F" w:rsidRPr="004430ED">
        <w:rPr>
          <w:color w:val="000000"/>
          <w:sz w:val="26"/>
          <w:szCs w:val="26"/>
        </w:rPr>
        <w:t>31</w:t>
      </w:r>
      <w:r w:rsidR="004D3D5E" w:rsidRPr="004430ED">
        <w:rPr>
          <w:color w:val="000000"/>
          <w:sz w:val="26"/>
          <w:szCs w:val="26"/>
        </w:rPr>
        <w:t>.</w:t>
      </w:r>
      <w:r w:rsidRPr="004430ED">
        <w:rPr>
          <w:color w:val="000000"/>
          <w:sz w:val="26"/>
          <w:szCs w:val="26"/>
        </w:rPr>
        <w:t>1</w:t>
      </w:r>
      <w:r w:rsidR="00987335">
        <w:rPr>
          <w:color w:val="000000"/>
          <w:sz w:val="26"/>
          <w:szCs w:val="26"/>
        </w:rPr>
        <w:t>9</w:t>
      </w:r>
      <w:r w:rsidR="004D3D5E" w:rsidRPr="004430ED">
        <w:rPr>
          <w:color w:val="000000"/>
          <w:sz w:val="26"/>
          <w:szCs w:val="26"/>
        </w:rPr>
        <w:t>.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D3D5E" w:rsidRPr="004430ED" w:rsidRDefault="000045E9" w:rsidP="00577808">
      <w:pPr>
        <w:spacing w:line="276" w:lineRule="auto"/>
        <w:rPr>
          <w:sz w:val="26"/>
          <w:szCs w:val="26"/>
        </w:rPr>
      </w:pPr>
      <w:r w:rsidRPr="004430ED">
        <w:rPr>
          <w:color w:val="000000"/>
          <w:sz w:val="26"/>
          <w:szCs w:val="26"/>
        </w:rPr>
        <w:t xml:space="preserve">     </w:t>
      </w:r>
      <w:r w:rsidR="00500E2F" w:rsidRPr="004430ED">
        <w:rPr>
          <w:color w:val="000000"/>
          <w:sz w:val="26"/>
          <w:szCs w:val="26"/>
        </w:rPr>
        <w:t>31</w:t>
      </w:r>
      <w:r w:rsidR="004D3D5E" w:rsidRPr="004430ED">
        <w:rPr>
          <w:color w:val="000000"/>
          <w:sz w:val="26"/>
          <w:szCs w:val="26"/>
        </w:rPr>
        <w:t>.</w:t>
      </w:r>
      <w:r w:rsidR="00987335">
        <w:rPr>
          <w:color w:val="000000"/>
          <w:sz w:val="26"/>
          <w:szCs w:val="26"/>
        </w:rPr>
        <w:t>20</w:t>
      </w:r>
      <w:r w:rsidR="004D3D5E" w:rsidRPr="004430ED">
        <w:rPr>
          <w:color w:val="000000"/>
          <w:sz w:val="26"/>
          <w:szCs w:val="26"/>
        </w:rPr>
        <w:t>. В случае</w:t>
      </w:r>
      <w:proofErr w:type="gramStart"/>
      <w:r w:rsidR="004D3D5E" w:rsidRPr="004430ED">
        <w:rPr>
          <w:color w:val="000000"/>
          <w:sz w:val="26"/>
          <w:szCs w:val="26"/>
        </w:rPr>
        <w:t>,</w:t>
      </w:r>
      <w:proofErr w:type="gramEnd"/>
      <w:r w:rsidR="004D3D5E" w:rsidRPr="004430ED">
        <w:rPr>
          <w:color w:val="000000"/>
          <w:sz w:val="26"/>
          <w:szCs w:val="26"/>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6E5B84" w:rsidRDefault="006E5B84" w:rsidP="00577808">
      <w:pPr>
        <w:suppressAutoHyphens w:val="0"/>
        <w:spacing w:line="276" w:lineRule="auto"/>
        <w:ind w:firstLine="567"/>
        <w:jc w:val="left"/>
        <w:rPr>
          <w:color w:val="000000"/>
          <w:sz w:val="26"/>
          <w:szCs w:val="26"/>
        </w:rPr>
      </w:pPr>
      <w:r w:rsidRPr="006E5B84">
        <w:rPr>
          <w:color w:val="000000"/>
          <w:sz w:val="26"/>
          <w:szCs w:val="26"/>
        </w:rPr>
        <w:t>2.</w:t>
      </w:r>
      <w:r w:rsidRPr="006E5B84">
        <w:rPr>
          <w:color w:val="000000"/>
          <w:sz w:val="26"/>
          <w:szCs w:val="26"/>
        </w:rPr>
        <w:tab/>
        <w:t xml:space="preserve">Опубликовать настоящее решение в газете «Вестник сельского поселения </w:t>
      </w:r>
      <w:proofErr w:type="spellStart"/>
      <w:r w:rsidRPr="006E5B84">
        <w:rPr>
          <w:color w:val="000000"/>
          <w:sz w:val="26"/>
          <w:szCs w:val="26"/>
        </w:rPr>
        <w:t>Алакаевка</w:t>
      </w:r>
      <w:proofErr w:type="spellEnd"/>
      <w:r w:rsidRPr="006E5B84">
        <w:rPr>
          <w:color w:val="000000"/>
          <w:sz w:val="26"/>
          <w:szCs w:val="26"/>
        </w:rPr>
        <w:t>», разместить в информационно-телекоммуникационной сети Интернет.</w:t>
      </w:r>
    </w:p>
    <w:p w:rsidR="006E5B84" w:rsidRPr="006E5B84" w:rsidRDefault="006E5B84" w:rsidP="00577808">
      <w:pPr>
        <w:tabs>
          <w:tab w:val="left" w:pos="993"/>
          <w:tab w:val="left" w:pos="1418"/>
        </w:tabs>
        <w:suppressAutoHyphens w:val="0"/>
        <w:spacing w:line="276" w:lineRule="auto"/>
        <w:ind w:firstLine="567"/>
        <w:jc w:val="left"/>
        <w:rPr>
          <w:color w:val="000000"/>
          <w:sz w:val="26"/>
          <w:szCs w:val="26"/>
        </w:rPr>
      </w:pPr>
      <w:r>
        <w:rPr>
          <w:color w:val="000000"/>
          <w:sz w:val="26"/>
          <w:szCs w:val="26"/>
        </w:rPr>
        <w:t xml:space="preserve">3.         </w:t>
      </w:r>
      <w:r w:rsidRPr="006E5B84">
        <w:rPr>
          <w:color w:val="000000"/>
          <w:sz w:val="26"/>
          <w:szCs w:val="26"/>
        </w:rPr>
        <w:t>Настоящее решение вступает в силу после его официального опубликования.</w:t>
      </w:r>
    </w:p>
    <w:p w:rsidR="00B14621" w:rsidRPr="004430ED" w:rsidRDefault="00B14621" w:rsidP="004430ED">
      <w:pPr>
        <w:ind w:firstLine="0"/>
        <w:rPr>
          <w:color w:val="000000"/>
          <w:sz w:val="26"/>
          <w:szCs w:val="26"/>
        </w:rPr>
      </w:pPr>
    </w:p>
    <w:p w:rsidR="006E5B84" w:rsidRDefault="006E5B84" w:rsidP="004430ED">
      <w:pPr>
        <w:autoSpaceDE w:val="0"/>
        <w:autoSpaceDN w:val="0"/>
        <w:adjustRightInd w:val="0"/>
        <w:ind w:firstLine="0"/>
        <w:rPr>
          <w:b/>
          <w:sz w:val="26"/>
          <w:szCs w:val="26"/>
          <w:lang w:eastAsia="ru-RU"/>
        </w:rPr>
      </w:pPr>
    </w:p>
    <w:p w:rsidR="006E5B84" w:rsidRDefault="006E5B84" w:rsidP="004430ED">
      <w:pPr>
        <w:autoSpaceDE w:val="0"/>
        <w:autoSpaceDN w:val="0"/>
        <w:adjustRightInd w:val="0"/>
        <w:ind w:firstLine="0"/>
        <w:rPr>
          <w:b/>
          <w:sz w:val="26"/>
          <w:szCs w:val="26"/>
          <w:lang w:eastAsia="ru-RU"/>
        </w:rPr>
      </w:pPr>
    </w:p>
    <w:p w:rsidR="006E5B84" w:rsidRDefault="006E5B84" w:rsidP="004430ED">
      <w:pPr>
        <w:autoSpaceDE w:val="0"/>
        <w:autoSpaceDN w:val="0"/>
        <w:adjustRightInd w:val="0"/>
        <w:ind w:firstLine="0"/>
        <w:rPr>
          <w:b/>
          <w:sz w:val="26"/>
          <w:szCs w:val="26"/>
          <w:lang w:eastAsia="ru-RU"/>
        </w:rPr>
      </w:pPr>
    </w:p>
    <w:p w:rsidR="004430ED" w:rsidRPr="004430ED" w:rsidRDefault="004430ED" w:rsidP="004430ED">
      <w:pPr>
        <w:autoSpaceDE w:val="0"/>
        <w:autoSpaceDN w:val="0"/>
        <w:adjustRightInd w:val="0"/>
        <w:ind w:firstLine="0"/>
        <w:rPr>
          <w:b/>
          <w:sz w:val="26"/>
          <w:szCs w:val="26"/>
          <w:lang w:eastAsia="ru-RU"/>
        </w:rPr>
      </w:pPr>
      <w:r w:rsidRPr="004430ED">
        <w:rPr>
          <w:b/>
          <w:sz w:val="26"/>
          <w:szCs w:val="26"/>
          <w:lang w:eastAsia="ru-RU"/>
        </w:rPr>
        <w:t xml:space="preserve">Глава сельского поселения </w:t>
      </w:r>
      <w:proofErr w:type="spellStart"/>
      <w:r w:rsidRPr="004430ED">
        <w:rPr>
          <w:b/>
          <w:sz w:val="26"/>
          <w:szCs w:val="26"/>
          <w:lang w:eastAsia="ru-RU"/>
        </w:rPr>
        <w:t>Алакаевка</w:t>
      </w:r>
      <w:proofErr w:type="spellEnd"/>
      <w:r w:rsidRPr="004430ED">
        <w:rPr>
          <w:b/>
          <w:sz w:val="26"/>
          <w:szCs w:val="26"/>
          <w:lang w:eastAsia="ru-RU"/>
        </w:rPr>
        <w:tab/>
      </w:r>
    </w:p>
    <w:p w:rsidR="004430ED" w:rsidRPr="004430ED" w:rsidRDefault="004430ED" w:rsidP="004430ED">
      <w:pPr>
        <w:autoSpaceDE w:val="0"/>
        <w:autoSpaceDN w:val="0"/>
        <w:adjustRightInd w:val="0"/>
        <w:ind w:firstLine="0"/>
        <w:jc w:val="left"/>
        <w:rPr>
          <w:b/>
          <w:sz w:val="26"/>
          <w:szCs w:val="26"/>
          <w:lang w:eastAsia="ru-RU"/>
        </w:rPr>
      </w:pPr>
      <w:r w:rsidRPr="004430ED">
        <w:rPr>
          <w:b/>
          <w:sz w:val="26"/>
          <w:szCs w:val="26"/>
          <w:lang w:eastAsia="ru-RU"/>
        </w:rPr>
        <w:t xml:space="preserve">муниципального района </w:t>
      </w:r>
      <w:proofErr w:type="spellStart"/>
      <w:r w:rsidRPr="004430ED">
        <w:rPr>
          <w:b/>
          <w:sz w:val="26"/>
          <w:szCs w:val="26"/>
          <w:lang w:eastAsia="ru-RU"/>
        </w:rPr>
        <w:t>Кинельский</w:t>
      </w:r>
      <w:proofErr w:type="spellEnd"/>
    </w:p>
    <w:p w:rsidR="004430ED" w:rsidRPr="004430ED" w:rsidRDefault="004430ED" w:rsidP="004430ED">
      <w:pPr>
        <w:suppressAutoHyphens w:val="0"/>
        <w:ind w:firstLine="0"/>
        <w:rPr>
          <w:b/>
          <w:sz w:val="26"/>
          <w:szCs w:val="26"/>
          <w:lang w:eastAsia="ru-RU"/>
        </w:rPr>
      </w:pPr>
      <w:r w:rsidRPr="004430ED">
        <w:rPr>
          <w:b/>
          <w:sz w:val="26"/>
          <w:szCs w:val="26"/>
          <w:lang w:eastAsia="ru-RU"/>
        </w:rPr>
        <w:t>Самарской области</w:t>
      </w:r>
      <w:r w:rsidRPr="004430ED">
        <w:rPr>
          <w:b/>
          <w:sz w:val="26"/>
          <w:szCs w:val="26"/>
          <w:lang w:eastAsia="ru-RU"/>
        </w:rPr>
        <w:tab/>
      </w:r>
      <w:r w:rsidRPr="004430ED">
        <w:rPr>
          <w:b/>
          <w:sz w:val="26"/>
          <w:szCs w:val="26"/>
          <w:lang w:eastAsia="ru-RU"/>
        </w:rPr>
        <w:tab/>
        <w:t xml:space="preserve">                             </w:t>
      </w:r>
      <w:r w:rsidR="005D4FB1">
        <w:rPr>
          <w:b/>
          <w:sz w:val="26"/>
          <w:szCs w:val="26"/>
          <w:lang w:eastAsia="ru-RU"/>
        </w:rPr>
        <w:t xml:space="preserve">                    </w:t>
      </w:r>
      <w:r w:rsidRPr="004430ED">
        <w:rPr>
          <w:b/>
          <w:sz w:val="26"/>
          <w:szCs w:val="26"/>
          <w:lang w:eastAsia="ru-RU"/>
        </w:rPr>
        <w:t xml:space="preserve">                   И.В. </w:t>
      </w:r>
      <w:proofErr w:type="spellStart"/>
      <w:r w:rsidRPr="004430ED">
        <w:rPr>
          <w:b/>
          <w:sz w:val="26"/>
          <w:szCs w:val="26"/>
          <w:lang w:eastAsia="ru-RU"/>
        </w:rPr>
        <w:t>Ионова</w:t>
      </w:r>
      <w:proofErr w:type="spellEnd"/>
    </w:p>
    <w:p w:rsidR="004430ED" w:rsidRPr="004430ED" w:rsidRDefault="004430ED" w:rsidP="004430ED">
      <w:pPr>
        <w:suppressAutoHyphens w:val="0"/>
        <w:ind w:right="282" w:firstLine="0"/>
        <w:rPr>
          <w:rFonts w:eastAsia="MS Mincho"/>
          <w:b/>
          <w:color w:val="000000"/>
          <w:sz w:val="26"/>
          <w:szCs w:val="26"/>
          <w:lang w:eastAsia="ja-JP"/>
        </w:rPr>
      </w:pPr>
    </w:p>
    <w:p w:rsidR="004430ED" w:rsidRPr="004430ED" w:rsidRDefault="004430ED" w:rsidP="004430ED">
      <w:pPr>
        <w:suppressAutoHyphens w:val="0"/>
        <w:ind w:right="282" w:firstLine="0"/>
        <w:rPr>
          <w:rFonts w:eastAsia="MS Mincho"/>
          <w:b/>
          <w:color w:val="000000"/>
          <w:sz w:val="26"/>
          <w:szCs w:val="26"/>
          <w:lang w:eastAsia="ja-JP"/>
        </w:rPr>
      </w:pPr>
    </w:p>
    <w:p w:rsidR="004430ED" w:rsidRPr="004430ED" w:rsidRDefault="004430ED" w:rsidP="004430ED">
      <w:pPr>
        <w:suppressAutoHyphens w:val="0"/>
        <w:ind w:right="282" w:firstLine="0"/>
        <w:rPr>
          <w:rFonts w:eastAsia="MS Mincho"/>
          <w:b/>
          <w:color w:val="000000"/>
          <w:sz w:val="26"/>
          <w:szCs w:val="26"/>
          <w:lang w:eastAsia="ja-JP"/>
        </w:rPr>
      </w:pPr>
    </w:p>
    <w:p w:rsidR="004430ED" w:rsidRPr="004430ED" w:rsidRDefault="004430ED" w:rsidP="004430ED">
      <w:pPr>
        <w:suppressAutoHyphens w:val="0"/>
        <w:ind w:right="282" w:firstLine="0"/>
        <w:rPr>
          <w:b/>
          <w:color w:val="000000"/>
          <w:sz w:val="26"/>
          <w:szCs w:val="26"/>
          <w:lang w:eastAsia="ru-RU"/>
        </w:rPr>
      </w:pPr>
      <w:r w:rsidRPr="004430ED">
        <w:rPr>
          <w:b/>
          <w:color w:val="000000"/>
          <w:sz w:val="26"/>
          <w:szCs w:val="26"/>
          <w:lang w:eastAsia="ru-RU"/>
        </w:rPr>
        <w:t xml:space="preserve">Председатель Собрания представителей </w:t>
      </w:r>
    </w:p>
    <w:p w:rsidR="004430ED" w:rsidRPr="004430ED" w:rsidRDefault="004430ED" w:rsidP="004430ED">
      <w:pPr>
        <w:suppressAutoHyphens w:val="0"/>
        <w:ind w:right="282" w:firstLine="0"/>
        <w:rPr>
          <w:b/>
          <w:color w:val="000000"/>
          <w:sz w:val="26"/>
          <w:szCs w:val="26"/>
          <w:lang w:eastAsia="ru-RU"/>
        </w:rPr>
      </w:pPr>
      <w:r w:rsidRPr="004430ED">
        <w:rPr>
          <w:b/>
          <w:color w:val="000000"/>
          <w:sz w:val="26"/>
          <w:szCs w:val="26"/>
          <w:lang w:eastAsia="ru-RU"/>
        </w:rPr>
        <w:t xml:space="preserve">сельского поселения </w:t>
      </w:r>
      <w:proofErr w:type="spellStart"/>
      <w:r w:rsidRPr="004430ED">
        <w:rPr>
          <w:b/>
          <w:color w:val="000000"/>
          <w:sz w:val="26"/>
          <w:szCs w:val="26"/>
          <w:lang w:eastAsia="ru-RU"/>
        </w:rPr>
        <w:t>Алакаевка</w:t>
      </w:r>
      <w:proofErr w:type="spellEnd"/>
      <w:r w:rsidRPr="004430ED">
        <w:rPr>
          <w:b/>
          <w:color w:val="000000"/>
          <w:sz w:val="26"/>
          <w:szCs w:val="26"/>
          <w:lang w:eastAsia="ru-RU"/>
        </w:rPr>
        <w:t xml:space="preserve"> </w:t>
      </w:r>
    </w:p>
    <w:p w:rsidR="004430ED" w:rsidRPr="004430ED" w:rsidRDefault="004430ED" w:rsidP="004430ED">
      <w:pPr>
        <w:suppressAutoHyphens w:val="0"/>
        <w:ind w:right="282" w:firstLine="0"/>
        <w:rPr>
          <w:b/>
          <w:color w:val="000000"/>
          <w:sz w:val="26"/>
          <w:szCs w:val="26"/>
          <w:lang w:eastAsia="ru-RU"/>
        </w:rPr>
      </w:pPr>
      <w:r w:rsidRPr="004430ED">
        <w:rPr>
          <w:b/>
          <w:color w:val="000000"/>
          <w:sz w:val="26"/>
          <w:szCs w:val="26"/>
          <w:lang w:eastAsia="ru-RU"/>
        </w:rPr>
        <w:t xml:space="preserve">муниципального района </w:t>
      </w:r>
      <w:proofErr w:type="spellStart"/>
      <w:r w:rsidRPr="004430ED">
        <w:rPr>
          <w:b/>
          <w:color w:val="000000"/>
          <w:sz w:val="26"/>
          <w:szCs w:val="26"/>
          <w:lang w:eastAsia="ru-RU"/>
        </w:rPr>
        <w:t>Кинельский</w:t>
      </w:r>
      <w:proofErr w:type="spellEnd"/>
    </w:p>
    <w:p w:rsidR="004430ED" w:rsidRPr="004430ED" w:rsidRDefault="004430ED" w:rsidP="004430ED">
      <w:pPr>
        <w:suppressAutoHyphens w:val="0"/>
        <w:ind w:right="282" w:firstLine="0"/>
        <w:rPr>
          <w:b/>
          <w:color w:val="000000"/>
          <w:sz w:val="26"/>
          <w:szCs w:val="26"/>
          <w:lang w:eastAsia="ru-RU"/>
        </w:rPr>
      </w:pPr>
      <w:r w:rsidRPr="004430ED">
        <w:rPr>
          <w:b/>
          <w:color w:val="000000"/>
          <w:sz w:val="26"/>
          <w:szCs w:val="26"/>
          <w:lang w:eastAsia="ru-RU"/>
        </w:rPr>
        <w:t xml:space="preserve">Самарской области                                                                  </w:t>
      </w:r>
      <w:r w:rsidR="005D4FB1">
        <w:rPr>
          <w:b/>
          <w:color w:val="000000"/>
          <w:sz w:val="26"/>
          <w:szCs w:val="26"/>
          <w:lang w:eastAsia="ru-RU"/>
        </w:rPr>
        <w:t xml:space="preserve">               </w:t>
      </w:r>
      <w:r w:rsidRPr="004430ED">
        <w:rPr>
          <w:b/>
          <w:color w:val="000000"/>
          <w:sz w:val="26"/>
          <w:szCs w:val="26"/>
          <w:lang w:eastAsia="ru-RU"/>
        </w:rPr>
        <w:t xml:space="preserve">     Е.В. </w:t>
      </w:r>
      <w:proofErr w:type="spellStart"/>
      <w:r w:rsidRPr="004430ED">
        <w:rPr>
          <w:b/>
          <w:color w:val="000000"/>
          <w:sz w:val="26"/>
          <w:szCs w:val="26"/>
          <w:lang w:eastAsia="ru-RU"/>
        </w:rPr>
        <w:t>Кальянова</w:t>
      </w:r>
      <w:proofErr w:type="spellEnd"/>
    </w:p>
    <w:p w:rsidR="00B14621" w:rsidRPr="004430ED" w:rsidRDefault="00B14621" w:rsidP="004430ED">
      <w:pPr>
        <w:ind w:firstLine="567"/>
        <w:rPr>
          <w:sz w:val="26"/>
          <w:szCs w:val="26"/>
        </w:rPr>
      </w:pPr>
    </w:p>
    <w:sectPr w:rsidR="00B14621" w:rsidRPr="004430ED" w:rsidSect="004430ED">
      <w:pgSz w:w="11906" w:h="16838"/>
      <w:pgMar w:top="709" w:right="849" w:bottom="1134" w:left="99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9C" w:rsidRDefault="00C6199C" w:rsidP="00407EDE">
      <w:r>
        <w:separator/>
      </w:r>
    </w:p>
  </w:endnote>
  <w:endnote w:type="continuationSeparator" w:id="0">
    <w:p w:rsidR="00C6199C" w:rsidRDefault="00C6199C" w:rsidP="0040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
    <w:charset w:val="80"/>
    <w:family w:val="auto"/>
    <w:pitch w:val="variable"/>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9C" w:rsidRDefault="00C6199C" w:rsidP="00407EDE">
      <w:r>
        <w:separator/>
      </w:r>
    </w:p>
  </w:footnote>
  <w:footnote w:type="continuationSeparator" w:id="0">
    <w:p w:rsidR="00C6199C" w:rsidRDefault="00C6199C" w:rsidP="00407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B063DD"/>
    <w:multiLevelType w:val="multilevel"/>
    <w:tmpl w:val="0F663AFE"/>
    <w:lvl w:ilvl="0">
      <w:start w:val="1"/>
      <w:numFmt w:val="decimal"/>
      <w:lvlText w:val="%1."/>
      <w:lvlJc w:val="left"/>
      <w:pPr>
        <w:ind w:left="795" w:hanging="435"/>
      </w:pPr>
      <w:rPr>
        <w:rFonts w:hint="default"/>
        <w:b w:val="0"/>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3BA600B"/>
    <w:multiLevelType w:val="hybridMultilevel"/>
    <w:tmpl w:val="BFA81430"/>
    <w:lvl w:ilvl="0" w:tplc="48A2D76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7A3A2E"/>
    <w:multiLevelType w:val="hybridMultilevel"/>
    <w:tmpl w:val="0C6C0390"/>
    <w:lvl w:ilvl="0" w:tplc="4DF63E64">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02"/>
    <w:rsid w:val="000045E9"/>
    <w:rsid w:val="00025877"/>
    <w:rsid w:val="000824CD"/>
    <w:rsid w:val="000C087C"/>
    <w:rsid w:val="00153E0B"/>
    <w:rsid w:val="001B71F2"/>
    <w:rsid w:val="00253C0A"/>
    <w:rsid w:val="002929C1"/>
    <w:rsid w:val="002B73B4"/>
    <w:rsid w:val="002D0111"/>
    <w:rsid w:val="00407EDE"/>
    <w:rsid w:val="004430ED"/>
    <w:rsid w:val="004859A4"/>
    <w:rsid w:val="004A167B"/>
    <w:rsid w:val="004D3D5E"/>
    <w:rsid w:val="00500E2F"/>
    <w:rsid w:val="00535C36"/>
    <w:rsid w:val="00577808"/>
    <w:rsid w:val="005C47EA"/>
    <w:rsid w:val="005D4FB1"/>
    <w:rsid w:val="005F015D"/>
    <w:rsid w:val="00600F6C"/>
    <w:rsid w:val="0062162E"/>
    <w:rsid w:val="006C0AAE"/>
    <w:rsid w:val="006E5B84"/>
    <w:rsid w:val="00711277"/>
    <w:rsid w:val="007416A9"/>
    <w:rsid w:val="00876902"/>
    <w:rsid w:val="009229A1"/>
    <w:rsid w:val="00943AE8"/>
    <w:rsid w:val="00987335"/>
    <w:rsid w:val="009B6E9D"/>
    <w:rsid w:val="00A04D4E"/>
    <w:rsid w:val="00B14621"/>
    <w:rsid w:val="00C6199C"/>
    <w:rsid w:val="00D1532F"/>
    <w:rsid w:val="00EA11CB"/>
    <w:rsid w:val="00EB56F6"/>
    <w:rsid w:val="00F303A5"/>
    <w:rsid w:val="00F8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709"/>
      <w:jc w:val="both"/>
    </w:pPr>
    <w:rPr>
      <w:sz w:val="28"/>
      <w:szCs w:val="22"/>
      <w:lang w:eastAsia="zh-CN"/>
    </w:rPr>
  </w:style>
  <w:style w:type="paragraph" w:styleId="1">
    <w:name w:val="heading 1"/>
    <w:basedOn w:val="a"/>
    <w:next w:val="a"/>
    <w:qFormat/>
    <w:pPr>
      <w:keepNext/>
      <w:numPr>
        <w:numId w:val="1"/>
      </w:numPr>
      <w:jc w:val="lef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2">
    <w:name w:val="Основной шрифт абзаца2"/>
  </w:style>
  <w:style w:type="character" w:styleId="a3">
    <w:name w:val="Hyperlink"/>
    <w:rPr>
      <w:rFonts w:cs="Times New Roman"/>
      <w:color w:val="0000FF"/>
      <w:u w:val="single"/>
    </w:rPr>
  </w:style>
  <w:style w:type="character" w:customStyle="1" w:styleId="20">
    <w:name w:val="Основной текст 2 Знак"/>
    <w:rPr>
      <w:rFonts w:ascii="Times New Roman" w:eastAsia="Times New Roman" w:hAnsi="Times New Roman" w:cs="Times New Roman"/>
      <w:color w:val="FFFFFF"/>
      <w:sz w:val="28"/>
      <w:szCs w:val="24"/>
    </w:rPr>
  </w:style>
  <w:style w:type="character" w:customStyle="1" w:styleId="11">
    <w:name w:val="Строгий1"/>
    <w:rPr>
      <w:b/>
      <w:bCs/>
    </w:rPr>
  </w:style>
  <w:style w:type="character" w:customStyle="1" w:styleId="a4">
    <w:name w:val="Текст выноски Знак"/>
    <w:rPr>
      <w:rFonts w:ascii="Tahoma" w:eastAsia="Times New Roman" w:hAnsi="Tahoma" w:cs="Tahoma"/>
      <w:sz w:val="16"/>
      <w:szCs w:val="16"/>
    </w:rPr>
  </w:style>
  <w:style w:type="character" w:customStyle="1" w:styleId="12">
    <w:name w:val="Заголовок 1 Знак"/>
    <w:rPr>
      <w:rFonts w:ascii="Times New Roman" w:eastAsia="Times New Roman" w:hAnsi="Times New Roman" w:cs="Times New Roman"/>
      <w:sz w:val="28"/>
      <w:szCs w:val="20"/>
    </w:rPr>
  </w:style>
  <w:style w:type="character" w:styleId="a5">
    <w:name w:val="Emphasis"/>
    <w:qFormat/>
    <w:rPr>
      <w:i/>
      <w:iCs/>
    </w:rPr>
  </w:style>
  <w:style w:type="character" w:customStyle="1" w:styleId="ListLabel1">
    <w:name w:val="ListLabel 1"/>
    <w:rPr>
      <w:rFonts w:eastAsia="MS ??" w:cs="Times New Roman"/>
    </w:rPr>
  </w:style>
  <w:style w:type="character" w:customStyle="1" w:styleId="ListLabel2">
    <w:name w:val="ListLabel 2"/>
    <w:rPr>
      <w:b w:val="0"/>
    </w:rPr>
  </w:style>
  <w:style w:type="character" w:customStyle="1" w:styleId="ListLabel3">
    <w:name w:val="ListLabel 3"/>
    <w:rPr>
      <w:b w:val="0"/>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sz w:val="24"/>
      <w:szCs w:val="24"/>
    </w:rPr>
  </w:style>
  <w:style w:type="paragraph" w:customStyle="1" w:styleId="21">
    <w:name w:val="Заголовок2"/>
    <w:basedOn w:val="a"/>
    <w:next w:val="a6"/>
    <w:pPr>
      <w:keepNext/>
      <w:spacing w:before="240" w:after="120"/>
    </w:pPr>
    <w:rPr>
      <w:rFonts w:ascii="Liberation Sans" w:eastAsia="Microsoft YaHei" w:hAnsi="Liberation Sans" w:cs="Lucida Sans"/>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Lucida Sans"/>
      <w:i/>
      <w:iCs/>
      <w:sz w:val="24"/>
      <w:szCs w:val="24"/>
    </w:rPr>
  </w:style>
  <w:style w:type="paragraph" w:customStyle="1" w:styleId="22">
    <w:name w:val="Указатель2"/>
    <w:basedOn w:val="a"/>
    <w:pPr>
      <w:suppressLineNumbers/>
    </w:pPr>
    <w:rPr>
      <w:rFonts w:cs="Lucida Sans"/>
    </w:rPr>
  </w:style>
  <w:style w:type="paragraph" w:customStyle="1" w:styleId="13">
    <w:name w:val="Заголовок1"/>
    <w:basedOn w:val="a"/>
    <w:next w:val="a6"/>
    <w:pPr>
      <w:keepNext/>
      <w:spacing w:before="240" w:after="120"/>
    </w:pPr>
    <w:rPr>
      <w:rFonts w:ascii="Liberation Sans" w:eastAsia="Microsoft YaHei" w:hAnsi="Liberation Sans" w:cs="Mangal"/>
      <w:szCs w:val="28"/>
    </w:rPr>
  </w:style>
  <w:style w:type="paragraph" w:customStyle="1" w:styleId="14">
    <w:name w:val="Название объекта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customStyle="1" w:styleId="1250">
    <w:name w:val="Стиль Слева:  125 см Первая строка:  0 см"/>
    <w:basedOn w:val="a"/>
    <w:rPr>
      <w:szCs w:val="20"/>
    </w:rPr>
  </w:style>
  <w:style w:type="paragraph" w:customStyle="1" w:styleId="210">
    <w:name w:val="Основной текст 21"/>
    <w:basedOn w:val="a"/>
    <w:pPr>
      <w:ind w:firstLine="0"/>
    </w:pPr>
    <w:rPr>
      <w:color w:val="FFFFFF"/>
      <w:szCs w:val="24"/>
    </w:rPr>
  </w:style>
  <w:style w:type="paragraph" w:customStyle="1" w:styleId="ConsPlusCell">
    <w:name w:val="ConsPlusCell"/>
    <w:pPr>
      <w:suppressAutoHyphens/>
    </w:pPr>
    <w:rPr>
      <w:rFonts w:ascii="Arial" w:eastAsia="MS ??" w:hAnsi="Arial" w:cs="Arial"/>
      <w:lang w:eastAsia="zh-CN"/>
    </w:rPr>
  </w:style>
  <w:style w:type="paragraph" w:customStyle="1" w:styleId="16">
    <w:name w:val="Абзац списка1"/>
    <w:basedOn w:val="a"/>
    <w:pPr>
      <w:ind w:left="720" w:firstLine="0"/>
      <w:contextualSpacing/>
      <w:jc w:val="left"/>
    </w:pPr>
    <w:rPr>
      <w:rFonts w:eastAsia="MS ??"/>
      <w:sz w:val="24"/>
      <w:szCs w:val="24"/>
    </w:rPr>
  </w:style>
  <w:style w:type="paragraph" w:customStyle="1" w:styleId="17">
    <w:name w:val="Обычный (веб)1"/>
    <w:basedOn w:val="a"/>
    <w:pPr>
      <w:spacing w:before="45" w:after="105"/>
      <w:ind w:firstLine="0"/>
      <w:jc w:val="left"/>
    </w:pPr>
    <w:rPr>
      <w:sz w:val="24"/>
      <w:szCs w:val="24"/>
    </w:rPr>
  </w:style>
  <w:style w:type="paragraph" w:customStyle="1" w:styleId="18">
    <w:name w:val="Текст выноски1"/>
    <w:basedOn w:val="a"/>
    <w:rPr>
      <w:rFonts w:ascii="Tahoma" w:hAnsi="Tahoma" w:cs="Tahoma"/>
      <w:sz w:val="16"/>
      <w:szCs w:val="16"/>
    </w:rPr>
  </w:style>
  <w:style w:type="paragraph" w:customStyle="1" w:styleId="a9">
    <w:name w:val="Содержимое таблицы"/>
    <w:basedOn w:val="a"/>
    <w:pPr>
      <w:widowControl w:val="0"/>
      <w:suppressLineNumbers/>
      <w:ind w:firstLine="0"/>
      <w:jc w:val="left"/>
      <w:textAlignment w:val="baseline"/>
    </w:pPr>
    <w:rPr>
      <w:rFonts w:eastAsia="Andale Sans UI" w:cs="Tahoma"/>
      <w:kern w:val="2"/>
      <w:sz w:val="24"/>
      <w:szCs w:val="24"/>
      <w:lang w:val="en-US" w:bidi="en-US"/>
    </w:rPr>
  </w:style>
  <w:style w:type="paragraph" w:customStyle="1" w:styleId="aa">
    <w:name w:val="Обычный (Интернет)"/>
    <w:basedOn w:val="a"/>
    <w:uiPriority w:val="99"/>
    <w:unhideWhenUsed/>
    <w:rsid w:val="004D3D5E"/>
    <w:pPr>
      <w:suppressAutoHyphens w:val="0"/>
      <w:spacing w:before="100" w:beforeAutospacing="1" w:after="100" w:afterAutospacing="1"/>
      <w:ind w:firstLine="0"/>
      <w:jc w:val="left"/>
    </w:pPr>
    <w:rPr>
      <w:sz w:val="24"/>
      <w:szCs w:val="24"/>
      <w:lang w:eastAsia="ru-RU"/>
    </w:rPr>
  </w:style>
  <w:style w:type="paragraph" w:styleId="ab">
    <w:name w:val="header"/>
    <w:basedOn w:val="a"/>
    <w:link w:val="ac"/>
    <w:uiPriority w:val="99"/>
    <w:unhideWhenUsed/>
    <w:rsid w:val="00407EDE"/>
    <w:pPr>
      <w:tabs>
        <w:tab w:val="center" w:pos="4677"/>
        <w:tab w:val="right" w:pos="9355"/>
      </w:tabs>
    </w:pPr>
  </w:style>
  <w:style w:type="character" w:customStyle="1" w:styleId="ac">
    <w:name w:val="Верхний колонтитул Знак"/>
    <w:link w:val="ab"/>
    <w:uiPriority w:val="99"/>
    <w:rsid w:val="00407EDE"/>
    <w:rPr>
      <w:sz w:val="28"/>
      <w:szCs w:val="22"/>
      <w:lang w:eastAsia="zh-CN"/>
    </w:rPr>
  </w:style>
  <w:style w:type="paragraph" w:styleId="ad">
    <w:name w:val="footer"/>
    <w:basedOn w:val="a"/>
    <w:link w:val="ae"/>
    <w:uiPriority w:val="99"/>
    <w:unhideWhenUsed/>
    <w:rsid w:val="00407EDE"/>
    <w:pPr>
      <w:tabs>
        <w:tab w:val="center" w:pos="4677"/>
        <w:tab w:val="right" w:pos="9355"/>
      </w:tabs>
    </w:pPr>
  </w:style>
  <w:style w:type="character" w:customStyle="1" w:styleId="ae">
    <w:name w:val="Нижний колонтитул Знак"/>
    <w:link w:val="ad"/>
    <w:uiPriority w:val="99"/>
    <w:rsid w:val="00407EDE"/>
    <w:rPr>
      <w:sz w:val="28"/>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709"/>
      <w:jc w:val="both"/>
    </w:pPr>
    <w:rPr>
      <w:sz w:val="28"/>
      <w:szCs w:val="22"/>
      <w:lang w:eastAsia="zh-CN"/>
    </w:rPr>
  </w:style>
  <w:style w:type="paragraph" w:styleId="1">
    <w:name w:val="heading 1"/>
    <w:basedOn w:val="a"/>
    <w:next w:val="a"/>
    <w:qFormat/>
    <w:pPr>
      <w:keepNext/>
      <w:numPr>
        <w:numId w:val="1"/>
      </w:numPr>
      <w:jc w:val="lef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2">
    <w:name w:val="Основной шрифт абзаца2"/>
  </w:style>
  <w:style w:type="character" w:styleId="a3">
    <w:name w:val="Hyperlink"/>
    <w:rPr>
      <w:rFonts w:cs="Times New Roman"/>
      <w:color w:val="0000FF"/>
      <w:u w:val="single"/>
    </w:rPr>
  </w:style>
  <w:style w:type="character" w:customStyle="1" w:styleId="20">
    <w:name w:val="Основной текст 2 Знак"/>
    <w:rPr>
      <w:rFonts w:ascii="Times New Roman" w:eastAsia="Times New Roman" w:hAnsi="Times New Roman" w:cs="Times New Roman"/>
      <w:color w:val="FFFFFF"/>
      <w:sz w:val="28"/>
      <w:szCs w:val="24"/>
    </w:rPr>
  </w:style>
  <w:style w:type="character" w:customStyle="1" w:styleId="11">
    <w:name w:val="Строгий1"/>
    <w:rPr>
      <w:b/>
      <w:bCs/>
    </w:rPr>
  </w:style>
  <w:style w:type="character" w:customStyle="1" w:styleId="a4">
    <w:name w:val="Текст выноски Знак"/>
    <w:rPr>
      <w:rFonts w:ascii="Tahoma" w:eastAsia="Times New Roman" w:hAnsi="Tahoma" w:cs="Tahoma"/>
      <w:sz w:val="16"/>
      <w:szCs w:val="16"/>
    </w:rPr>
  </w:style>
  <w:style w:type="character" w:customStyle="1" w:styleId="12">
    <w:name w:val="Заголовок 1 Знак"/>
    <w:rPr>
      <w:rFonts w:ascii="Times New Roman" w:eastAsia="Times New Roman" w:hAnsi="Times New Roman" w:cs="Times New Roman"/>
      <w:sz w:val="28"/>
      <w:szCs w:val="20"/>
    </w:rPr>
  </w:style>
  <w:style w:type="character" w:styleId="a5">
    <w:name w:val="Emphasis"/>
    <w:qFormat/>
    <w:rPr>
      <w:i/>
      <w:iCs/>
    </w:rPr>
  </w:style>
  <w:style w:type="character" w:customStyle="1" w:styleId="ListLabel1">
    <w:name w:val="ListLabel 1"/>
    <w:rPr>
      <w:rFonts w:eastAsia="MS ??" w:cs="Times New Roman"/>
    </w:rPr>
  </w:style>
  <w:style w:type="character" w:customStyle="1" w:styleId="ListLabel2">
    <w:name w:val="ListLabel 2"/>
    <w:rPr>
      <w:b w:val="0"/>
    </w:rPr>
  </w:style>
  <w:style w:type="character" w:customStyle="1" w:styleId="ListLabel3">
    <w:name w:val="ListLabel 3"/>
    <w:rPr>
      <w:b w:val="0"/>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sz w:val="24"/>
      <w:szCs w:val="24"/>
    </w:rPr>
  </w:style>
  <w:style w:type="paragraph" w:customStyle="1" w:styleId="21">
    <w:name w:val="Заголовок2"/>
    <w:basedOn w:val="a"/>
    <w:next w:val="a6"/>
    <w:pPr>
      <w:keepNext/>
      <w:spacing w:before="240" w:after="120"/>
    </w:pPr>
    <w:rPr>
      <w:rFonts w:ascii="Liberation Sans" w:eastAsia="Microsoft YaHei" w:hAnsi="Liberation Sans" w:cs="Lucida Sans"/>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Lucida Sans"/>
      <w:i/>
      <w:iCs/>
      <w:sz w:val="24"/>
      <w:szCs w:val="24"/>
    </w:rPr>
  </w:style>
  <w:style w:type="paragraph" w:customStyle="1" w:styleId="22">
    <w:name w:val="Указатель2"/>
    <w:basedOn w:val="a"/>
    <w:pPr>
      <w:suppressLineNumbers/>
    </w:pPr>
    <w:rPr>
      <w:rFonts w:cs="Lucida Sans"/>
    </w:rPr>
  </w:style>
  <w:style w:type="paragraph" w:customStyle="1" w:styleId="13">
    <w:name w:val="Заголовок1"/>
    <w:basedOn w:val="a"/>
    <w:next w:val="a6"/>
    <w:pPr>
      <w:keepNext/>
      <w:spacing w:before="240" w:after="120"/>
    </w:pPr>
    <w:rPr>
      <w:rFonts w:ascii="Liberation Sans" w:eastAsia="Microsoft YaHei" w:hAnsi="Liberation Sans" w:cs="Mangal"/>
      <w:szCs w:val="28"/>
    </w:rPr>
  </w:style>
  <w:style w:type="paragraph" w:customStyle="1" w:styleId="14">
    <w:name w:val="Название объекта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customStyle="1" w:styleId="1250">
    <w:name w:val="Стиль Слева:  125 см Первая строка:  0 см"/>
    <w:basedOn w:val="a"/>
    <w:rPr>
      <w:szCs w:val="20"/>
    </w:rPr>
  </w:style>
  <w:style w:type="paragraph" w:customStyle="1" w:styleId="210">
    <w:name w:val="Основной текст 21"/>
    <w:basedOn w:val="a"/>
    <w:pPr>
      <w:ind w:firstLine="0"/>
    </w:pPr>
    <w:rPr>
      <w:color w:val="FFFFFF"/>
      <w:szCs w:val="24"/>
    </w:rPr>
  </w:style>
  <w:style w:type="paragraph" w:customStyle="1" w:styleId="ConsPlusCell">
    <w:name w:val="ConsPlusCell"/>
    <w:pPr>
      <w:suppressAutoHyphens/>
    </w:pPr>
    <w:rPr>
      <w:rFonts w:ascii="Arial" w:eastAsia="MS ??" w:hAnsi="Arial" w:cs="Arial"/>
      <w:lang w:eastAsia="zh-CN"/>
    </w:rPr>
  </w:style>
  <w:style w:type="paragraph" w:customStyle="1" w:styleId="16">
    <w:name w:val="Абзац списка1"/>
    <w:basedOn w:val="a"/>
    <w:pPr>
      <w:ind w:left="720" w:firstLine="0"/>
      <w:contextualSpacing/>
      <w:jc w:val="left"/>
    </w:pPr>
    <w:rPr>
      <w:rFonts w:eastAsia="MS ??"/>
      <w:sz w:val="24"/>
      <w:szCs w:val="24"/>
    </w:rPr>
  </w:style>
  <w:style w:type="paragraph" w:customStyle="1" w:styleId="17">
    <w:name w:val="Обычный (веб)1"/>
    <w:basedOn w:val="a"/>
    <w:pPr>
      <w:spacing w:before="45" w:after="105"/>
      <w:ind w:firstLine="0"/>
      <w:jc w:val="left"/>
    </w:pPr>
    <w:rPr>
      <w:sz w:val="24"/>
      <w:szCs w:val="24"/>
    </w:rPr>
  </w:style>
  <w:style w:type="paragraph" w:customStyle="1" w:styleId="18">
    <w:name w:val="Текст выноски1"/>
    <w:basedOn w:val="a"/>
    <w:rPr>
      <w:rFonts w:ascii="Tahoma" w:hAnsi="Tahoma" w:cs="Tahoma"/>
      <w:sz w:val="16"/>
      <w:szCs w:val="16"/>
    </w:rPr>
  </w:style>
  <w:style w:type="paragraph" w:customStyle="1" w:styleId="a9">
    <w:name w:val="Содержимое таблицы"/>
    <w:basedOn w:val="a"/>
    <w:pPr>
      <w:widowControl w:val="0"/>
      <w:suppressLineNumbers/>
      <w:ind w:firstLine="0"/>
      <w:jc w:val="left"/>
      <w:textAlignment w:val="baseline"/>
    </w:pPr>
    <w:rPr>
      <w:rFonts w:eastAsia="Andale Sans UI" w:cs="Tahoma"/>
      <w:kern w:val="2"/>
      <w:sz w:val="24"/>
      <w:szCs w:val="24"/>
      <w:lang w:val="en-US" w:bidi="en-US"/>
    </w:rPr>
  </w:style>
  <w:style w:type="paragraph" w:customStyle="1" w:styleId="aa">
    <w:name w:val="Обычный (Интернет)"/>
    <w:basedOn w:val="a"/>
    <w:uiPriority w:val="99"/>
    <w:unhideWhenUsed/>
    <w:rsid w:val="004D3D5E"/>
    <w:pPr>
      <w:suppressAutoHyphens w:val="0"/>
      <w:spacing w:before="100" w:beforeAutospacing="1" w:after="100" w:afterAutospacing="1"/>
      <w:ind w:firstLine="0"/>
      <w:jc w:val="left"/>
    </w:pPr>
    <w:rPr>
      <w:sz w:val="24"/>
      <w:szCs w:val="24"/>
      <w:lang w:eastAsia="ru-RU"/>
    </w:rPr>
  </w:style>
  <w:style w:type="paragraph" w:styleId="ab">
    <w:name w:val="header"/>
    <w:basedOn w:val="a"/>
    <w:link w:val="ac"/>
    <w:uiPriority w:val="99"/>
    <w:unhideWhenUsed/>
    <w:rsid w:val="00407EDE"/>
    <w:pPr>
      <w:tabs>
        <w:tab w:val="center" w:pos="4677"/>
        <w:tab w:val="right" w:pos="9355"/>
      </w:tabs>
    </w:pPr>
  </w:style>
  <w:style w:type="character" w:customStyle="1" w:styleId="ac">
    <w:name w:val="Верхний колонтитул Знак"/>
    <w:link w:val="ab"/>
    <w:uiPriority w:val="99"/>
    <w:rsid w:val="00407EDE"/>
    <w:rPr>
      <w:sz w:val="28"/>
      <w:szCs w:val="22"/>
      <w:lang w:eastAsia="zh-CN"/>
    </w:rPr>
  </w:style>
  <w:style w:type="paragraph" w:styleId="ad">
    <w:name w:val="footer"/>
    <w:basedOn w:val="a"/>
    <w:link w:val="ae"/>
    <w:uiPriority w:val="99"/>
    <w:unhideWhenUsed/>
    <w:rsid w:val="00407EDE"/>
    <w:pPr>
      <w:tabs>
        <w:tab w:val="center" w:pos="4677"/>
        <w:tab w:val="right" w:pos="9355"/>
      </w:tabs>
    </w:pPr>
  </w:style>
  <w:style w:type="character" w:customStyle="1" w:styleId="ae">
    <w:name w:val="Нижний колонтитул Знак"/>
    <w:link w:val="ad"/>
    <w:uiPriority w:val="99"/>
    <w:rsid w:val="00407EDE"/>
    <w:rPr>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3629">
      <w:bodyDiv w:val="1"/>
      <w:marLeft w:val="0"/>
      <w:marRight w:val="0"/>
      <w:marTop w:val="0"/>
      <w:marBottom w:val="0"/>
      <w:divBdr>
        <w:top w:val="none" w:sz="0" w:space="0" w:color="auto"/>
        <w:left w:val="none" w:sz="0" w:space="0" w:color="auto"/>
        <w:bottom w:val="none" w:sz="0" w:space="0" w:color="auto"/>
        <w:right w:val="none" w:sz="0" w:space="0" w:color="auto"/>
      </w:divBdr>
    </w:div>
    <w:div w:id="1013266155">
      <w:bodyDiv w:val="1"/>
      <w:marLeft w:val="0"/>
      <w:marRight w:val="0"/>
      <w:marTop w:val="0"/>
      <w:marBottom w:val="0"/>
      <w:divBdr>
        <w:top w:val="none" w:sz="0" w:space="0" w:color="auto"/>
        <w:left w:val="none" w:sz="0" w:space="0" w:color="auto"/>
        <w:bottom w:val="none" w:sz="0" w:space="0" w:color="auto"/>
        <w:right w:val="none" w:sz="0" w:space="0" w:color="auto"/>
      </w:divBdr>
    </w:div>
    <w:div w:id="1321077186">
      <w:bodyDiv w:val="1"/>
      <w:marLeft w:val="0"/>
      <w:marRight w:val="0"/>
      <w:marTop w:val="0"/>
      <w:marBottom w:val="0"/>
      <w:divBdr>
        <w:top w:val="none" w:sz="0" w:space="0" w:color="auto"/>
        <w:left w:val="none" w:sz="0" w:space="0" w:color="auto"/>
        <w:bottom w:val="none" w:sz="0" w:space="0" w:color="auto"/>
        <w:right w:val="none" w:sz="0" w:space="0" w:color="auto"/>
      </w:divBdr>
    </w:div>
    <w:div w:id="1877810039">
      <w:bodyDiv w:val="1"/>
      <w:marLeft w:val="0"/>
      <w:marRight w:val="0"/>
      <w:marTop w:val="0"/>
      <w:marBottom w:val="0"/>
      <w:divBdr>
        <w:top w:val="none" w:sz="0" w:space="0" w:color="auto"/>
        <w:left w:val="none" w:sz="0" w:space="0" w:color="auto"/>
        <w:bottom w:val="none" w:sz="0" w:space="0" w:color="auto"/>
        <w:right w:val="none" w:sz="0" w:space="0" w:color="auto"/>
      </w:divBdr>
    </w:div>
    <w:div w:id="20756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4428</Words>
  <Characters>25246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 Жанабаевна Барамбаева</dc:creator>
  <cp:lastModifiedBy>adminsite</cp:lastModifiedBy>
  <cp:revision>2</cp:revision>
  <cp:lastPrinted>2021-05-13T07:36:00Z</cp:lastPrinted>
  <dcterms:created xsi:type="dcterms:W3CDTF">2024-08-22T08:59:00Z</dcterms:created>
  <dcterms:modified xsi:type="dcterms:W3CDTF">2024-08-22T08:59:00Z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