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44890B50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1EF06E45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498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0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6 февраля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08C31813" w14:textId="77777777" w:rsidR="00002FBA" w:rsidRPr="006D55C7" w:rsidRDefault="00002FBA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C5A5" w14:textId="4496B137" w:rsidR="006D55C7" w:rsidRPr="006D55C7" w:rsidRDefault="006B3C4D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C0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администрац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Малая Малышевка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пользовани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распоряжени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имуществом, находящимся в муниципальной собственности</w:t>
      </w:r>
      <w:r w:rsidR="006F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8C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законодательством Российской Федерации,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ремонта помещени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почтовой связи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Малая Малышевка</w:t>
      </w:r>
      <w:r w:rsidR="00EC6AB9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5A35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14:paraId="28B6198B" w14:textId="77777777" w:rsidR="006D55C7" w:rsidRPr="006D55C7" w:rsidRDefault="006D55C7" w:rsidP="006D55C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20B386B3" w:rsidR="00BC232F" w:rsidRPr="00BC232F" w:rsidRDefault="00F65F63" w:rsidP="00623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137B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623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65DBE236" w:rsidR="00BC232F" w:rsidRDefault="00603DA8" w:rsidP="00623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C02B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администраци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ями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их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й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</w:t>
      </w:r>
      <w:proofErr w:type="spellStart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Сарбай</w:t>
      </w:r>
      <w:proofErr w:type="spellEnd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Домашка</w:t>
      </w:r>
      <w:proofErr w:type="spellEnd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Малая Малышевка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полномочий по владению, пользованию и распоряжению имуществом, находящимся в муниципальной собственности </w:t>
      </w:r>
      <w:r w:rsidR="008C05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поселени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й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соответствии с законодательством Российской Федерации, в части  ремонта помещен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ий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в котор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ых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расположен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отделени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почтовой 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связи сельск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их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й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</w:t>
      </w:r>
      <w:proofErr w:type="spellStart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Сарбай</w:t>
      </w:r>
      <w:proofErr w:type="spellEnd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Домашка</w:t>
      </w:r>
      <w:proofErr w:type="spellEnd"/>
      <w:r w:rsidR="00EC6AB9" w:rsidRPr="00EC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Малая Малышевка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муниципального района Кинельский на 202</w:t>
      </w:r>
      <w:r w:rsidR="00EC6A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5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год</w:t>
      </w:r>
      <w:r w:rsid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proofErr w:type="gramEnd"/>
    </w:p>
    <w:p w14:paraId="00997C82" w14:textId="1A9C2449" w:rsidR="002649BB" w:rsidRPr="00623306" w:rsidRDefault="00065A35" w:rsidP="00623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06" w:rsidRPr="00623306">
        <w:rPr>
          <w:rFonts w:ascii="Times New Roman" w:hAnsi="Times New Roman" w:cs="Times New Roman"/>
          <w:sz w:val="28"/>
          <w:szCs w:val="28"/>
        </w:rPr>
        <w:t>Официально опубликовать решение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6233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73600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38FFE2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BD522D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6505A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457BE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AEA295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838E1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DE7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DEFA2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3047A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3960E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66C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534D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891B2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E4B64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2E58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CCE4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A1556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A35A0C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C26DC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A48F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946E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B1BD6" w14:textId="7AF9B651" w:rsidR="00C27EEC" w:rsidRDefault="00623306" w:rsidP="00002F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</w:t>
      </w:r>
      <w:proofErr w:type="spellStart"/>
      <w:r w:rsidR="00BC232F" w:rsidRPr="00BC232F">
        <w:rPr>
          <w:rFonts w:ascii="Times New Roman" w:eastAsia="Times New Roman" w:hAnsi="Times New Roman" w:cs="Times New Roman"/>
          <w:lang w:eastAsia="ru-RU"/>
        </w:rPr>
        <w:t>Кинельская</w:t>
      </w:r>
      <w:proofErr w:type="spellEnd"/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9E2F35"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</w:t>
      </w:r>
      <w:r w:rsidR="009E2F35">
        <w:rPr>
          <w:rFonts w:ascii="Times New Roman" w:eastAsia="Times New Roman" w:hAnsi="Times New Roman" w:cs="Times New Roman"/>
          <w:lang w:eastAsia="ru-RU"/>
        </w:rPr>
        <w:t>ких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 w:rsidR="009E2F35"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2F35" w:rsidRPr="009E2F35">
        <w:rPr>
          <w:rFonts w:ascii="Times New Roman" w:eastAsia="Times New Roman" w:hAnsi="Times New Roman" w:cs="Times New Roman"/>
          <w:bCs/>
          <w:lang w:eastAsia="ru-RU"/>
        </w:rPr>
        <w:t xml:space="preserve">Новый </w:t>
      </w:r>
      <w:proofErr w:type="spellStart"/>
      <w:r w:rsidR="009E2F35" w:rsidRPr="009E2F35">
        <w:rPr>
          <w:rFonts w:ascii="Times New Roman" w:eastAsia="Times New Roman" w:hAnsi="Times New Roman" w:cs="Times New Roman"/>
          <w:bCs/>
          <w:lang w:eastAsia="ru-RU"/>
        </w:rPr>
        <w:t>Сарбай</w:t>
      </w:r>
      <w:proofErr w:type="spellEnd"/>
      <w:r w:rsidR="009E2F35" w:rsidRPr="009E2F3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9E2F35" w:rsidRPr="009E2F35">
        <w:rPr>
          <w:rFonts w:ascii="Times New Roman" w:eastAsia="Times New Roman" w:hAnsi="Times New Roman" w:cs="Times New Roman"/>
          <w:bCs/>
          <w:lang w:eastAsia="ru-RU"/>
        </w:rPr>
        <w:t>Домашка</w:t>
      </w:r>
      <w:proofErr w:type="spellEnd"/>
      <w:r w:rsidR="009E2F35" w:rsidRPr="009E2F35">
        <w:rPr>
          <w:rFonts w:ascii="Times New Roman" w:eastAsia="Times New Roman" w:hAnsi="Times New Roman" w:cs="Times New Roman"/>
          <w:bCs/>
          <w:lang w:eastAsia="ru-RU"/>
        </w:rPr>
        <w:t>, Малая Малышевка</w:t>
      </w:r>
      <w:r w:rsidR="008C053F" w:rsidRPr="009E2F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C232F" w:rsidRPr="009E2F35">
        <w:rPr>
          <w:rFonts w:ascii="Times New Roman" w:eastAsia="Times New Roman" w:hAnsi="Times New Roman" w:cs="Times New Roman"/>
          <w:bCs/>
          <w:lang w:eastAsia="ru-RU"/>
        </w:rPr>
        <w:t>муниципальног</w:t>
      </w:r>
      <w:r w:rsidR="00171E10" w:rsidRPr="009E2F35">
        <w:rPr>
          <w:rFonts w:ascii="Times New Roman" w:eastAsia="Times New Roman" w:hAnsi="Times New Roman" w:cs="Times New Roman"/>
          <w:bCs/>
          <w:lang w:eastAsia="ru-RU"/>
        </w:rPr>
        <w:t>о района Кинел</w:t>
      </w:r>
      <w:r w:rsidR="00161B5B" w:rsidRPr="009E2F35">
        <w:rPr>
          <w:rFonts w:ascii="Times New Roman" w:eastAsia="Times New Roman" w:hAnsi="Times New Roman" w:cs="Times New Roman"/>
          <w:bCs/>
          <w:lang w:eastAsia="ru-RU"/>
        </w:rPr>
        <w:t>ь</w:t>
      </w:r>
      <w:r w:rsidR="002649BB" w:rsidRPr="009E2F35">
        <w:rPr>
          <w:rFonts w:ascii="Times New Roman" w:eastAsia="Times New Roman" w:hAnsi="Times New Roman" w:cs="Times New Roman"/>
          <w:bCs/>
          <w:lang w:eastAsia="ru-RU"/>
        </w:rPr>
        <w:t>с</w:t>
      </w:r>
      <w:r w:rsidR="00161B5B" w:rsidRPr="009E2F35">
        <w:rPr>
          <w:rFonts w:ascii="Times New Roman" w:eastAsia="Times New Roman" w:hAnsi="Times New Roman" w:cs="Times New Roman"/>
          <w:bCs/>
          <w:lang w:eastAsia="ru-RU"/>
        </w:rPr>
        <w:t>ки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002FBA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spellStart"/>
      <w:proofErr w:type="gramStart"/>
      <w:r w:rsidR="00002FBA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  <w:proofErr w:type="gramEnd"/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14:paraId="0DB174DD" w14:textId="339772C2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2F32748F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2FBA">
        <w:rPr>
          <w:rFonts w:ascii="Times New Roman" w:eastAsia="Times New Roman" w:hAnsi="Times New Roman" w:cs="Times New Roman"/>
          <w:lang w:eastAsia="ru-RU"/>
        </w:rPr>
        <w:t>498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2FBA">
        <w:rPr>
          <w:rFonts w:ascii="Times New Roman" w:eastAsia="Times New Roman" w:hAnsi="Times New Roman" w:cs="Times New Roman"/>
          <w:lang w:eastAsia="ru-RU"/>
        </w:rPr>
        <w:t>06.02.</w:t>
      </w:r>
      <w:bookmarkStart w:id="0" w:name="_GoBack"/>
      <w:bookmarkEnd w:id="0"/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EC6AB9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DA8A3" w14:textId="237234D8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полномочий по владению, пользованию и распоряжению имуществом, находящ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егося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муниципальной собственности</w:t>
      </w:r>
      <w:r w:rsidR="001C5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соответствии с законодательством Российской Федерации, в </w:t>
      </w:r>
      <w:r w:rsidR="00C02B03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 ремонта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помещени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в котор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расположен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отделени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почтовой связи сельск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EC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Малая Малышевка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</w:t>
      </w:r>
      <w:r w:rsid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района Кинельский</w:t>
      </w:r>
      <w:r w:rsidR="00CA2008" w:rsidRPr="00CA2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EC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81"/>
        <w:gridCol w:w="1987"/>
      </w:tblGrid>
      <w:tr w:rsidR="00C06320" w:rsidRPr="00C06320" w14:paraId="65572296" w14:textId="77777777" w:rsidTr="00631B6C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EC6AB9" w:rsidRDefault="00CA2008" w:rsidP="00EC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33C4FFF6" w:rsidR="00CA2008" w:rsidRPr="00C06320" w:rsidRDefault="00EC6AB9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Сарбай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10113052" w:rsidR="00CA2008" w:rsidRPr="009E2F35" w:rsidRDefault="00DE5D9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помещений отделения почтовой связи №</w:t>
            </w:r>
            <w:r w:rsid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4464</w:t>
            </w:r>
            <w:r w:rsid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17, расположенного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адресу: Самарская область, Кинельский район, </w:t>
            </w:r>
            <w:r w:rsid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Новый-</w:t>
            </w:r>
            <w:proofErr w:type="spellStart"/>
            <w:r w:rsid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Сарбай</w:t>
            </w:r>
            <w:proofErr w:type="spellEnd"/>
            <w:r w:rsid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Школьная, 38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3B7EBBD7" w:rsidR="00CA2008" w:rsidRPr="009E2F35" w:rsidRDefault="00873B7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11 914,30</w:t>
            </w:r>
          </w:p>
        </w:tc>
      </w:tr>
      <w:tr w:rsidR="00EC6AB9" w:rsidRPr="00C06320" w14:paraId="297183A9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8E1" w14:textId="2BA87AA8" w:rsidR="00EC6AB9" w:rsidRDefault="00EC6AB9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E55" w14:textId="65CD2DB6" w:rsidR="00EC6AB9" w:rsidRDefault="00EC6AB9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09E" w14:textId="45625362" w:rsidR="00EC6AB9" w:rsidRPr="00DE5D9C" w:rsidRDefault="009E2F35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помещений отделения почтовой связи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07, расположенного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адресу: Самарская область, Кинельский район,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Садовая, 39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9CB" w14:textId="6E3ED4BF" w:rsidR="00EC6AB9" w:rsidRDefault="00873B7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35 131,05</w:t>
            </w:r>
          </w:p>
        </w:tc>
      </w:tr>
      <w:tr w:rsidR="00EC6AB9" w:rsidRPr="00C06320" w14:paraId="62478E45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DA4" w14:textId="4ABDE5E2" w:rsidR="00EC6AB9" w:rsidRDefault="00EC6AB9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E8C" w14:textId="3E1FAB71" w:rsidR="00EC6AB9" w:rsidRDefault="00EC6AB9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61F" w14:textId="07499744" w:rsidR="00EC6AB9" w:rsidRPr="00DE5D9C" w:rsidRDefault="009E2F35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помещений отделения почтовой связи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26, расположенного 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адресу: Самарская область, Кинельский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Малая Малышевка, ул. Советская, 146</w:t>
            </w:r>
            <w:r w:rsidRPr="009E2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772" w14:textId="34E32B99" w:rsidR="00EC6AB9" w:rsidRDefault="00873B7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84 390,39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2E6"/>
    <w:multiLevelType w:val="hybridMultilevel"/>
    <w:tmpl w:val="CD26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02FBA"/>
    <w:rsid w:val="000201BC"/>
    <w:rsid w:val="00065A35"/>
    <w:rsid w:val="000B22A5"/>
    <w:rsid w:val="00137B28"/>
    <w:rsid w:val="00161B5B"/>
    <w:rsid w:val="00166414"/>
    <w:rsid w:val="00171E10"/>
    <w:rsid w:val="00184671"/>
    <w:rsid w:val="001B7643"/>
    <w:rsid w:val="001C5A74"/>
    <w:rsid w:val="001D7D7E"/>
    <w:rsid w:val="0025469D"/>
    <w:rsid w:val="002618F5"/>
    <w:rsid w:val="002649BB"/>
    <w:rsid w:val="002B7BE5"/>
    <w:rsid w:val="00331FC4"/>
    <w:rsid w:val="00354CB6"/>
    <w:rsid w:val="00367E7C"/>
    <w:rsid w:val="003909A6"/>
    <w:rsid w:val="003A0798"/>
    <w:rsid w:val="003D1287"/>
    <w:rsid w:val="003D32AB"/>
    <w:rsid w:val="003D4335"/>
    <w:rsid w:val="003F63F3"/>
    <w:rsid w:val="004049E6"/>
    <w:rsid w:val="00443ED8"/>
    <w:rsid w:val="004528F7"/>
    <w:rsid w:val="00480C01"/>
    <w:rsid w:val="004E2AFE"/>
    <w:rsid w:val="00531351"/>
    <w:rsid w:val="00591424"/>
    <w:rsid w:val="005A5B27"/>
    <w:rsid w:val="005B2A4B"/>
    <w:rsid w:val="005F5037"/>
    <w:rsid w:val="006038D2"/>
    <w:rsid w:val="00603DA8"/>
    <w:rsid w:val="00623306"/>
    <w:rsid w:val="00631B6C"/>
    <w:rsid w:val="006B3C4D"/>
    <w:rsid w:val="006D29F1"/>
    <w:rsid w:val="006D55C7"/>
    <w:rsid w:val="006F72AA"/>
    <w:rsid w:val="00745750"/>
    <w:rsid w:val="00763AFA"/>
    <w:rsid w:val="00794AB4"/>
    <w:rsid w:val="00796D5C"/>
    <w:rsid w:val="00830F03"/>
    <w:rsid w:val="00845787"/>
    <w:rsid w:val="00865B10"/>
    <w:rsid w:val="00873B71"/>
    <w:rsid w:val="00875860"/>
    <w:rsid w:val="008C053F"/>
    <w:rsid w:val="008C0CCE"/>
    <w:rsid w:val="00925602"/>
    <w:rsid w:val="00937FEF"/>
    <w:rsid w:val="00967E29"/>
    <w:rsid w:val="00973BD2"/>
    <w:rsid w:val="00975003"/>
    <w:rsid w:val="009851BE"/>
    <w:rsid w:val="009A1006"/>
    <w:rsid w:val="009E2F35"/>
    <w:rsid w:val="00A0669A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2B03"/>
    <w:rsid w:val="00C06320"/>
    <w:rsid w:val="00C16128"/>
    <w:rsid w:val="00C23C5A"/>
    <w:rsid w:val="00C27EEC"/>
    <w:rsid w:val="00C330CD"/>
    <w:rsid w:val="00CA2008"/>
    <w:rsid w:val="00CA5EE1"/>
    <w:rsid w:val="00D30C58"/>
    <w:rsid w:val="00D955A0"/>
    <w:rsid w:val="00DC5D9A"/>
    <w:rsid w:val="00DE5D9C"/>
    <w:rsid w:val="00E628D2"/>
    <w:rsid w:val="00E9233D"/>
    <w:rsid w:val="00EC6AB9"/>
    <w:rsid w:val="00EF3A02"/>
    <w:rsid w:val="00F157F5"/>
    <w:rsid w:val="00F62E65"/>
    <w:rsid w:val="00F65F63"/>
    <w:rsid w:val="00F7285A"/>
    <w:rsid w:val="00F74F33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926A-68F3-4B84-9B0E-DAAF07F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4</cp:revision>
  <cp:lastPrinted>2025-02-03T09:48:00Z</cp:lastPrinted>
  <dcterms:created xsi:type="dcterms:W3CDTF">2025-01-31T09:31:00Z</dcterms:created>
  <dcterms:modified xsi:type="dcterms:W3CDTF">2025-02-03T09:49:00Z</dcterms:modified>
</cp:coreProperties>
</file>