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w:t>
      </w:r>
    </w:p>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сельского  поселения  </w:t>
      </w:r>
    </w:p>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roofErr w:type="spellStart"/>
      <w:r>
        <w:rPr>
          <w:rFonts w:ascii="Times New Roman" w:eastAsia="Times New Roman" w:hAnsi="Times New Roman" w:cs="Times New Roman"/>
          <w:b/>
          <w:sz w:val="28"/>
          <w:szCs w:val="28"/>
          <w:lang w:eastAsia="ar-SA"/>
        </w:rPr>
        <w:t>Кинельский</w:t>
      </w:r>
      <w:proofErr w:type="spellEnd"/>
    </w:p>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муниципального района </w:t>
      </w:r>
      <w:proofErr w:type="spellStart"/>
      <w:r>
        <w:rPr>
          <w:rFonts w:ascii="Times New Roman" w:eastAsia="Times New Roman" w:hAnsi="Times New Roman" w:cs="Times New Roman"/>
          <w:b/>
          <w:sz w:val="28"/>
          <w:szCs w:val="28"/>
          <w:lang w:eastAsia="ar-SA"/>
        </w:rPr>
        <w:t>Кинельский</w:t>
      </w:r>
      <w:proofErr w:type="spellEnd"/>
    </w:p>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Самарской области</w:t>
      </w:r>
    </w:p>
    <w:p w:rsidR="00CE4CBA" w:rsidRDefault="00CE4CBA" w:rsidP="00CE4CBA">
      <w:pPr>
        <w:suppressAutoHyphens/>
        <w:spacing w:after="0" w:line="240" w:lineRule="auto"/>
        <w:rPr>
          <w:rFonts w:ascii="Times New Roman" w:eastAsia="Times New Roman" w:hAnsi="Times New Roman" w:cs="Times New Roman"/>
          <w:b/>
          <w:sz w:val="18"/>
          <w:szCs w:val="18"/>
          <w:lang w:eastAsia="ar-SA"/>
        </w:rPr>
      </w:pPr>
    </w:p>
    <w:p w:rsidR="00CE4CBA" w:rsidRDefault="00CE4CBA" w:rsidP="00CE4CBA">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ПОСТАНОВЛЕНИЕ</w:t>
      </w:r>
    </w:p>
    <w:p w:rsidR="00CE4CBA" w:rsidRDefault="00CE4CBA" w:rsidP="00CE4CBA">
      <w:pPr>
        <w:suppressAutoHyphens/>
        <w:spacing w:after="0" w:line="240" w:lineRule="auto"/>
        <w:rPr>
          <w:rFonts w:ascii="Times New Roman" w:eastAsia="Times New Roman" w:hAnsi="Times New Roman" w:cs="Times New Roman"/>
          <w:b/>
          <w:sz w:val="18"/>
          <w:szCs w:val="18"/>
          <w:lang w:eastAsia="ar-SA"/>
        </w:rPr>
      </w:pPr>
    </w:p>
    <w:p w:rsidR="00CE4CBA" w:rsidRDefault="00CE4CBA" w:rsidP="00CE4CBA">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u w:val="single"/>
          <w:lang w:eastAsia="ar-SA"/>
        </w:rPr>
        <w:t>17.06.2025 г.</w:t>
      </w:r>
      <w:r>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u w:val="single"/>
          <w:lang w:eastAsia="ar-SA"/>
        </w:rPr>
        <w:t>57</w:t>
      </w:r>
    </w:p>
    <w:p w:rsidR="00CE4CBA" w:rsidRDefault="00CE4CBA" w:rsidP="00CE4CBA">
      <w:pPr>
        <w:spacing w:after="0" w:line="240" w:lineRule="auto"/>
        <w:ind w:right="23"/>
        <w:jc w:val="center"/>
        <w:rPr>
          <w:rFonts w:ascii="Times New Roman" w:eastAsia="Times New Roman" w:hAnsi="Times New Roman" w:cs="Times New Roman"/>
          <w:b/>
          <w:bCs/>
          <w:sz w:val="28"/>
          <w:szCs w:val="28"/>
          <w:lang w:eastAsia="ru-RU"/>
        </w:rPr>
      </w:pPr>
    </w:p>
    <w:p w:rsidR="00CE4CBA" w:rsidRDefault="00CE4CBA" w:rsidP="00CE4CBA">
      <w:pPr>
        <w:spacing w:after="0" w:line="240" w:lineRule="auto"/>
        <w:ind w:right="38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rPr>
        <w:t xml:space="preserve">Об утверждении актуализации схемы теплоснабжения </w:t>
      </w:r>
      <w:r>
        <w:rPr>
          <w:rFonts w:ascii="Times New Roman" w:eastAsia="Times New Roman" w:hAnsi="Times New Roman" w:cs="Times New Roman"/>
          <w:b/>
          <w:sz w:val="28"/>
          <w:szCs w:val="28"/>
          <w:lang w:eastAsia="ru-RU"/>
        </w:rPr>
        <w:t xml:space="preserve">сельского поселения </w:t>
      </w:r>
      <w:proofErr w:type="spellStart"/>
      <w:r>
        <w:rPr>
          <w:rFonts w:ascii="Times New Roman" w:eastAsia="Times New Roman" w:hAnsi="Times New Roman" w:cs="Times New Roman"/>
          <w:b/>
          <w:sz w:val="28"/>
          <w:szCs w:val="28"/>
          <w:lang w:eastAsia="ru-RU"/>
        </w:rPr>
        <w:t>Кинельский</w:t>
      </w:r>
      <w:proofErr w:type="spellEnd"/>
      <w:r>
        <w:rPr>
          <w:rFonts w:ascii="Times New Roman" w:eastAsia="Times New Roman" w:hAnsi="Times New Roman" w:cs="Times New Roman"/>
          <w:b/>
          <w:sz w:val="28"/>
          <w:szCs w:val="28"/>
          <w:lang w:eastAsia="ru-RU"/>
        </w:rPr>
        <w:t xml:space="preserve"> муниципального района </w:t>
      </w:r>
      <w:proofErr w:type="spellStart"/>
      <w:r>
        <w:rPr>
          <w:rFonts w:ascii="Times New Roman" w:eastAsia="Times New Roman" w:hAnsi="Times New Roman" w:cs="Times New Roman"/>
          <w:b/>
          <w:sz w:val="28"/>
          <w:szCs w:val="28"/>
          <w:lang w:eastAsia="ru-RU"/>
        </w:rPr>
        <w:t>Кинельский</w:t>
      </w:r>
      <w:proofErr w:type="spellEnd"/>
      <w:r>
        <w:rPr>
          <w:rFonts w:ascii="Times New Roman" w:eastAsia="Times New Roman" w:hAnsi="Times New Roman" w:cs="Times New Roman"/>
          <w:b/>
          <w:sz w:val="28"/>
          <w:szCs w:val="28"/>
          <w:lang w:eastAsia="ru-RU"/>
        </w:rPr>
        <w:t xml:space="preserve"> Самарской области</w:t>
      </w:r>
      <w:r>
        <w:rPr>
          <w:rFonts w:ascii="Times New Roman" w:eastAsia="Times New Roman" w:hAnsi="Times New Roman" w:cs="Times New Roman"/>
          <w:b/>
          <w:color w:val="000000"/>
          <w:sz w:val="28"/>
          <w:szCs w:val="28"/>
        </w:rPr>
        <w:t xml:space="preserve">  на период с 2023 по 2038 годы</w:t>
      </w:r>
      <w:r>
        <w:rPr>
          <w:rFonts w:ascii="Times New Roman" w:eastAsia="Times New Roman" w:hAnsi="Times New Roman" w:cs="Times New Roman"/>
          <w:b/>
          <w:sz w:val="28"/>
          <w:szCs w:val="28"/>
          <w:lang w:eastAsia="ru-RU"/>
        </w:rPr>
        <w:t>»</w:t>
      </w:r>
    </w:p>
    <w:p w:rsidR="00CE4CBA" w:rsidRDefault="00CE4CBA" w:rsidP="00CE4CBA">
      <w:pPr>
        <w:spacing w:after="0" w:line="240" w:lineRule="auto"/>
        <w:ind w:right="23"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E4CBA" w:rsidRDefault="00CE4CBA" w:rsidP="00CE4CBA">
      <w:pPr>
        <w:spacing w:after="0" w:line="240" w:lineRule="auto"/>
        <w:ind w:right="23" w:firstLine="567"/>
        <w:jc w:val="both"/>
        <w:rPr>
          <w:rFonts w:ascii="Times New Roman" w:eastAsia="Times New Roman" w:hAnsi="Times New Roman" w:cs="Times New Roman"/>
          <w:sz w:val="28"/>
          <w:szCs w:val="28"/>
          <w:lang w:eastAsia="ru-RU"/>
        </w:rPr>
      </w:pPr>
    </w:p>
    <w:p w:rsidR="00CE4CBA" w:rsidRDefault="00CE4CBA" w:rsidP="00CE4CBA">
      <w:pPr>
        <w:spacing w:after="0" w:line="240" w:lineRule="auto"/>
        <w:ind w:right="23" w:firstLine="567"/>
        <w:jc w:val="both"/>
        <w:rPr>
          <w:rFonts w:ascii="Times New Roman" w:eastAsia="Calibri" w:hAnsi="Times New Roman" w:cs="Times New Roman"/>
          <w:sz w:val="28"/>
          <w:szCs w:val="28"/>
        </w:rPr>
      </w:pPr>
      <w:proofErr w:type="gramStart"/>
      <w:r>
        <w:rPr>
          <w:rFonts w:ascii="Times New Roman" w:eastAsia="Calibri" w:hAnsi="Times New Roman" w:cs="Times New Roman"/>
          <w:color w:val="000000"/>
          <w:sz w:val="28"/>
          <w:szCs w:val="28"/>
        </w:rPr>
        <w:t xml:space="preserve">Руководствуясь постановлением Правительства Российской Федерации от 22.02.2012 года №154 «О требованиях к схемам теплоснабжения, порядку их разработки и утверждения, в целях осуществления подробного анализа существующего состояния системы теплоснабжения </w:t>
      </w:r>
      <w:r>
        <w:rPr>
          <w:rFonts w:ascii="Times New Roman" w:eastAsia="Calibri" w:hAnsi="Times New Roman" w:cs="Times New Roman"/>
          <w:sz w:val="28"/>
          <w:szCs w:val="28"/>
        </w:rPr>
        <w:t xml:space="preserve">сельского поселения </w:t>
      </w:r>
      <w:proofErr w:type="spellStart"/>
      <w:r>
        <w:rPr>
          <w:rFonts w:ascii="Times New Roman" w:eastAsia="Calibri" w:hAnsi="Times New Roman" w:cs="Times New Roman"/>
          <w:sz w:val="28"/>
          <w:szCs w:val="28"/>
        </w:rPr>
        <w:t>Кинельский</w:t>
      </w:r>
      <w:proofErr w:type="spellEnd"/>
      <w:r>
        <w:rPr>
          <w:rFonts w:ascii="Times New Roman" w:eastAsia="Calibri" w:hAnsi="Times New Roman" w:cs="Times New Roman"/>
          <w:sz w:val="28"/>
          <w:szCs w:val="28"/>
        </w:rPr>
        <w:t xml:space="preserve"> муниципального района </w:t>
      </w:r>
      <w:proofErr w:type="spellStart"/>
      <w:r>
        <w:rPr>
          <w:rFonts w:ascii="Times New Roman" w:eastAsia="Calibri" w:hAnsi="Times New Roman" w:cs="Times New Roman"/>
          <w:sz w:val="28"/>
          <w:szCs w:val="28"/>
        </w:rPr>
        <w:t>Кинельский</w:t>
      </w:r>
      <w:proofErr w:type="spellEnd"/>
      <w:r>
        <w:rPr>
          <w:rFonts w:ascii="Times New Roman" w:eastAsia="Calibri" w:hAnsi="Times New Roman" w:cs="Times New Roman"/>
          <w:sz w:val="28"/>
          <w:szCs w:val="28"/>
        </w:rPr>
        <w:t xml:space="preserve"> Самарской области</w:t>
      </w:r>
      <w:r>
        <w:rPr>
          <w:rFonts w:ascii="Times New Roman" w:eastAsia="Calibri" w:hAnsi="Times New Roman" w:cs="Times New Roman"/>
          <w:color w:val="000000"/>
          <w:sz w:val="28"/>
          <w:szCs w:val="28"/>
        </w:rPr>
        <w:t xml:space="preserve">, ее оптимизации и планирования, Федеральным законом от 06.10.2003 года           № 131-ФЗ «Об общих принципах организации местного самоуправления в Российской Федерации», Уставом </w:t>
      </w:r>
      <w:r>
        <w:rPr>
          <w:rFonts w:ascii="Times New Roman" w:eastAsia="Calibri" w:hAnsi="Times New Roman" w:cs="Times New Roman"/>
          <w:sz w:val="28"/>
          <w:szCs w:val="28"/>
        </w:rPr>
        <w:t xml:space="preserve">сельского поселения </w:t>
      </w:r>
      <w:proofErr w:type="spellStart"/>
      <w:r>
        <w:rPr>
          <w:rFonts w:ascii="Times New Roman" w:eastAsia="Calibri" w:hAnsi="Times New Roman" w:cs="Times New Roman"/>
          <w:sz w:val="28"/>
          <w:szCs w:val="28"/>
        </w:rPr>
        <w:t>Кинельский</w:t>
      </w:r>
      <w:proofErr w:type="spellEnd"/>
      <w:r>
        <w:rPr>
          <w:rFonts w:ascii="Times New Roman" w:eastAsia="Calibri" w:hAnsi="Times New Roman" w:cs="Times New Roman"/>
          <w:sz w:val="28"/>
          <w:szCs w:val="28"/>
        </w:rPr>
        <w:t xml:space="preserve"> муниципального</w:t>
      </w:r>
      <w:proofErr w:type="gramEnd"/>
      <w:r>
        <w:rPr>
          <w:rFonts w:ascii="Times New Roman" w:eastAsia="Calibri" w:hAnsi="Times New Roman" w:cs="Times New Roman"/>
          <w:sz w:val="28"/>
          <w:szCs w:val="28"/>
        </w:rPr>
        <w:t xml:space="preserve"> района </w:t>
      </w:r>
      <w:proofErr w:type="spellStart"/>
      <w:r>
        <w:rPr>
          <w:rFonts w:ascii="Times New Roman" w:eastAsia="Calibri" w:hAnsi="Times New Roman" w:cs="Times New Roman"/>
          <w:sz w:val="28"/>
          <w:szCs w:val="28"/>
        </w:rPr>
        <w:t>Кинельский</w:t>
      </w:r>
      <w:proofErr w:type="spellEnd"/>
      <w:r>
        <w:rPr>
          <w:rFonts w:ascii="Times New Roman" w:eastAsia="Calibri" w:hAnsi="Times New Roman" w:cs="Times New Roman"/>
          <w:sz w:val="28"/>
          <w:szCs w:val="28"/>
        </w:rPr>
        <w:t xml:space="preserve"> Самарской области</w:t>
      </w:r>
      <w:r>
        <w:rPr>
          <w:rFonts w:ascii="Times New Roman" w:eastAsia="Calibri" w:hAnsi="Times New Roman" w:cs="Times New Roman"/>
          <w:color w:val="000000"/>
          <w:sz w:val="28"/>
          <w:szCs w:val="28"/>
        </w:rPr>
        <w:t xml:space="preserve">, администрация сельского поселения </w:t>
      </w:r>
      <w:proofErr w:type="spellStart"/>
      <w:r>
        <w:rPr>
          <w:rFonts w:ascii="Times New Roman" w:eastAsia="Calibri" w:hAnsi="Times New Roman" w:cs="Times New Roman"/>
          <w:color w:val="000000"/>
          <w:sz w:val="28"/>
          <w:szCs w:val="28"/>
        </w:rPr>
        <w:t>Кинельский</w:t>
      </w:r>
      <w:proofErr w:type="spellEnd"/>
      <w:r>
        <w:rPr>
          <w:rFonts w:ascii="Times New Roman" w:eastAsia="Calibri" w:hAnsi="Times New Roman" w:cs="Times New Roman"/>
          <w:color w:val="000000"/>
          <w:sz w:val="28"/>
          <w:szCs w:val="28"/>
        </w:rPr>
        <w:t xml:space="preserve"> </w:t>
      </w:r>
    </w:p>
    <w:p w:rsidR="00CE4CBA" w:rsidRDefault="00CE4CBA" w:rsidP="00CE4CBA">
      <w:pPr>
        <w:spacing w:after="0" w:line="240" w:lineRule="auto"/>
        <w:ind w:right="23" w:firstLine="567"/>
        <w:jc w:val="both"/>
        <w:rPr>
          <w:rFonts w:ascii="Times New Roman" w:eastAsia="Times New Roman" w:hAnsi="Times New Roman" w:cs="Times New Roman"/>
          <w:sz w:val="28"/>
          <w:szCs w:val="28"/>
          <w:lang w:eastAsia="ru-RU"/>
        </w:rPr>
      </w:pPr>
    </w:p>
    <w:p w:rsidR="00CE4CBA" w:rsidRDefault="00CE4CBA" w:rsidP="00CE4CBA">
      <w:pPr>
        <w:spacing w:after="0" w:line="240" w:lineRule="auto"/>
        <w:ind w:right="23"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rsidR="00CE4CBA" w:rsidRDefault="00CE4CBA" w:rsidP="00CE4CBA">
      <w:pPr>
        <w:suppressAutoHyphens/>
        <w:spacing w:after="0" w:line="240" w:lineRule="auto"/>
        <w:jc w:val="both"/>
        <w:rPr>
          <w:rFonts w:ascii="Times New Roman" w:eastAsia="Lucida Sans Unicode" w:hAnsi="Times New Roman" w:cs="Times New Roman"/>
          <w:bCs/>
          <w:color w:val="000000"/>
          <w:kern w:val="2"/>
          <w:sz w:val="28"/>
          <w:szCs w:val="28"/>
          <w:lang w:eastAsia="ar-SA"/>
        </w:rPr>
      </w:pPr>
      <w:r>
        <w:rPr>
          <w:rFonts w:ascii="Times New Roman" w:eastAsia="Lucida Sans Unicode" w:hAnsi="Times New Roman" w:cs="Times New Roman"/>
          <w:bCs/>
          <w:color w:val="000000"/>
          <w:kern w:val="2"/>
          <w:sz w:val="28"/>
          <w:szCs w:val="28"/>
          <w:lang w:eastAsia="ar-SA"/>
        </w:rPr>
        <w:t xml:space="preserve">        1. Утвердить актуализацию схемы теплоснабжения </w:t>
      </w:r>
      <w:r>
        <w:rPr>
          <w:rFonts w:ascii="Times New Roman" w:eastAsia="Lucida Sans Unicode" w:hAnsi="Times New Roman" w:cs="Calibri"/>
          <w:kern w:val="2"/>
          <w:sz w:val="28"/>
          <w:szCs w:val="28"/>
          <w:lang w:eastAsia="ar-SA"/>
        </w:rPr>
        <w:t xml:space="preserve">сельского поселения </w:t>
      </w:r>
      <w:proofErr w:type="spellStart"/>
      <w:r>
        <w:rPr>
          <w:rFonts w:ascii="Times New Roman" w:eastAsia="Lucida Sans Unicode" w:hAnsi="Times New Roman" w:cs="Calibri"/>
          <w:kern w:val="2"/>
          <w:sz w:val="28"/>
          <w:szCs w:val="28"/>
          <w:lang w:eastAsia="ar-SA"/>
        </w:rPr>
        <w:t>Кинельский</w:t>
      </w:r>
      <w:proofErr w:type="spellEnd"/>
      <w:r>
        <w:rPr>
          <w:rFonts w:ascii="Times New Roman" w:eastAsia="Lucida Sans Unicode" w:hAnsi="Times New Roman" w:cs="Calibri"/>
          <w:kern w:val="2"/>
          <w:sz w:val="28"/>
          <w:szCs w:val="28"/>
          <w:lang w:eastAsia="ar-SA"/>
        </w:rPr>
        <w:t xml:space="preserve"> муниципального района </w:t>
      </w:r>
      <w:proofErr w:type="spellStart"/>
      <w:r>
        <w:rPr>
          <w:rFonts w:ascii="Times New Roman" w:eastAsia="Lucida Sans Unicode" w:hAnsi="Times New Roman" w:cs="Calibri"/>
          <w:kern w:val="2"/>
          <w:sz w:val="28"/>
          <w:szCs w:val="28"/>
          <w:lang w:eastAsia="ar-SA"/>
        </w:rPr>
        <w:t>Кинельский</w:t>
      </w:r>
      <w:proofErr w:type="spellEnd"/>
      <w:r>
        <w:rPr>
          <w:rFonts w:ascii="Times New Roman" w:eastAsia="Lucida Sans Unicode" w:hAnsi="Times New Roman" w:cs="Calibri"/>
          <w:kern w:val="2"/>
          <w:sz w:val="28"/>
          <w:szCs w:val="28"/>
          <w:lang w:eastAsia="ar-SA"/>
        </w:rPr>
        <w:t xml:space="preserve"> Самарской области</w:t>
      </w:r>
      <w:r>
        <w:rPr>
          <w:rFonts w:ascii="Times New Roman" w:eastAsia="Lucida Sans Unicode" w:hAnsi="Times New Roman" w:cs="Times New Roman"/>
          <w:bCs/>
          <w:color w:val="000000"/>
          <w:kern w:val="2"/>
          <w:sz w:val="28"/>
          <w:szCs w:val="28"/>
          <w:lang w:eastAsia="ar-SA"/>
        </w:rPr>
        <w:t xml:space="preserve"> на период с 2023 по 2038 годы, согласно приложению.</w:t>
      </w:r>
    </w:p>
    <w:p w:rsidR="00CE4CBA" w:rsidRDefault="00CE4CBA" w:rsidP="00CE4CBA">
      <w:pPr>
        <w:tabs>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настоящее Постановление на сайте муниципального района </w:t>
      </w:r>
      <w:proofErr w:type="spellStart"/>
      <w:r>
        <w:rPr>
          <w:rFonts w:ascii="Times New Roman" w:eastAsia="Times New Roman" w:hAnsi="Times New Roman" w:cs="Times New Roman"/>
          <w:sz w:val="28"/>
          <w:szCs w:val="28"/>
          <w:lang w:eastAsia="ru-RU"/>
        </w:rPr>
        <w:t>Кинельский</w:t>
      </w:r>
      <w:proofErr w:type="spellEnd"/>
      <w:r>
        <w:rPr>
          <w:rFonts w:ascii="Times New Roman" w:eastAsia="Times New Roman" w:hAnsi="Times New Roman" w:cs="Times New Roman"/>
          <w:sz w:val="28"/>
          <w:szCs w:val="28"/>
          <w:lang w:eastAsia="ru-RU"/>
        </w:rPr>
        <w:t xml:space="preserve"> www.kinel.ru и в газете «Вестник» сельского поселения </w:t>
      </w:r>
      <w:proofErr w:type="spellStart"/>
      <w:r>
        <w:rPr>
          <w:rFonts w:ascii="Times New Roman" w:eastAsia="Times New Roman" w:hAnsi="Times New Roman" w:cs="Times New Roman"/>
          <w:sz w:val="28"/>
          <w:szCs w:val="28"/>
          <w:lang w:eastAsia="ru-RU"/>
        </w:rPr>
        <w:t>Кинельский</w:t>
      </w:r>
      <w:proofErr w:type="spellEnd"/>
      <w:r>
        <w:rPr>
          <w:rFonts w:ascii="Times New Roman" w:eastAsia="Times New Roman" w:hAnsi="Times New Roman" w:cs="Times New Roman"/>
          <w:sz w:val="28"/>
          <w:szCs w:val="28"/>
          <w:lang w:eastAsia="ru-RU"/>
        </w:rPr>
        <w:t>.</w:t>
      </w:r>
    </w:p>
    <w:p w:rsidR="00CE4CBA" w:rsidRDefault="00CE4CBA" w:rsidP="00CE4CBA">
      <w:pPr>
        <w:tabs>
          <w:tab w:val="left" w:pos="708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Постановление вступает в силу после его официального опубликования.</w:t>
      </w:r>
    </w:p>
    <w:p w:rsidR="00CE4CBA" w:rsidRDefault="00CE4CBA" w:rsidP="00CE4CBA">
      <w:pPr>
        <w:tabs>
          <w:tab w:val="left" w:pos="7088"/>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CE4CBA" w:rsidRDefault="00CE4CBA" w:rsidP="00CE4CBA">
      <w:pPr>
        <w:tabs>
          <w:tab w:val="left" w:pos="7088"/>
        </w:tabs>
        <w:autoSpaceDE w:val="0"/>
        <w:autoSpaceDN w:val="0"/>
        <w:adjustRightInd w:val="0"/>
        <w:spacing w:line="240" w:lineRule="auto"/>
        <w:rPr>
          <w:rFonts w:ascii="Times New Roman" w:eastAsia="Times New Roman" w:hAnsi="Times New Roman" w:cs="Times New Roman"/>
          <w:sz w:val="28"/>
          <w:szCs w:val="28"/>
          <w:lang w:eastAsia="ru-RU"/>
        </w:rPr>
      </w:pPr>
    </w:p>
    <w:p w:rsidR="00CE4CBA" w:rsidRDefault="00CE4CBA" w:rsidP="00CE4CBA">
      <w:pPr>
        <w:tabs>
          <w:tab w:val="left" w:pos="7088"/>
        </w:tabs>
        <w:autoSpaceDE w:val="0"/>
        <w:autoSpaceDN w:val="0"/>
        <w:adjustRightInd w:val="0"/>
        <w:spacing w:line="240" w:lineRule="auto"/>
        <w:rPr>
          <w:rFonts w:ascii="Times New Roman" w:eastAsia="Times New Roman" w:hAnsi="Times New Roman" w:cs="Times New Roman"/>
          <w:sz w:val="28"/>
          <w:szCs w:val="28"/>
          <w:lang w:eastAsia="ru-RU"/>
        </w:rPr>
      </w:pPr>
    </w:p>
    <w:p w:rsidR="00CE4CBA" w:rsidRDefault="00CE4CBA" w:rsidP="00CE4CBA">
      <w:pPr>
        <w:tabs>
          <w:tab w:val="left" w:pos="7088"/>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сельского поселения </w:t>
      </w:r>
      <w:proofErr w:type="spellStart"/>
      <w:r>
        <w:rPr>
          <w:rFonts w:ascii="Times New Roman" w:eastAsia="Times New Roman" w:hAnsi="Times New Roman" w:cs="Times New Roman"/>
          <w:b/>
          <w:bCs/>
          <w:sz w:val="28"/>
          <w:szCs w:val="28"/>
          <w:lang w:eastAsia="ru-RU"/>
        </w:rPr>
        <w:t>Кинельский</w:t>
      </w:r>
      <w:proofErr w:type="spellEnd"/>
    </w:p>
    <w:p w:rsidR="00CE4CBA" w:rsidRDefault="00CE4CBA" w:rsidP="00CE4CBA">
      <w:pPr>
        <w:tabs>
          <w:tab w:val="left" w:pos="7088"/>
        </w:tabs>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района </w:t>
      </w:r>
      <w:proofErr w:type="spellStart"/>
      <w:r>
        <w:rPr>
          <w:rFonts w:ascii="Times New Roman" w:eastAsia="Times New Roman" w:hAnsi="Times New Roman" w:cs="Times New Roman"/>
          <w:b/>
          <w:bCs/>
          <w:sz w:val="28"/>
          <w:szCs w:val="28"/>
          <w:lang w:eastAsia="ru-RU"/>
        </w:rPr>
        <w:t>Кинельский</w:t>
      </w:r>
      <w:proofErr w:type="spellEnd"/>
    </w:p>
    <w:p w:rsidR="00CE4CBA" w:rsidRDefault="00CE4CBA" w:rsidP="00CE4CBA">
      <w:pPr>
        <w:tabs>
          <w:tab w:val="left" w:pos="7088"/>
        </w:tabs>
        <w:autoSpaceDE w:val="0"/>
        <w:autoSpaceDN w:val="0"/>
        <w:adjustRightInd w:val="0"/>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Самарской области                                                                   О. Н. Кравченко                                  </w:t>
      </w:r>
    </w:p>
    <w:p w:rsidR="00813F61" w:rsidRDefault="00813F61" w:rsidP="00CE4CBA">
      <w:pPr>
        <w:spacing w:after="0" w:line="240" w:lineRule="auto"/>
        <w:contextualSpacing/>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 xml:space="preserve">                                                                   </w:t>
      </w:r>
    </w:p>
    <w:p w:rsidR="00813F61" w:rsidRDefault="00813F61" w:rsidP="00813F61">
      <w:pPr>
        <w:spacing w:after="0" w:line="240" w:lineRule="auto"/>
        <w:contextualSpacing/>
        <w:jc w:val="center"/>
        <w:rPr>
          <w:rFonts w:ascii="Times New Roman" w:eastAsia="Calibri" w:hAnsi="Times New Roman" w:cs="Times New Roman"/>
          <w:bCs/>
          <w:sz w:val="24"/>
          <w:szCs w:val="24"/>
        </w:rPr>
      </w:pPr>
    </w:p>
    <w:p w:rsidR="00813F61" w:rsidRDefault="00813F61" w:rsidP="00813F61">
      <w:pPr>
        <w:spacing w:after="0" w:line="240" w:lineRule="auto"/>
        <w:contextualSpacing/>
        <w:jc w:val="center"/>
        <w:rPr>
          <w:rFonts w:ascii="Times New Roman" w:eastAsia="Calibri" w:hAnsi="Times New Roman" w:cs="Times New Roman"/>
          <w:bCs/>
          <w:sz w:val="24"/>
          <w:szCs w:val="24"/>
        </w:rPr>
      </w:pPr>
    </w:p>
    <w:p w:rsidR="00CE4CBA" w:rsidRDefault="00CE4CBA" w:rsidP="00813F61">
      <w:pPr>
        <w:spacing w:after="0" w:line="240" w:lineRule="auto"/>
        <w:contextualSpacing/>
        <w:jc w:val="right"/>
        <w:rPr>
          <w:rFonts w:ascii="Times New Roman" w:eastAsia="Calibri" w:hAnsi="Times New Roman" w:cs="Times New Roman"/>
          <w:bCs/>
          <w:sz w:val="24"/>
          <w:szCs w:val="24"/>
        </w:rPr>
      </w:pPr>
    </w:p>
    <w:p w:rsidR="00813F61" w:rsidRPr="00813F61" w:rsidRDefault="00813F61" w:rsidP="00813F61">
      <w:pPr>
        <w:spacing w:after="0" w:line="240" w:lineRule="auto"/>
        <w:contextualSpacing/>
        <w:jc w:val="right"/>
        <w:rPr>
          <w:rFonts w:ascii="Times New Roman" w:eastAsia="Calibri" w:hAnsi="Times New Roman" w:cs="Times New Roman"/>
          <w:bCs/>
          <w:sz w:val="24"/>
          <w:szCs w:val="24"/>
        </w:rPr>
      </w:pPr>
      <w:bookmarkStart w:id="0" w:name="_GoBack"/>
      <w:bookmarkEnd w:id="0"/>
      <w:r w:rsidRPr="00813F61">
        <w:rPr>
          <w:rFonts w:ascii="Times New Roman" w:eastAsia="Calibri" w:hAnsi="Times New Roman" w:cs="Times New Roman"/>
          <w:bCs/>
          <w:sz w:val="24"/>
          <w:szCs w:val="24"/>
        </w:rPr>
        <w:lastRenderedPageBreak/>
        <w:t xml:space="preserve"> Приложение </w:t>
      </w:r>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к Постановлению администрации</w:t>
      </w:r>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сельского поселения </w:t>
      </w:r>
      <w:proofErr w:type="spellStart"/>
      <w:r w:rsidRPr="00813F61">
        <w:rPr>
          <w:rFonts w:ascii="Times New Roman" w:eastAsia="Calibri" w:hAnsi="Times New Roman" w:cs="Times New Roman"/>
          <w:sz w:val="24"/>
          <w:szCs w:val="24"/>
        </w:rPr>
        <w:t>Кинельский</w:t>
      </w:r>
      <w:proofErr w:type="spellEnd"/>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муниципального района </w:t>
      </w:r>
      <w:proofErr w:type="spellStart"/>
      <w:r w:rsidRPr="00813F61">
        <w:rPr>
          <w:rFonts w:ascii="Times New Roman" w:eastAsia="Calibri" w:hAnsi="Times New Roman" w:cs="Times New Roman"/>
          <w:sz w:val="24"/>
          <w:szCs w:val="24"/>
        </w:rPr>
        <w:t>Кинельский</w:t>
      </w:r>
      <w:proofErr w:type="spellEnd"/>
    </w:p>
    <w:p w:rsidR="00813F61" w:rsidRPr="00813F61" w:rsidRDefault="00813F61" w:rsidP="00813F61">
      <w:pPr>
        <w:spacing w:after="0" w:line="240" w:lineRule="auto"/>
        <w:jc w:val="right"/>
        <w:rPr>
          <w:rFonts w:ascii="Times New Roman" w:eastAsia="Calibri" w:hAnsi="Times New Roman" w:cs="Times New Roman"/>
          <w:sz w:val="24"/>
          <w:szCs w:val="24"/>
        </w:rPr>
      </w:pPr>
      <w:r w:rsidRPr="00813F61">
        <w:rPr>
          <w:rFonts w:ascii="Times New Roman" w:eastAsia="Calibri" w:hAnsi="Times New Roman" w:cs="Times New Roman"/>
          <w:sz w:val="24"/>
          <w:szCs w:val="24"/>
        </w:rPr>
        <w:t>Самарской области</w:t>
      </w:r>
    </w:p>
    <w:p w:rsidR="00813F61" w:rsidRPr="00813F61" w:rsidRDefault="00813F61" w:rsidP="00813F61">
      <w:pPr>
        <w:keepNext/>
        <w:keepLines/>
        <w:spacing w:after="0" w:line="240" w:lineRule="auto"/>
        <w:contextualSpacing/>
        <w:jc w:val="right"/>
        <w:textAlignment w:val="baseline"/>
        <w:rPr>
          <w:rFonts w:ascii="Times New Roman" w:eastAsia="Microsoft YaHei" w:hAnsi="Times New Roman" w:cs="Times New Roman"/>
          <w:b/>
          <w:i/>
          <w:caps/>
          <w:kern w:val="28"/>
          <w:sz w:val="28"/>
          <w:szCs w:val="28"/>
          <w:u w:val="single"/>
        </w:rPr>
      </w:pPr>
      <w:r w:rsidRPr="00813F61">
        <w:rPr>
          <w:rFonts w:ascii="Times New Roman" w:eastAsia="Calibri" w:hAnsi="Times New Roman" w:cs="Times New Roman"/>
          <w:sz w:val="24"/>
          <w:szCs w:val="24"/>
          <w:u w:val="single"/>
        </w:rPr>
        <w:t xml:space="preserve">от  17 июня 2025 года  № 57  </w:t>
      </w: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rsidR="00813F61" w:rsidRPr="00813F61" w:rsidRDefault="00813F61" w:rsidP="00813F61">
      <w:pPr>
        <w:keepNext/>
        <w:keepLines/>
        <w:spacing w:after="0" w:line="240" w:lineRule="auto"/>
        <w:contextualSpacing/>
        <w:jc w:val="center"/>
        <w:textAlignment w:val="baseline"/>
        <w:rPr>
          <w:rFonts w:ascii="Times New Roman" w:eastAsia="Microsoft YaHei" w:hAnsi="Times New Roman" w:cs="Times New Roman"/>
          <w:b/>
          <w:i/>
          <w:caps/>
          <w:kern w:val="28"/>
          <w:sz w:val="28"/>
          <w:szCs w:val="28"/>
        </w:rPr>
      </w:pPr>
    </w:p>
    <w:p w:rsidR="00813F61" w:rsidRPr="00813F61" w:rsidRDefault="00813F61" w:rsidP="00813F61">
      <w:pPr>
        <w:keepNext/>
        <w:keepLines/>
        <w:spacing w:after="0" w:line="240" w:lineRule="auto"/>
        <w:contextualSpacing/>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28"/>
          <w:szCs w:val="28"/>
        </w:rPr>
      </w:pP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схема теплоснабжения</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Сельского поселения Кинельский</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муниципального района Кинельский</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Самарской области</w:t>
      </w:r>
    </w:p>
    <w:p w:rsidR="00813F61" w:rsidRPr="00813F61" w:rsidRDefault="00813F61" w:rsidP="00813F61">
      <w:pPr>
        <w:keepNext/>
        <w:keepLines/>
        <w:spacing w:after="0" w:line="240" w:lineRule="auto"/>
        <w:jc w:val="center"/>
        <w:textAlignment w:val="baseline"/>
        <w:rPr>
          <w:rFonts w:ascii="Times New Roman" w:eastAsia="Microsoft YaHei" w:hAnsi="Times New Roman" w:cs="Times New Roman"/>
          <w:b/>
          <w:caps/>
          <w:kern w:val="28"/>
          <w:sz w:val="36"/>
          <w:szCs w:val="36"/>
        </w:rPr>
      </w:pPr>
      <w:r w:rsidRPr="00813F61">
        <w:rPr>
          <w:rFonts w:ascii="Times New Roman" w:eastAsia="Microsoft YaHei" w:hAnsi="Times New Roman" w:cs="Times New Roman"/>
          <w:b/>
          <w:caps/>
          <w:kern w:val="28"/>
          <w:sz w:val="36"/>
          <w:szCs w:val="36"/>
        </w:rPr>
        <w:t>НА ПЕРИОД С 2023 ПО 2038 годы</w:t>
      </w:r>
    </w:p>
    <w:p w:rsidR="00813F61" w:rsidRPr="00813F61" w:rsidRDefault="00813F61" w:rsidP="00813F61">
      <w:pPr>
        <w:keepNext/>
        <w:keepLines/>
        <w:spacing w:after="0" w:line="240" w:lineRule="auto"/>
        <w:jc w:val="center"/>
        <w:textAlignment w:val="baseline"/>
        <w:rPr>
          <w:rFonts w:ascii="Calibri" w:eastAsia="Microsoft YaHei" w:hAnsi="Calibri" w:cs="Times New Roman"/>
          <w:b/>
          <w:i/>
          <w:caps/>
          <w:kern w:val="28"/>
          <w:sz w:val="32"/>
          <w:szCs w:val="32"/>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i/>
          <w:sz w:val="28"/>
          <w:szCs w:val="28"/>
        </w:rPr>
      </w:pP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sz w:val="28"/>
          <w:szCs w:val="28"/>
          <w:lang w:val="en-US"/>
        </w:rPr>
      </w:pPr>
      <w:r w:rsidRPr="00813F61">
        <w:rPr>
          <w:rFonts w:ascii="Times New Roman" w:eastAsia="Calibri"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709"/>
      </w:tblGrid>
      <w:tr w:rsidR="00813F61" w:rsidRPr="00813F61" w:rsidTr="00837C19">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Паспорт схемы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6</w:t>
            </w:r>
          </w:p>
        </w:tc>
      </w:tr>
      <w:tr w:rsidR="00813F61" w:rsidRPr="00813F61" w:rsidTr="00837C19">
        <w:trPr>
          <w:trHeight w:val="2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en-US" w:eastAsia="ru-RU"/>
              </w:rPr>
            </w:pPr>
            <w:r w:rsidRPr="00813F61">
              <w:rPr>
                <w:rFonts w:ascii="Times New Roman" w:eastAsia="Calibri" w:hAnsi="Times New Roman" w:cs="Times New Roman"/>
                <w:color w:val="000000"/>
                <w:sz w:val="24"/>
                <w:szCs w:val="24"/>
                <w:lang w:eastAsia="ru-RU"/>
              </w:rPr>
              <w:t>Основные термины и понятия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Общая часть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Раздел 1. </w:t>
            </w:r>
            <w:r w:rsidRPr="00813F61">
              <w:rPr>
                <w:rFonts w:ascii="Times New Roman" w:eastAsia="Calibri" w:hAnsi="Times New Roman" w:cs="Times New Roman"/>
                <w:sz w:val="24"/>
                <w:szCs w:val="24"/>
                <w:lang w:eastAsia="ru-RU"/>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1.1 </w:t>
            </w:r>
            <w:r w:rsidRPr="00813F61">
              <w:rPr>
                <w:rFonts w:ascii="Times New Roman" w:eastAsia="Times New Roman" w:hAnsi="Times New Roman" w:cs="Times New Roman"/>
                <w:bCs/>
                <w:iCs/>
                <w:sz w:val="24"/>
                <w:szCs w:val="24"/>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1.2 </w:t>
            </w:r>
            <w:r w:rsidRPr="00813F61">
              <w:rPr>
                <w:rFonts w:ascii="Times New Roman" w:eastAsia="Times New Roman" w:hAnsi="Times New Roman" w:cs="Times New Roman"/>
                <w:bCs/>
                <w:iCs/>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12</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1.3 </w:t>
            </w:r>
            <w:r w:rsidRPr="00813F61">
              <w:rPr>
                <w:rFonts w:ascii="Times New Roman" w:eastAsia="Calibri" w:hAnsi="Times New Roman" w:cs="Times New Roman"/>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w:t>
            </w:r>
            <w:proofErr w:type="spellStart"/>
            <w:r w:rsidRPr="00813F61">
              <w:rPr>
                <w:rFonts w:ascii="Times New Roman" w:eastAsia="Calibri" w:hAnsi="Times New Roman" w:cs="Times New Roman"/>
                <w:color w:val="000000"/>
                <w:sz w:val="24"/>
                <w:szCs w:val="24"/>
                <w:lang w:eastAsia="ru-RU"/>
              </w:rPr>
              <w:t>Кинельский</w:t>
            </w:r>
            <w:proofErr w:type="spellEnd"/>
            <w:r w:rsidRPr="00813F61">
              <w:rPr>
                <w:rFonts w:ascii="Times New Roman" w:eastAsia="Calibri" w:hAnsi="Times New Roman" w:cs="Times New Roman"/>
                <w:color w:val="000000"/>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2.1. Описание существующих и перспективных зон действия систем теплоснабжения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2.2 </w:t>
            </w:r>
            <w:r w:rsidRPr="00813F61">
              <w:rPr>
                <w:rFonts w:ascii="Times New Roman" w:eastAsia="Times New Roman" w:hAnsi="Times New Roman" w:cs="Times New Roman"/>
                <w:bCs/>
                <w:iCs/>
                <w:color w:val="000000"/>
                <w:sz w:val="24"/>
                <w:szCs w:val="24"/>
                <w:lang w:eastAsia="ru-RU"/>
              </w:rPr>
              <w:t>Описание существующих и перспективных зон  действия индивидуальных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2.3 </w:t>
            </w:r>
            <w:r w:rsidRPr="00813F61">
              <w:rPr>
                <w:rFonts w:ascii="Times New Roman" w:eastAsia="Times New Roman" w:hAnsi="Times New Roman" w:cs="Times New Roman"/>
                <w:bCs/>
                <w:iCs/>
                <w:color w:val="000000"/>
                <w:sz w:val="24"/>
                <w:szCs w:val="24"/>
                <w:lang w:eastAsia="ru-RU"/>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 2.5. Радиус  эффективного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Раздел 3.  Существующие и перспективные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color w:val="000000"/>
                <w:sz w:val="24"/>
                <w:szCs w:val="24"/>
                <w:lang w:eastAsia="ru-RU"/>
              </w:rPr>
            </w:pPr>
            <w:r w:rsidRPr="00813F61">
              <w:rPr>
                <w:rFonts w:ascii="Times New Roman" w:eastAsia="Calibri" w:hAnsi="Times New Roman" w:cs="Times New Roman"/>
                <w:color w:val="000000"/>
                <w:sz w:val="24"/>
                <w:szCs w:val="24"/>
                <w:lang w:eastAsia="ru-RU"/>
              </w:rPr>
              <w:t xml:space="preserve">3.1 </w:t>
            </w:r>
            <w:r w:rsidRPr="00813F61">
              <w:rPr>
                <w:rFonts w:ascii="Times New Roman" w:eastAsia="Times New Roman" w:hAnsi="Times New Roman" w:cs="Times New Roman"/>
                <w:bCs/>
                <w:iCs/>
                <w:color w:val="000000"/>
                <w:sz w:val="24"/>
                <w:szCs w:val="24"/>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13F61">
              <w:rPr>
                <w:rFonts w:ascii="Times New Roman" w:eastAsia="Times New Roman" w:hAnsi="Times New Roman" w:cs="Times New Roman"/>
                <w:bCs/>
                <w:iCs/>
                <w:color w:val="000000"/>
                <w:sz w:val="24"/>
                <w:szCs w:val="24"/>
                <w:lang w:eastAsia="ru-RU"/>
              </w:rPr>
              <w:t>теплопотребляющими</w:t>
            </w:r>
            <w:proofErr w:type="spellEnd"/>
            <w:r w:rsidRPr="00813F61">
              <w:rPr>
                <w:rFonts w:ascii="Times New Roman" w:eastAsia="Times New Roman" w:hAnsi="Times New Roman" w:cs="Times New Roman"/>
                <w:bCs/>
                <w:iCs/>
                <w:color w:val="000000"/>
                <w:sz w:val="24"/>
                <w:szCs w:val="24"/>
                <w:lang w:eastAsia="ru-RU"/>
              </w:rPr>
              <w:t xml:space="preserve"> установками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3.2 </w:t>
            </w:r>
            <w:r w:rsidRPr="00813F61">
              <w:rPr>
                <w:rFonts w:ascii="Times New Roman" w:eastAsia="Times New Roman" w:hAnsi="Times New Roman" w:cs="Times New Roman"/>
                <w:bCs/>
                <w:iCs/>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19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4. Основные положения мастер-плана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4.1. Описание сценариев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4.2. Обоснование выбора приоритетного сценария развития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rPr>
          <w:trHeight w:val="437"/>
        </w:trPr>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5.1 </w:t>
            </w:r>
            <w:r w:rsidRPr="00813F61">
              <w:rPr>
                <w:rFonts w:ascii="Times New Roman" w:eastAsia="Times New Roman" w:hAnsi="Times New Roman" w:cs="Times New Roman"/>
                <w:bCs/>
                <w:iCs/>
                <w:sz w:val="24"/>
                <w:szCs w:val="24"/>
                <w:lang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w:t>
            </w:r>
            <w:r w:rsidRPr="00813F61">
              <w:rPr>
                <w:rFonts w:ascii="Times New Roman" w:eastAsia="Times New Roman" w:hAnsi="Times New Roman" w:cs="Times New Roman"/>
                <w:bCs/>
                <w:iCs/>
                <w:sz w:val="24"/>
                <w:szCs w:val="24"/>
                <w:lang w:eastAsia="ru-RU"/>
              </w:rPr>
              <w:lastRenderedPageBreak/>
              <w:t>энергии, обоснованная расчетами ценовых (тарифных) последствий для потребителей и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lastRenderedPageBreak/>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 xml:space="preserve">5.2 </w:t>
            </w:r>
            <w:r w:rsidRPr="00813F61">
              <w:rPr>
                <w:rFonts w:ascii="Times New Roman" w:eastAsia="Times New Roman" w:hAnsi="Times New Roman" w:cs="Times New Roman"/>
                <w:bCs/>
                <w:iCs/>
                <w:sz w:val="24"/>
                <w:szCs w:val="24"/>
                <w:lang w:eastAsia="ru-RU"/>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5.3  </w:t>
            </w:r>
            <w:r w:rsidRPr="00813F61">
              <w:rPr>
                <w:rFonts w:ascii="Times New Roman" w:eastAsia="Times New Roman" w:hAnsi="Times New Roman" w:cs="Times New Roman"/>
                <w:bCs/>
                <w:iCs/>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20</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5.4  </w:t>
            </w:r>
            <w:r w:rsidRPr="00813F61">
              <w:rPr>
                <w:rFonts w:ascii="Times New Roman" w:eastAsia="Times New Roman" w:hAnsi="Times New Roman" w:cs="Times New Roman"/>
                <w:bCs/>
                <w:iCs/>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5.5  </w:t>
            </w:r>
            <w:r w:rsidRPr="00813F61">
              <w:rPr>
                <w:rFonts w:ascii="Times New Roman" w:eastAsia="Times New Roman" w:hAnsi="Times New Roman" w:cs="Times New Roman"/>
                <w:bCs/>
                <w:iCs/>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5.6  </w:t>
            </w:r>
            <w:r w:rsidRPr="00813F61">
              <w:rPr>
                <w:rFonts w:ascii="Times New Roman" w:eastAsia="Times New Roman" w:hAnsi="Times New Roman" w:cs="Times New Roman"/>
                <w:bCs/>
                <w:iCs/>
                <w:sz w:val="24"/>
                <w:szCs w:val="24"/>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5.7  </w:t>
            </w:r>
            <w:r w:rsidRPr="00813F61">
              <w:rPr>
                <w:rFonts w:ascii="Times New Roman" w:eastAsia="Times New Roman" w:hAnsi="Times New Roman" w:cs="Times New Roman"/>
                <w:bCs/>
                <w:iCs/>
                <w:sz w:val="24"/>
                <w:szCs w:val="24"/>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21</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5.8  </w:t>
            </w:r>
            <w:r w:rsidRPr="00813F61">
              <w:rPr>
                <w:rFonts w:ascii="Times New Roman" w:eastAsia="Times New Roman" w:hAnsi="Times New Roman" w:cs="Times New Roman"/>
                <w:bCs/>
                <w:iCs/>
                <w:sz w:val="24"/>
                <w:szCs w:val="24"/>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22</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5.9  </w:t>
            </w:r>
            <w:r w:rsidRPr="00813F61">
              <w:rPr>
                <w:rFonts w:ascii="Times New Roman" w:eastAsia="Times New Roman" w:hAnsi="Times New Roman" w:cs="Times New Roman"/>
                <w:bCs/>
                <w:iCs/>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5.10 </w:t>
            </w:r>
            <w:r w:rsidRPr="00813F61">
              <w:rPr>
                <w:rFonts w:ascii="Times New Roman" w:eastAsia="Times New Roman" w:hAnsi="Times New Roman" w:cs="Times New Roman"/>
                <w:bCs/>
                <w:iCs/>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6. Предложения по строительству,  реконструкции и (или) модернизации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6.1  </w:t>
            </w:r>
            <w:r w:rsidRPr="00813F61">
              <w:rPr>
                <w:rFonts w:ascii="Times New Roman" w:eastAsia="Times New Roman" w:hAnsi="Times New Roman" w:cs="Times New Roman"/>
                <w:sz w:val="24"/>
                <w:szCs w:val="24"/>
                <w:lang w:eastAsia="ru-RU"/>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8. 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8.5. Приоритетное направление развития топливного баланса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27</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9. Инвестиции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28</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9.5. Оценка эффективности инвестиций по отдельным предложениям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Раздел 10. Решение о присвоении статуса единой теплоснабжающей организации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10.1  </w:t>
            </w:r>
            <w:r w:rsidRPr="00813F61">
              <w:rPr>
                <w:rFonts w:ascii="Times New Roman" w:eastAsia="Times New Roman" w:hAnsi="Times New Roman" w:cs="Times New Roman"/>
                <w:sz w:val="24"/>
                <w:szCs w:val="24"/>
                <w:lang w:eastAsia="ru-RU"/>
              </w:rPr>
              <w:t>Решение о присвоении  статуса единой теплоснабжающей организации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10.2. Реестр зон действия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29</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11. Решения о распределении тепловой нагрузки между источниками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Раздел 12. Решения по бесхозяйным тепловым сетям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33</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lastRenderedPageBreak/>
              <w:t xml:space="preserve">Раздел 13. Синхронизация  схемы теплоснабжения  со схемой газоснабжения и газификации  Сельского поселения </w:t>
            </w:r>
            <w:proofErr w:type="spellStart"/>
            <w:r w:rsidRPr="00813F61">
              <w:rPr>
                <w:rFonts w:ascii="Times New Roman" w:eastAsia="Calibri" w:hAnsi="Times New Roman" w:cs="Times New Roman"/>
                <w:sz w:val="24"/>
                <w:szCs w:val="24"/>
                <w:lang w:eastAsia="ru-RU"/>
              </w:rPr>
              <w:t>Кинельский</w:t>
            </w:r>
            <w:proofErr w:type="spellEnd"/>
            <w:r w:rsidRPr="00813F61">
              <w:rPr>
                <w:rFonts w:ascii="Times New Roman" w:eastAsia="Calibri" w:hAnsi="Times New Roman" w:cs="Times New Roman"/>
                <w:sz w:val="24"/>
                <w:szCs w:val="24"/>
                <w:lang w:eastAsia="ru-RU"/>
              </w:rPr>
              <w:t>, схемой и программой развития электроэнергетики, а также со схемой водоснабжения и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13.1 </w:t>
            </w:r>
            <w:r w:rsidRPr="00813F61">
              <w:rPr>
                <w:rFonts w:ascii="Times New Roman" w:eastAsia="Calibri" w:hAnsi="Times New Roman" w:cs="Times New Roman"/>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13.2 </w:t>
            </w:r>
            <w:r w:rsidRPr="00813F61">
              <w:rPr>
                <w:rFonts w:ascii="Times New Roman" w:eastAsia="Calibri" w:hAnsi="Times New Roman" w:cs="Times New Roman"/>
                <w:sz w:val="24"/>
                <w:szCs w:val="24"/>
              </w:rPr>
              <w:t>Описание проблем организации газоснабжения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13.3 </w:t>
            </w:r>
            <w:r w:rsidRPr="00813F61">
              <w:rPr>
                <w:rFonts w:ascii="Times New Roman" w:eastAsia="Calibri" w:hAnsi="Times New Roman" w:cs="Times New Roman"/>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13.4 </w:t>
            </w:r>
            <w:r w:rsidRPr="00813F61">
              <w:rPr>
                <w:rFonts w:ascii="Times New Roman" w:eastAsia="Calibri" w:hAnsi="Times New Roman" w:cs="Times New Roman"/>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13.5 </w:t>
            </w:r>
            <w:r w:rsidRPr="00813F61">
              <w:rPr>
                <w:rFonts w:ascii="Times New Roman" w:eastAsia="Calibri" w:hAnsi="Times New Roman" w:cs="Times New Roman"/>
                <w:sz w:val="24"/>
                <w:szCs w:val="24"/>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34</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13.6. Описание решений </w:t>
            </w:r>
            <w:r w:rsidRPr="00813F61">
              <w:rPr>
                <w:rFonts w:ascii="Times New Roman" w:eastAsia="Calibri" w:hAnsi="Times New Roman" w:cs="Times New Roman"/>
                <w:sz w:val="24"/>
                <w:szCs w:val="24"/>
                <w:shd w:val="clear" w:color="auto" w:fill="FFFFFF"/>
              </w:rPr>
              <w:t xml:space="preserve">(вырабатываемых с учетом положений утвержденной схемы водоснабжения Сельского поселения </w:t>
            </w:r>
            <w:proofErr w:type="spellStart"/>
            <w:r w:rsidRPr="00813F61">
              <w:rPr>
                <w:rFonts w:ascii="Times New Roman" w:eastAsia="Calibri" w:hAnsi="Times New Roman" w:cs="Times New Roman"/>
                <w:sz w:val="24"/>
                <w:szCs w:val="24"/>
                <w:shd w:val="clear" w:color="auto" w:fill="FFFFFF"/>
              </w:rPr>
              <w:t>Кинельский</w:t>
            </w:r>
            <w:proofErr w:type="spellEnd"/>
            <w:r w:rsidRPr="00813F61">
              <w:rPr>
                <w:rFonts w:ascii="Times New Roman" w:eastAsia="Calibri" w:hAnsi="Times New Roman" w:cs="Times New Roman"/>
                <w:sz w:val="24"/>
                <w:szCs w:val="24"/>
                <w:shd w:val="clear" w:color="auto" w:fill="FFFFFF"/>
              </w:rPr>
              <w:t>)  о развитии соответствующей системы водоснабжения в части, относящейся к системам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35</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 xml:space="preserve">Раздел 14. </w:t>
            </w:r>
            <w:r w:rsidRPr="00813F61">
              <w:rPr>
                <w:rFonts w:ascii="Times New Roman" w:eastAsia="Calibri" w:hAnsi="Times New Roman" w:cs="Times New Roman"/>
                <w:sz w:val="24"/>
                <w:szCs w:val="24"/>
              </w:rPr>
              <w:t xml:space="preserve">Индикаторы развития систем теплоснабжения Сельского поселения </w:t>
            </w:r>
            <w:proofErr w:type="spellStart"/>
            <w:r w:rsidRPr="00813F61">
              <w:rPr>
                <w:rFonts w:ascii="Times New Roman" w:eastAsia="Calibri" w:hAnsi="Times New Roman" w:cs="Times New Roman"/>
                <w:sz w:val="24"/>
                <w:szCs w:val="24"/>
              </w:rPr>
              <w:t>Кинельский</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36</w:t>
            </w:r>
          </w:p>
        </w:tc>
      </w:tr>
      <w:tr w:rsidR="00813F61" w:rsidRPr="00813F61" w:rsidTr="00837C19">
        <w:tc>
          <w:tcPr>
            <w:tcW w:w="889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both"/>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rPr>
              <w:t>Раздел 15.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lang w:eastAsia="ru-RU"/>
              </w:rPr>
            </w:pPr>
            <w:r w:rsidRPr="00813F61">
              <w:rPr>
                <w:rFonts w:ascii="Times New Roman" w:eastAsia="Calibri" w:hAnsi="Times New Roman" w:cs="Times New Roman"/>
                <w:bCs/>
                <w:color w:val="000000"/>
                <w:sz w:val="24"/>
                <w:szCs w:val="24"/>
                <w:lang w:eastAsia="ru-RU"/>
              </w:rPr>
              <w:t>38</w:t>
            </w:r>
          </w:p>
        </w:tc>
      </w:tr>
    </w:tbl>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222222"/>
          <w:sz w:val="28"/>
          <w:szCs w:val="28"/>
          <w:lang w:eastAsia="ru-RU"/>
        </w:rPr>
      </w:pPr>
      <w:r w:rsidRPr="00813F61">
        <w:rPr>
          <w:rFonts w:ascii="Times New Roman" w:eastAsia="Times New Roman" w:hAnsi="Times New Roman" w:cs="Times New Roman"/>
          <w:b/>
          <w:bCs/>
          <w:color w:val="000000"/>
          <w:sz w:val="28"/>
          <w:szCs w:val="28"/>
          <w:lang w:eastAsia="ru-RU"/>
        </w:rPr>
        <w:t>ПАСПОРТ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Основанием для разработки схемы теплоснабжения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 является: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27.07.2010 года № 190 -ФЗ «О теплоснабжении»;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23.11.2009 года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Федеральный закон от 30.12.2004 года № 210-ФЗ «Об основах регулирования тарифов организаций коммунального комплекса (с изменениями);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Постановление Правительства РФ от 22 Февраля 2012 года N 154 "О требованиях к схемам теплоснабжения, порядку их разработки и утверждения" (с изменениями);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Приказ Минэнерго России №565, </w:t>
      </w:r>
      <w:proofErr w:type="spellStart"/>
      <w:r w:rsidRPr="00813F61">
        <w:rPr>
          <w:rFonts w:ascii="Times New Roman" w:eastAsia="Times New Roman" w:hAnsi="Times New Roman" w:cs="Times New Roman"/>
          <w:color w:val="000000"/>
          <w:sz w:val="28"/>
          <w:szCs w:val="28"/>
          <w:lang w:eastAsia="ru-RU"/>
        </w:rPr>
        <w:t>Минрегиона</w:t>
      </w:r>
      <w:proofErr w:type="spellEnd"/>
      <w:r w:rsidRPr="00813F61">
        <w:rPr>
          <w:rFonts w:ascii="Times New Roman" w:eastAsia="Times New Roman" w:hAnsi="Times New Roman" w:cs="Times New Roman"/>
          <w:color w:val="000000"/>
          <w:sz w:val="28"/>
          <w:szCs w:val="28"/>
          <w:lang w:eastAsia="ru-RU"/>
        </w:rPr>
        <w:t xml:space="preserve"> России №667 от 29.12.2012;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lastRenderedPageBreak/>
        <w:t xml:space="preserve">- Генеральный план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 на 2023-2038 годы. </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 xml:space="preserve">Схема теплоснабжения </w:t>
      </w:r>
      <w:hyperlink r:id="rId6" w:tooltip="Поселение" w:history="1">
        <w:r w:rsidRPr="00813F61">
          <w:rPr>
            <w:rFonts w:ascii="Times New Roman" w:eastAsia="Times New Roman" w:hAnsi="Times New Roman" w:cs="Times New Roman"/>
            <w:b/>
            <w:bCs/>
            <w:color w:val="000000"/>
            <w:sz w:val="28"/>
            <w:szCs w:val="28"/>
            <w:u w:val="single"/>
            <w:lang w:eastAsia="ru-RU"/>
          </w:rPr>
          <w:t>поселения</w:t>
        </w:r>
      </w:hyperlink>
      <w:r w:rsidRPr="00813F61">
        <w:rPr>
          <w:rFonts w:ascii="Times New Roman" w:eastAsia="Times New Roman" w:hAnsi="Times New Roman" w:cs="Times New Roman"/>
          <w:color w:val="000000"/>
          <w:sz w:val="28"/>
          <w:szCs w:val="28"/>
          <w:lang w:eastAsia="ru-RU"/>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813F61">
          <w:rPr>
            <w:rFonts w:ascii="Times New Roman" w:eastAsia="Times New Roman" w:hAnsi="Times New Roman" w:cs="Times New Roman"/>
            <w:color w:val="000000"/>
            <w:sz w:val="28"/>
            <w:szCs w:val="28"/>
            <w:u w:val="single"/>
            <w:lang w:eastAsia="ru-RU"/>
          </w:rPr>
          <w:t>теплоснабжения</w:t>
        </w:r>
      </w:hyperlink>
      <w:r w:rsidRPr="00813F61">
        <w:rPr>
          <w:rFonts w:ascii="Times New Roman" w:eastAsia="Times New Roman" w:hAnsi="Times New Roman" w:cs="Times New Roman"/>
          <w:color w:val="000000"/>
          <w:sz w:val="28"/>
          <w:szCs w:val="28"/>
          <w:lang w:eastAsia="ru-RU"/>
        </w:rPr>
        <w:t>, ее развития с учетом правового регулирования в области </w:t>
      </w:r>
      <w:hyperlink r:id="rId8" w:tooltip="Энергосбережение" w:history="1">
        <w:r w:rsidRPr="00813F61">
          <w:rPr>
            <w:rFonts w:ascii="Times New Roman" w:eastAsia="Times New Roman" w:hAnsi="Times New Roman" w:cs="Times New Roman"/>
            <w:color w:val="000000"/>
            <w:sz w:val="28"/>
            <w:szCs w:val="28"/>
            <w:u w:val="single"/>
            <w:lang w:eastAsia="ru-RU"/>
          </w:rPr>
          <w:t>энергосбережения и повышения энергетической эффективности</w:t>
        </w:r>
      </w:hyperlink>
      <w:r w:rsidRPr="00813F61">
        <w:rPr>
          <w:rFonts w:ascii="Times New Roman" w:eastAsia="Times New Roman" w:hAnsi="Times New Roman" w:cs="Times New Roman"/>
          <w:color w:val="000000"/>
          <w:sz w:val="28"/>
          <w:szCs w:val="28"/>
          <w:lang w:eastAsia="ru-RU"/>
        </w:rPr>
        <w:t xml:space="preserve">. </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Мероприятия по развитию системы теплоснабжения, предусмотренные настоящей схемой, включаются в  </w:t>
      </w:r>
      <w:hyperlink r:id="rId9" w:tooltip="Инвестиции" w:history="1">
        <w:r w:rsidRPr="00813F61">
          <w:rPr>
            <w:rFonts w:ascii="Times New Roman" w:eastAsia="Times New Roman" w:hAnsi="Times New Roman" w:cs="Times New Roman"/>
            <w:color w:val="000000"/>
            <w:sz w:val="28"/>
            <w:szCs w:val="28"/>
            <w:u w:val="single"/>
            <w:lang w:eastAsia="ru-RU"/>
          </w:rPr>
          <w:t>инвестиционную программу</w:t>
        </w:r>
      </w:hyperlink>
      <w:r w:rsidRPr="00813F61">
        <w:rPr>
          <w:rFonts w:ascii="Times New Roman" w:eastAsia="Times New Roman" w:hAnsi="Times New Roman" w:cs="Times New Roman"/>
          <w:color w:val="000000"/>
          <w:sz w:val="28"/>
          <w:szCs w:val="28"/>
          <w:lang w:eastAsia="ru-RU"/>
        </w:rPr>
        <w:t> теплоснабжающей организации и, как следствие, могут быть включены в соответствующий </w:t>
      </w:r>
      <w:hyperlink r:id="rId10" w:tooltip="Тариф" w:history="1">
        <w:r w:rsidRPr="00813F61">
          <w:rPr>
            <w:rFonts w:ascii="Times New Roman" w:eastAsia="Times New Roman" w:hAnsi="Times New Roman" w:cs="Times New Roman"/>
            <w:color w:val="000000"/>
            <w:sz w:val="28"/>
            <w:szCs w:val="28"/>
            <w:u w:val="single"/>
            <w:lang w:eastAsia="ru-RU"/>
          </w:rPr>
          <w:t>тариф</w:t>
        </w:r>
      </w:hyperlink>
      <w:r w:rsidRPr="00813F61">
        <w:rPr>
          <w:rFonts w:ascii="Times New Roman" w:eastAsia="Times New Roman" w:hAnsi="Times New Roman" w:cs="Times New Roman"/>
          <w:color w:val="000000"/>
          <w:sz w:val="28"/>
          <w:szCs w:val="28"/>
          <w:lang w:eastAsia="ru-RU"/>
        </w:rPr>
        <w:t> организации </w:t>
      </w:r>
      <w:hyperlink r:id="rId11" w:tooltip="Коммунальное хозяйство" w:history="1">
        <w:r w:rsidRPr="00813F61">
          <w:rPr>
            <w:rFonts w:ascii="Times New Roman" w:eastAsia="Times New Roman" w:hAnsi="Times New Roman" w:cs="Times New Roman"/>
            <w:color w:val="000000"/>
            <w:sz w:val="28"/>
            <w:szCs w:val="28"/>
            <w:u w:val="single"/>
            <w:lang w:eastAsia="ru-RU"/>
          </w:rPr>
          <w:t>коммунального комплекса</w:t>
        </w:r>
      </w:hyperlink>
      <w:r w:rsidRPr="00813F61">
        <w:rPr>
          <w:rFonts w:ascii="Times New Roman" w:eastAsia="Times New Roman" w:hAnsi="Times New Roman" w:cs="Times New Roman"/>
          <w:color w:val="000000"/>
          <w:sz w:val="28"/>
          <w:szCs w:val="28"/>
          <w:lang w:eastAsia="ru-RU"/>
        </w:rPr>
        <w:t>.</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ab/>
        <w:t>Основные цели и задачи схемы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повышение надежности работы систем теплоснабжения в соответствии с нормативными требованиями;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минимизация затрат на теплоснабжение в расчете на каждого потребителя в долгосрочной перспективе;</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 обеспечение жителей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тепловой энергией;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соблюдение баланса экономических интересов теплоснабжающих организаций и интересов потребителей;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установление ответственности субъектов теплоснабжения за надежное и качественное теплоснабжение потребителей;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обеспечение безопасности системы теплоснабжения.</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Сроки и этапы реализации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Схема будет реализована в период с 2023 по 2038 годы. В проекте выделяются 2 этапа: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Первый этап: 2023-2027 годы (ежегодное планирование).</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Второй этап: 2028-2038 годы. </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Контроль исполнения схемы</w:t>
      </w:r>
    </w:p>
    <w:p w:rsidR="00813F61" w:rsidRPr="00813F61" w:rsidRDefault="00813F61" w:rsidP="00813F6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 xml:space="preserve">Оперативный контроль осуществляет глава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муниципального района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Самарской области.</w:t>
      </w: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13F61" w:rsidRPr="00813F61" w:rsidRDefault="00813F61" w:rsidP="00813F6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ОСНОВНЫЕ ТЕРМИНЫ И ПОНЯТИЯ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Зона действия системы теплоснабжения</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Зона действия источника тепловой энергии</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Установленная мощность источника тепловой энергии</w:t>
      </w:r>
      <w:r w:rsidRPr="00813F61">
        <w:rPr>
          <w:rFonts w:ascii="Times New Roman" w:eastAsia="Times New Roman" w:hAnsi="Times New Roman" w:cs="Times New Roman"/>
          <w:color w:val="000000"/>
          <w:sz w:val="28"/>
          <w:szCs w:val="28"/>
          <w:lang w:eastAsia="ru-RU"/>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lastRenderedPageBreak/>
        <w:t>Располагаемая мощность источника тепловой энергии</w:t>
      </w:r>
      <w:r w:rsidRPr="00813F61">
        <w:rPr>
          <w:rFonts w:ascii="Times New Roman" w:eastAsia="Times New Roman" w:hAnsi="Times New Roman" w:cs="Times New Roman"/>
          <w:color w:val="000000"/>
          <w:sz w:val="28"/>
          <w:szCs w:val="28"/>
          <w:lang w:eastAsia="ru-RU"/>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813F61">
        <w:rPr>
          <w:rFonts w:ascii="Times New Roman" w:eastAsia="Times New Roman" w:hAnsi="Times New Roman" w:cs="Times New Roman"/>
          <w:color w:val="000000"/>
          <w:sz w:val="28"/>
          <w:szCs w:val="28"/>
          <w:lang w:eastAsia="ru-RU"/>
        </w:rPr>
        <w:t>котлоагрегатах</w:t>
      </w:r>
      <w:proofErr w:type="spellEnd"/>
      <w:r w:rsidRPr="00813F61">
        <w:rPr>
          <w:rFonts w:ascii="Times New Roman" w:eastAsia="Times New Roman" w:hAnsi="Times New Roman" w:cs="Times New Roman"/>
          <w:color w:val="000000"/>
          <w:sz w:val="28"/>
          <w:szCs w:val="28"/>
          <w:lang w:eastAsia="ru-RU"/>
        </w:rPr>
        <w:t xml:space="preserve"> и др.);</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М</w:t>
      </w:r>
      <w:r w:rsidRPr="00813F61">
        <w:rPr>
          <w:rFonts w:ascii="Times New Roman" w:eastAsia="Times New Roman" w:hAnsi="Times New Roman" w:cs="Times New Roman"/>
          <w:b/>
          <w:bCs/>
          <w:color w:val="000000"/>
          <w:sz w:val="28"/>
          <w:szCs w:val="28"/>
          <w:lang w:eastAsia="ru-RU"/>
        </w:rPr>
        <w:t xml:space="preserve">ощность источника тепловой энергии нетто </w:t>
      </w:r>
      <w:r w:rsidRPr="00813F61">
        <w:rPr>
          <w:rFonts w:ascii="Times New Roman" w:eastAsia="Times New Roman" w:hAnsi="Times New Roman" w:cs="Times New Roman"/>
          <w:color w:val="000000"/>
          <w:sz w:val="28"/>
          <w:szCs w:val="28"/>
          <w:lang w:eastAsia="ru-RU"/>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13F61">
        <w:rPr>
          <w:rFonts w:ascii="Times New Roman" w:eastAsia="Times New Roman" w:hAnsi="Times New Roman" w:cs="Times New Roman"/>
          <w:b/>
          <w:color w:val="000000"/>
          <w:sz w:val="28"/>
          <w:szCs w:val="28"/>
          <w:lang w:eastAsia="ru-RU"/>
        </w:rPr>
        <w:t>Т</w:t>
      </w:r>
      <w:r w:rsidRPr="00813F61">
        <w:rPr>
          <w:rFonts w:ascii="Times New Roman" w:eastAsia="Times New Roman" w:hAnsi="Times New Roman" w:cs="Times New Roman"/>
          <w:b/>
          <w:bCs/>
          <w:color w:val="000000"/>
          <w:sz w:val="28"/>
          <w:szCs w:val="28"/>
          <w:lang w:eastAsia="ru-RU"/>
        </w:rPr>
        <w:t>еплосетевые</w:t>
      </w:r>
      <w:proofErr w:type="spellEnd"/>
      <w:r w:rsidRPr="00813F61">
        <w:rPr>
          <w:rFonts w:ascii="Times New Roman" w:eastAsia="Times New Roman" w:hAnsi="Times New Roman" w:cs="Times New Roman"/>
          <w:b/>
          <w:bCs/>
          <w:color w:val="000000"/>
          <w:sz w:val="28"/>
          <w:szCs w:val="28"/>
          <w:lang w:eastAsia="ru-RU"/>
        </w:rPr>
        <w:t xml:space="preserve"> объекты</w:t>
      </w:r>
      <w:r w:rsidRPr="00813F61">
        <w:rPr>
          <w:rFonts w:ascii="Times New Roman" w:eastAsia="Times New Roman" w:hAnsi="Times New Roman" w:cs="Times New Roman"/>
          <w:color w:val="000000"/>
          <w:sz w:val="28"/>
          <w:szCs w:val="28"/>
          <w:lang w:eastAsia="ru-RU"/>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813F61">
        <w:rPr>
          <w:rFonts w:ascii="Times New Roman" w:eastAsia="Times New Roman" w:hAnsi="Times New Roman" w:cs="Times New Roman"/>
          <w:color w:val="000000"/>
          <w:sz w:val="28"/>
          <w:szCs w:val="28"/>
          <w:lang w:eastAsia="ru-RU"/>
        </w:rPr>
        <w:t>теплопотребляющих</w:t>
      </w:r>
      <w:proofErr w:type="spellEnd"/>
      <w:r w:rsidRPr="00813F61">
        <w:rPr>
          <w:rFonts w:ascii="Times New Roman" w:eastAsia="Times New Roman" w:hAnsi="Times New Roman" w:cs="Times New Roman"/>
          <w:color w:val="000000"/>
          <w:sz w:val="28"/>
          <w:szCs w:val="28"/>
          <w:lang w:eastAsia="ru-RU"/>
        </w:rPr>
        <w:t xml:space="preserve"> установок потребителей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Э</w:t>
      </w:r>
      <w:r w:rsidRPr="00813F61">
        <w:rPr>
          <w:rFonts w:ascii="Times New Roman" w:eastAsia="Times New Roman" w:hAnsi="Times New Roman" w:cs="Times New Roman"/>
          <w:b/>
          <w:bCs/>
          <w:color w:val="000000"/>
          <w:sz w:val="28"/>
          <w:szCs w:val="28"/>
          <w:lang w:eastAsia="ru-RU"/>
        </w:rPr>
        <w:t>лемент территориального деления</w:t>
      </w:r>
      <w:r w:rsidRPr="00813F61">
        <w:rPr>
          <w:rFonts w:ascii="Times New Roman" w:eastAsia="Times New Roman" w:hAnsi="Times New Roman" w:cs="Times New Roman"/>
          <w:color w:val="000000"/>
          <w:sz w:val="28"/>
          <w:szCs w:val="28"/>
          <w:lang w:eastAsia="ru-RU"/>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Р</w:t>
      </w:r>
      <w:r w:rsidRPr="00813F61">
        <w:rPr>
          <w:rFonts w:ascii="Times New Roman" w:eastAsia="Times New Roman" w:hAnsi="Times New Roman" w:cs="Times New Roman"/>
          <w:b/>
          <w:bCs/>
          <w:color w:val="000000"/>
          <w:sz w:val="28"/>
          <w:szCs w:val="28"/>
          <w:lang w:eastAsia="ru-RU"/>
        </w:rPr>
        <w:t>асчетный элемент территориального деления</w:t>
      </w:r>
      <w:r w:rsidRPr="00813F61">
        <w:rPr>
          <w:rFonts w:ascii="Times New Roman" w:eastAsia="Times New Roman" w:hAnsi="Times New Roman" w:cs="Times New Roman"/>
          <w:b/>
          <w:color w:val="000000"/>
          <w:sz w:val="28"/>
          <w:szCs w:val="28"/>
          <w:lang w:eastAsia="ru-RU"/>
        </w:rPr>
        <w:t xml:space="preserve"> - </w:t>
      </w:r>
      <w:r w:rsidRPr="00813F61">
        <w:rPr>
          <w:rFonts w:ascii="Times New Roman" w:eastAsia="Times New Roman" w:hAnsi="Times New Roman" w:cs="Times New Roman"/>
          <w:color w:val="000000"/>
          <w:sz w:val="28"/>
          <w:szCs w:val="28"/>
          <w:lang w:eastAsia="ru-RU"/>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М</w:t>
      </w:r>
      <w:r w:rsidRPr="00813F61">
        <w:rPr>
          <w:rFonts w:ascii="Times New Roman" w:eastAsia="Times New Roman" w:hAnsi="Times New Roman" w:cs="Times New Roman"/>
          <w:b/>
          <w:bCs/>
          <w:color w:val="000000"/>
          <w:sz w:val="28"/>
          <w:szCs w:val="28"/>
          <w:lang w:eastAsia="ru-RU"/>
        </w:rPr>
        <w:t>естные виды топлива</w:t>
      </w:r>
      <w:r w:rsidRPr="00813F61">
        <w:rPr>
          <w:rFonts w:ascii="Times New Roman" w:eastAsia="Times New Roman" w:hAnsi="Times New Roman" w:cs="Times New Roman"/>
          <w:color w:val="000000"/>
          <w:sz w:val="28"/>
          <w:szCs w:val="28"/>
          <w:lang w:eastAsia="ru-RU"/>
        </w:rPr>
        <w:t>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Р</w:t>
      </w:r>
      <w:r w:rsidRPr="00813F61">
        <w:rPr>
          <w:rFonts w:ascii="Times New Roman" w:eastAsia="Times New Roman" w:hAnsi="Times New Roman" w:cs="Times New Roman"/>
          <w:b/>
          <w:bCs/>
          <w:color w:val="000000"/>
          <w:sz w:val="28"/>
          <w:szCs w:val="28"/>
          <w:lang w:eastAsia="ru-RU"/>
        </w:rPr>
        <w:t>асчетная тепловая нагрузка</w:t>
      </w:r>
      <w:r w:rsidRPr="00813F61">
        <w:rPr>
          <w:rFonts w:ascii="Times New Roman" w:eastAsia="Times New Roman" w:hAnsi="Times New Roman" w:cs="Times New Roman"/>
          <w:color w:val="000000"/>
          <w:sz w:val="28"/>
          <w:szCs w:val="28"/>
          <w:lang w:eastAsia="ru-RU"/>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Б</w:t>
      </w:r>
      <w:r w:rsidRPr="00813F61">
        <w:rPr>
          <w:rFonts w:ascii="Times New Roman" w:eastAsia="Times New Roman" w:hAnsi="Times New Roman" w:cs="Times New Roman"/>
          <w:b/>
          <w:bCs/>
          <w:color w:val="000000"/>
          <w:sz w:val="28"/>
          <w:szCs w:val="28"/>
          <w:lang w:eastAsia="ru-RU"/>
        </w:rPr>
        <w:t>азовый период</w:t>
      </w:r>
      <w:r w:rsidRPr="00813F61">
        <w:rPr>
          <w:rFonts w:ascii="Times New Roman" w:eastAsia="Times New Roman" w:hAnsi="Times New Roman" w:cs="Times New Roman"/>
          <w:color w:val="000000"/>
          <w:sz w:val="28"/>
          <w:szCs w:val="28"/>
          <w:lang w:eastAsia="ru-RU"/>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Б</w:t>
      </w:r>
      <w:r w:rsidRPr="00813F61">
        <w:rPr>
          <w:rFonts w:ascii="Times New Roman" w:eastAsia="Times New Roman" w:hAnsi="Times New Roman" w:cs="Times New Roman"/>
          <w:b/>
          <w:bCs/>
          <w:color w:val="000000"/>
          <w:sz w:val="28"/>
          <w:szCs w:val="28"/>
          <w:lang w:eastAsia="ru-RU"/>
        </w:rPr>
        <w:t>азовый период актуализации</w:t>
      </w:r>
      <w:r w:rsidRPr="00813F61">
        <w:rPr>
          <w:rFonts w:ascii="Times New Roman" w:eastAsia="Times New Roman" w:hAnsi="Times New Roman" w:cs="Times New Roman"/>
          <w:color w:val="000000"/>
          <w:sz w:val="28"/>
          <w:szCs w:val="28"/>
          <w:lang w:eastAsia="ru-RU"/>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Э</w:t>
      </w:r>
      <w:r w:rsidRPr="00813F61">
        <w:rPr>
          <w:rFonts w:ascii="Times New Roman" w:eastAsia="Times New Roman" w:hAnsi="Times New Roman" w:cs="Times New Roman"/>
          <w:b/>
          <w:bCs/>
          <w:color w:val="000000"/>
          <w:sz w:val="28"/>
          <w:szCs w:val="28"/>
          <w:lang w:eastAsia="ru-RU"/>
        </w:rPr>
        <w:t>нергетические характеристики тепловых сетей</w:t>
      </w:r>
      <w:r w:rsidRPr="00813F61">
        <w:rPr>
          <w:rFonts w:ascii="Times New Roman" w:eastAsia="Times New Roman" w:hAnsi="Times New Roman" w:cs="Times New Roman"/>
          <w:color w:val="000000"/>
          <w:sz w:val="28"/>
          <w:szCs w:val="28"/>
          <w:lang w:eastAsia="ru-RU"/>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lastRenderedPageBreak/>
        <w:t>Т</w:t>
      </w:r>
      <w:r w:rsidRPr="00813F61">
        <w:rPr>
          <w:rFonts w:ascii="Times New Roman" w:eastAsia="Times New Roman" w:hAnsi="Times New Roman" w:cs="Times New Roman"/>
          <w:b/>
          <w:bCs/>
          <w:color w:val="000000"/>
          <w:sz w:val="28"/>
          <w:szCs w:val="28"/>
          <w:lang w:eastAsia="ru-RU"/>
        </w:rPr>
        <w:t xml:space="preserve">опливный баланс </w:t>
      </w:r>
      <w:r w:rsidRPr="00813F61">
        <w:rPr>
          <w:rFonts w:ascii="Times New Roman" w:eastAsia="Times New Roman" w:hAnsi="Times New Roman" w:cs="Times New Roman"/>
          <w:color w:val="000000"/>
          <w:sz w:val="28"/>
          <w:szCs w:val="28"/>
          <w:lang w:eastAsia="ru-RU"/>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bCs/>
          <w:color w:val="000000"/>
          <w:sz w:val="28"/>
          <w:szCs w:val="28"/>
          <w:lang w:eastAsia="ru-RU"/>
        </w:rPr>
        <w:t>Материальная характеристика тепловой сети</w:t>
      </w:r>
      <w:r w:rsidRPr="00813F61">
        <w:rPr>
          <w:rFonts w:ascii="Times New Roman" w:eastAsia="Times New Roman" w:hAnsi="Times New Roman" w:cs="Times New Roman"/>
          <w:color w:val="000000"/>
          <w:sz w:val="28"/>
          <w:szCs w:val="28"/>
          <w:lang w:eastAsia="ru-RU"/>
        </w:rPr>
        <w:t> - сумма произведений значений наружных диаметров трубопроводов отдельных участков тепловой сети и длины этих участков;</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b/>
          <w:color w:val="000000"/>
          <w:sz w:val="28"/>
          <w:szCs w:val="28"/>
          <w:lang w:eastAsia="ru-RU"/>
        </w:rPr>
        <w:t>У</w:t>
      </w:r>
      <w:r w:rsidRPr="00813F61">
        <w:rPr>
          <w:rFonts w:ascii="Times New Roman" w:eastAsia="Times New Roman" w:hAnsi="Times New Roman" w:cs="Times New Roman"/>
          <w:b/>
          <w:bCs/>
          <w:color w:val="000000"/>
          <w:sz w:val="28"/>
          <w:szCs w:val="28"/>
          <w:lang w:eastAsia="ru-RU"/>
        </w:rPr>
        <w:t>дельная материальная характеристика тепловой сети</w:t>
      </w:r>
      <w:r w:rsidRPr="00813F61">
        <w:rPr>
          <w:rFonts w:ascii="Times New Roman" w:eastAsia="Times New Roman" w:hAnsi="Times New Roman" w:cs="Times New Roman"/>
          <w:color w:val="000000"/>
          <w:sz w:val="28"/>
          <w:szCs w:val="28"/>
          <w:lang w:eastAsia="ru-RU"/>
        </w:rPr>
        <w:t> - отношение материальной характеристики тепловой сети к тепловой нагрузке потребителей, присоединенных к этой тепловой сети;</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13F61">
        <w:rPr>
          <w:rFonts w:ascii="Times New Roman" w:eastAsia="Times New Roman" w:hAnsi="Times New Roman" w:cs="Times New Roman"/>
          <w:b/>
          <w:bCs/>
          <w:color w:val="000000"/>
          <w:sz w:val="28"/>
          <w:szCs w:val="28"/>
          <w:shd w:val="clear" w:color="auto" w:fill="FFFFFF"/>
          <w:lang w:eastAsia="ru-RU"/>
        </w:rPr>
        <w:t>Средневзвешенная плотность тепловой нагрузки</w:t>
      </w:r>
      <w:r w:rsidRPr="00813F61">
        <w:rPr>
          <w:rFonts w:ascii="Times New Roman" w:eastAsia="Times New Roman" w:hAnsi="Times New Roman" w:cs="Times New Roman"/>
          <w:color w:val="000000"/>
          <w:sz w:val="28"/>
          <w:szCs w:val="28"/>
          <w:shd w:val="clear" w:color="auto" w:fill="FFFFFF"/>
          <w:lang w:eastAsia="ru-RU"/>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ВВЕДЕНИЕ</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13F61">
        <w:rPr>
          <w:rFonts w:ascii="Times New Roman" w:eastAsia="Calibri" w:hAnsi="Times New Roman" w:cs="Times New Roman"/>
          <w:sz w:val="28"/>
          <w:szCs w:val="28"/>
        </w:rPr>
        <w:t>предпроектного</w:t>
      </w:r>
      <w:proofErr w:type="spellEnd"/>
      <w:r w:rsidRPr="00813F61">
        <w:rPr>
          <w:rFonts w:ascii="Times New Roman" w:eastAsia="Calibri" w:hAnsi="Times New Roman" w:cs="Times New Roman"/>
          <w:sz w:val="28"/>
          <w:szCs w:val="28"/>
        </w:rPr>
        <w:t xml:space="preserve"> документа по развитию теплового хозяйства принята практика составления перспективных схем теплоснабжения.</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lastRenderedPageBreak/>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813F61" w:rsidRPr="00813F61" w:rsidRDefault="00813F61" w:rsidP="00813F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813F61" w:rsidRPr="00813F61" w:rsidRDefault="00813F61" w:rsidP="00813F61">
      <w:pPr>
        <w:spacing w:after="0" w:line="240" w:lineRule="auto"/>
        <w:jc w:val="center"/>
        <w:rPr>
          <w:rFonts w:ascii="Times New Roman" w:eastAsia="Calibri" w:hAnsi="Times New Roman" w:cs="Times New Roman"/>
          <w:b/>
          <w:sz w:val="27"/>
          <w:szCs w:val="27"/>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ОБЩАЯ ЧАСТЬ</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расположено в центральной части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Административный центр сельского поселения – пос.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расположен в 3 км от г. </w:t>
      </w:r>
      <w:proofErr w:type="spellStart"/>
      <w:r w:rsidRPr="00813F61">
        <w:rPr>
          <w:rFonts w:ascii="Times New Roman" w:eastAsia="Calibri" w:hAnsi="Times New Roman" w:cs="Times New Roman"/>
          <w:color w:val="000000"/>
          <w:sz w:val="28"/>
          <w:szCs w:val="28"/>
          <w:lang w:eastAsia="ru-RU"/>
        </w:rPr>
        <w:t>Кинель</w:t>
      </w:r>
      <w:proofErr w:type="spellEnd"/>
      <w:r w:rsidRPr="00813F61">
        <w:rPr>
          <w:rFonts w:ascii="Times New Roman" w:eastAsia="Calibri" w:hAnsi="Times New Roman" w:cs="Times New Roman"/>
          <w:color w:val="000000"/>
          <w:sz w:val="28"/>
          <w:szCs w:val="28"/>
          <w:lang w:eastAsia="ru-RU"/>
        </w:rPr>
        <w:t xml:space="preserve"> – административного центра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и в 35 км от областного центра г. Самара.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В соответствии с Законом Самарской области от 28 февраля 2005 года № 70-ГД «Об образовании сельских поселений в пределах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Самарской области» 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Самарской области включает в себя 8 населенных пунктов: пос.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пос. Луговой, пос. Культура, пос. Угорье, пос. Энергия, пос. </w:t>
      </w:r>
      <w:proofErr w:type="spellStart"/>
      <w:r w:rsidRPr="00813F61">
        <w:rPr>
          <w:rFonts w:ascii="Times New Roman" w:eastAsia="Calibri" w:hAnsi="Times New Roman" w:cs="Times New Roman"/>
          <w:color w:val="000000"/>
          <w:sz w:val="28"/>
          <w:szCs w:val="28"/>
          <w:lang w:eastAsia="ru-RU"/>
        </w:rPr>
        <w:t>Язевка</w:t>
      </w:r>
      <w:proofErr w:type="spellEnd"/>
      <w:r w:rsidRPr="00813F61">
        <w:rPr>
          <w:rFonts w:ascii="Times New Roman" w:eastAsia="Calibri" w:hAnsi="Times New Roman" w:cs="Times New Roman"/>
          <w:color w:val="000000"/>
          <w:sz w:val="28"/>
          <w:szCs w:val="28"/>
          <w:lang w:eastAsia="ru-RU"/>
        </w:rPr>
        <w:t xml:space="preserve">, пос. </w:t>
      </w:r>
      <w:proofErr w:type="spellStart"/>
      <w:r w:rsidRPr="00813F61">
        <w:rPr>
          <w:rFonts w:ascii="Times New Roman" w:eastAsia="Calibri" w:hAnsi="Times New Roman" w:cs="Times New Roman"/>
          <w:color w:val="000000"/>
          <w:sz w:val="28"/>
          <w:szCs w:val="28"/>
          <w:lang w:eastAsia="ru-RU"/>
        </w:rPr>
        <w:t>Трехколки</w:t>
      </w:r>
      <w:proofErr w:type="spellEnd"/>
      <w:r w:rsidRPr="00813F61">
        <w:rPr>
          <w:rFonts w:ascii="Times New Roman" w:eastAsia="Calibri" w:hAnsi="Times New Roman" w:cs="Times New Roman"/>
          <w:color w:val="000000"/>
          <w:sz w:val="28"/>
          <w:szCs w:val="28"/>
          <w:lang w:eastAsia="ru-RU"/>
        </w:rPr>
        <w:t xml:space="preserve">, пос. Колки. </w:t>
      </w:r>
    </w:p>
    <w:p w:rsidR="00813F61" w:rsidRPr="00813F61" w:rsidRDefault="00813F61" w:rsidP="00813F6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Сельское поселение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граничит: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юге - с сельским поселением Красносамарское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юго-востоке - с сельским поселением Комсомольский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северо-востоке - с сельским поселением Богдановка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севере - с сельским поселением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западе - с </w:t>
      </w:r>
      <w:proofErr w:type="spellStart"/>
      <w:r w:rsidRPr="00813F61">
        <w:rPr>
          <w:rFonts w:ascii="Times New Roman" w:eastAsia="Calibri" w:hAnsi="Times New Roman" w:cs="Times New Roman"/>
          <w:color w:val="000000"/>
          <w:sz w:val="28"/>
          <w:szCs w:val="28"/>
          <w:lang w:eastAsia="ru-RU"/>
        </w:rPr>
        <w:t>г.о</w:t>
      </w:r>
      <w:proofErr w:type="spellEnd"/>
      <w:r w:rsidRPr="00813F61">
        <w:rPr>
          <w:rFonts w:ascii="Times New Roman" w:eastAsia="Calibri" w:hAnsi="Times New Roman" w:cs="Times New Roman"/>
          <w:color w:val="000000"/>
          <w:sz w:val="28"/>
          <w:szCs w:val="28"/>
          <w:lang w:eastAsia="ru-RU"/>
        </w:rPr>
        <w:t xml:space="preserve">. </w:t>
      </w:r>
      <w:proofErr w:type="spellStart"/>
      <w:r w:rsidRPr="00813F61">
        <w:rPr>
          <w:rFonts w:ascii="Times New Roman" w:eastAsia="Calibri" w:hAnsi="Times New Roman" w:cs="Times New Roman"/>
          <w:color w:val="000000"/>
          <w:sz w:val="28"/>
          <w:szCs w:val="28"/>
          <w:lang w:eastAsia="ru-RU"/>
        </w:rPr>
        <w:t>Кинель</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севере - с сельским поселением </w:t>
      </w:r>
      <w:proofErr w:type="spellStart"/>
      <w:r w:rsidRPr="00813F61">
        <w:rPr>
          <w:rFonts w:ascii="Times New Roman" w:eastAsia="Calibri" w:hAnsi="Times New Roman" w:cs="Times New Roman"/>
          <w:color w:val="000000"/>
          <w:sz w:val="28"/>
          <w:szCs w:val="28"/>
          <w:lang w:eastAsia="ru-RU"/>
        </w:rPr>
        <w:t>Чубовка</w:t>
      </w:r>
      <w:proofErr w:type="spellEnd"/>
      <w:r w:rsidRPr="00813F61">
        <w:rPr>
          <w:rFonts w:ascii="Times New Roman" w:eastAsia="Calibri" w:hAnsi="Times New Roman" w:cs="Times New Roman"/>
          <w:color w:val="000000"/>
          <w:sz w:val="28"/>
          <w:szCs w:val="28"/>
          <w:lang w:eastAsia="ru-RU"/>
        </w:rPr>
        <w:t xml:space="preserve">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 xml:space="preserve">; </w:t>
      </w:r>
    </w:p>
    <w:p w:rsidR="00813F61" w:rsidRPr="00813F61" w:rsidRDefault="00813F61" w:rsidP="00813F6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13F61">
        <w:rPr>
          <w:rFonts w:ascii="Times New Roman" w:eastAsia="Calibri" w:hAnsi="Times New Roman" w:cs="Times New Roman"/>
          <w:color w:val="000000"/>
          <w:sz w:val="28"/>
          <w:szCs w:val="28"/>
          <w:lang w:eastAsia="ru-RU"/>
        </w:rPr>
        <w:t xml:space="preserve">- на юге - с сельским поселением Бобровка муниципального района </w:t>
      </w:r>
      <w:proofErr w:type="spellStart"/>
      <w:r w:rsidRPr="00813F61">
        <w:rPr>
          <w:rFonts w:ascii="Times New Roman" w:eastAsia="Calibri" w:hAnsi="Times New Roman" w:cs="Times New Roman"/>
          <w:color w:val="000000"/>
          <w:sz w:val="28"/>
          <w:szCs w:val="28"/>
          <w:lang w:eastAsia="ru-RU"/>
        </w:rPr>
        <w:t>Кинельский</w:t>
      </w:r>
      <w:proofErr w:type="spellEnd"/>
      <w:r w:rsidRPr="00813F61">
        <w:rPr>
          <w:rFonts w:ascii="Times New Roman" w:eastAsia="Calibri" w:hAnsi="Times New Roman" w:cs="Times New Roman"/>
          <w:color w:val="000000"/>
          <w:sz w:val="28"/>
          <w:szCs w:val="28"/>
          <w:lang w:eastAsia="ru-RU"/>
        </w:rPr>
        <w:t>.</w:t>
      </w:r>
    </w:p>
    <w:p w:rsidR="00813F61" w:rsidRPr="00813F61" w:rsidRDefault="00813F61" w:rsidP="00813F61">
      <w:pPr>
        <w:tabs>
          <w:tab w:val="left" w:pos="737"/>
          <w:tab w:val="left" w:pos="9356"/>
        </w:tabs>
        <w:spacing w:after="0" w:line="240" w:lineRule="auto"/>
        <w:ind w:right="283" w:firstLine="709"/>
        <w:jc w:val="both"/>
        <w:rPr>
          <w:rFonts w:ascii="Times New Roman" w:eastAsia="Calibri" w:hAnsi="Times New Roman" w:cs="Times New Roman"/>
          <w:sz w:val="28"/>
          <w:szCs w:val="28"/>
          <w:lang w:eastAsia="ru-RU"/>
        </w:rPr>
      </w:pPr>
    </w:p>
    <w:p w:rsidR="00813F61" w:rsidRPr="00813F61" w:rsidRDefault="00813F61" w:rsidP="00813F61">
      <w:pPr>
        <w:widowControl w:val="0"/>
        <w:tabs>
          <w:tab w:val="left" w:pos="1694"/>
        </w:tabs>
        <w:autoSpaceDE w:val="0"/>
        <w:autoSpaceDN w:val="0"/>
        <w:adjustRightInd w:val="0"/>
        <w:spacing w:after="0" w:line="240" w:lineRule="auto"/>
        <w:ind w:firstLine="708"/>
        <w:jc w:val="both"/>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ООО «Теплосеть»</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1 -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2 -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3 -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xml:space="preserve">, система теплоснабжения – двухтрубная; </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5 -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6 -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8 -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9 -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Мини-к</w:t>
      </w:r>
      <w:r w:rsidRPr="00813F61">
        <w:rPr>
          <w:rFonts w:ascii="Times New Roman" w:eastAsia="Calibri" w:hAnsi="Times New Roman" w:cs="Times New Roman"/>
          <w:sz w:val="28"/>
          <w:szCs w:val="28"/>
        </w:rPr>
        <w:t xml:space="preserve">отельная № 10 - </w:t>
      </w:r>
      <w:r w:rsidRPr="00813F61">
        <w:rPr>
          <w:rFonts w:ascii="Times New Roman" w:eastAsia="Calibri" w:hAnsi="Times New Roman" w:cs="Times New Roman"/>
          <w:sz w:val="28"/>
          <w:szCs w:val="28"/>
          <w:lang w:eastAsia="ru-RU"/>
        </w:rPr>
        <w:t xml:space="preserve">температурный график – 70/60 </w:t>
      </w:r>
      <w:proofErr w:type="spellStart"/>
      <w:r w:rsidRPr="00813F61">
        <w:rPr>
          <w:rFonts w:ascii="Times New Roman" w:eastAsia="Calibri" w:hAnsi="Times New Roman" w:cs="Times New Roman"/>
          <w:sz w:val="18"/>
          <w:szCs w:val="18"/>
          <w:vertAlign w:val="superscript"/>
          <w:lang w:eastAsia="ru-RU"/>
        </w:rPr>
        <w:t>о</w:t>
      </w:r>
      <w:r w:rsidRPr="00813F61">
        <w:rPr>
          <w:rFonts w:ascii="Times New Roman" w:eastAsia="Calibri" w:hAnsi="Times New Roman" w:cs="Times New Roman"/>
          <w:sz w:val="28"/>
          <w:szCs w:val="28"/>
          <w:lang w:eastAsia="ru-RU"/>
        </w:rPr>
        <w:t>С</w:t>
      </w:r>
      <w:proofErr w:type="spellEnd"/>
      <w:r w:rsidRPr="00813F61">
        <w:rPr>
          <w:rFonts w:ascii="Times New Roman" w:eastAsia="Calibri" w:hAnsi="Times New Roman" w:cs="Times New Roman"/>
          <w:sz w:val="28"/>
          <w:szCs w:val="28"/>
          <w:lang w:eastAsia="ru-RU"/>
        </w:rPr>
        <w:t>, система теплоснабжения – двухтрубная;</w:t>
      </w: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tabs>
          <w:tab w:val="left" w:pos="9781"/>
        </w:tabs>
        <w:spacing w:after="0" w:line="240" w:lineRule="auto"/>
        <w:ind w:firstLine="709"/>
        <w:jc w:val="center"/>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1 - Данные для расчета системы теплоснабжения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190"/>
      </w:tblGrid>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 п/п</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Показатель</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Количество</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1</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0.92</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-27</w:t>
            </w:r>
            <w:r w:rsidRPr="00813F61">
              <w:rPr>
                <w:rFonts w:ascii="Times New Roman" w:eastAsia="Calibri" w:hAnsi="Times New Roman" w:cs="Times New Roman"/>
                <w:sz w:val="24"/>
                <w:szCs w:val="24"/>
                <w:vertAlign w:val="superscript"/>
              </w:rPr>
              <w:t>0</w:t>
            </w:r>
            <w:r w:rsidRPr="00813F61">
              <w:rPr>
                <w:rFonts w:ascii="Times New Roman" w:eastAsia="Calibri" w:hAnsi="Times New Roman" w:cs="Times New Roman"/>
                <w:sz w:val="24"/>
                <w:szCs w:val="24"/>
              </w:rPr>
              <w:t>С</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-16</w:t>
            </w:r>
            <w:r w:rsidRPr="00813F61">
              <w:rPr>
                <w:rFonts w:ascii="Times New Roman" w:eastAsia="Calibri" w:hAnsi="Times New Roman" w:cs="Times New Roman"/>
                <w:sz w:val="24"/>
                <w:szCs w:val="24"/>
                <w:vertAlign w:val="superscript"/>
              </w:rPr>
              <w:t>0</w:t>
            </w:r>
            <w:r w:rsidRPr="00813F61">
              <w:rPr>
                <w:rFonts w:ascii="Times New Roman" w:eastAsia="Calibri" w:hAnsi="Times New Roman" w:cs="Times New Roman"/>
                <w:sz w:val="24"/>
                <w:szCs w:val="24"/>
              </w:rPr>
              <w:t>С</w:t>
            </w:r>
          </w:p>
        </w:tc>
      </w:tr>
      <w:tr w:rsidR="00813F61" w:rsidRPr="00813F61" w:rsidTr="00837C19">
        <w:tc>
          <w:tcPr>
            <w:tcW w:w="8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556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rPr>
                <w:rFonts w:ascii="Times New Roman" w:eastAsia="Calibri" w:hAnsi="Times New Roman" w:cs="Times New Roman"/>
                <w:sz w:val="24"/>
                <w:szCs w:val="24"/>
              </w:rPr>
            </w:pPr>
            <w:r w:rsidRPr="00813F61">
              <w:rPr>
                <w:rFonts w:ascii="Times New Roman" w:eastAsia="Times New Roman" w:hAnsi="Times New Roman" w:cs="Times New Roman"/>
                <w:color w:val="000000"/>
                <w:sz w:val="24"/>
                <w:szCs w:val="24"/>
                <w:lang w:eastAsia="ru-RU"/>
              </w:rPr>
              <w:t>Продолжительность отопительного периода</w:t>
            </w:r>
          </w:p>
        </w:tc>
        <w:tc>
          <w:tcPr>
            <w:tcW w:w="319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tabs>
                <w:tab w:val="left" w:pos="9781"/>
              </w:tabs>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196 </w:t>
            </w:r>
            <w:proofErr w:type="spellStart"/>
            <w:r w:rsidRPr="00813F61">
              <w:rPr>
                <w:rFonts w:ascii="Times New Roman" w:eastAsia="Calibri" w:hAnsi="Times New Roman" w:cs="Times New Roman"/>
                <w:sz w:val="24"/>
                <w:szCs w:val="24"/>
              </w:rPr>
              <w:t>сут</w:t>
            </w:r>
            <w:proofErr w:type="spellEnd"/>
            <w:r w:rsidRPr="00813F61">
              <w:rPr>
                <w:rFonts w:ascii="Times New Roman" w:eastAsia="Calibri" w:hAnsi="Times New Roman" w:cs="Times New Roman"/>
                <w:sz w:val="24"/>
                <w:szCs w:val="24"/>
              </w:rPr>
              <w:t>.</w:t>
            </w: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rPr>
      </w:pPr>
      <w:r w:rsidRPr="00813F61">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сельского поселения </w:t>
      </w:r>
      <w:proofErr w:type="spellStart"/>
      <w:r w:rsidRPr="00813F61">
        <w:rPr>
          <w:rFonts w:ascii="Times New Roman" w:eastAsia="Times New Roman" w:hAnsi="Times New Roman" w:cs="Times New Roman"/>
          <w:sz w:val="28"/>
          <w:szCs w:val="28"/>
        </w:rPr>
        <w:t>Кинельский</w:t>
      </w:r>
      <w:proofErr w:type="spellEnd"/>
      <w:r w:rsidRPr="00813F61">
        <w:rPr>
          <w:rFonts w:ascii="Times New Roman" w:eastAsia="Times New Roman" w:hAnsi="Times New Roman" w:cs="Times New Roman"/>
          <w:sz w:val="28"/>
          <w:szCs w:val="28"/>
        </w:rPr>
        <w:t>.</w:t>
      </w:r>
    </w:p>
    <w:p w:rsidR="00813F61" w:rsidRPr="00813F61" w:rsidRDefault="00813F61" w:rsidP="00813F61">
      <w:pPr>
        <w:widowControl w:val="0"/>
        <w:spacing w:after="0" w:line="240" w:lineRule="auto"/>
        <w:ind w:firstLine="709"/>
        <w:jc w:val="right"/>
        <w:rPr>
          <w:rFonts w:ascii="Times New Roman" w:eastAsia="Times New Roman" w:hAnsi="Times New Roman" w:cs="Times New Roman"/>
        </w:rPr>
      </w:pPr>
      <w:r w:rsidRPr="00813F61">
        <w:rPr>
          <w:rFonts w:ascii="Times New Roman" w:eastAsia="Times New Roman" w:hAnsi="Times New Roman" w:cs="Times New Roman"/>
        </w:rPr>
        <w:t>Таблица 2</w:t>
      </w:r>
    </w:p>
    <w:tbl>
      <w:tblPr>
        <w:tblW w:w="9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6"/>
        <w:gridCol w:w="1419"/>
        <w:gridCol w:w="1418"/>
        <w:gridCol w:w="1419"/>
      </w:tblGrid>
      <w:tr w:rsidR="00813F61" w:rsidRPr="00813F61" w:rsidTr="00837C19">
        <w:trPr>
          <w:trHeight w:hRule="exact" w:val="652"/>
        </w:trPr>
        <w:tc>
          <w:tcPr>
            <w:tcW w:w="535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потребителей</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Этажность</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Площадь, м</w:t>
            </w:r>
            <w:r w:rsidRPr="00813F61">
              <w:rPr>
                <w:rFonts w:ascii="Times New Roman" w:eastAsia="Times New Roman" w:hAnsi="Times New Roman" w:cs="Times New Roman"/>
                <w:b/>
                <w:vertAlign w:val="superscript"/>
                <w:lang w:eastAsia="ru-RU"/>
              </w:rPr>
              <w:t>2</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Объем, м</w:t>
            </w:r>
            <w:r w:rsidRPr="00813F61">
              <w:rPr>
                <w:rFonts w:ascii="Times New Roman" w:eastAsia="Times New Roman" w:hAnsi="Times New Roman" w:cs="Times New Roman"/>
                <w:b/>
                <w:vertAlign w:val="superscript"/>
                <w:lang w:eastAsia="ru-RU"/>
              </w:rPr>
              <w:t>3</w:t>
            </w:r>
          </w:p>
        </w:tc>
      </w:tr>
      <w:tr w:rsidR="00813F61" w:rsidRPr="00813F61" w:rsidTr="00837C19">
        <w:trPr>
          <w:trHeight w:val="342"/>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bCs/>
                <w:iCs/>
                <w:lang w:eastAsia="ru-RU"/>
              </w:rPr>
            </w:pPr>
            <w:r w:rsidRPr="00813F61">
              <w:rPr>
                <w:rFonts w:ascii="Times New Roman" w:eastAsia="Calibri" w:hAnsi="Times New Roman" w:cs="Times New Roman"/>
                <w:b/>
              </w:rPr>
              <w:t>Мини-котельная №1</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i/>
                <w:lang w:eastAsia="ru-RU"/>
              </w:rPr>
            </w:pPr>
            <w:r w:rsidRPr="00813F61">
              <w:rPr>
                <w:rFonts w:ascii="Times New Roman" w:eastAsia="Calibri" w:hAnsi="Times New Roman" w:cs="Times New Roman"/>
                <w:i/>
                <w:color w:val="000000"/>
              </w:rPr>
              <w:t>Многоквартирные жилые дома </w:t>
            </w:r>
          </w:p>
        </w:tc>
      </w:tr>
      <w:tr w:rsidR="00813F61" w:rsidRPr="00813F61" w:rsidTr="00837C19">
        <w:trPr>
          <w:trHeight w:hRule="exact" w:val="337"/>
        </w:trPr>
        <w:tc>
          <w:tcPr>
            <w:tcW w:w="535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color w:val="000000"/>
              </w:rPr>
            </w:pPr>
            <w:proofErr w:type="spellStart"/>
            <w:r w:rsidRPr="00813F61">
              <w:rPr>
                <w:rFonts w:ascii="Times New Roman" w:eastAsia="Calibri" w:hAnsi="Times New Roman" w:cs="Times New Roman"/>
                <w:color w:val="000000"/>
              </w:rPr>
              <w:t>Кинельский</w:t>
            </w:r>
            <w:proofErr w:type="spellEnd"/>
            <w:r w:rsidRPr="00813F61">
              <w:rPr>
                <w:rFonts w:ascii="Times New Roman" w:eastAsia="Calibri" w:hAnsi="Times New Roman" w:cs="Times New Roman"/>
                <w:color w:val="000000"/>
              </w:rPr>
              <w:t xml:space="preserve"> район, </w:t>
            </w:r>
            <w:proofErr w:type="spellStart"/>
            <w:r w:rsidRPr="00813F61">
              <w:rPr>
                <w:rFonts w:ascii="Times New Roman" w:eastAsia="Calibri" w:hAnsi="Times New Roman" w:cs="Times New Roman"/>
                <w:color w:val="000000"/>
              </w:rPr>
              <w:t>с.Угорье</w:t>
            </w:r>
            <w:proofErr w:type="spellEnd"/>
            <w:r w:rsidRPr="00813F61">
              <w:rPr>
                <w:rFonts w:ascii="Times New Roman" w:eastAsia="Calibri" w:hAnsi="Times New Roman" w:cs="Times New Roman"/>
                <w:color w:val="000000"/>
              </w:rPr>
              <w:t xml:space="preserve">, </w:t>
            </w:r>
            <w:proofErr w:type="spellStart"/>
            <w:r w:rsidRPr="00813F61">
              <w:rPr>
                <w:rFonts w:ascii="Times New Roman" w:eastAsia="Calibri" w:hAnsi="Times New Roman" w:cs="Times New Roman"/>
                <w:color w:val="000000"/>
              </w:rPr>
              <w:t>ул.Школьная</w:t>
            </w:r>
            <w:proofErr w:type="spellEnd"/>
            <w:r w:rsidRPr="00813F61">
              <w:rPr>
                <w:rFonts w:ascii="Times New Roman" w:eastAsia="Calibri" w:hAnsi="Times New Roman" w:cs="Times New Roman"/>
                <w:color w:val="000000"/>
              </w:rPr>
              <w:t>, д.1</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napToGri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979,6</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lang w:eastAsia="ru-RU"/>
              </w:rPr>
              <w:t>2939</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b/>
              </w:rPr>
              <w:t>Мини-котельная №2</w:t>
            </w:r>
          </w:p>
        </w:tc>
      </w:tr>
      <w:tr w:rsidR="00813F61" w:rsidRPr="00813F61" w:rsidTr="00837C19">
        <w:trPr>
          <w:trHeight w:val="323"/>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contextualSpacing/>
              <w:jc w:val="center"/>
              <w:rPr>
                <w:rFonts w:ascii="Times New Roman" w:eastAsia="Calibri" w:hAnsi="Times New Roman" w:cs="Times New Roman"/>
                <w:b/>
                <w:i/>
                <w:lang w:eastAsia="ru-RU"/>
              </w:rPr>
            </w:pPr>
            <w:r w:rsidRPr="00813F61">
              <w:rPr>
                <w:rFonts w:ascii="Times New Roman" w:eastAsia="Calibri" w:hAnsi="Times New Roman" w:cs="Times New Roman"/>
                <w:i/>
                <w:color w:val="000000"/>
              </w:rPr>
              <w:t>Многоквартирные жилые дома </w:t>
            </w:r>
          </w:p>
        </w:tc>
      </w:tr>
      <w:tr w:rsidR="00813F61" w:rsidRPr="00813F61" w:rsidTr="00837C19">
        <w:trPr>
          <w:trHeight w:hRule="exact" w:val="52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lastRenderedPageBreak/>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д.28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593,6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1781</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д.30</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989,9</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2970</w:t>
            </w:r>
          </w:p>
        </w:tc>
      </w:tr>
      <w:tr w:rsidR="00813F61" w:rsidRPr="00813F61" w:rsidTr="00837C19">
        <w:trPr>
          <w:trHeight w:val="295"/>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Мини-котельная №3</w:t>
            </w:r>
          </w:p>
        </w:tc>
      </w:tr>
      <w:tr w:rsidR="00813F61" w:rsidRPr="00813F61" w:rsidTr="00837C19">
        <w:trPr>
          <w:trHeight w:val="3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roofErr w:type="spellStart"/>
            <w:r w:rsidRPr="00813F61">
              <w:rPr>
                <w:rFonts w:ascii="Times New Roman" w:eastAsia="Calibri" w:hAnsi="Times New Roman" w:cs="Times New Roman"/>
              </w:rPr>
              <w:t>ул.Набережная</w:t>
            </w:r>
            <w:proofErr w:type="spellEnd"/>
            <w:r w:rsidRPr="00813F61">
              <w:rPr>
                <w:rFonts w:ascii="Times New Roman" w:eastAsia="Calibri" w:hAnsi="Times New Roman" w:cs="Times New Roman"/>
              </w:rPr>
              <w:t>, д.26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1365,1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4095</w:t>
            </w:r>
          </w:p>
        </w:tc>
      </w:tr>
      <w:tr w:rsidR="00813F61" w:rsidRPr="00813F61" w:rsidTr="00837C19">
        <w:trPr>
          <w:trHeight w:val="417"/>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№5</w:t>
            </w:r>
          </w:p>
        </w:tc>
      </w:tr>
      <w:tr w:rsidR="00813F61" w:rsidRPr="00813F61" w:rsidTr="00837C19">
        <w:trPr>
          <w:trHeight w:val="31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д.16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853,8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3209</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д.18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756,6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2734</w:t>
            </w:r>
          </w:p>
        </w:tc>
      </w:tr>
      <w:tr w:rsidR="00813F61" w:rsidRPr="00813F61" w:rsidTr="00837C19">
        <w:trPr>
          <w:trHeight w:val="275"/>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№6</w:t>
            </w:r>
          </w:p>
        </w:tc>
      </w:tr>
      <w:tr w:rsidR="00813F61" w:rsidRPr="00813F61" w:rsidTr="00837C19">
        <w:trPr>
          <w:trHeight w:val="27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Многоквартирные жилые дома </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д.20</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742,7</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2756</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ул.Южная</w:t>
            </w:r>
            <w:proofErr w:type="spellEnd"/>
            <w:r w:rsidRPr="00813F61">
              <w:rPr>
                <w:rFonts w:ascii="Times New Roman" w:eastAsia="Calibri" w:hAnsi="Times New Roman" w:cs="Times New Roman"/>
              </w:rPr>
              <w:t>, д.22</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225,6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677</w:t>
            </w:r>
          </w:p>
        </w:tc>
      </w:tr>
      <w:tr w:rsidR="00813F61" w:rsidRPr="00813F61" w:rsidTr="00837C19">
        <w:trPr>
          <w:trHeight w:val="427"/>
        </w:trPr>
        <w:tc>
          <w:tcPr>
            <w:tcW w:w="9606" w:type="dxa"/>
            <w:gridSpan w:val="4"/>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№8</w:t>
            </w:r>
          </w:p>
        </w:tc>
      </w:tr>
      <w:tr w:rsidR="00813F61" w:rsidRPr="00813F61" w:rsidTr="00837C19">
        <w:trPr>
          <w:trHeight w:val="39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ул.Рабочая</w:t>
            </w:r>
            <w:proofErr w:type="spellEnd"/>
            <w:r w:rsidRPr="00813F61">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761,6</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3210</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ул.Рабочая</w:t>
            </w:r>
            <w:proofErr w:type="spellEnd"/>
            <w:r w:rsidRPr="00813F61">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367,3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1389</w:t>
            </w:r>
          </w:p>
        </w:tc>
      </w:tr>
      <w:tr w:rsidR="00813F61" w:rsidRPr="00813F61" w:rsidTr="00837C19">
        <w:trPr>
          <w:trHeight w:val="310"/>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№9</w:t>
            </w:r>
          </w:p>
        </w:tc>
      </w:tr>
      <w:tr w:rsidR="00813F61" w:rsidRPr="00813F61" w:rsidTr="00837C19">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д.1</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690,5</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2710</w:t>
            </w:r>
          </w:p>
        </w:tc>
      </w:tr>
      <w:tr w:rsidR="00813F61" w:rsidRPr="00813F61" w:rsidTr="00837C19">
        <w:trPr>
          <w:trHeight w:val="397"/>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Times New Roman" w:eastAsia="Calibri" w:hAnsi="Times New Roman" w:cs="Times New Roman"/>
                <w:b/>
              </w:rPr>
            </w:pPr>
            <w:r w:rsidRPr="00813F61">
              <w:rPr>
                <w:rFonts w:ascii="Times New Roman" w:eastAsia="Calibri" w:hAnsi="Times New Roman" w:cs="Times New Roman"/>
                <w:b/>
              </w:rPr>
              <w:t>Мини-котельная №10</w:t>
            </w:r>
          </w:p>
        </w:tc>
      </w:tr>
      <w:tr w:rsidR="00813F61" w:rsidRPr="00813F61" w:rsidTr="00837C19">
        <w:trPr>
          <w:trHeight w:val="289"/>
        </w:trPr>
        <w:tc>
          <w:tcPr>
            <w:tcW w:w="9606" w:type="dxa"/>
            <w:gridSpan w:val="4"/>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center"/>
              <w:rPr>
                <w:rFonts w:ascii="Times New Roman" w:eastAsia="Calibri" w:hAnsi="Times New Roman" w:cs="Times New Roman"/>
                <w:lang w:eastAsia="ru-RU"/>
              </w:rPr>
            </w:pPr>
            <w:r w:rsidRPr="00813F61">
              <w:rPr>
                <w:rFonts w:ascii="Times New Roman" w:eastAsia="Calibri" w:hAnsi="Times New Roman" w:cs="Times New Roman"/>
              </w:rPr>
              <w:t>Многоквартирные жилые дома</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п. </w:t>
            </w:r>
            <w:proofErr w:type="spellStart"/>
            <w:r w:rsidRPr="00813F61">
              <w:rPr>
                <w:rFonts w:ascii="Times New Roman" w:eastAsia="Calibri" w:hAnsi="Times New Roman" w:cs="Times New Roman"/>
              </w:rPr>
              <w:t>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520,8</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2401</w:t>
            </w:r>
          </w:p>
        </w:tc>
      </w:tr>
      <w:tr w:rsidR="00813F61" w:rsidRPr="00813F61" w:rsidTr="00837C19">
        <w:trPr>
          <w:trHeight w:hRule="exact" w:val="571"/>
        </w:trPr>
        <w:tc>
          <w:tcPr>
            <w:tcW w:w="535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п. </w:t>
            </w:r>
            <w:proofErr w:type="spellStart"/>
            <w:r w:rsidRPr="00813F61">
              <w:rPr>
                <w:rFonts w:ascii="Times New Roman" w:eastAsia="Calibri" w:hAnsi="Times New Roman" w:cs="Times New Roman"/>
              </w:rPr>
              <w:t>Кинельский</w:t>
            </w:r>
            <w:proofErr w:type="spellEnd"/>
            <w:r w:rsidRPr="00813F61">
              <w:rPr>
                <w:rFonts w:ascii="Times New Roman" w:eastAsia="Calibri" w:hAnsi="Times New Roman" w:cs="Times New Roman"/>
              </w:rPr>
              <w:t xml:space="preserve">, </w:t>
            </w:r>
          </w:p>
          <w:p w:rsidR="00813F61" w:rsidRPr="00813F61" w:rsidRDefault="00813F61" w:rsidP="00813F61">
            <w:pPr>
              <w:spacing w:after="0" w:line="240" w:lineRule="auto"/>
              <w:rPr>
                <w:rFonts w:ascii="Times New Roman" w:eastAsia="Calibri" w:hAnsi="Times New Roman" w:cs="Times New Roman"/>
              </w:rPr>
            </w:pPr>
            <w:proofErr w:type="spellStart"/>
            <w:r w:rsidRPr="00813F61">
              <w:rPr>
                <w:rFonts w:ascii="Times New Roman" w:eastAsia="Calibri" w:hAnsi="Times New Roman" w:cs="Times New Roman"/>
              </w:rPr>
              <w:t>ул.Транспортная</w:t>
            </w:r>
            <w:proofErr w:type="spellEnd"/>
            <w:r w:rsidRPr="00813F61">
              <w:rPr>
                <w:rFonts w:ascii="Times New Roman" w:eastAsia="Calibri" w:hAnsi="Times New Roman" w:cs="Times New Roman"/>
              </w:rPr>
              <w:t>, д.5</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2</w:t>
            </w:r>
          </w:p>
        </w:tc>
        <w:tc>
          <w:tcPr>
            <w:tcW w:w="141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366,3</w:t>
            </w:r>
          </w:p>
        </w:tc>
        <w:tc>
          <w:tcPr>
            <w:tcW w:w="1418"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contextualSpacing/>
              <w:jc w:val="right"/>
              <w:rPr>
                <w:rFonts w:ascii="Times New Roman" w:eastAsia="Calibri" w:hAnsi="Times New Roman" w:cs="Times New Roman"/>
              </w:rPr>
            </w:pPr>
            <w:r w:rsidRPr="00813F61">
              <w:rPr>
                <w:rFonts w:ascii="Times New Roman" w:eastAsia="Calibri" w:hAnsi="Times New Roman" w:cs="Times New Roman"/>
              </w:rPr>
              <w:t>1585</w:t>
            </w:r>
          </w:p>
        </w:tc>
      </w:tr>
    </w:tbl>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6" w:h="16838"/>
          <w:pgMar w:top="851" w:right="851" w:bottom="567" w:left="1701" w:header="680" w:footer="680" w:gutter="0"/>
          <w:cols w:space="720"/>
        </w:sect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3 - Объем потребления тепловой энергии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81"/>
        <w:gridCol w:w="2458"/>
        <w:gridCol w:w="2464"/>
        <w:gridCol w:w="2473"/>
        <w:gridCol w:w="2473"/>
        <w:gridCol w:w="2473"/>
      </w:tblGrid>
      <w:tr w:rsidR="00813F61" w:rsidRPr="00813F61" w:rsidTr="00837C19">
        <w:trPr>
          <w:trHeight w:val="677"/>
          <w:tblHeader/>
          <w:jc w:val="center"/>
        </w:trPr>
        <w:tc>
          <w:tcPr>
            <w:tcW w:w="258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4"/>
                <w:lang w:eastAsia="ru-RU"/>
              </w:rPr>
            </w:pPr>
            <w:r w:rsidRPr="00813F61">
              <w:rPr>
                <w:rFonts w:ascii="Times New Roman" w:eastAsia="Times New Roman" w:hAnsi="Times New Roman" w:cs="Times New Roman"/>
                <w:b/>
                <w:sz w:val="20"/>
                <w:szCs w:val="24"/>
                <w:lang w:eastAsia="ru-RU"/>
              </w:rPr>
              <w:t>Элемент территориального деления</w:t>
            </w: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Этапы</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Тепловая нагрузка,</w:t>
            </w:r>
          </w:p>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Прирост/убыль тепловой нагрузки</w:t>
            </w:r>
          </w:p>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Гкал/час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Существующее потребление теплоносителя, м</w:t>
            </w:r>
            <w:r w:rsidRPr="00813F61">
              <w:rPr>
                <w:rFonts w:ascii="Times New Roman" w:eastAsia="Times New Roman" w:hAnsi="Times New Roman" w:cs="Times New Roman"/>
                <w:b/>
                <w:sz w:val="20"/>
                <w:szCs w:val="20"/>
                <w:vertAlign w:val="superscript"/>
                <w:lang w:eastAsia="ru-RU"/>
              </w:rPr>
              <w:t>3</w:t>
            </w:r>
            <w:r w:rsidRPr="00813F61">
              <w:rPr>
                <w:rFonts w:ascii="Times New Roman" w:eastAsia="Times New Roman" w:hAnsi="Times New Roman" w:cs="Times New Roman"/>
                <w:b/>
                <w:sz w:val="20"/>
                <w:szCs w:val="20"/>
                <w:lang w:eastAsia="ru-RU"/>
              </w:rPr>
              <w:t>/час</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b/>
                <w:sz w:val="20"/>
                <w:szCs w:val="20"/>
                <w:lang w:eastAsia="ru-RU"/>
              </w:rPr>
              <w:t>Прирост/убыль  потребления теплоносителя, м</w:t>
            </w:r>
            <w:r w:rsidRPr="00813F61">
              <w:rPr>
                <w:rFonts w:ascii="Times New Roman" w:eastAsia="Times New Roman" w:hAnsi="Times New Roman" w:cs="Times New Roman"/>
                <w:b/>
                <w:sz w:val="20"/>
                <w:szCs w:val="20"/>
                <w:vertAlign w:val="superscript"/>
                <w:lang w:eastAsia="ru-RU"/>
              </w:rPr>
              <w:t>3</w:t>
            </w:r>
            <w:r w:rsidRPr="00813F61">
              <w:rPr>
                <w:rFonts w:ascii="Times New Roman" w:eastAsia="Times New Roman" w:hAnsi="Times New Roman" w:cs="Times New Roman"/>
                <w:b/>
                <w:sz w:val="20"/>
                <w:szCs w:val="20"/>
                <w:lang w:eastAsia="ru-RU"/>
              </w:rPr>
              <w:t>/час</w:t>
            </w: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 xml:space="preserve">Мини-котельная №1 </w:t>
            </w:r>
            <w:proofErr w:type="spellStart"/>
            <w:r w:rsidRPr="00813F61">
              <w:rPr>
                <w:rFonts w:ascii="Times New Roman" w:eastAsia="Calibri" w:hAnsi="Times New Roman" w:cs="Times New Roman"/>
                <w:b/>
                <w:lang w:eastAsia="ru-RU"/>
              </w:rPr>
              <w:t>с.Угорье</w:t>
            </w:r>
            <w:proofErr w:type="spellEnd"/>
          </w:p>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rPr>
              <w:t>0,086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 xml:space="preserve">Мини-котельная №2 </w:t>
            </w:r>
            <w:proofErr w:type="spellStart"/>
            <w:r w:rsidRPr="00813F61">
              <w:rPr>
                <w:rFonts w:ascii="Times New Roman" w:eastAsia="Calibri"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0,109</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№3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0,067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№5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0,096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0,004</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№6 </w:t>
            </w:r>
            <w:proofErr w:type="spellStart"/>
            <w:r w:rsidRPr="00813F61">
              <w:rPr>
                <w:rFonts w:ascii="Times New Roman" w:eastAsia="Times New Roman" w:hAnsi="Times New Roman" w:cs="Times New Roman"/>
                <w:b/>
                <w:lang w:eastAsia="ru-RU"/>
              </w:rPr>
              <w:lastRenderedPageBreak/>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lastRenderedPageBreak/>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0,075</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Calibri" w:hAnsi="Times New Roman" w:cs="Times New Roman"/>
                <w:b/>
                <w:bCs/>
                <w:color w:val="000000"/>
              </w:rPr>
              <w:t xml:space="preserve">Мини-котельная №8 </w:t>
            </w:r>
            <w:proofErr w:type="spellStart"/>
            <w:r w:rsidRPr="00813F61">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Calibri" w:hAnsi="Times New Roman" w:cs="Times New Roman"/>
                <w:b/>
                <w:bCs/>
                <w:color w:val="000000"/>
              </w:rPr>
              <w:t xml:space="preserve">Мини-котельная №9 </w:t>
            </w:r>
            <w:proofErr w:type="spellStart"/>
            <w:r w:rsidRPr="00813F61">
              <w:rPr>
                <w:rFonts w:ascii="Times New Roman" w:eastAsia="Calibri" w:hAnsi="Times New Roman" w:cs="Times New Roman"/>
                <w:b/>
                <w:bCs/>
                <w:color w:val="000000"/>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0,056</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0,002</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14922" w:type="dxa"/>
            <w:gridSpan w:val="6"/>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lang w:eastAsia="ru-RU"/>
              </w:rPr>
            </w:pPr>
          </w:p>
        </w:tc>
      </w:tr>
      <w:tr w:rsidR="00813F61" w:rsidRPr="00813F61" w:rsidTr="00837C19">
        <w:trPr>
          <w:jc w:val="center"/>
        </w:trPr>
        <w:tc>
          <w:tcPr>
            <w:tcW w:w="258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Мини-котельная №10 </w:t>
            </w:r>
            <w:proofErr w:type="spellStart"/>
            <w:r w:rsidRPr="00813F61">
              <w:rPr>
                <w:rFonts w:ascii="Times New Roman" w:eastAsia="Times New Roman" w:hAnsi="Times New Roman" w:cs="Times New Roman"/>
                <w:b/>
                <w:lang w:eastAsia="ru-RU"/>
              </w:rPr>
              <w:t>п.Кинельский</w:t>
            </w:r>
            <w:proofErr w:type="spellEnd"/>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2023</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2024</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2025</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2026</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2027</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r w:rsidR="00813F61" w:rsidRPr="00813F61" w:rsidTr="00837C19">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45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2028-2038</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0,071</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0,003</w:t>
            </w:r>
          </w:p>
        </w:tc>
        <w:tc>
          <w:tcPr>
            <w:tcW w:w="247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sz w:val="20"/>
                <w:szCs w:val="20"/>
                <w:lang w:eastAsia="ru-RU"/>
              </w:rPr>
              <w:t>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Calibri" w:hAnsi="Times New Roman" w:cs="Times New Roman"/>
          <w:spacing w:val="-2"/>
          <w:sz w:val="24"/>
          <w:szCs w:val="24"/>
          <w:shd w:val="clear" w:color="auto" w:fill="FFFFFF"/>
        </w:rPr>
        <w:sectPr w:rsidR="00813F61" w:rsidRPr="00813F61">
          <w:pgSz w:w="15840" w:h="12240" w:orient="landscape"/>
          <w:pgMar w:top="1418" w:right="567" w:bottom="851" w:left="567" w:header="720" w:footer="720" w:gutter="0"/>
          <w:cols w:space="720"/>
        </w:sectPr>
      </w:pPr>
    </w:p>
    <w:p w:rsidR="00813F61" w:rsidRPr="00813F61" w:rsidRDefault="00813F61" w:rsidP="00813F61">
      <w:pPr>
        <w:widowControl w:val="0"/>
        <w:spacing w:after="0" w:line="240" w:lineRule="auto"/>
        <w:rPr>
          <w:rFonts w:ascii="Times New Roman" w:eastAsia="Calibri" w:hAnsi="Times New Roman" w:cs="Times New Roman"/>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4"/>
          <w:szCs w:val="24"/>
          <w:lang w:eastAsia="ru-RU"/>
        </w:rPr>
      </w:pPr>
      <w:r w:rsidRPr="00813F61">
        <w:rPr>
          <w:rFonts w:ascii="Times New Roman" w:eastAsia="Calibri" w:hAnsi="Times New Roman" w:cs="Times New Roman"/>
          <w:spacing w:val="-2"/>
          <w:sz w:val="24"/>
          <w:szCs w:val="24"/>
          <w:shd w:val="clear" w:color="auto" w:fill="FFFFFF"/>
        </w:rPr>
        <w:t>Годовой расход тепловой энергии на отопление определяется по формуле:</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год</w:t>
      </w:r>
      <w:proofErr w:type="spellEnd"/>
      <w:r w:rsidRPr="00813F61">
        <w:rPr>
          <w:rFonts w:ascii="Times New Roman" w:eastAsia="Calibri" w:hAnsi="Times New Roman" w:cs="Times New Roman"/>
          <w:spacing w:val="-2"/>
          <w:sz w:val="24"/>
          <w:szCs w:val="24"/>
          <w:shd w:val="clear" w:color="auto" w:fill="FFFFFF"/>
          <w:vertAlign w:val="subscript"/>
        </w:rPr>
        <w:t xml:space="preserve"> от </w:t>
      </w:r>
      <w:r w:rsidRPr="00813F61">
        <w:rPr>
          <w:rFonts w:ascii="Times New Roman" w:eastAsia="Calibri" w:hAnsi="Times New Roman" w:cs="Times New Roman"/>
          <w:spacing w:val="-2"/>
          <w:sz w:val="24"/>
          <w:szCs w:val="24"/>
          <w:shd w:val="clear" w:color="auto" w:fill="FFFFFF"/>
        </w:rPr>
        <w:t xml:space="preserve">= </w:t>
      </w:r>
      <w:proofErr w:type="spellStart"/>
      <w:r w:rsidRPr="00813F61">
        <w:rPr>
          <w:rFonts w:ascii="Times New Roman" w:eastAsia="Calibri" w:hAnsi="Times New Roman" w:cs="Times New Roman"/>
          <w:spacing w:val="-2"/>
          <w:sz w:val="24"/>
          <w:szCs w:val="24"/>
          <w:shd w:val="clear" w:color="auto" w:fill="FFFFFF"/>
        </w:rPr>
        <w:t>Z</w:t>
      </w:r>
      <w:r w:rsidRPr="00813F61">
        <w:rPr>
          <w:rFonts w:ascii="Times New Roman" w:eastAsia="Calibri" w:hAnsi="Times New Roman" w:cs="Times New Roman"/>
          <w:spacing w:val="-2"/>
          <w:sz w:val="24"/>
          <w:szCs w:val="24"/>
          <w:shd w:val="clear" w:color="auto" w:fill="FFFFFF"/>
          <w:vertAlign w:val="subscript"/>
        </w:rPr>
        <w:t>от</w:t>
      </w:r>
      <w:proofErr w:type="spellEnd"/>
      <w:r w:rsidRPr="00813F61">
        <w:rPr>
          <w:rFonts w:ascii="Times New Roman" w:eastAsia="Calibri" w:hAnsi="Times New Roman" w:cs="Times New Roman"/>
          <w:spacing w:val="-2"/>
          <w:sz w:val="24"/>
          <w:szCs w:val="24"/>
          <w:shd w:val="clear" w:color="auto" w:fill="FFFFFF"/>
        </w:rPr>
        <w:t xml:space="preserve"> х </w:t>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отр</w:t>
      </w:r>
      <w:proofErr w:type="spellEnd"/>
      <w:r w:rsidRPr="00813F61">
        <w:rPr>
          <w:rFonts w:ascii="Times New Roman" w:eastAsia="Calibri" w:hAnsi="Times New Roman" w:cs="Times New Roman"/>
          <w:spacing w:val="-2"/>
          <w:sz w:val="24"/>
          <w:szCs w:val="24"/>
          <w:shd w:val="clear" w:color="auto" w:fill="FFFFFF"/>
        </w:rPr>
        <w:t xml:space="preserve"> х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со</w:t>
      </w:r>
      <w:proofErr w:type="spellEnd"/>
      <w:r w:rsidRPr="00813F61">
        <w:rPr>
          <w:rFonts w:ascii="Times New Roman" w:eastAsia="Calibri" w:hAnsi="Times New Roman" w:cs="Times New Roman"/>
          <w:spacing w:val="-2"/>
          <w:sz w:val="24"/>
          <w:szCs w:val="24"/>
          <w:shd w:val="clear" w:color="auto" w:fill="FFFFFF"/>
        </w:rPr>
        <w:t xml:space="preserve">)/(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w:t>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н</w:t>
      </w:r>
      <w:proofErr w:type="spellEnd"/>
      <w:r w:rsidRPr="00813F61">
        <w:rPr>
          <w:rFonts w:ascii="Times New Roman" w:eastAsia="Calibri" w:hAnsi="Times New Roman" w:cs="Times New Roman"/>
          <w:spacing w:val="-2"/>
          <w:sz w:val="24"/>
          <w:szCs w:val="24"/>
          <w:shd w:val="clear" w:color="auto" w:fill="FFFFFF"/>
        </w:rPr>
        <w:t xml:space="preserve">)) х </w:t>
      </w:r>
      <w:proofErr w:type="spellStart"/>
      <w:r w:rsidRPr="00813F61">
        <w:rPr>
          <w:rFonts w:ascii="Times New Roman" w:eastAsia="Calibri" w:hAnsi="Times New Roman" w:cs="Times New Roman"/>
          <w:spacing w:val="-2"/>
          <w:sz w:val="24"/>
          <w:szCs w:val="24"/>
          <w:shd w:val="clear" w:color="auto" w:fill="FFFFFF"/>
        </w:rPr>
        <w:t>Р</w:t>
      </w:r>
      <w:r w:rsidRPr="00813F61">
        <w:rPr>
          <w:rFonts w:ascii="Times New Roman" w:eastAsia="Calibri" w:hAnsi="Times New Roman" w:cs="Times New Roman"/>
          <w:spacing w:val="-2"/>
          <w:sz w:val="24"/>
          <w:szCs w:val="24"/>
          <w:shd w:val="clear" w:color="auto" w:fill="FFFFFF"/>
          <w:vertAlign w:val="subscript"/>
        </w:rPr>
        <w:t>о</w:t>
      </w:r>
      <w:proofErr w:type="spellEnd"/>
      <w:r w:rsidRPr="00813F61">
        <w:rPr>
          <w:rFonts w:ascii="Times New Roman" w:eastAsia="Calibri" w:hAnsi="Times New Roman" w:cs="Times New Roman"/>
          <w:spacing w:val="-2"/>
          <w:sz w:val="24"/>
          <w:szCs w:val="24"/>
          <w:shd w:val="clear" w:color="auto" w:fill="FFFFFF"/>
        </w:rPr>
        <w:t xml:space="preserve"> , Гкал/год</w:t>
      </w:r>
      <w:r w:rsidRPr="00813F61">
        <w:rPr>
          <w:rFonts w:ascii="Times New Roman" w:eastAsia="Calibri" w:hAnsi="Times New Roman" w:cs="Times New Roman"/>
          <w:spacing w:val="-2"/>
          <w:sz w:val="24"/>
          <w:szCs w:val="24"/>
        </w:rPr>
        <w:br/>
      </w:r>
      <w:r w:rsidRPr="00813F61">
        <w:rPr>
          <w:rFonts w:ascii="Times New Roman" w:eastAsia="Calibri" w:hAnsi="Times New Roman" w:cs="Times New Roman"/>
          <w:spacing w:val="-2"/>
          <w:sz w:val="24"/>
          <w:szCs w:val="24"/>
          <w:shd w:val="clear" w:color="auto" w:fill="FFFFFF"/>
        </w:rPr>
        <w:t xml:space="preserve">где: </w:t>
      </w:r>
      <w:proofErr w:type="spellStart"/>
      <w:r w:rsidRPr="00813F61">
        <w:rPr>
          <w:rFonts w:ascii="Times New Roman" w:eastAsia="Calibri" w:hAnsi="Times New Roman" w:cs="Times New Roman"/>
          <w:spacing w:val="-2"/>
          <w:sz w:val="24"/>
          <w:szCs w:val="24"/>
          <w:shd w:val="clear" w:color="auto" w:fill="FFFFFF"/>
        </w:rPr>
        <w:t>Q</w:t>
      </w:r>
      <w:r w:rsidRPr="00813F61">
        <w:rPr>
          <w:rFonts w:ascii="Times New Roman" w:eastAsia="Calibri" w:hAnsi="Times New Roman" w:cs="Times New Roman"/>
          <w:spacing w:val="-2"/>
          <w:sz w:val="24"/>
          <w:szCs w:val="24"/>
          <w:shd w:val="clear" w:color="auto" w:fill="FFFFFF"/>
          <w:vertAlign w:val="subscript"/>
        </w:rPr>
        <w:t>отр</w:t>
      </w:r>
      <w:proofErr w:type="spellEnd"/>
      <w:r w:rsidRPr="00813F61">
        <w:rPr>
          <w:rFonts w:ascii="Times New Roman" w:eastAsia="Calibri" w:hAnsi="Times New Roman" w:cs="Times New Roman"/>
          <w:spacing w:val="-2"/>
          <w:sz w:val="24"/>
          <w:szCs w:val="24"/>
          <w:shd w:val="clear" w:color="auto" w:fill="FFFFFF"/>
        </w:rPr>
        <w:t xml:space="preserve"> – максимальный часовой расход тепла на отопление, Гкал/ч;</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Р</w:t>
      </w:r>
      <w:r w:rsidRPr="00813F61">
        <w:rPr>
          <w:rFonts w:ascii="Times New Roman" w:eastAsia="Calibri" w:hAnsi="Times New Roman" w:cs="Times New Roman"/>
          <w:spacing w:val="-2"/>
          <w:sz w:val="24"/>
          <w:szCs w:val="24"/>
          <w:shd w:val="clear" w:color="auto" w:fill="FFFFFF"/>
          <w:vertAlign w:val="subscript"/>
        </w:rPr>
        <w:t>о</w:t>
      </w:r>
      <w:proofErr w:type="spellEnd"/>
      <w:r w:rsidRPr="00813F61">
        <w:rPr>
          <w:rFonts w:ascii="Times New Roman" w:eastAsia="Calibri" w:hAnsi="Times New Roman" w:cs="Times New Roman"/>
          <w:spacing w:val="-2"/>
          <w:sz w:val="24"/>
          <w:szCs w:val="24"/>
          <w:shd w:val="clear" w:color="auto" w:fill="FFFFFF"/>
        </w:rPr>
        <w:t xml:space="preserve"> – продолжительность отопительного периода, сутки;</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Z</w:t>
      </w:r>
      <w:r w:rsidRPr="00813F61">
        <w:rPr>
          <w:rFonts w:ascii="Times New Roman" w:eastAsia="Calibri" w:hAnsi="Times New Roman" w:cs="Times New Roman"/>
          <w:spacing w:val="-2"/>
          <w:sz w:val="24"/>
          <w:szCs w:val="24"/>
          <w:shd w:val="clear" w:color="auto" w:fill="FFFFFF"/>
          <w:vertAlign w:val="subscript"/>
        </w:rPr>
        <w:t>от</w:t>
      </w:r>
      <w:proofErr w:type="spellEnd"/>
      <w:r w:rsidRPr="00813F61">
        <w:rPr>
          <w:rFonts w:ascii="Times New Roman" w:eastAsia="Calibri" w:hAnsi="Times New Roman" w:cs="Times New Roman"/>
          <w:spacing w:val="-2"/>
          <w:sz w:val="24"/>
          <w:szCs w:val="24"/>
          <w:shd w:val="clear" w:color="auto" w:fill="FFFFFF"/>
        </w:rPr>
        <w:t xml:space="preserve"> – время работы в сутки, ч;</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со</w:t>
      </w:r>
      <w:proofErr w:type="spellEnd"/>
      <w:r w:rsidRPr="00813F61">
        <w:rPr>
          <w:rFonts w:ascii="Times New Roman" w:eastAsia="Calibri"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н</w:t>
      </w:r>
      <w:proofErr w:type="spellEnd"/>
      <w:r w:rsidRPr="00813F61">
        <w:rPr>
          <w:rFonts w:ascii="Times New Roman" w:eastAsia="Calibri"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813F61">
        <w:rPr>
          <w:rFonts w:ascii="Times New Roman" w:eastAsia="Calibri" w:hAnsi="Times New Roman" w:cs="Times New Roman"/>
          <w:spacing w:val="-2"/>
          <w:sz w:val="24"/>
          <w:szCs w:val="24"/>
        </w:rPr>
        <w:br/>
      </w:r>
      <w:proofErr w:type="spellStart"/>
      <w:r w:rsidRPr="00813F61">
        <w:rPr>
          <w:rFonts w:ascii="Times New Roman" w:eastAsia="Calibri" w:hAnsi="Times New Roman" w:cs="Times New Roman"/>
          <w:spacing w:val="-2"/>
          <w:sz w:val="24"/>
          <w:szCs w:val="24"/>
          <w:shd w:val="clear" w:color="auto" w:fill="FFFFFF"/>
        </w:rPr>
        <w:t>Т</w:t>
      </w:r>
      <w:r w:rsidRPr="00813F61">
        <w:rPr>
          <w:rFonts w:ascii="Times New Roman" w:eastAsia="Calibri" w:hAnsi="Times New Roman" w:cs="Times New Roman"/>
          <w:spacing w:val="-2"/>
          <w:sz w:val="24"/>
          <w:szCs w:val="24"/>
          <w:shd w:val="clear" w:color="auto" w:fill="FFFFFF"/>
          <w:vertAlign w:val="subscript"/>
        </w:rPr>
        <w:t>в</w:t>
      </w:r>
      <w:proofErr w:type="spellEnd"/>
      <w:r w:rsidRPr="00813F61">
        <w:rPr>
          <w:rFonts w:ascii="Times New Roman" w:eastAsia="Calibri" w:hAnsi="Times New Roman" w:cs="Times New Roman"/>
          <w:spacing w:val="-2"/>
          <w:sz w:val="24"/>
          <w:szCs w:val="24"/>
          <w:shd w:val="clear" w:color="auto" w:fill="FFFFFF"/>
        </w:rPr>
        <w:t xml:space="preserve"> – расчетная температура внутреннего воздуха отапливаемых зданий, °С</w:t>
      </w:r>
    </w:p>
    <w:p w:rsidR="00813F61" w:rsidRPr="00813F61" w:rsidRDefault="00813F61" w:rsidP="00813F61">
      <w:pPr>
        <w:spacing w:after="0" w:line="240" w:lineRule="auto"/>
        <w:rPr>
          <w:rFonts w:ascii="Times New Roman" w:eastAsia="Calibri" w:hAnsi="Times New Roman" w:cs="Times New Roman"/>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 xml:space="preserve">Котельная № 1 </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813F61">
        <w:rPr>
          <w:rFonts w:ascii="Times New Roman" w:eastAsia="Calibri" w:hAnsi="Times New Roman" w:cs="Times New Roman"/>
          <w:b/>
          <w:spacing w:val="-2"/>
          <w:sz w:val="24"/>
          <w:szCs w:val="24"/>
          <w:shd w:val="clear" w:color="auto" w:fill="FFFFFF"/>
        </w:rPr>
        <w:t>Q</w:t>
      </w:r>
      <w:proofErr w:type="gramEnd"/>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0,086х ((18 – (-16))/(18 – (-27))) х 196=</w:t>
      </w:r>
      <w:r w:rsidRPr="00813F61">
        <w:rPr>
          <w:rFonts w:ascii="Times New Roman" w:eastAsia="Calibri" w:hAnsi="Times New Roman" w:cs="Times New Roman"/>
          <w:b/>
          <w:spacing w:val="-2"/>
          <w:sz w:val="24"/>
          <w:szCs w:val="24"/>
          <w:shd w:val="clear" w:color="auto" w:fill="FFFFFF"/>
        </w:rPr>
        <w:t>306,2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 xml:space="preserve">Котельная № 2 </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0,109х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386,7Гкал/год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3</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0,067х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239,1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5</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0,096х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339,7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6</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0,075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265,3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8</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249,8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9</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r w:rsidRPr="00813F61">
        <w:rPr>
          <w:rFonts w:ascii="Times New Roman" w:eastAsia="Calibri" w:hAnsi="Times New Roman" w:cs="Times New Roman"/>
          <w:b/>
          <w:spacing w:val="-2"/>
          <w:sz w:val="24"/>
          <w:szCs w:val="24"/>
          <w:shd w:val="clear" w:color="auto" w:fill="FFFFFF"/>
        </w:rPr>
        <w:t>Q</w:t>
      </w:r>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0,056 х (</w:t>
      </w:r>
      <w:proofErr w:type="gramStart"/>
      <w:r w:rsidRPr="00813F61">
        <w:rPr>
          <w:rFonts w:ascii="Times New Roman" w:eastAsia="Calibri" w:hAnsi="Times New Roman" w:cs="Times New Roman"/>
          <w:spacing w:val="-2"/>
          <w:sz w:val="24"/>
          <w:szCs w:val="24"/>
          <w:shd w:val="clear" w:color="auto" w:fill="FFFFFF"/>
        </w:rPr>
        <w:t xml:space="preserve">( </w:t>
      </w:r>
      <w:proofErr w:type="gramEnd"/>
      <w:r w:rsidRPr="00813F61">
        <w:rPr>
          <w:rFonts w:ascii="Times New Roman" w:eastAsia="Calibri" w:hAnsi="Times New Roman" w:cs="Times New Roman"/>
          <w:spacing w:val="-2"/>
          <w:sz w:val="24"/>
          <w:szCs w:val="24"/>
          <w:shd w:val="clear" w:color="auto" w:fill="FFFFFF"/>
        </w:rPr>
        <w:t>18 – (-16))/( 18 – (-27))) х 196=</w:t>
      </w:r>
      <w:r w:rsidRPr="00813F61">
        <w:rPr>
          <w:rFonts w:ascii="Times New Roman" w:eastAsia="Calibri" w:hAnsi="Times New Roman" w:cs="Times New Roman"/>
          <w:b/>
          <w:spacing w:val="-2"/>
          <w:sz w:val="24"/>
          <w:szCs w:val="24"/>
          <w:shd w:val="clear" w:color="auto" w:fill="FFFFFF"/>
        </w:rPr>
        <w:t>199,5  Гкал/год</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
    <w:p w:rsidR="00813F61" w:rsidRPr="00813F61" w:rsidRDefault="00813F61" w:rsidP="00813F61">
      <w:pPr>
        <w:widowControl w:val="0"/>
        <w:spacing w:after="0" w:line="240" w:lineRule="auto"/>
        <w:rPr>
          <w:rFonts w:ascii="Times New Roman" w:eastAsia="Times New Roman" w:hAnsi="Times New Roman" w:cs="Times New Roman"/>
          <w:sz w:val="28"/>
          <w:szCs w:val="28"/>
          <w:u w:val="single"/>
          <w:lang w:eastAsia="ru-RU"/>
        </w:rPr>
      </w:pPr>
      <w:r w:rsidRPr="00813F61">
        <w:rPr>
          <w:rFonts w:ascii="Times New Roman" w:eastAsia="Times New Roman" w:hAnsi="Times New Roman" w:cs="Times New Roman"/>
          <w:sz w:val="28"/>
          <w:szCs w:val="28"/>
          <w:u w:val="single"/>
          <w:lang w:eastAsia="ru-RU"/>
        </w:rPr>
        <w:t>Котельная № 10</w:t>
      </w:r>
    </w:p>
    <w:p w:rsidR="00813F61" w:rsidRPr="00813F61" w:rsidRDefault="00813F61" w:rsidP="00813F61">
      <w:pPr>
        <w:spacing w:after="0" w:line="240" w:lineRule="auto"/>
        <w:rPr>
          <w:rFonts w:ascii="Times New Roman" w:eastAsia="Calibri" w:hAnsi="Times New Roman" w:cs="Times New Roman"/>
          <w:b/>
          <w:spacing w:val="-2"/>
          <w:sz w:val="24"/>
          <w:szCs w:val="24"/>
          <w:shd w:val="clear" w:color="auto" w:fill="FFFFFF"/>
        </w:rPr>
      </w:pPr>
      <w:proofErr w:type="spellStart"/>
      <w:proofErr w:type="gramStart"/>
      <w:r w:rsidRPr="00813F61">
        <w:rPr>
          <w:rFonts w:ascii="Times New Roman" w:eastAsia="Calibri" w:hAnsi="Times New Roman" w:cs="Times New Roman"/>
          <w:b/>
          <w:spacing w:val="-2"/>
          <w:sz w:val="24"/>
          <w:szCs w:val="24"/>
          <w:shd w:val="clear" w:color="auto" w:fill="FFFFFF"/>
        </w:rPr>
        <w:t>Q</w:t>
      </w:r>
      <w:proofErr w:type="gramEnd"/>
      <w:r w:rsidRPr="00813F61">
        <w:rPr>
          <w:rFonts w:ascii="Times New Roman" w:eastAsia="Calibri" w:hAnsi="Times New Roman" w:cs="Times New Roman"/>
          <w:b/>
          <w:spacing w:val="-2"/>
          <w:sz w:val="24"/>
          <w:szCs w:val="24"/>
          <w:shd w:val="clear" w:color="auto" w:fill="FFFFFF"/>
          <w:vertAlign w:val="subscript"/>
        </w:rPr>
        <w:t>год</w:t>
      </w:r>
      <w:proofErr w:type="spellEnd"/>
      <w:r w:rsidRPr="00813F61">
        <w:rPr>
          <w:rFonts w:ascii="Times New Roman" w:eastAsia="Calibri" w:hAnsi="Times New Roman" w:cs="Times New Roman"/>
          <w:b/>
          <w:spacing w:val="-2"/>
          <w:sz w:val="24"/>
          <w:szCs w:val="24"/>
          <w:shd w:val="clear" w:color="auto" w:fill="FFFFFF"/>
          <w:vertAlign w:val="subscript"/>
        </w:rPr>
        <w:t xml:space="preserve"> от</w:t>
      </w:r>
      <w:r w:rsidRPr="00813F61">
        <w:rPr>
          <w:rFonts w:ascii="Times New Roman" w:eastAsia="Calibri" w:hAnsi="Times New Roman" w:cs="Times New Roman"/>
          <w:spacing w:val="-2"/>
          <w:sz w:val="24"/>
          <w:szCs w:val="24"/>
          <w:shd w:val="clear" w:color="auto" w:fill="FFFFFF"/>
          <w:vertAlign w:val="subscript"/>
        </w:rPr>
        <w:t xml:space="preserve"> </w:t>
      </w:r>
      <w:r w:rsidRPr="00813F61">
        <w:rPr>
          <w:rFonts w:ascii="Times New Roman" w:eastAsia="Calibri" w:hAnsi="Times New Roman" w:cs="Times New Roman"/>
          <w:spacing w:val="-2"/>
          <w:sz w:val="24"/>
          <w:szCs w:val="24"/>
          <w:shd w:val="clear" w:color="auto" w:fill="FFFFFF"/>
        </w:rPr>
        <w:t>= 24 х 0,071 х ((18 – (-16))/(18 – (-27))) х 196=</w:t>
      </w:r>
      <w:r w:rsidRPr="00813F61">
        <w:rPr>
          <w:rFonts w:ascii="Times New Roman" w:eastAsia="Calibri" w:hAnsi="Times New Roman" w:cs="Times New Roman"/>
          <w:b/>
          <w:spacing w:val="-2"/>
          <w:sz w:val="24"/>
          <w:szCs w:val="24"/>
          <w:shd w:val="clear" w:color="auto" w:fill="FFFFFF"/>
        </w:rPr>
        <w:t>253,7 Гкал/год</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Объекты, расположенные в производственных зонах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и охваченные централизованным теплоснабжением от действующих котельных, отсутствуют.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Теплоснабжение производственных зон осуществляется от собственных источников, размещенных на территориях предприятий.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сельскому поселению </w:t>
      </w:r>
      <w:proofErr w:type="spellStart"/>
      <w:r w:rsidRPr="00813F61">
        <w:rPr>
          <w:rFonts w:ascii="Times New Roman" w:eastAsia="Calibri" w:hAnsi="Times New Roman" w:cs="Times New Roman"/>
          <w:b/>
          <w:sz w:val="28"/>
          <w:szCs w:val="28"/>
          <w:lang w:eastAsia="ru-RU"/>
        </w:rPr>
        <w:t>Кинельский</w:t>
      </w:r>
      <w:proofErr w:type="spellEnd"/>
      <w:r w:rsidRPr="00813F61">
        <w:rPr>
          <w:rFonts w:ascii="Times New Roman" w:eastAsia="Calibri" w:hAnsi="Times New Roman" w:cs="Times New Roman"/>
          <w:b/>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813F61" w:rsidRPr="00813F61" w:rsidRDefault="00813F61" w:rsidP="00813F61">
      <w:pPr>
        <w:spacing w:after="0" w:line="240" w:lineRule="auto"/>
        <w:jc w:val="right"/>
        <w:rPr>
          <w:rFonts w:ascii="Times New Roman" w:eastAsia="Calibri" w:hAnsi="Times New Roman" w:cs="Times New Roman"/>
          <w:b/>
          <w:sz w:val="28"/>
          <w:szCs w:val="28"/>
          <w:lang w:eastAsia="ru-RU"/>
        </w:rPr>
      </w:pPr>
      <w:r w:rsidRPr="00813F61">
        <w:rPr>
          <w:rFonts w:ascii="Times New Roman" w:eastAsia="Calibri" w:hAnsi="Times New Roman" w:cs="Times New Roman"/>
          <w:sz w:val="28"/>
          <w:szCs w:val="28"/>
        </w:rPr>
        <w:lastRenderedPageBreak/>
        <w:t>Таблица 4</w:t>
      </w:r>
    </w:p>
    <w:tbl>
      <w:tblPr>
        <w:tblW w:w="9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6"/>
        <w:gridCol w:w="2001"/>
        <w:gridCol w:w="1985"/>
        <w:gridCol w:w="850"/>
        <w:gridCol w:w="851"/>
        <w:gridCol w:w="834"/>
        <w:gridCol w:w="850"/>
        <w:gridCol w:w="851"/>
        <w:gridCol w:w="850"/>
      </w:tblGrid>
      <w:tr w:rsidR="00813F61" w:rsidRPr="00813F61" w:rsidTr="00837C19">
        <w:tc>
          <w:tcPr>
            <w:tcW w:w="817"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ind w:right="-108"/>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№п/п</w:t>
            </w: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расчетного элемента территориального деления</w:t>
            </w:r>
          </w:p>
        </w:tc>
        <w:tc>
          <w:tcPr>
            <w:tcW w:w="1985"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источника централизованного теплоснабжения</w:t>
            </w:r>
          </w:p>
        </w:tc>
        <w:tc>
          <w:tcPr>
            <w:tcW w:w="5086" w:type="dxa"/>
            <w:gridSpan w:val="6"/>
            <w:tcBorders>
              <w:top w:val="single" w:sz="12" w:space="0" w:color="auto"/>
              <w:left w:val="single" w:sz="12" w:space="0" w:color="auto"/>
              <w:bottom w:val="single" w:sz="12"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proofErr w:type="spellStart"/>
            <w:r w:rsidRPr="00813F61">
              <w:rPr>
                <w:rFonts w:ascii="Times New Roman" w:eastAsia="Times New Roman" w:hAnsi="Times New Roman" w:cs="Times New Roman"/>
                <w:b/>
                <w:color w:val="000000"/>
                <w:lang w:eastAsia="ru-RU"/>
              </w:rPr>
              <w:t>Теплоплотность</w:t>
            </w:r>
            <w:proofErr w:type="spellEnd"/>
            <w:r w:rsidRPr="00813F61">
              <w:rPr>
                <w:rFonts w:ascii="Times New Roman" w:eastAsia="Times New Roman" w:hAnsi="Times New Roman" w:cs="Times New Roman"/>
                <w:b/>
                <w:color w:val="000000"/>
                <w:lang w:eastAsia="ru-RU"/>
              </w:rPr>
              <w:t xml:space="preserve"> зоны действия источника тепла, Гкал/час /км</w:t>
            </w:r>
            <w:r w:rsidRPr="00813F61">
              <w:rPr>
                <w:rFonts w:ascii="Times New Roman" w:eastAsia="Times New Roman" w:hAnsi="Times New Roman" w:cs="Times New Roman"/>
                <w:b/>
                <w:color w:val="000000"/>
                <w:vertAlign w:val="superscript"/>
                <w:lang w:eastAsia="ru-RU"/>
              </w:rPr>
              <w:t>2</w:t>
            </w:r>
          </w:p>
        </w:tc>
      </w:tr>
      <w:tr w:rsidR="00813F61" w:rsidRPr="00813F61" w:rsidTr="00837C19">
        <w:trPr>
          <w:cantSplit/>
          <w:trHeight w:val="1134"/>
        </w:trPr>
        <w:tc>
          <w:tcPr>
            <w:tcW w:w="817"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985"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2022</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2023</w:t>
            </w:r>
          </w:p>
        </w:tc>
        <w:tc>
          <w:tcPr>
            <w:tcW w:w="834"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2024</w:t>
            </w:r>
          </w:p>
        </w:tc>
        <w:tc>
          <w:tcPr>
            <w:tcW w:w="850"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2025</w:t>
            </w:r>
          </w:p>
        </w:tc>
        <w:tc>
          <w:tcPr>
            <w:tcW w:w="851" w:type="dxa"/>
            <w:tcBorders>
              <w:top w:val="single" w:sz="12" w:space="0" w:color="auto"/>
              <w:left w:val="single" w:sz="12" w:space="0" w:color="auto"/>
              <w:bottom w:val="single" w:sz="12" w:space="0" w:color="auto"/>
              <w:right w:val="single" w:sz="12" w:space="0" w:color="auto"/>
            </w:tcBorders>
            <w:textDirection w:val="btLr"/>
            <w:vAlign w:val="center"/>
            <w:hideMark/>
          </w:tcPr>
          <w:p w:rsidR="00813F61" w:rsidRPr="00813F61" w:rsidRDefault="00813F61" w:rsidP="00813F61">
            <w:pPr>
              <w:widowControl w:val="0"/>
              <w:spacing w:after="0" w:line="240" w:lineRule="auto"/>
              <w:ind w:left="113" w:right="113"/>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2026</w:t>
            </w:r>
          </w:p>
        </w:tc>
        <w:tc>
          <w:tcPr>
            <w:tcW w:w="850" w:type="dxa"/>
            <w:tcBorders>
              <w:top w:val="single" w:sz="12" w:space="0" w:color="auto"/>
              <w:left w:val="single" w:sz="12" w:space="0" w:color="auto"/>
              <w:bottom w:val="single" w:sz="12" w:space="0" w:color="auto"/>
              <w:right w:val="single" w:sz="4" w:space="0" w:color="auto"/>
            </w:tcBorders>
            <w:textDirection w:val="btLr"/>
            <w:vAlign w:val="center"/>
            <w:hideMark/>
          </w:tcPr>
          <w:p w:rsidR="00813F61" w:rsidRPr="00813F61" w:rsidRDefault="00813F61" w:rsidP="00813F61">
            <w:pPr>
              <w:spacing w:after="0" w:line="240" w:lineRule="auto"/>
              <w:ind w:left="113" w:right="113"/>
              <w:jc w:val="center"/>
              <w:rPr>
                <w:rFonts w:ascii="Times New Roman" w:eastAsia="Times New Roman" w:hAnsi="Times New Roman" w:cs="Times New Roman"/>
                <w:b/>
                <w:lang w:eastAsia="ru-RU"/>
              </w:rPr>
            </w:pPr>
            <w:r w:rsidRPr="00813F61">
              <w:rPr>
                <w:rFonts w:ascii="Times New Roman" w:eastAsia="Calibri" w:hAnsi="Times New Roman" w:cs="Times New Roman"/>
                <w:b/>
                <w:lang w:eastAsia="ru-RU"/>
              </w:rPr>
              <w:t>2027</w:t>
            </w:r>
            <w:r w:rsidRPr="00813F61">
              <w:rPr>
                <w:rFonts w:ascii="Times New Roman" w:eastAsia="Times New Roman" w:hAnsi="Times New Roman" w:cs="Times New Roman"/>
                <w:b/>
                <w:lang w:eastAsia="ru-RU"/>
              </w:rPr>
              <w:t>-2038</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val="restar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Times New Roman" w:hAnsi="Times New Roman" w:cs="Times New Roman"/>
                <w:lang w:eastAsia="ru-RU"/>
              </w:rPr>
              <w:t xml:space="preserve">пос. </w:t>
            </w:r>
            <w:proofErr w:type="spellStart"/>
            <w:r w:rsidRPr="00813F61">
              <w:rPr>
                <w:rFonts w:ascii="Times New Roman" w:eastAsia="Times New Roman" w:hAnsi="Times New Roman" w:cs="Times New Roman"/>
                <w:lang w:eastAsia="ru-RU"/>
              </w:rPr>
              <w:t>Кинельский</w:t>
            </w:r>
            <w:proofErr w:type="spellEnd"/>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 xml:space="preserve">Мини-котельная №1 </w:t>
            </w:r>
            <w:proofErr w:type="spellStart"/>
            <w:r w:rsidRPr="00813F61">
              <w:rPr>
                <w:rFonts w:ascii="Times New Roman" w:eastAsia="Calibri" w:hAnsi="Times New Roman" w:cs="Times New Roman"/>
                <w:color w:val="000000"/>
              </w:rPr>
              <w:t>с.Угорье</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№2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№3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№5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№6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vMerge/>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№8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№9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r>
      <w:tr w:rsidR="00813F61" w:rsidRPr="00813F61" w:rsidTr="00837C19">
        <w:trPr>
          <w:cantSplit/>
          <w:trHeight w:val="1134"/>
        </w:trPr>
        <w:tc>
          <w:tcPr>
            <w:tcW w:w="817"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numPr>
                <w:ilvl w:val="0"/>
                <w:numId w:val="2"/>
              </w:numPr>
              <w:spacing w:after="0" w:line="240" w:lineRule="auto"/>
              <w:ind w:left="142" w:right="-108" w:hanging="294"/>
              <w:jc w:val="center"/>
              <w:rPr>
                <w:rFonts w:ascii="Times New Roman" w:eastAsia="Calibri" w:hAnsi="Times New Roman" w:cs="Times New Roman"/>
                <w:lang w:eastAsia="ru-RU"/>
              </w:rPr>
            </w:pPr>
          </w:p>
        </w:tc>
        <w:tc>
          <w:tcPr>
            <w:tcW w:w="2001"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 xml:space="preserve">Мини-котельная №10 </w:t>
            </w:r>
            <w:proofErr w:type="spellStart"/>
            <w:r w:rsidRPr="00813F61">
              <w:rPr>
                <w:rFonts w:ascii="Times New Roman" w:eastAsia="Calibri" w:hAnsi="Times New Roman" w:cs="Times New Roman"/>
                <w:color w:val="000000"/>
              </w:rPr>
              <w:t>п.Кинельский</w:t>
            </w:r>
            <w:proofErr w:type="spellEnd"/>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3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1"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85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2. СУЩЕСТВУЮЩИЕ И ПЕРСПЕКТИВНЫЕ БАЛАНСЫ ТЕПЛОВОЙ МОЩНОСТИ ИСТОЧНИКОВ ТЕПЛОВОЙ ЭНЕРГИИ И ТЕПЛОВОЙ НАГРУЗКИ ПОТРЕБИТЕЛЕЙ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2.1. Описание существующих и перспективных зон действия систем теплоснабжения и источников тепловой энергии</w:t>
      </w:r>
    </w:p>
    <w:p w:rsidR="00813F61" w:rsidRPr="00813F61" w:rsidRDefault="00813F61" w:rsidP="00813F61">
      <w:pPr>
        <w:widowControl w:val="0"/>
        <w:spacing w:after="0" w:line="240" w:lineRule="auto"/>
        <w:jc w:val="right"/>
        <w:rPr>
          <w:rFonts w:ascii="Times New Roman" w:eastAsia="Calibri" w:hAnsi="Times New Roman" w:cs="Times New Roman"/>
          <w:sz w:val="28"/>
          <w:szCs w:val="20"/>
          <w:lang w:eastAsia="ru-RU"/>
        </w:rPr>
      </w:pPr>
      <w:r w:rsidRPr="00813F61">
        <w:rPr>
          <w:rFonts w:ascii="Times New Roman" w:eastAsia="Calibri" w:hAnsi="Times New Roman" w:cs="Times New Roman"/>
          <w:sz w:val="28"/>
          <w:szCs w:val="20"/>
          <w:lang w:eastAsia="ru-RU"/>
        </w:rPr>
        <w:t>Таблица 5</w:t>
      </w:r>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1"/>
        <w:gridCol w:w="1559"/>
        <w:gridCol w:w="1559"/>
        <w:gridCol w:w="1276"/>
        <w:gridCol w:w="1700"/>
        <w:gridCol w:w="1559"/>
      </w:tblGrid>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w:t>
            </w:r>
          </w:p>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источника теплоснабжения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Мощность котла (Гкал/час)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Водогрейные котлы</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Количество котлов</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Мощность котельной (Гкал</w:t>
            </w:r>
            <w:r w:rsidRPr="00813F61">
              <w:rPr>
                <w:rFonts w:ascii="Times New Roman" w:eastAsia="Times New Roman" w:hAnsi="Times New Roman" w:cs="Times New Roman"/>
                <w:b/>
                <w:lang w:val="en-US" w:eastAsia="ru-RU"/>
              </w:rPr>
              <w:t>/</w:t>
            </w:r>
            <w:r w:rsidRPr="00813F61">
              <w:rPr>
                <w:rFonts w:ascii="Times New Roman" w:eastAsia="Times New Roman" w:hAnsi="Times New Roman" w:cs="Times New Roman"/>
                <w:b/>
                <w:lang w:eastAsia="ru-RU"/>
              </w:rPr>
              <w:t>час)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Вид топлива</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№1 </w:t>
            </w:r>
            <w:proofErr w:type="spellStart"/>
            <w:r w:rsidRPr="00813F61">
              <w:rPr>
                <w:rFonts w:ascii="Times New Roman" w:eastAsia="Times New Roman" w:hAnsi="Times New Roman" w:cs="Times New Roman"/>
                <w:lang w:eastAsia="ru-RU"/>
              </w:rPr>
              <w:t>с.Угорье</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w:t>
            </w:r>
            <w:r w:rsidRPr="00813F61">
              <w:rPr>
                <w:rFonts w:ascii="Times New Roman" w:eastAsia="Times New Roman" w:hAnsi="Times New Roman" w:cs="Times New Roman"/>
                <w:lang w:eastAsia="ru-RU"/>
              </w:rPr>
              <w:lastRenderedPageBreak/>
              <w:t xml:space="preserve">№2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lastRenderedPageBreak/>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Природный </w:t>
            </w:r>
            <w:r w:rsidRPr="00813F61">
              <w:rPr>
                <w:rFonts w:ascii="Times New Roman" w:eastAsia="Times New Roman" w:hAnsi="Times New Roman" w:cs="Times New Roman"/>
                <w:lang w:eastAsia="ru-RU"/>
              </w:rPr>
              <w:lastRenderedPageBreak/>
              <w:t>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lastRenderedPageBreak/>
              <w:t xml:space="preserve">Мини-котельная №3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№5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0,100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КЧМ-5, 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1                 1</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0,20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№6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№8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№9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0,081</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Хопер-100</w:t>
            </w:r>
          </w:p>
        </w:tc>
        <w:tc>
          <w:tcPr>
            <w:tcW w:w="12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rPr>
          <w:trHeight w:val="277"/>
        </w:trPr>
        <w:tc>
          <w:tcPr>
            <w:tcW w:w="2091"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 xml:space="preserve">Мини-котельная №10 </w:t>
            </w:r>
            <w:proofErr w:type="spellStart"/>
            <w:r w:rsidRPr="00813F61">
              <w:rPr>
                <w:rFonts w:ascii="Times New Roman" w:eastAsia="Times New Roman" w:hAnsi="Times New Roman" w:cs="Times New Roman"/>
                <w:lang w:eastAsia="ru-RU"/>
              </w:rPr>
              <w:t>п.Кинельский</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0,082</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Микро-95</w:t>
            </w:r>
          </w:p>
        </w:tc>
        <w:tc>
          <w:tcPr>
            <w:tcW w:w="1276" w:type="dxa"/>
            <w:tcBorders>
              <w:top w:val="single" w:sz="12" w:space="0" w:color="auto"/>
              <w:left w:val="single" w:sz="12" w:space="0" w:color="auto"/>
              <w:bottom w:val="single" w:sz="12" w:space="0" w:color="auto"/>
              <w:right w:val="single" w:sz="12" w:space="0" w:color="auto"/>
            </w:tcBorders>
            <w:shd w:val="clear" w:color="auto" w:fill="FFFFFF"/>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1700"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0,16</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bl>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2.2. Описание существующих и перспективных зон действия индивидуальных источников тепловой энергии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813F61" w:rsidRPr="00813F61" w:rsidRDefault="00813F61" w:rsidP="00813F61">
      <w:pPr>
        <w:spacing w:after="0" w:line="240" w:lineRule="auto"/>
        <w:ind w:right="-285"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Индивидуальные источники тепловой энергии </w:t>
      </w:r>
      <w:r w:rsidRPr="00813F61">
        <w:rPr>
          <w:rFonts w:ascii="Times New Roman" w:eastAsia="Calibri" w:hAnsi="Times New Roman" w:cs="Times New Roman"/>
          <w:sz w:val="28"/>
          <w:szCs w:val="28"/>
        </w:rPr>
        <w:t xml:space="preserve">сельского поселения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lang w:eastAsia="ru-RU"/>
        </w:rPr>
        <w:t xml:space="preserve"> служат для отопления и горячего водоснабжения индивидуального жилого фонда суммарной площадью 62,11 тыс. 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Поскольку данные об установленной тепловой мощности данных </w:t>
      </w:r>
      <w:proofErr w:type="spellStart"/>
      <w:r w:rsidRPr="00813F61">
        <w:rPr>
          <w:rFonts w:ascii="Times New Roman" w:eastAsia="Calibri" w:hAnsi="Times New Roman" w:cs="Times New Roman"/>
          <w:sz w:val="28"/>
          <w:szCs w:val="28"/>
          <w:lang w:eastAsia="ru-RU"/>
        </w:rPr>
        <w:t>теплоагрегатов</w:t>
      </w:r>
      <w:proofErr w:type="spellEnd"/>
      <w:r w:rsidRPr="00813F61">
        <w:rPr>
          <w:rFonts w:ascii="Times New Roman" w:eastAsia="Calibri" w:hAnsi="Times New Roman" w:cs="Times New Roman"/>
          <w:sz w:val="28"/>
          <w:szCs w:val="28"/>
          <w:lang w:eastAsia="ru-RU"/>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Ориентировочная тепловая нагрузка ИЖС, обеспечиваемая от индивидуальных </w:t>
      </w:r>
      <w:proofErr w:type="spellStart"/>
      <w:r w:rsidRPr="00813F61">
        <w:rPr>
          <w:rFonts w:ascii="Times New Roman" w:eastAsia="Calibri" w:hAnsi="Times New Roman" w:cs="Times New Roman"/>
          <w:sz w:val="28"/>
          <w:szCs w:val="28"/>
          <w:lang w:eastAsia="ru-RU"/>
        </w:rPr>
        <w:t>теплогенераторов</w:t>
      </w:r>
      <w:proofErr w:type="spellEnd"/>
      <w:r w:rsidRPr="00813F61">
        <w:rPr>
          <w:rFonts w:ascii="Times New Roman" w:eastAsia="Calibri" w:hAnsi="Times New Roman" w:cs="Times New Roman"/>
          <w:sz w:val="28"/>
          <w:szCs w:val="28"/>
          <w:lang w:eastAsia="ru-RU"/>
        </w:rPr>
        <w:t>, составляет около 1,24 Гкал/час.</w:t>
      </w:r>
    </w:p>
    <w:p w:rsidR="00813F61" w:rsidRPr="00813F61" w:rsidRDefault="00813F61" w:rsidP="00813F61">
      <w:pPr>
        <w:spacing w:after="0" w:line="240" w:lineRule="auto"/>
        <w:ind w:right="-285" w:firstLine="708"/>
        <w:jc w:val="both"/>
        <w:rPr>
          <w:rFonts w:ascii="Times New Roman" w:eastAsia="Calibri" w:hAnsi="Times New Roman" w:cs="Times New Roman"/>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6 - Балансы тепловой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181"/>
        <w:gridCol w:w="2099"/>
        <w:gridCol w:w="1910"/>
        <w:gridCol w:w="1910"/>
      </w:tblGrid>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№п/п</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параметра</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Ед. измерения</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2023</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2038</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Calibri" w:hAnsi="Times New Roman" w:cs="Times New Roman"/>
                <w:b/>
                <w:sz w:val="20"/>
                <w:szCs w:val="20"/>
              </w:rPr>
              <w:t xml:space="preserve">Мини-котельная №1 </w:t>
            </w:r>
            <w:proofErr w:type="spellStart"/>
            <w:r w:rsidRPr="00813F61">
              <w:rPr>
                <w:rFonts w:ascii="Times New Roman" w:eastAsia="Calibri" w:hAnsi="Times New Roman" w:cs="Times New Roman"/>
                <w:b/>
                <w:sz w:val="20"/>
                <w:szCs w:val="20"/>
              </w:rPr>
              <w:t>с.Угорье</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val="en-US" w:eastAsia="ru-RU"/>
              </w:rPr>
            </w:pPr>
            <w:r w:rsidRPr="00813F61">
              <w:rPr>
                <w:rFonts w:ascii="Times New Roman" w:eastAsia="Times New Roman" w:hAnsi="Times New Roman" w:cs="Times New Roman"/>
                <w:lang w:eastAsia="ru-RU"/>
              </w:rPr>
              <w:t>319,2</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val="en-US" w:eastAsia="ru-RU"/>
              </w:rPr>
            </w:pPr>
            <w:r w:rsidRPr="00813F61">
              <w:rPr>
                <w:rFonts w:ascii="Times New Roman" w:eastAsia="Times New Roman" w:hAnsi="Times New Roman" w:cs="Times New Roman"/>
                <w:lang w:eastAsia="ru-RU"/>
              </w:rPr>
              <w:t>319,2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13,0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13,0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306,2</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306,2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287,8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287,8</w:t>
            </w:r>
          </w:p>
        </w:tc>
      </w:tr>
      <w:tr w:rsidR="00813F61" w:rsidRPr="00813F61" w:rsidTr="00837C19">
        <w:trPr>
          <w:trHeight w:val="15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18,4</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18,4</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0"/>
                <w:szCs w:val="20"/>
                <w:lang w:eastAsia="ru-RU"/>
              </w:rPr>
            </w:pPr>
            <w:r w:rsidRPr="00813F61">
              <w:rPr>
                <w:rFonts w:ascii="Times New Roman" w:eastAsia="Calibri" w:hAnsi="Times New Roman" w:cs="Times New Roman"/>
                <w:b/>
                <w:sz w:val="20"/>
                <w:szCs w:val="20"/>
              </w:rPr>
              <w:t xml:space="preserve">Мини-котельная №2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411,6</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411,6</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386,7</w:t>
            </w:r>
          </w:p>
        </w:tc>
      </w:tr>
      <w:tr w:rsidR="00813F61" w:rsidRPr="00813F61" w:rsidTr="00837C19">
        <w:trPr>
          <w:trHeight w:val="24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lastRenderedPageBreak/>
              <w:t xml:space="preserve">Мини-котельная №3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242,6</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242,6</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239,1</w:t>
            </w:r>
          </w:p>
        </w:tc>
      </w:tr>
      <w:tr w:rsidR="00813F61" w:rsidRPr="00813F61" w:rsidTr="00837C19">
        <w:trPr>
          <w:trHeight w:val="207"/>
        </w:trPr>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№5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365,2</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365,2</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339,7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№6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280,0</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280,0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14,7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14,7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265,3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№8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262,3</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262,3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12,5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12,5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249,8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№9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206,3</w:t>
            </w:r>
          </w:p>
        </w:tc>
        <w:tc>
          <w:tcPr>
            <w:tcW w:w="1910" w:type="dxa"/>
            <w:tcBorders>
              <w:top w:val="single" w:sz="4" w:space="0" w:color="auto"/>
              <w:left w:val="single" w:sz="4" w:space="0" w:color="auto"/>
              <w:bottom w:val="single" w:sz="4" w:space="0" w:color="auto"/>
              <w:right w:val="single" w:sz="4" w:space="0" w:color="auto"/>
            </w:tcBorders>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206,3</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6,8</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6,8</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199,5</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9853" w:type="dxa"/>
            <w:gridSpan w:val="5"/>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Мини-котельная №10 </w:t>
            </w:r>
            <w:proofErr w:type="spellStart"/>
            <w:r w:rsidRPr="00813F61">
              <w:rPr>
                <w:rFonts w:ascii="Times New Roman" w:eastAsia="Calibri" w:hAnsi="Times New Roman" w:cs="Times New Roman"/>
                <w:b/>
                <w:sz w:val="20"/>
                <w:szCs w:val="20"/>
              </w:rPr>
              <w:t>п.Кинельский</w:t>
            </w:r>
            <w:proofErr w:type="spellEnd"/>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Отпуск тепловой энергии в сеть</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276,4</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276,4</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Потери в тепловых сетях</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22,7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22,7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Собственные нужды</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Полезный отпуск тепла всего</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Население</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253,7</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4.2</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Бюджетные организации</w:t>
            </w:r>
          </w:p>
        </w:tc>
        <w:tc>
          <w:tcPr>
            <w:tcW w:w="20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r w:rsidR="00813F61" w:rsidRPr="00813F61" w:rsidTr="00837C19">
        <w:tc>
          <w:tcPr>
            <w:tcW w:w="753"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4.3</w:t>
            </w:r>
          </w:p>
        </w:tc>
        <w:tc>
          <w:tcPr>
            <w:tcW w:w="318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Прочие потребители</w:t>
            </w:r>
          </w:p>
        </w:tc>
        <w:tc>
          <w:tcPr>
            <w:tcW w:w="209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Гкал/год</w:t>
            </w:r>
          </w:p>
        </w:tc>
        <w:tc>
          <w:tcPr>
            <w:tcW w:w="191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c>
          <w:tcPr>
            <w:tcW w:w="191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widowControl w:val="0"/>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6" w:h="16838"/>
          <w:pgMar w:top="851" w:right="851" w:bottom="567" w:left="1418" w:header="709" w:footer="709"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отсутствуют источники теплоснабжения, расположенные в границах нескольких поселений.</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2.5. Радиус эффективного теплоснабжения</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Радиус эффективного теплоснабжения - максимальное расстояние от </w:t>
      </w:r>
      <w:proofErr w:type="spellStart"/>
      <w:r w:rsidRPr="00813F61">
        <w:rPr>
          <w:rFonts w:ascii="Times New Roman" w:eastAsia="Calibri" w:hAnsi="Times New Roman" w:cs="Times New Roman"/>
          <w:sz w:val="28"/>
          <w:szCs w:val="28"/>
          <w:lang w:eastAsia="ru-RU"/>
        </w:rPr>
        <w:t>теплопотребляющей</w:t>
      </w:r>
      <w:proofErr w:type="spellEnd"/>
      <w:r w:rsidRPr="00813F61">
        <w:rPr>
          <w:rFonts w:ascii="Times New Roman" w:eastAsia="Calibri"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813F61">
        <w:rPr>
          <w:rFonts w:ascii="Times New Roman" w:eastAsia="Calibri" w:hAnsi="Times New Roman" w:cs="Times New Roman"/>
          <w:sz w:val="28"/>
          <w:szCs w:val="28"/>
          <w:lang w:eastAsia="ru-RU"/>
        </w:rPr>
        <w:t>теплопо-требляющей</w:t>
      </w:r>
      <w:proofErr w:type="spellEnd"/>
      <w:r w:rsidRPr="00813F61">
        <w:rPr>
          <w:rFonts w:ascii="Times New Roman" w:eastAsia="Calibri"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813F61" w:rsidRPr="00813F61" w:rsidRDefault="00813F61" w:rsidP="00813F61">
      <w:pPr>
        <w:spacing w:after="0" w:line="240" w:lineRule="auto"/>
        <w:jc w:val="center"/>
        <w:rPr>
          <w:rFonts w:ascii="Times New Roman" w:eastAsia="Calibri" w:hAnsi="Times New Roman" w:cs="Times New Roman"/>
          <w:sz w:val="28"/>
          <w:szCs w:val="28"/>
          <w:lang w:val="en-US" w:eastAsia="ru-RU"/>
        </w:rPr>
      </w:pPr>
      <w:r w:rsidRPr="00813F61">
        <w:rPr>
          <w:rFonts w:ascii="Times New Roman" w:eastAsia="Calibri" w:hAnsi="Times New Roman" w:cs="Times New Roman"/>
          <w:i/>
          <w:iCs/>
          <w:sz w:val="28"/>
          <w:szCs w:val="28"/>
          <w:lang w:val="en-US" w:eastAsia="ru-RU"/>
        </w:rPr>
        <w:t>S=</w:t>
      </w:r>
      <w:proofErr w:type="spellStart"/>
      <w:r w:rsidRPr="00813F61">
        <w:rPr>
          <w:rFonts w:ascii="Times New Roman" w:eastAsia="Calibri" w:hAnsi="Times New Roman" w:cs="Times New Roman"/>
          <w:i/>
          <w:iCs/>
          <w:sz w:val="28"/>
          <w:szCs w:val="28"/>
          <w:lang w:val="en-US" w:eastAsia="ru-RU"/>
        </w:rPr>
        <w:t>A+Z→min</w:t>
      </w:r>
      <w:proofErr w:type="spellEnd"/>
      <w:r w:rsidRPr="00813F61">
        <w:rPr>
          <w:rFonts w:ascii="Times New Roman" w:eastAsia="Calibri" w:hAnsi="Times New Roman" w:cs="Times New Roman"/>
          <w:i/>
          <w:iCs/>
          <w:sz w:val="28"/>
          <w:szCs w:val="28"/>
          <w:lang w:val="en-US" w:eastAsia="ru-RU"/>
        </w:rPr>
        <w:t xml:space="preserve"> (</w:t>
      </w:r>
      <w:proofErr w:type="spellStart"/>
      <w:r w:rsidRPr="00813F61">
        <w:rPr>
          <w:rFonts w:ascii="Times New Roman" w:eastAsia="Calibri" w:hAnsi="Times New Roman" w:cs="Times New Roman"/>
          <w:i/>
          <w:iCs/>
          <w:sz w:val="28"/>
          <w:szCs w:val="28"/>
          <w:lang w:eastAsia="ru-RU"/>
        </w:rPr>
        <w:t>руб</w:t>
      </w:r>
      <w:proofErr w:type="spellEnd"/>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Гкал</w:t>
      </w:r>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ч</w:t>
      </w:r>
      <w:r w:rsidRPr="00813F61">
        <w:rPr>
          <w:rFonts w:ascii="Times New Roman" w:eastAsia="Calibri" w:hAnsi="Times New Roman" w:cs="Times New Roman"/>
          <w:i/>
          <w:iCs/>
          <w:sz w:val="28"/>
          <w:szCs w:val="28"/>
          <w:lang w:val="en-US" w:eastAsia="ru-RU"/>
        </w:rPr>
        <w:t>),</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A – удельная стоимость сооружения тепловой сети, руб./Гкал/ч;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Z – удельная стоимость сооружения котельной, руб./Гкал/ч.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Аналитическое выражение для оптимального радиуса теплоснабжения предложено в следующем виде, км: </w:t>
      </w:r>
    </w:p>
    <w:p w:rsidR="00813F61" w:rsidRPr="00813F61" w:rsidRDefault="00813F61" w:rsidP="00813F61">
      <w:pPr>
        <w:spacing w:after="0" w:line="240" w:lineRule="auto"/>
        <w:jc w:val="center"/>
        <w:rPr>
          <w:rFonts w:ascii="Times New Roman" w:eastAsia="Calibri" w:hAnsi="Times New Roman" w:cs="Times New Roman"/>
          <w:sz w:val="28"/>
          <w:szCs w:val="28"/>
          <w:lang w:val="en-US" w:eastAsia="ru-RU"/>
        </w:rPr>
      </w:pPr>
      <w:r w:rsidRPr="00813F61">
        <w:rPr>
          <w:rFonts w:ascii="Times New Roman" w:eastAsia="Calibri" w:hAnsi="Times New Roman" w:cs="Times New Roman"/>
          <w:i/>
          <w:iCs/>
          <w:sz w:val="28"/>
          <w:szCs w:val="28"/>
          <w:lang w:val="en-US" w:eastAsia="ru-RU"/>
        </w:rPr>
        <w:t>R</w:t>
      </w:r>
      <w:r w:rsidRPr="00813F61">
        <w:rPr>
          <w:rFonts w:ascii="Times New Roman" w:eastAsia="Calibri" w:hAnsi="Times New Roman" w:cs="Times New Roman"/>
          <w:i/>
          <w:iCs/>
          <w:sz w:val="28"/>
          <w:szCs w:val="28"/>
          <w:lang w:eastAsia="ru-RU"/>
        </w:rPr>
        <w:t>опт</w:t>
      </w:r>
      <w:r w:rsidRPr="00813F61">
        <w:rPr>
          <w:rFonts w:ascii="Times New Roman" w:eastAsia="Calibri" w:hAnsi="Times New Roman" w:cs="Times New Roman"/>
          <w:i/>
          <w:iCs/>
          <w:sz w:val="28"/>
          <w:szCs w:val="28"/>
          <w:lang w:val="en-US" w:eastAsia="ru-RU"/>
        </w:rPr>
        <w:t xml:space="preserve"> = (140/s0</w:t>
      </w:r>
      <w:proofErr w:type="gramStart"/>
      <w:r w:rsidRPr="00813F61">
        <w:rPr>
          <w:rFonts w:ascii="Times New Roman" w:eastAsia="Calibri" w:hAnsi="Times New Roman" w:cs="Times New Roman"/>
          <w:i/>
          <w:iCs/>
          <w:sz w:val="28"/>
          <w:szCs w:val="28"/>
          <w:lang w:val="en-US" w:eastAsia="ru-RU"/>
        </w:rPr>
        <w:t>,4</w:t>
      </w:r>
      <w:proofErr w:type="gramEnd"/>
      <w:r w:rsidRPr="00813F61">
        <w:rPr>
          <w:rFonts w:ascii="Times New Roman" w:eastAsia="Calibri" w:hAnsi="Times New Roman" w:cs="Times New Roman"/>
          <w:i/>
          <w:iCs/>
          <w:sz w:val="28"/>
          <w:szCs w:val="28"/>
          <w:lang w:val="en-US" w:eastAsia="ru-RU"/>
        </w:rPr>
        <w:t>)·</w:t>
      </w:r>
      <w:r w:rsidRPr="00813F61">
        <w:rPr>
          <w:rFonts w:ascii="Lucida Sans Unicode" w:eastAsia="Calibri" w:hAnsi="Lucida Sans Unicode" w:cs="Lucida Sans Unicode"/>
          <w:i/>
          <w:iCs/>
          <w:sz w:val="28"/>
          <w:szCs w:val="28"/>
          <w:lang w:eastAsia="ru-RU"/>
        </w:rPr>
        <w:t>ϕ</w:t>
      </w:r>
      <w:r w:rsidRPr="00813F61">
        <w:rPr>
          <w:rFonts w:ascii="Times New Roman" w:eastAsia="Calibri" w:hAnsi="Times New Roman" w:cs="Times New Roman"/>
          <w:i/>
          <w:iCs/>
          <w:sz w:val="28"/>
          <w:szCs w:val="28"/>
          <w:lang w:val="en-US" w:eastAsia="ru-RU"/>
        </w:rPr>
        <w:t>0,4·(1/B0,1)(</w:t>
      </w:r>
      <w:proofErr w:type="spellStart"/>
      <w:r w:rsidRPr="00813F61">
        <w:rPr>
          <w:rFonts w:ascii="Times New Roman" w:eastAsia="Calibri" w:hAnsi="Times New Roman" w:cs="Times New Roman"/>
          <w:i/>
          <w:iCs/>
          <w:sz w:val="28"/>
          <w:szCs w:val="28"/>
          <w:lang w:eastAsia="ru-RU"/>
        </w:rPr>
        <w:t>Δτ</w:t>
      </w:r>
      <w:proofErr w:type="spellEnd"/>
      <w:r w:rsidRPr="00813F61">
        <w:rPr>
          <w:rFonts w:ascii="Times New Roman" w:eastAsia="Calibri" w:hAnsi="Times New Roman" w:cs="Times New Roman"/>
          <w:i/>
          <w:iCs/>
          <w:sz w:val="28"/>
          <w:szCs w:val="28"/>
          <w:lang w:val="en-US" w:eastAsia="ru-RU"/>
        </w:rPr>
        <w:t>/</w:t>
      </w:r>
      <w:r w:rsidRPr="00813F61">
        <w:rPr>
          <w:rFonts w:ascii="Times New Roman" w:eastAsia="Calibri" w:hAnsi="Times New Roman" w:cs="Times New Roman"/>
          <w:i/>
          <w:iCs/>
          <w:sz w:val="28"/>
          <w:szCs w:val="28"/>
          <w:lang w:eastAsia="ru-RU"/>
        </w:rPr>
        <w:t>П</w:t>
      </w:r>
      <w:r w:rsidRPr="00813F61">
        <w:rPr>
          <w:rFonts w:ascii="Times New Roman" w:eastAsia="Calibri" w:hAnsi="Times New Roman" w:cs="Times New Roman"/>
          <w:i/>
          <w:iCs/>
          <w:sz w:val="28"/>
          <w:szCs w:val="28"/>
          <w:lang w:val="en-US" w:eastAsia="ru-RU"/>
        </w:rPr>
        <w:t>)0,15</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w:t>
      </w:r>
      <w:r w:rsidRPr="00813F61">
        <w:rPr>
          <w:rFonts w:ascii="Times New Roman" w:eastAsia="Calibri" w:hAnsi="Times New Roman" w:cs="Times New Roman"/>
          <w:i/>
          <w:iCs/>
          <w:sz w:val="28"/>
          <w:szCs w:val="28"/>
          <w:lang w:eastAsia="ru-RU"/>
        </w:rPr>
        <w:t xml:space="preserve">B </w:t>
      </w:r>
      <w:r w:rsidRPr="00813F61">
        <w:rPr>
          <w:rFonts w:ascii="Times New Roman" w:eastAsia="Calibri" w:hAnsi="Times New Roman" w:cs="Times New Roman"/>
          <w:sz w:val="28"/>
          <w:szCs w:val="28"/>
          <w:lang w:eastAsia="ru-RU"/>
        </w:rPr>
        <w:t xml:space="preserve">– среднее число абонентов на 1 км;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s </w:t>
      </w:r>
      <w:r w:rsidRPr="00813F61">
        <w:rPr>
          <w:rFonts w:ascii="Times New Roman" w:eastAsia="Calibri" w:hAnsi="Times New Roman" w:cs="Times New Roman"/>
          <w:sz w:val="28"/>
          <w:szCs w:val="28"/>
          <w:lang w:eastAsia="ru-RU"/>
        </w:rPr>
        <w:t>– удельная стоимость материальной характеристики тепловой сети, руб./м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w:t>
      </w:r>
      <w:r w:rsidRPr="00813F61">
        <w:rPr>
          <w:rFonts w:ascii="Times New Roman" w:eastAsia="Calibri" w:hAnsi="Times New Roman" w:cs="Times New Roman"/>
          <w:i/>
          <w:iCs/>
          <w:sz w:val="28"/>
          <w:szCs w:val="28"/>
          <w:lang w:eastAsia="ru-RU"/>
        </w:rPr>
        <w:t xml:space="preserve">П </w:t>
      </w:r>
      <w:r w:rsidRPr="00813F61">
        <w:rPr>
          <w:rFonts w:ascii="Times New Roman" w:eastAsia="Calibri" w:hAnsi="Times New Roman" w:cs="Times New Roman"/>
          <w:sz w:val="28"/>
          <w:szCs w:val="28"/>
          <w:lang w:eastAsia="ru-RU"/>
        </w:rPr>
        <w:t xml:space="preserve">– </w:t>
      </w:r>
      <w:proofErr w:type="spellStart"/>
      <w:r w:rsidRPr="00813F61">
        <w:rPr>
          <w:rFonts w:ascii="Times New Roman" w:eastAsia="Calibri" w:hAnsi="Times New Roman" w:cs="Times New Roman"/>
          <w:sz w:val="28"/>
          <w:szCs w:val="28"/>
          <w:lang w:eastAsia="ru-RU"/>
        </w:rPr>
        <w:t>теплоплотность</w:t>
      </w:r>
      <w:proofErr w:type="spellEnd"/>
      <w:r w:rsidRPr="00813F61">
        <w:rPr>
          <w:rFonts w:ascii="Times New Roman" w:eastAsia="Calibri" w:hAnsi="Times New Roman" w:cs="Times New Roman"/>
          <w:sz w:val="28"/>
          <w:szCs w:val="28"/>
          <w:lang w:eastAsia="ru-RU"/>
        </w:rPr>
        <w:t xml:space="preserve"> района, Гкал/ч·км</w:t>
      </w:r>
      <w:r w:rsidRPr="00813F61">
        <w:rPr>
          <w:rFonts w:ascii="Times New Roman" w:eastAsia="Calibri" w:hAnsi="Times New Roman" w:cs="Times New Roman"/>
          <w:sz w:val="28"/>
          <w:szCs w:val="28"/>
          <w:vertAlign w:val="superscript"/>
          <w:lang w:eastAsia="ru-RU"/>
        </w:rPr>
        <w:t>2</w:t>
      </w:r>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proofErr w:type="spellStart"/>
      <w:r w:rsidRPr="00813F61">
        <w:rPr>
          <w:rFonts w:ascii="Times New Roman" w:eastAsia="Calibri" w:hAnsi="Times New Roman" w:cs="Times New Roman"/>
          <w:i/>
          <w:iCs/>
          <w:sz w:val="28"/>
          <w:szCs w:val="28"/>
          <w:lang w:eastAsia="ru-RU"/>
        </w:rPr>
        <w:t>Δτ</w:t>
      </w:r>
      <w:proofErr w:type="spellEnd"/>
      <w:r w:rsidRPr="00813F61">
        <w:rPr>
          <w:rFonts w:ascii="Times New Roman" w:eastAsia="Calibri" w:hAnsi="Times New Roman" w:cs="Times New Roman"/>
          <w:i/>
          <w:iCs/>
          <w:sz w:val="28"/>
          <w:szCs w:val="28"/>
          <w:lang w:eastAsia="ru-RU"/>
        </w:rPr>
        <w:t xml:space="preserve"> </w:t>
      </w:r>
      <w:r w:rsidRPr="00813F61">
        <w:rPr>
          <w:rFonts w:ascii="Times New Roman" w:eastAsia="Calibri" w:hAnsi="Times New Roman" w:cs="Times New Roman"/>
          <w:sz w:val="28"/>
          <w:szCs w:val="28"/>
          <w:lang w:eastAsia="ru-RU"/>
        </w:rPr>
        <w:t xml:space="preserve">– расчетный перепад температур теплоносителя в тепловой сети, </w:t>
      </w:r>
      <w:proofErr w:type="spellStart"/>
      <w:r w:rsidRPr="00813F61">
        <w:rPr>
          <w:rFonts w:ascii="Times New Roman" w:eastAsia="Calibri" w:hAnsi="Times New Roman" w:cs="Times New Roman"/>
          <w:sz w:val="28"/>
          <w:szCs w:val="28"/>
          <w:vertAlign w:val="superscript"/>
          <w:lang w:eastAsia="ru-RU"/>
        </w:rPr>
        <w:t>о</w:t>
      </w:r>
      <w:r w:rsidRPr="00813F61">
        <w:rPr>
          <w:rFonts w:ascii="Times New Roman" w:eastAsia="Calibri" w:hAnsi="Times New Roman" w:cs="Times New Roman"/>
          <w:sz w:val="28"/>
          <w:szCs w:val="28"/>
          <w:lang w:eastAsia="ru-RU"/>
        </w:rPr>
        <w:t>C</w:t>
      </w:r>
      <w:proofErr w:type="spellEnd"/>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Lucida Sans Unicode" w:eastAsia="Calibri" w:hAnsi="Lucida Sans Unicode" w:cs="Lucida Sans Unicode"/>
          <w:i/>
          <w:iCs/>
          <w:sz w:val="28"/>
          <w:szCs w:val="28"/>
          <w:lang w:eastAsia="ru-RU"/>
        </w:rPr>
        <w:t>ϕ</w:t>
      </w:r>
      <w:r w:rsidRPr="00813F61">
        <w:rPr>
          <w:rFonts w:ascii="Times New Roman" w:eastAsia="Calibri" w:hAnsi="Times New Roman" w:cs="Times New Roman"/>
          <w:i/>
          <w:iCs/>
          <w:sz w:val="28"/>
          <w:szCs w:val="28"/>
          <w:lang w:eastAsia="ru-RU"/>
        </w:rPr>
        <w:t xml:space="preserve"> </w:t>
      </w:r>
      <w:r w:rsidRPr="00813F61">
        <w:rPr>
          <w:rFonts w:ascii="Times New Roman" w:eastAsia="Calibri" w:hAnsi="Times New Roman" w:cs="Times New Roman"/>
          <w:sz w:val="28"/>
          <w:szCs w:val="28"/>
          <w:lang w:eastAsia="ru-RU"/>
        </w:rPr>
        <w:t xml:space="preserve">– поправочный коэффициент, зависящий от постоянной части расходов на сооружение котельной.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При этом предложено некоторое значение предельного радиуса </w:t>
      </w:r>
      <w:proofErr w:type="spellStart"/>
      <w:proofErr w:type="gramStart"/>
      <w:r w:rsidRPr="00813F61">
        <w:rPr>
          <w:rFonts w:ascii="Times New Roman" w:eastAsia="Calibri" w:hAnsi="Times New Roman" w:cs="Times New Roman"/>
          <w:sz w:val="28"/>
          <w:szCs w:val="28"/>
          <w:lang w:eastAsia="ru-RU"/>
        </w:rPr>
        <w:t>дейст</w:t>
      </w:r>
      <w:proofErr w:type="spellEnd"/>
      <w:r w:rsidRPr="00813F61">
        <w:rPr>
          <w:rFonts w:ascii="Times New Roman" w:eastAsia="Calibri" w:hAnsi="Times New Roman" w:cs="Times New Roman"/>
          <w:sz w:val="28"/>
          <w:szCs w:val="28"/>
          <w:lang w:eastAsia="ru-RU"/>
        </w:rPr>
        <w:t>-вия</w:t>
      </w:r>
      <w:proofErr w:type="gramEnd"/>
      <w:r w:rsidRPr="00813F61">
        <w:rPr>
          <w:rFonts w:ascii="Times New Roman" w:eastAsia="Calibri" w:hAnsi="Times New Roman" w:cs="Times New Roman"/>
          <w:sz w:val="28"/>
          <w:szCs w:val="28"/>
          <w:lang w:eastAsia="ru-RU"/>
        </w:rPr>
        <w:t xml:space="preserve"> тепловых сетей, которое определяется из соотношения, км: </w:t>
      </w:r>
    </w:p>
    <w:p w:rsidR="00813F61" w:rsidRPr="00813F61" w:rsidRDefault="00813F61" w:rsidP="00813F61">
      <w:pPr>
        <w:spacing w:after="0" w:line="240" w:lineRule="auto"/>
        <w:jc w:val="center"/>
        <w:rPr>
          <w:rFonts w:ascii="Times New Roman" w:eastAsia="Calibri" w:hAnsi="Times New Roman" w:cs="Times New Roman"/>
          <w:sz w:val="28"/>
          <w:szCs w:val="28"/>
          <w:lang w:eastAsia="ru-RU"/>
        </w:rPr>
      </w:pPr>
      <w:proofErr w:type="spellStart"/>
      <w:r w:rsidRPr="00813F61">
        <w:rPr>
          <w:rFonts w:ascii="Times New Roman" w:eastAsia="Calibri" w:hAnsi="Times New Roman" w:cs="Times New Roman"/>
          <w:i/>
          <w:iCs/>
          <w:sz w:val="28"/>
          <w:szCs w:val="28"/>
          <w:lang w:eastAsia="ru-RU"/>
        </w:rPr>
        <w:t>Rпред</w:t>
      </w:r>
      <w:proofErr w:type="spellEnd"/>
      <w:r w:rsidRPr="00813F61">
        <w:rPr>
          <w:rFonts w:ascii="Times New Roman" w:eastAsia="Calibri" w:hAnsi="Times New Roman" w:cs="Times New Roman"/>
          <w:i/>
          <w:iCs/>
          <w:sz w:val="28"/>
          <w:szCs w:val="28"/>
          <w:lang w:eastAsia="ru-RU"/>
        </w:rPr>
        <w:t>=[(p–C)/1,2K]2,5</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где </w:t>
      </w:r>
      <w:r w:rsidRPr="00813F61">
        <w:rPr>
          <w:rFonts w:ascii="Times New Roman" w:eastAsia="Calibri" w:hAnsi="Times New Roman" w:cs="Times New Roman"/>
          <w:i/>
          <w:iCs/>
          <w:sz w:val="28"/>
          <w:szCs w:val="28"/>
          <w:lang w:eastAsia="ru-RU"/>
        </w:rPr>
        <w:t xml:space="preserve">R пред </w:t>
      </w:r>
      <w:r w:rsidRPr="00813F61">
        <w:rPr>
          <w:rFonts w:ascii="Times New Roman" w:eastAsia="Calibri" w:hAnsi="Times New Roman" w:cs="Times New Roman"/>
          <w:sz w:val="28"/>
          <w:szCs w:val="28"/>
          <w:lang w:eastAsia="ru-RU"/>
        </w:rPr>
        <w:t>– предельный радиус действия тепловой сети, км;</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 </w:t>
      </w:r>
      <w:r w:rsidRPr="00813F61">
        <w:rPr>
          <w:rFonts w:ascii="Times New Roman" w:eastAsia="Calibri" w:hAnsi="Times New Roman" w:cs="Times New Roman"/>
          <w:i/>
          <w:iCs/>
          <w:sz w:val="28"/>
          <w:szCs w:val="28"/>
          <w:lang w:eastAsia="ru-RU"/>
        </w:rPr>
        <w:t xml:space="preserve">p </w:t>
      </w:r>
      <w:r w:rsidRPr="00813F61">
        <w:rPr>
          <w:rFonts w:ascii="Times New Roman" w:eastAsia="Calibri" w:hAnsi="Times New Roman" w:cs="Times New Roman"/>
          <w:sz w:val="28"/>
          <w:szCs w:val="28"/>
          <w:lang w:eastAsia="ru-RU"/>
        </w:rPr>
        <w:t xml:space="preserve">– разница себестоимости тепла, выработанного в котельной  и в индивидуальных котельных абонентов, руб./Гкал;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C </w:t>
      </w:r>
      <w:r w:rsidRPr="00813F61">
        <w:rPr>
          <w:rFonts w:ascii="Times New Roman" w:eastAsia="Calibri" w:hAnsi="Times New Roman" w:cs="Times New Roman"/>
          <w:sz w:val="28"/>
          <w:szCs w:val="28"/>
          <w:lang w:eastAsia="ru-RU"/>
        </w:rPr>
        <w:t xml:space="preserve">– переменная часть удельных эксплуатационных расходов на транспорт тепла, руб./Гкал;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i/>
          <w:iCs/>
          <w:sz w:val="28"/>
          <w:szCs w:val="28"/>
          <w:lang w:eastAsia="ru-RU"/>
        </w:rPr>
        <w:t xml:space="preserve">K </w:t>
      </w:r>
      <w:r w:rsidRPr="00813F61">
        <w:rPr>
          <w:rFonts w:ascii="Times New Roman" w:eastAsia="Calibri" w:hAnsi="Times New Roman" w:cs="Times New Roman"/>
          <w:sz w:val="28"/>
          <w:szCs w:val="28"/>
          <w:lang w:eastAsia="ru-RU"/>
        </w:rPr>
        <w:t>– постоянная часть удельных эксплуатационных расходов на транспорт тепла при радиусе действия тепловой сети, равном 1 км, руб./</w:t>
      </w:r>
      <w:proofErr w:type="spellStart"/>
      <w:r w:rsidRPr="00813F61">
        <w:rPr>
          <w:rFonts w:ascii="Times New Roman" w:eastAsia="Calibri" w:hAnsi="Times New Roman" w:cs="Times New Roman"/>
          <w:sz w:val="28"/>
          <w:szCs w:val="28"/>
          <w:lang w:eastAsia="ru-RU"/>
        </w:rPr>
        <w:t>Гкал·км</w:t>
      </w:r>
      <w:proofErr w:type="spellEnd"/>
      <w:r w:rsidRPr="00813F61">
        <w:rPr>
          <w:rFonts w:ascii="Times New Roman" w:eastAsia="Calibri" w:hAnsi="Times New Roman" w:cs="Times New Roman"/>
          <w:sz w:val="28"/>
          <w:szCs w:val="28"/>
          <w:lang w:eastAsia="ru-RU"/>
        </w:rPr>
        <w:t xml:space="preserve">. </w:t>
      </w:r>
    </w:p>
    <w:p w:rsidR="00813F61" w:rsidRPr="00813F61" w:rsidRDefault="00813F61" w:rsidP="00813F61">
      <w:pPr>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Результаты расчета радиуса эффективного теплоснабжения котельных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приведены в таблице 7. </w:t>
      </w:r>
    </w:p>
    <w:p w:rsidR="00813F61" w:rsidRPr="00813F61" w:rsidRDefault="00813F61" w:rsidP="00813F61">
      <w:pPr>
        <w:spacing w:after="0" w:line="240" w:lineRule="auto"/>
        <w:jc w:val="both"/>
        <w:rPr>
          <w:rFonts w:ascii="Times New Roman" w:eastAsia="Calibri" w:hAnsi="Times New Roman" w:cs="Times New Roman"/>
          <w:b/>
          <w:sz w:val="24"/>
          <w:szCs w:val="24"/>
          <w:lang w:eastAsia="ru-RU"/>
        </w:rPr>
      </w:pPr>
    </w:p>
    <w:p w:rsidR="00813F61" w:rsidRPr="00813F61" w:rsidRDefault="00813F61" w:rsidP="00813F61">
      <w:pPr>
        <w:spacing w:after="0" w:line="240" w:lineRule="auto"/>
        <w:rPr>
          <w:rFonts w:ascii="Times New Roman" w:eastAsia="Calibri" w:hAnsi="Times New Roman" w:cs="Times New Roman"/>
          <w:color w:val="000000"/>
          <w:sz w:val="18"/>
          <w:szCs w:val="18"/>
          <w:lang w:eastAsia="ru-RU"/>
        </w:rPr>
        <w:sectPr w:rsidR="00813F61" w:rsidRPr="00813F61">
          <w:pgSz w:w="11906" w:h="16838"/>
          <w:pgMar w:top="851" w:right="851" w:bottom="567" w:left="1701" w:header="708" w:footer="708"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Расчёт эффективного радиуса</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b/>
          <w:sz w:val="24"/>
          <w:szCs w:val="24"/>
          <w:lang w:eastAsia="ru-RU"/>
        </w:rPr>
        <w:t xml:space="preserve">     </w:t>
      </w:r>
      <w:r w:rsidRPr="00813F61">
        <w:rPr>
          <w:rFonts w:ascii="Times New Roman" w:eastAsia="Calibri" w:hAnsi="Times New Roman" w:cs="Times New Roman"/>
          <w:sz w:val="28"/>
          <w:szCs w:val="28"/>
          <w:lang w:eastAsia="ru-RU"/>
        </w:rPr>
        <w:t>Таблица 7</w:t>
      </w:r>
    </w:p>
    <w:tbl>
      <w:tblPr>
        <w:tblW w:w="15312" w:type="dxa"/>
        <w:tblInd w:w="250" w:type="dxa"/>
        <w:shd w:val="clear" w:color="auto" w:fill="FFFFFF"/>
        <w:tblLayout w:type="fixed"/>
        <w:tblLook w:val="00A0" w:firstRow="1" w:lastRow="0" w:firstColumn="1" w:lastColumn="0" w:noHBand="0" w:noVBand="0"/>
      </w:tblPr>
      <w:tblGrid>
        <w:gridCol w:w="3271"/>
        <w:gridCol w:w="1889"/>
        <w:gridCol w:w="2102"/>
        <w:gridCol w:w="2102"/>
        <w:gridCol w:w="1743"/>
        <w:gridCol w:w="2103"/>
        <w:gridCol w:w="2102"/>
      </w:tblGrid>
      <w:tr w:rsidR="00813F61" w:rsidRPr="00813F61" w:rsidTr="00837C19">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Times New Roman" w:hAnsi="Times New Roman" w:cs="Times New Roman"/>
                <w:b/>
                <w:color w:val="000000"/>
                <w:sz w:val="24"/>
                <w:szCs w:val="24"/>
                <w:lang w:eastAsia="ru-RU"/>
              </w:rPr>
              <w:t xml:space="preserve">Расчётная нагрузка, </w:t>
            </w:r>
            <w:r w:rsidRPr="00813F61">
              <w:rPr>
                <w:rFonts w:ascii="Times New Roman" w:eastAsia="Calibri" w:hAnsi="Times New Roman" w:cs="Times New Roman"/>
                <w:b/>
                <w:color w:val="000000"/>
                <w:sz w:val="24"/>
                <w:szCs w:val="24"/>
                <w:lang w:eastAsia="ru-RU"/>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Средний диаметр трубопровода отопления, мм</w:t>
            </w:r>
          </w:p>
        </w:tc>
        <w:tc>
          <w:tcPr>
            <w:tcW w:w="1743"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Протяжённость тепловых сетей отопления   (в  двухтрубном исчислении) м</w:t>
            </w:r>
          </w:p>
        </w:tc>
        <w:tc>
          <w:tcPr>
            <w:tcW w:w="2103"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Тепловая плотность района Гкал/ч/км²</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color w:val="000000"/>
                <w:sz w:val="24"/>
                <w:szCs w:val="24"/>
                <w:lang w:eastAsia="ru-RU"/>
              </w:rPr>
            </w:pPr>
            <w:r w:rsidRPr="00813F61">
              <w:rPr>
                <w:rFonts w:ascii="Times New Roman" w:eastAsia="Calibri" w:hAnsi="Times New Roman" w:cs="Times New Roman"/>
                <w:b/>
                <w:color w:val="000000"/>
                <w:sz w:val="24"/>
                <w:szCs w:val="24"/>
                <w:lang w:eastAsia="ru-RU"/>
              </w:rPr>
              <w:t>Радиус эффективного теплоснабжения, км</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lang w:eastAsia="ru-RU"/>
              </w:rPr>
            </w:pPr>
            <w:r w:rsidRPr="00813F61">
              <w:rPr>
                <w:rFonts w:ascii="Times New Roman" w:eastAsia="Calibri" w:hAnsi="Times New Roman" w:cs="Times New Roman"/>
                <w:color w:val="000000"/>
                <w:sz w:val="24"/>
                <w:szCs w:val="20"/>
              </w:rPr>
              <w:t xml:space="preserve">Мини-котельная №1 </w:t>
            </w:r>
            <w:proofErr w:type="spellStart"/>
            <w:r w:rsidRPr="00813F61">
              <w:rPr>
                <w:rFonts w:ascii="Times New Roman" w:eastAsia="Calibri" w:hAnsi="Times New Roman" w:cs="Times New Roman"/>
                <w:color w:val="000000"/>
                <w:sz w:val="24"/>
                <w:szCs w:val="20"/>
              </w:rPr>
              <w:t>с.Угорье</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lang w:eastAsia="ru-RU"/>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lang w:eastAsia="ru-RU"/>
              </w:rPr>
            </w:pPr>
            <w:r w:rsidRPr="00813F61">
              <w:rPr>
                <w:rFonts w:ascii="Calibri" w:eastAsia="Calibri" w:hAnsi="Calibri" w:cs="Calibri"/>
                <w:color w:val="000000"/>
              </w:rPr>
              <w:t>0,086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46</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0,771</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0,02</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№2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0,109</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88</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0,707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0,04</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№3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0,067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12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3,957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0,01</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№5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0,20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0,096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90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0,685</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0,05</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№6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Calibri"/>
                <w:color w:val="000000"/>
              </w:rPr>
            </w:pPr>
            <w:r w:rsidRPr="00813F61">
              <w:rPr>
                <w:rFonts w:ascii="Calibri" w:eastAsia="Calibri" w:hAnsi="Calibri" w:cs="Calibri"/>
                <w:color w:val="000000"/>
              </w:rPr>
              <w:t>0,075</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52</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1,068</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0,03</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№8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0,07</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44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1,093</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0,02</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№9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0,056</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24</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1,227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0,015</w:t>
            </w:r>
          </w:p>
        </w:tc>
      </w:tr>
      <w:tr w:rsidR="00813F61" w:rsidRPr="00813F61" w:rsidTr="00837C19">
        <w:trPr>
          <w:trHeight w:hRule="exact" w:val="629"/>
        </w:trPr>
        <w:tc>
          <w:tcPr>
            <w:tcW w:w="3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color w:val="000000"/>
                <w:sz w:val="24"/>
                <w:szCs w:val="20"/>
              </w:rPr>
            </w:pPr>
            <w:r w:rsidRPr="00813F61">
              <w:rPr>
                <w:rFonts w:ascii="Times New Roman" w:eastAsia="Calibri" w:hAnsi="Times New Roman" w:cs="Times New Roman"/>
                <w:color w:val="000000"/>
                <w:sz w:val="24"/>
                <w:szCs w:val="20"/>
              </w:rPr>
              <w:t xml:space="preserve">Мини-котельная №10 </w:t>
            </w:r>
            <w:proofErr w:type="spellStart"/>
            <w:r w:rsidRPr="00813F61">
              <w:rPr>
                <w:rFonts w:ascii="Times New Roman" w:eastAsia="Calibri" w:hAnsi="Times New Roman" w:cs="Times New Roman"/>
                <w:color w:val="000000"/>
                <w:sz w:val="24"/>
                <w:szCs w:val="20"/>
              </w:rPr>
              <w:t>п.Кинельский</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Cs w:val="20"/>
              </w:rPr>
            </w:pPr>
            <w:r w:rsidRPr="00813F61">
              <w:rPr>
                <w:rFonts w:ascii="Times New Roman" w:eastAsia="Calibri" w:hAnsi="Times New Roman" w:cs="Times New Roman"/>
                <w:szCs w:val="20"/>
              </w:rPr>
              <w:t>0,16</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0,071</w:t>
            </w:r>
          </w:p>
        </w:tc>
        <w:tc>
          <w:tcPr>
            <w:tcW w:w="2102"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4"/>
                <w:szCs w:val="24"/>
                <w:lang w:eastAsia="ru-RU"/>
              </w:rPr>
              <w:t>57</w:t>
            </w:r>
          </w:p>
        </w:tc>
        <w:tc>
          <w:tcPr>
            <w:tcW w:w="1743"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jc w:val="center"/>
              <w:rPr>
                <w:rFonts w:ascii="Calibri" w:eastAsia="Calibri" w:hAnsi="Calibri" w:cs="Times New Roman"/>
                <w:sz w:val="20"/>
                <w:szCs w:val="20"/>
              </w:rPr>
            </w:pPr>
            <w:r w:rsidRPr="00813F61">
              <w:rPr>
                <w:rFonts w:ascii="Calibri" w:eastAsia="Calibri" w:hAnsi="Calibri" w:cs="Times New Roman"/>
                <w:sz w:val="20"/>
                <w:szCs w:val="20"/>
              </w:rPr>
              <w:t>80</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0,577</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0,03</w:t>
            </w:r>
          </w:p>
        </w:tc>
      </w:tr>
    </w:tbl>
    <w:p w:rsidR="00813F61" w:rsidRPr="00813F61" w:rsidRDefault="00813F61" w:rsidP="00813F61">
      <w:pPr>
        <w:tabs>
          <w:tab w:val="left" w:pos="7434"/>
        </w:tabs>
        <w:spacing w:after="0" w:line="240" w:lineRule="auto"/>
        <w:rPr>
          <w:rFonts w:ascii="Times New Roman" w:eastAsia="Calibri" w:hAnsi="Times New Roman" w:cs="Times New Roman"/>
          <w:sz w:val="24"/>
          <w:szCs w:val="24"/>
          <w:lang w:eastAsia="ru-RU"/>
        </w:rPr>
      </w:pPr>
    </w:p>
    <w:p w:rsidR="00813F61" w:rsidRPr="00813F61" w:rsidRDefault="00813F61" w:rsidP="00813F61">
      <w:pPr>
        <w:spacing w:after="0" w:line="240" w:lineRule="auto"/>
        <w:rPr>
          <w:rFonts w:ascii="Times New Roman" w:eastAsia="Calibri" w:hAnsi="Times New Roman" w:cs="Times New Roman"/>
          <w:sz w:val="24"/>
          <w:szCs w:val="24"/>
          <w:lang w:eastAsia="ru-RU"/>
        </w:rPr>
      </w:pPr>
    </w:p>
    <w:p w:rsidR="00813F61" w:rsidRPr="00813F61" w:rsidRDefault="00813F61" w:rsidP="00813F61">
      <w:pPr>
        <w:spacing w:after="0" w:line="240" w:lineRule="auto"/>
        <w:rPr>
          <w:rFonts w:ascii="Times New Roman" w:eastAsia="Calibri" w:hAnsi="Times New Roman" w:cs="Times New Roman"/>
          <w:sz w:val="24"/>
          <w:szCs w:val="24"/>
          <w:lang w:eastAsia="ru-RU"/>
        </w:rPr>
        <w:sectPr w:rsidR="00813F61" w:rsidRPr="00813F61">
          <w:pgSz w:w="16838" w:h="11906" w:orient="landscape"/>
          <w:pgMar w:top="1418" w:right="851" w:bottom="567" w:left="851" w:header="709" w:footer="709"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3.  СУЩЕСТВУЮЩИЕ И ПЕРСПЕКТИВНЫЕ БАЛАНСЫ ТЕПЛОНОСИТЕЛЯ</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13F61">
        <w:rPr>
          <w:rFonts w:ascii="Times New Roman" w:eastAsia="Times New Roman" w:hAnsi="Times New Roman" w:cs="Times New Roman"/>
          <w:b/>
          <w:bCs/>
          <w:iCs/>
          <w:sz w:val="28"/>
          <w:szCs w:val="28"/>
          <w:lang w:eastAsia="ru-RU"/>
        </w:rPr>
        <w:t>теплопотребляющими</w:t>
      </w:r>
      <w:proofErr w:type="spellEnd"/>
      <w:r w:rsidRPr="00813F61">
        <w:rPr>
          <w:rFonts w:ascii="Times New Roman" w:eastAsia="Times New Roman" w:hAnsi="Times New Roman" w:cs="Times New Roman"/>
          <w:b/>
          <w:bCs/>
          <w:iCs/>
          <w:sz w:val="28"/>
          <w:szCs w:val="28"/>
          <w:lang w:eastAsia="ru-RU"/>
        </w:rPr>
        <w:t xml:space="preserve"> установками потребителей</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Times New Roman" w:hAnsi="Times New Roman" w:cs="Times New Roman"/>
          <w:bCs/>
          <w:iCs/>
          <w:sz w:val="28"/>
          <w:szCs w:val="28"/>
          <w:lang w:eastAsia="ru-RU"/>
        </w:rPr>
        <w:t xml:space="preserve">Существующая система теплоснабжения сельского поселения </w:t>
      </w:r>
      <w:proofErr w:type="spellStart"/>
      <w:r w:rsidRPr="00813F61">
        <w:rPr>
          <w:rFonts w:ascii="Times New Roman" w:eastAsia="Times New Roman" w:hAnsi="Times New Roman" w:cs="Times New Roman"/>
          <w:bCs/>
          <w:iCs/>
          <w:color w:val="000000"/>
          <w:sz w:val="28"/>
          <w:szCs w:val="28"/>
          <w:lang w:eastAsia="ru-RU"/>
        </w:rPr>
        <w:t>Кинельский</w:t>
      </w:r>
      <w:proofErr w:type="spellEnd"/>
      <w:r w:rsidRPr="00813F61">
        <w:rPr>
          <w:rFonts w:ascii="Times New Roman" w:eastAsia="Times New Roman" w:hAnsi="Times New Roman" w:cs="Times New Roman"/>
          <w:bCs/>
          <w:iCs/>
          <w:color w:val="000000"/>
          <w:sz w:val="28"/>
          <w:szCs w:val="28"/>
          <w:lang w:eastAsia="ru-RU"/>
        </w:rPr>
        <w:t xml:space="preserve"> состоит из восьми мини-котельных. Водоподготовка в мини-котельных отсутствует.</w:t>
      </w:r>
      <w:r w:rsidRPr="00813F61">
        <w:rPr>
          <w:rFonts w:ascii="Calibri" w:eastAsia="Calibri" w:hAnsi="Calibri" w:cs="Times New Roman"/>
          <w:color w:val="00B0F0"/>
          <w:lang w:eastAsia="ru-RU"/>
        </w:rPr>
        <w:t xml:space="preserve"> </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ab/>
        <w:t>Баланс производительности водоподготовительной установки складывается из нижеприведенных статей:</w:t>
      </w:r>
    </w:p>
    <w:p w:rsidR="00813F61" w:rsidRPr="00813F61" w:rsidRDefault="00813F61" w:rsidP="00813F61">
      <w:pPr>
        <w:spacing w:after="0" w:line="240" w:lineRule="auto"/>
        <w:jc w:val="both"/>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заполнение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sz w:val="28"/>
          <w:szCs w:val="28"/>
          <w:vertAlign w:val="subscript"/>
          <w:lang w:eastAsia="ru-RU"/>
        </w:rPr>
      </w:pP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w:t>
      </w: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 ,</w:t>
      </w:r>
      <w:proofErr w:type="gramEnd"/>
      <w:r w:rsidRPr="00813F61">
        <w:rPr>
          <w:rFonts w:ascii="Times New Roman" w:eastAsia="Times New Roman" w:hAnsi="Times New Roman" w:cs="Times New Roman"/>
          <w:sz w:val="28"/>
          <w:szCs w:val="28"/>
          <w:vertAlign w:val="subscript"/>
          <w:lang w:eastAsia="ru-RU"/>
        </w:rPr>
        <w:t xml:space="preserve">                                                                                                           </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proofErr w:type="gramEnd"/>
      <w:r w:rsidRPr="00813F61">
        <w:rPr>
          <w:rFonts w:ascii="Times New Roman" w:eastAsia="Times New Roman" w:hAnsi="Times New Roman" w:cs="Times New Roman"/>
          <w:sz w:val="28"/>
          <w:szCs w:val="28"/>
          <w:lang w:eastAsia="ru-RU"/>
        </w:rPr>
        <w:t xml:space="preserve"> – удельный объем воды, (справочная величина</w:t>
      </w:r>
      <w:r w:rsidRPr="00813F61">
        <w:rPr>
          <w:rFonts w:ascii="Times New Roman" w:eastAsia="Times New Roman" w:hAnsi="Times New Roman" w:cs="Times New Roman"/>
          <w:sz w:val="28"/>
          <w:szCs w:val="28"/>
          <w:vertAlign w:val="subscript"/>
          <w:lang w:eastAsia="ru-RU"/>
        </w:rPr>
        <w:t xml:space="preserve"> , </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от</w:t>
      </w:r>
      <w:r w:rsidRPr="00813F61">
        <w:rPr>
          <w:rFonts w:ascii="Times New Roman" w:eastAsia="Times New Roman" w:hAnsi="Times New Roman" w:cs="Times New Roman"/>
          <w:sz w:val="28"/>
          <w:szCs w:val="28"/>
          <w:lang w:eastAsia="ru-RU"/>
        </w:rPr>
        <w:t>=19,5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/(Гкал/час);</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 xml:space="preserve">от </w:t>
      </w:r>
      <w:r w:rsidRPr="00813F61">
        <w:rPr>
          <w:rFonts w:ascii="Times New Roman" w:eastAsia="Times New Roman" w:hAnsi="Times New Roman" w:cs="Times New Roman"/>
          <w:sz w:val="28"/>
          <w:szCs w:val="28"/>
          <w:lang w:eastAsia="ru-RU"/>
        </w:rPr>
        <w:t xml:space="preserve"> -</w:t>
      </w:r>
      <w:proofErr w:type="gramEnd"/>
      <w:r w:rsidRPr="00813F61">
        <w:rPr>
          <w:rFonts w:ascii="Times New Roman" w:eastAsia="Times New Roman" w:hAnsi="Times New Roman" w:cs="Times New Roman"/>
          <w:sz w:val="28"/>
          <w:szCs w:val="28"/>
          <w:lang w:eastAsia="ru-RU"/>
        </w:rPr>
        <w:t xml:space="preserve"> максимальный тепловой поток на отопление здания, Гкал/час.</w:t>
      </w: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заполнение трубопроводов тепловых сетей;</w:t>
      </w:r>
    </w:p>
    <w:p w:rsidR="00813F61" w:rsidRPr="00813F61" w:rsidRDefault="00813F61" w:rsidP="00813F61">
      <w:pPr>
        <w:spacing w:after="0" w:line="240" w:lineRule="auto"/>
        <w:jc w:val="center"/>
        <w:rPr>
          <w:rFonts w:ascii="Times New Roman" w:eastAsia="Times New Roman" w:hAnsi="Times New Roman" w:cs="Times New Roman"/>
          <w:sz w:val="28"/>
          <w:szCs w:val="28"/>
          <w:vertAlign w:val="subscript"/>
          <w:lang w:eastAsia="ru-RU"/>
        </w:rPr>
      </w:pPr>
      <w:r w:rsidRPr="00813F61">
        <w:rPr>
          <w:rFonts w:ascii="Times New Roman" w:eastAsia="Times New Roman" w:hAnsi="Times New Roman" w:cs="Times New Roman"/>
          <w:sz w:val="28"/>
          <w:szCs w:val="28"/>
          <w:lang w:val="en-US" w:eastAsia="ru-RU"/>
        </w:rPr>
        <w:t>V</w:t>
      </w:r>
      <w:proofErr w:type="spellStart"/>
      <w:r w:rsidRPr="00813F61">
        <w:rPr>
          <w:rFonts w:ascii="Times New Roman" w:eastAsia="Times New Roman" w:hAnsi="Times New Roman" w:cs="Times New Roman"/>
          <w:sz w:val="28"/>
          <w:szCs w:val="28"/>
          <w:vertAlign w:val="subscript"/>
          <w:lang w:eastAsia="ru-RU"/>
        </w:rPr>
        <w:t>т.с</w:t>
      </w:r>
      <w:proofErr w:type="spellEnd"/>
      <w:proofErr w:type="gramStart"/>
      <w:r w:rsidRPr="00813F61">
        <w:rPr>
          <w:rFonts w:ascii="Times New Roman" w:eastAsia="Times New Roman" w:hAnsi="Times New Roman" w:cs="Times New Roman"/>
          <w:sz w:val="28"/>
          <w:szCs w:val="28"/>
          <w:vertAlign w:val="subscript"/>
          <w:lang w:eastAsia="ru-RU"/>
        </w:rPr>
        <w:t>.</w:t>
      </w:r>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L</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vertAlign w:val="subscript"/>
          <w:lang w:eastAsia="ru-RU"/>
        </w:rPr>
        <w:t xml:space="preserve"> ,                                                                                                           </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proofErr w:type="gramStart"/>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val="en-US" w:eastAsia="ru-RU"/>
        </w:rPr>
        <w:t>i</w:t>
      </w:r>
      <w:r w:rsidRPr="00813F61">
        <w:rPr>
          <w:rFonts w:ascii="Times New Roman" w:eastAsia="Times New Roman" w:hAnsi="Times New Roman" w:cs="Times New Roman"/>
          <w:sz w:val="28"/>
          <w:szCs w:val="28"/>
          <w:vertAlign w:val="subscript"/>
          <w:lang w:eastAsia="ru-RU"/>
        </w:rPr>
        <w:t xml:space="preserve"> </w:t>
      </w:r>
      <w:r w:rsidRPr="00813F61">
        <w:rPr>
          <w:rFonts w:ascii="Times New Roman" w:eastAsia="Times New Roman" w:hAnsi="Times New Roman" w:cs="Times New Roman"/>
          <w:sz w:val="28"/>
          <w:szCs w:val="28"/>
          <w:lang w:eastAsia="ru-RU"/>
        </w:rPr>
        <w:t xml:space="preserve"> -</w:t>
      </w:r>
      <w:proofErr w:type="gramEnd"/>
      <w:r w:rsidRPr="00813F61">
        <w:rPr>
          <w:rFonts w:ascii="Times New Roman" w:eastAsia="Times New Roman" w:hAnsi="Times New Roman" w:cs="Times New Roman"/>
          <w:sz w:val="28"/>
          <w:szCs w:val="28"/>
          <w:lang w:eastAsia="ru-RU"/>
        </w:rPr>
        <w:t xml:space="preserve"> удельный объем воды </w:t>
      </w:r>
      <w:proofErr w:type="spellStart"/>
      <w:r w:rsidRPr="00813F61">
        <w:rPr>
          <w:rFonts w:ascii="Times New Roman" w:eastAsia="Times New Roman" w:hAnsi="Times New Roman" w:cs="Times New Roman"/>
          <w:sz w:val="28"/>
          <w:szCs w:val="28"/>
          <w:lang w:val="en-US" w:eastAsia="ru-RU"/>
        </w:rPr>
        <w:t>i</w:t>
      </w:r>
      <w:proofErr w:type="spellEnd"/>
      <w:r w:rsidRPr="00813F61">
        <w:rPr>
          <w:rFonts w:ascii="Times New Roman" w:eastAsia="Times New Roman" w:hAnsi="Times New Roman" w:cs="Times New Roman"/>
          <w:sz w:val="28"/>
          <w:szCs w:val="28"/>
          <w:lang w:eastAsia="ru-RU"/>
        </w:rPr>
        <w:t>-го диаметра,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L</w:t>
      </w:r>
      <w:r w:rsidRPr="00813F61">
        <w:rPr>
          <w:rFonts w:ascii="Times New Roman" w:eastAsia="Times New Roman" w:hAnsi="Times New Roman" w:cs="Times New Roman"/>
          <w:sz w:val="28"/>
          <w:szCs w:val="28"/>
          <w:lang w:eastAsia="ru-RU"/>
        </w:rPr>
        <w:t xml:space="preserve">- длина участка </w:t>
      </w:r>
      <w:proofErr w:type="spellStart"/>
      <w:r w:rsidRPr="00813F61">
        <w:rPr>
          <w:rFonts w:ascii="Times New Roman" w:eastAsia="Times New Roman" w:hAnsi="Times New Roman" w:cs="Times New Roman"/>
          <w:sz w:val="28"/>
          <w:szCs w:val="28"/>
          <w:lang w:val="en-US" w:eastAsia="ru-RU"/>
        </w:rPr>
        <w:t>i</w:t>
      </w:r>
      <w:proofErr w:type="spellEnd"/>
      <w:r w:rsidRPr="00813F61">
        <w:rPr>
          <w:rFonts w:ascii="Times New Roman" w:eastAsia="Times New Roman" w:hAnsi="Times New Roman" w:cs="Times New Roman"/>
          <w:sz w:val="28"/>
          <w:szCs w:val="28"/>
          <w:lang w:eastAsia="ru-RU"/>
        </w:rPr>
        <w:t>-го диаметра, м</w:t>
      </w: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p>
    <w:p w:rsidR="00813F61" w:rsidRPr="00813F61" w:rsidRDefault="00813F61" w:rsidP="00813F61">
      <w:pPr>
        <w:spacing w:after="0" w:line="240" w:lineRule="auto"/>
        <w:rPr>
          <w:rFonts w:ascii="Times New Roman" w:eastAsia="Times New Roman" w:hAnsi="Times New Roman" w:cs="Times New Roman"/>
          <w:i/>
          <w:sz w:val="28"/>
          <w:szCs w:val="28"/>
          <w:u w:val="single"/>
          <w:lang w:eastAsia="ru-RU"/>
        </w:rPr>
      </w:pPr>
      <w:r w:rsidRPr="00813F61">
        <w:rPr>
          <w:rFonts w:ascii="Times New Roman" w:eastAsia="Times New Roman" w:hAnsi="Times New Roman" w:cs="Times New Roman"/>
          <w:i/>
          <w:sz w:val="28"/>
          <w:szCs w:val="28"/>
          <w:u w:val="single"/>
          <w:lang w:eastAsia="ru-RU"/>
        </w:rPr>
        <w:t>Объем воды на подпитку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подп</w:t>
      </w:r>
      <w:proofErr w:type="gramStart"/>
      <w:r w:rsidRPr="00813F61">
        <w:rPr>
          <w:rFonts w:ascii="Times New Roman" w:eastAsia="Times New Roman" w:hAnsi="Times New Roman" w:cs="Times New Roman"/>
          <w:sz w:val="28"/>
          <w:szCs w:val="28"/>
          <w:vertAlign w:val="subscript"/>
          <w:lang w:eastAsia="ru-RU"/>
        </w:rPr>
        <w:t>.</w:t>
      </w:r>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eastAsia="ru-RU"/>
        </w:rPr>
        <w:t>0,0025*(</w:t>
      </w:r>
      <w:r w:rsidRPr="00813F61">
        <w:rPr>
          <w:rFonts w:ascii="Times New Roman" w:eastAsia="Times New Roman" w:hAnsi="Times New Roman" w:cs="Times New Roman"/>
          <w:sz w:val="28"/>
          <w:szCs w:val="28"/>
          <w:lang w:val="en-US" w:eastAsia="ru-RU"/>
        </w:rPr>
        <w:t>V</w:t>
      </w:r>
      <w:r w:rsidRPr="00813F61">
        <w:rPr>
          <w:rFonts w:ascii="Times New Roman" w:eastAsia="Times New Roman" w:hAnsi="Times New Roman" w:cs="Times New Roman"/>
          <w:sz w:val="28"/>
          <w:szCs w:val="28"/>
          <w:vertAlign w:val="subscript"/>
          <w:lang w:eastAsia="ru-RU"/>
        </w:rPr>
        <w:t xml:space="preserve">от </w:t>
      </w: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val="en-US" w:eastAsia="ru-RU"/>
        </w:rPr>
        <w:t>V</w:t>
      </w:r>
      <w:proofErr w:type="spellStart"/>
      <w:r w:rsidRPr="00813F61">
        <w:rPr>
          <w:rFonts w:ascii="Times New Roman" w:eastAsia="Times New Roman" w:hAnsi="Times New Roman" w:cs="Times New Roman"/>
          <w:sz w:val="28"/>
          <w:szCs w:val="28"/>
          <w:vertAlign w:val="subscript"/>
          <w:lang w:eastAsia="ru-RU"/>
        </w:rPr>
        <w:t>т.с</w:t>
      </w:r>
      <w:proofErr w:type="spellEnd"/>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n</w:t>
      </w: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val="en-US" w:eastAsia="ru-RU"/>
        </w:rPr>
        <w:t>G</w:t>
      </w:r>
      <w:r w:rsidRPr="00813F61">
        <w:rPr>
          <w:rFonts w:ascii="Times New Roman" w:eastAsia="Times New Roman" w:hAnsi="Times New Roman" w:cs="Times New Roman"/>
          <w:sz w:val="28"/>
          <w:szCs w:val="28"/>
          <w:vertAlign w:val="subscript"/>
          <w:lang w:eastAsia="ru-RU"/>
        </w:rPr>
        <w:t>ГВС</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где</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n</w:t>
      </w:r>
      <w:r w:rsidRPr="00813F61">
        <w:rPr>
          <w:rFonts w:ascii="Times New Roman" w:eastAsia="Times New Roman" w:hAnsi="Times New Roman" w:cs="Times New Roman"/>
          <w:sz w:val="28"/>
          <w:szCs w:val="28"/>
          <w:lang w:eastAsia="ru-RU"/>
        </w:rPr>
        <w:t>- продолжительность отопительного периода;</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t</w:t>
      </w:r>
      <w:r w:rsidRPr="00813F61">
        <w:rPr>
          <w:rFonts w:ascii="Times New Roman" w:eastAsia="Times New Roman" w:hAnsi="Times New Roman" w:cs="Times New Roman"/>
          <w:sz w:val="28"/>
          <w:szCs w:val="28"/>
          <w:lang w:eastAsia="ru-RU"/>
        </w:rPr>
        <w:t xml:space="preserve"> - часов работы в отопительный период.</w:t>
      </w:r>
    </w:p>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G</w:t>
      </w:r>
      <w:r w:rsidRPr="00813F61">
        <w:rPr>
          <w:rFonts w:ascii="Times New Roman" w:eastAsia="Times New Roman" w:hAnsi="Times New Roman" w:cs="Times New Roman"/>
          <w:sz w:val="28"/>
          <w:szCs w:val="28"/>
          <w:vertAlign w:val="subscript"/>
          <w:lang w:eastAsia="ru-RU"/>
        </w:rPr>
        <w:t xml:space="preserve">ГВС </w:t>
      </w:r>
      <w:r w:rsidRPr="00813F61">
        <w:rPr>
          <w:rFonts w:ascii="Times New Roman" w:eastAsia="Times New Roman" w:hAnsi="Times New Roman" w:cs="Times New Roman"/>
          <w:sz w:val="28"/>
          <w:szCs w:val="28"/>
          <w:lang w:eastAsia="ru-RU"/>
        </w:rPr>
        <w:t>- среднечасовой расход воды на горячее водоснабжение, 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/час.</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p>
    <w:p w:rsidR="00813F61" w:rsidRPr="00813F61" w:rsidRDefault="00813F61" w:rsidP="00813F61">
      <w:pPr>
        <w:spacing w:after="0" w:line="240" w:lineRule="auto"/>
        <w:rPr>
          <w:rFonts w:ascii="Times New Roman" w:eastAsia="Times New Roman" w:hAnsi="Times New Roman" w:cs="Times New Roman"/>
          <w:sz w:val="28"/>
          <w:szCs w:val="28"/>
          <w:lang w:eastAsia="ru-RU"/>
        </w:rPr>
        <w:sectPr w:rsidR="00813F61" w:rsidRPr="00813F61">
          <w:pgSz w:w="11907" w:h="16840"/>
          <w:pgMar w:top="851" w:right="851" w:bottom="567" w:left="1701" w:header="720" w:footer="720" w:gutter="0"/>
          <w:cols w:space="720"/>
        </w:sectPr>
      </w:pP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947"/>
        <w:gridCol w:w="2261"/>
        <w:gridCol w:w="2436"/>
        <w:gridCol w:w="2170"/>
        <w:gridCol w:w="1925"/>
        <w:gridCol w:w="2436"/>
      </w:tblGrid>
      <w:tr w:rsidR="00813F61" w:rsidRPr="00813F61" w:rsidTr="00837C19">
        <w:trPr>
          <w:trHeight w:val="1486"/>
        </w:trPr>
        <w:tc>
          <w:tcPr>
            <w:tcW w:w="294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Наименование источника теплоснабжения</w:t>
            </w:r>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Кол-во воды, необходимого для производства и передачи  тепловой энергии котельными, м</w:t>
            </w:r>
            <w:r w:rsidRPr="00813F61">
              <w:rPr>
                <w:rFonts w:ascii="Times New Roman" w:eastAsia="Times New Roman" w:hAnsi="Times New Roman" w:cs="Times New Roman"/>
                <w:b/>
                <w:sz w:val="24"/>
                <w:szCs w:val="24"/>
                <w:vertAlign w:val="superscript"/>
                <w:lang w:eastAsia="ru-RU"/>
              </w:rPr>
              <w:t xml:space="preserve">3 </w:t>
            </w:r>
            <w:r w:rsidRPr="00813F61">
              <w:rPr>
                <w:rFonts w:ascii="Times New Roman" w:eastAsia="Times New Roman" w:hAnsi="Times New Roman" w:cs="Times New Roman"/>
                <w:b/>
                <w:sz w:val="24"/>
                <w:szCs w:val="24"/>
                <w:lang w:eastAsia="ru-RU"/>
              </w:rPr>
              <w:t>(</w:t>
            </w: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общ</w:t>
            </w:r>
            <w:r w:rsidRPr="00813F61">
              <w:rPr>
                <w:rFonts w:ascii="Times New Roman" w:eastAsia="Times New Roman" w:hAnsi="Times New Roman" w:cs="Times New Roman"/>
                <w:b/>
                <w:sz w:val="24"/>
                <w:szCs w:val="24"/>
                <w:lang w:eastAsia="ru-RU"/>
              </w:rPr>
              <w:t>.)</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заполнение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w:t>
            </w: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от</w:t>
            </w:r>
            <w:r w:rsidRPr="00813F61">
              <w:rPr>
                <w:rFonts w:ascii="Times New Roman" w:eastAsia="Times New Roman" w:hAnsi="Times New Roman" w:cs="Times New Roman"/>
                <w:b/>
                <w:sz w:val="24"/>
                <w:szCs w:val="24"/>
                <w:lang w:eastAsia="ru-RU"/>
              </w:rPr>
              <w:t>.)</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Объем воды на заполнение трубопроводов сетей, </w:t>
            </w:r>
            <w:r w:rsidRPr="00813F61">
              <w:rPr>
                <w:rFonts w:ascii="Times New Roman" w:eastAsia="Times New Roman" w:hAnsi="Times New Roman" w:cs="Times New Roman"/>
                <w:b/>
                <w:sz w:val="24"/>
                <w:szCs w:val="24"/>
                <w:lang w:val="en-US" w:eastAsia="ru-RU"/>
              </w:rPr>
              <w:t>V</w:t>
            </w:r>
            <w:proofErr w:type="spellStart"/>
            <w:r w:rsidRPr="00813F61">
              <w:rPr>
                <w:rFonts w:ascii="Times New Roman" w:eastAsia="Times New Roman" w:hAnsi="Times New Roman" w:cs="Times New Roman"/>
                <w:b/>
                <w:sz w:val="24"/>
                <w:szCs w:val="24"/>
                <w:vertAlign w:val="subscript"/>
                <w:lang w:eastAsia="ru-RU"/>
              </w:rPr>
              <w:t>т.с</w:t>
            </w:r>
            <w:proofErr w:type="spellEnd"/>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ГВС, м</w:t>
            </w:r>
            <w:r w:rsidRPr="00813F61">
              <w:rPr>
                <w:rFonts w:ascii="Times New Roman" w:eastAsia="Times New Roman" w:hAnsi="Times New Roman" w:cs="Times New Roman"/>
                <w:b/>
                <w:sz w:val="24"/>
                <w:szCs w:val="24"/>
                <w:vertAlign w:val="superscript"/>
                <w:lang w:eastAsia="ru-RU"/>
              </w:rPr>
              <w:t>3</w:t>
            </w:r>
            <w:r w:rsidRPr="00813F61">
              <w:rPr>
                <w:rFonts w:ascii="Times New Roman" w:eastAsia="Times New Roman" w:hAnsi="Times New Roman" w:cs="Times New Roman"/>
                <w:b/>
                <w:sz w:val="24"/>
                <w:szCs w:val="24"/>
                <w:lang w:eastAsia="ru-RU"/>
              </w:rPr>
              <w:t>/год</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Объем воды на подпитку системы теплоснабжения,</w:t>
            </w:r>
          </w:p>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val="en-US" w:eastAsia="ru-RU"/>
              </w:rPr>
              <w:t>V</w:t>
            </w:r>
            <w:r w:rsidRPr="00813F61">
              <w:rPr>
                <w:rFonts w:ascii="Times New Roman" w:eastAsia="Times New Roman" w:hAnsi="Times New Roman" w:cs="Times New Roman"/>
                <w:b/>
                <w:sz w:val="24"/>
                <w:szCs w:val="24"/>
                <w:vertAlign w:val="subscript"/>
                <w:lang w:eastAsia="ru-RU"/>
              </w:rPr>
              <w:t>подп.</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 </w:t>
            </w:r>
            <w:proofErr w:type="spellStart"/>
            <w:r w:rsidRPr="00813F61">
              <w:rPr>
                <w:rFonts w:ascii="Times New Roman" w:eastAsia="Calibri" w:hAnsi="Times New Roman" w:cs="Times New Roman"/>
              </w:rPr>
              <w:t>с.Угорье</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9,652</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0,692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0,0644</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8,9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17,050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1,213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0,1232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15,71</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12,030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0,926</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0,0168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11,09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16,945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1,202</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0,126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15,62</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14,748</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1,083</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0,0728</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13,59</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12,755</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0,938</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0,0616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11,76</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7,753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0,574</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0,0336</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7,15</w:t>
            </w:r>
          </w:p>
        </w:tc>
      </w:tr>
      <w:tr w:rsidR="00813F61" w:rsidRPr="00813F61" w:rsidTr="00837C19">
        <w:tc>
          <w:tcPr>
            <w:tcW w:w="2947"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22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lang w:eastAsia="ru-RU"/>
              </w:rPr>
            </w:pPr>
            <w:r w:rsidRPr="00813F61">
              <w:rPr>
                <w:rFonts w:ascii="Times New Roman" w:eastAsia="Calibri" w:hAnsi="Times New Roman" w:cs="Times New Roman"/>
                <w:color w:val="000000"/>
              </w:rPr>
              <w:t>12,913</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0,9</w:t>
            </w:r>
          </w:p>
        </w:tc>
        <w:tc>
          <w:tcPr>
            <w:tcW w:w="217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0,112</w:t>
            </w:r>
          </w:p>
        </w:tc>
        <w:tc>
          <w:tcPr>
            <w:tcW w:w="192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0</w:t>
            </w:r>
          </w:p>
        </w:tc>
        <w:tc>
          <w:tcPr>
            <w:tcW w:w="243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rPr>
            </w:pPr>
            <w:r w:rsidRPr="00813F61">
              <w:rPr>
                <w:rFonts w:ascii="Times New Roman" w:eastAsia="Calibri" w:hAnsi="Times New Roman" w:cs="Times New Roman"/>
                <w:color w:val="000000"/>
              </w:rPr>
              <w:t>11,90</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Calibri" w:hAnsi="Times New Roman" w:cs="Times New Roman"/>
          <w:sz w:val="28"/>
          <w:szCs w:val="28"/>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813F61">
        <w:rPr>
          <w:rFonts w:ascii="Times New Roman" w:eastAsia="Calibri" w:hAnsi="Times New Roman" w:cs="Times New Roman"/>
          <w:sz w:val="28"/>
          <w:szCs w:val="28"/>
        </w:rPr>
        <w:t>недеаэрированной</w:t>
      </w:r>
      <w:proofErr w:type="spellEnd"/>
      <w:r w:rsidRPr="00813F61">
        <w:rPr>
          <w:rFonts w:ascii="Times New Roman" w:eastAsia="Calibri" w:hAnsi="Times New Roman" w:cs="Times New Roman"/>
          <w:sz w:val="28"/>
          <w:szCs w:val="28"/>
        </w:rPr>
        <w:t xml:space="preserve"> воды, расход которой принимается в количестве  2 % от объема воды в трубопроводах тепловых сетей. </w:t>
      </w:r>
      <w:r w:rsidRPr="00813F61">
        <w:rPr>
          <w:rFonts w:ascii="Times New Roman" w:eastAsia="Times New Roman" w:hAnsi="Times New Roman" w:cs="Times New Roman"/>
          <w:bCs/>
          <w:iCs/>
          <w:color w:val="000000"/>
          <w:sz w:val="28"/>
          <w:szCs w:val="28"/>
          <w:lang w:eastAsia="ru-RU"/>
        </w:rPr>
        <w:t>Водоподготовка в мини-котельных отсутствует.</w:t>
      </w:r>
      <w:r w:rsidRPr="00813F61">
        <w:rPr>
          <w:rFonts w:ascii="Calibri" w:eastAsia="Calibri" w:hAnsi="Calibri" w:cs="Times New Roman"/>
          <w:color w:val="00B0F0"/>
          <w:lang w:eastAsia="ru-RU"/>
        </w:rPr>
        <w:t xml:space="preserve"> </w:t>
      </w: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p>
    <w:p w:rsidR="00813F61" w:rsidRPr="00813F61" w:rsidRDefault="00813F61" w:rsidP="00813F61">
      <w:pPr>
        <w:spacing w:after="0" w:line="240" w:lineRule="auto"/>
        <w:ind w:firstLine="708"/>
        <w:jc w:val="right"/>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9</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686"/>
        <w:gridCol w:w="3686"/>
      </w:tblGrid>
      <w:tr w:rsidR="00813F61" w:rsidRPr="00813F61" w:rsidTr="00837C19">
        <w:tc>
          <w:tcPr>
            <w:tcW w:w="329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Times New Roman" w:hAnsi="Times New Roman" w:cs="Times New Roman"/>
                <w:b/>
                <w:sz w:val="24"/>
                <w:szCs w:val="24"/>
                <w:lang w:eastAsia="ru-RU"/>
              </w:rPr>
              <w:lastRenderedPageBreak/>
              <w:t>Наименование источника теплоснабжения</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Производительность ВПУ,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Существующее максимальное значение подпитки теплосети, т/час</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rPr>
            </w:pPr>
            <w:r w:rsidRPr="00813F61">
              <w:rPr>
                <w:rFonts w:ascii="Times New Roman" w:eastAsia="Calibri" w:hAnsi="Times New Roman" w:cs="Times New Roman"/>
                <w:b/>
                <w:sz w:val="24"/>
                <w:szCs w:val="24"/>
              </w:rPr>
              <w:t>Перспективное максимальное значение подпитки теплосети, т/час</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r w:rsidR="00813F61" w:rsidRPr="00813F61" w:rsidTr="00837C19">
        <w:trPr>
          <w:trHeight w:val="726"/>
        </w:trPr>
        <w:tc>
          <w:tcPr>
            <w:tcW w:w="3293"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3685"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c>
          <w:tcPr>
            <w:tcW w:w="368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w:t>
            </w:r>
          </w:p>
        </w:tc>
      </w:tr>
    </w:tbl>
    <w:p w:rsidR="00813F61" w:rsidRPr="00813F61" w:rsidRDefault="00813F61" w:rsidP="00813F61">
      <w:pPr>
        <w:spacing w:after="0" w:line="240" w:lineRule="auto"/>
        <w:rPr>
          <w:rFonts w:ascii="Times New Roman" w:eastAsia="Calibri" w:hAnsi="Times New Roman" w:cs="Times New Roman"/>
          <w:sz w:val="28"/>
          <w:szCs w:val="28"/>
        </w:rPr>
        <w:sectPr w:rsidR="00813F61" w:rsidRPr="00813F61">
          <w:pgSz w:w="15840" w:h="12240" w:orient="landscape"/>
          <w:pgMar w:top="851" w:right="851" w:bottom="284" w:left="567"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4. ОСНОВНЫЕ ПОЛОЖЕНИЯ МАСТЕР-ПЛАНА РАЗВИТИЯ СИСТЕМ ТЕПЛОСНАБЖЕНИЯ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4.1. Описание сценариев развития теплоснабжения поселения</w:t>
      </w:r>
    </w:p>
    <w:p w:rsidR="00813F61" w:rsidRPr="00813F61" w:rsidRDefault="00813F61" w:rsidP="00813F61">
      <w:pPr>
        <w:tabs>
          <w:tab w:val="num" w:pos="0"/>
        </w:tabs>
        <w:spacing w:after="0" w:line="240" w:lineRule="auto"/>
        <w:ind w:firstLine="720"/>
        <w:jc w:val="both"/>
        <w:rPr>
          <w:rFonts w:ascii="Times New Roman" w:eastAsia="Calibri" w:hAnsi="Times New Roman" w:cs="Times New Roman"/>
          <w:sz w:val="28"/>
          <w:szCs w:val="28"/>
          <w:lang w:val="x-none" w:eastAsia="ar-SA"/>
        </w:rPr>
      </w:pPr>
      <w:r w:rsidRPr="00813F61">
        <w:rPr>
          <w:rFonts w:ascii="Times New Roman" w:eastAsia="Calibri" w:hAnsi="Times New Roman" w:cs="Times New Roman"/>
          <w:sz w:val="28"/>
          <w:szCs w:val="28"/>
          <w:lang w:val="x-none" w:eastAsia="ar-SA"/>
        </w:rPr>
        <w:t xml:space="preserve">Теплоснабжение жилых территорий </w:t>
      </w:r>
      <w:r w:rsidRPr="00813F61">
        <w:rPr>
          <w:rFonts w:ascii="Times New Roman" w:eastAsia="Calibri" w:hAnsi="Times New Roman" w:cs="Times New Roman"/>
          <w:sz w:val="28"/>
          <w:szCs w:val="28"/>
          <w:lang w:eastAsia="ar-SA"/>
        </w:rPr>
        <w:t xml:space="preserve">сельского поселения </w:t>
      </w:r>
      <w:proofErr w:type="spellStart"/>
      <w:r w:rsidRPr="00813F61">
        <w:rPr>
          <w:rFonts w:ascii="Times New Roman" w:eastAsia="Calibri" w:hAnsi="Times New Roman" w:cs="Times New Roman"/>
          <w:sz w:val="28"/>
          <w:szCs w:val="28"/>
          <w:lang w:eastAsia="ar-SA"/>
        </w:rPr>
        <w:t>Кинельский</w:t>
      </w:r>
      <w:proofErr w:type="spellEnd"/>
      <w:r w:rsidRPr="00813F61">
        <w:rPr>
          <w:rFonts w:ascii="Times New Roman" w:eastAsia="Calibri" w:hAnsi="Times New Roman" w:cs="Times New Roman"/>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813F61" w:rsidRPr="00813F61" w:rsidRDefault="00813F61" w:rsidP="00813F61">
      <w:pPr>
        <w:suppressAutoHyphens/>
        <w:spacing w:after="0" w:line="240" w:lineRule="auto"/>
        <w:jc w:val="both"/>
        <w:outlineLvl w:val="5"/>
        <w:rPr>
          <w:rFonts w:ascii="Times New Roman" w:eastAsia="Times New Roman" w:hAnsi="Times New Roman" w:cs="Times New Roman"/>
          <w:bCs/>
          <w:sz w:val="28"/>
          <w:szCs w:val="28"/>
          <w:lang w:eastAsia="x-none"/>
        </w:rPr>
      </w:pPr>
      <w:r w:rsidRPr="00813F61">
        <w:rPr>
          <w:rFonts w:ascii="Times New Roman" w:eastAsia="Times New Roman" w:hAnsi="Times New Roman" w:cs="Times New Roman"/>
          <w:bCs/>
          <w:sz w:val="28"/>
          <w:szCs w:val="28"/>
          <w:lang w:eastAsia="x-none"/>
        </w:rPr>
        <w:tab/>
      </w:r>
      <w:r w:rsidRPr="00813F61">
        <w:rPr>
          <w:rFonts w:ascii="Times New Roman" w:eastAsia="Times New Roman" w:hAnsi="Times New Roman" w:cs="Times New Roman"/>
          <w:bCs/>
          <w:sz w:val="28"/>
          <w:szCs w:val="28"/>
          <w:lang w:val="x-none" w:eastAsia="x-none"/>
        </w:rPr>
        <w:t xml:space="preserve">В соответствии с генеральным планом поселения в </w:t>
      </w:r>
      <w:r w:rsidRPr="00813F61">
        <w:rPr>
          <w:rFonts w:ascii="Times New Roman" w:eastAsia="Times New Roman" w:hAnsi="Times New Roman" w:cs="Times New Roman"/>
          <w:bCs/>
          <w:sz w:val="28"/>
          <w:szCs w:val="28"/>
          <w:lang w:eastAsia="x-none"/>
        </w:rPr>
        <w:t xml:space="preserve">сельском поселении </w:t>
      </w:r>
      <w:proofErr w:type="spellStart"/>
      <w:r w:rsidRPr="00813F61">
        <w:rPr>
          <w:rFonts w:ascii="Times New Roman" w:eastAsia="Times New Roman" w:hAnsi="Times New Roman" w:cs="Times New Roman"/>
          <w:bCs/>
          <w:sz w:val="28"/>
          <w:szCs w:val="28"/>
          <w:lang w:eastAsia="x-none"/>
        </w:rPr>
        <w:t>Кинельский</w:t>
      </w:r>
      <w:proofErr w:type="spellEnd"/>
      <w:r w:rsidRPr="00813F61">
        <w:rPr>
          <w:rFonts w:ascii="Times New Roman" w:eastAsia="Times New Roman" w:hAnsi="Times New Roman" w:cs="Times New Roman"/>
          <w:bCs/>
          <w:sz w:val="28"/>
          <w:szCs w:val="28"/>
          <w:lang w:val="x-none" w:eastAsia="x-none"/>
        </w:rPr>
        <w:t xml:space="preserve"> не планируется строительство многоквартирных домов</w:t>
      </w:r>
      <w:r w:rsidRPr="00813F61">
        <w:rPr>
          <w:rFonts w:ascii="Times New Roman" w:eastAsia="Times New Roman" w:hAnsi="Times New Roman" w:cs="Times New Roman"/>
          <w:bCs/>
          <w:sz w:val="28"/>
          <w:szCs w:val="28"/>
          <w:lang w:eastAsia="x-none"/>
        </w:rPr>
        <w:t xml:space="preserve">. </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4.2. Обоснование выбора приоритетного сценария развития теплоснабжения поселения</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В соответствии с генеральным планом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развитие системы теплоснабжения не планируется. Все новое строительство предусмотрено от индивидуальных источников теплоснабжения.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5. ПРЕДЛОЖЕНИЯ ПО СТРОИТЕЛЬСТВУ, РЕКОНСТРУКЦИИ, ТЕХНИЧЕСКОМУ ПЕРЕВООРУЖЕНИЮ И (ИЛИ) МОДЕРНИЗАЦИИ ИСТОЧНИКОВ ТЕПЛОВОЙ ЭНЕРГИИ</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4"/>
          <w:szCs w:val="24"/>
          <w:lang w:eastAsia="ru-RU"/>
        </w:rPr>
        <w:t xml:space="preserve">       </w:t>
      </w:r>
      <w:r w:rsidRPr="00813F61">
        <w:rPr>
          <w:rFonts w:ascii="Times New Roman" w:eastAsia="Times New Roman" w:hAnsi="Times New Roman" w:cs="Times New Roman"/>
          <w:sz w:val="28"/>
          <w:szCs w:val="28"/>
          <w:lang w:eastAsia="ru-RU"/>
        </w:rPr>
        <w:t>Таблица  10 -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813F61" w:rsidRPr="00813F61" w:rsidTr="00837C19">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4"/>
          <w:szCs w:val="24"/>
          <w:lang w:eastAsia="ru-RU"/>
        </w:rPr>
        <w:t xml:space="preserve">       </w:t>
      </w:r>
      <w:r w:rsidRPr="00813F61">
        <w:rPr>
          <w:rFonts w:ascii="Times New Roman" w:eastAsia="Times New Roman" w:hAnsi="Times New Roman" w:cs="Times New Roman"/>
          <w:sz w:val="28"/>
          <w:szCs w:val="28"/>
          <w:lang w:eastAsia="ru-RU"/>
        </w:rPr>
        <w:t>Таблица  11 - Предложения по строительству источника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1"/>
        <w:gridCol w:w="3941"/>
        <w:gridCol w:w="1702"/>
        <w:gridCol w:w="3367"/>
      </w:tblGrid>
      <w:tr w:rsidR="00813F61" w:rsidRPr="00813F61" w:rsidTr="00837C19">
        <w:trPr>
          <w:trHeight w:val="341"/>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217"/>
        </w:trPr>
        <w:tc>
          <w:tcPr>
            <w:tcW w:w="293"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0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rPr>
            </w:pPr>
            <w:r w:rsidRPr="00813F61">
              <w:rPr>
                <w:rFonts w:ascii="Times New Roman" w:eastAsia="Calibri" w:hAnsi="Times New Roman" w:cs="Times New Roman"/>
                <w:bCs/>
                <w:sz w:val="24"/>
                <w:szCs w:val="24"/>
              </w:rPr>
              <w:t>-</w:t>
            </w:r>
          </w:p>
        </w:tc>
        <w:tc>
          <w:tcPr>
            <w:tcW w:w="88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759" w:type="pct"/>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12 - Предложения по реконструкции источника тепла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3227"/>
        <w:gridCol w:w="2530"/>
        <w:gridCol w:w="3254"/>
      </w:tblGrid>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322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Год реализации</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1</w:t>
            </w:r>
          </w:p>
        </w:tc>
        <w:tc>
          <w:tcPr>
            <w:tcW w:w="3227"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№1 </w:t>
            </w:r>
            <w:proofErr w:type="spellStart"/>
            <w:r w:rsidRPr="00813F61">
              <w:rPr>
                <w:rFonts w:ascii="Times New Roman" w:eastAsia="Times New Roman" w:hAnsi="Times New Roman" w:cs="Times New Roman"/>
                <w:sz w:val="24"/>
                <w:szCs w:val="24"/>
                <w:lang w:eastAsia="ru-RU"/>
              </w:rPr>
              <w:t>с.Угорье</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2</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w:t>
            </w:r>
            <w:r w:rsidRPr="00813F61">
              <w:rPr>
                <w:rFonts w:ascii="Times New Roman" w:eastAsia="Times New Roman" w:hAnsi="Times New Roman" w:cs="Times New Roman"/>
                <w:sz w:val="24"/>
                <w:szCs w:val="24"/>
                <w:lang w:eastAsia="ru-RU"/>
              </w:rPr>
              <w:lastRenderedPageBreak/>
              <w:t xml:space="preserve">оборудования котельной Мини-котельная №2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lastRenderedPageBreak/>
              <w:t>2025</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Обеспечение безаварийной </w:t>
            </w:r>
            <w:r w:rsidRPr="00813F61">
              <w:rPr>
                <w:rFonts w:ascii="Times New Roman" w:eastAsia="Times New Roman" w:hAnsi="Times New Roman" w:cs="Times New Roman"/>
                <w:sz w:val="24"/>
                <w:szCs w:val="24"/>
                <w:lang w:eastAsia="ru-RU"/>
              </w:rPr>
              <w:lastRenderedPageBreak/>
              <w:t>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lastRenderedPageBreak/>
              <w:t>3</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№3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2026</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4</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№5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5</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№6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6</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№8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2027</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7</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№9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r w:rsidR="00813F61" w:rsidRPr="00813F61" w:rsidTr="00837C19">
        <w:trPr>
          <w:trHeight w:val="437"/>
        </w:trPr>
        <w:tc>
          <w:tcPr>
            <w:tcW w:w="56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8</w:t>
            </w:r>
          </w:p>
        </w:tc>
        <w:tc>
          <w:tcPr>
            <w:tcW w:w="3227"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Times New Roman" w:hAnsi="Times New Roman" w:cs="Times New Roman"/>
                <w:sz w:val="24"/>
                <w:szCs w:val="24"/>
                <w:lang w:eastAsia="ru-RU"/>
              </w:rPr>
              <w:t xml:space="preserve">Замена основного оборудования котельной Мини-котельная №10 </w:t>
            </w:r>
            <w:proofErr w:type="spellStart"/>
            <w:r w:rsidRPr="00813F61">
              <w:rPr>
                <w:rFonts w:ascii="Times New Roman" w:eastAsia="Times New Roman" w:hAnsi="Times New Roman" w:cs="Times New Roman"/>
                <w:sz w:val="24"/>
                <w:szCs w:val="24"/>
                <w:lang w:eastAsia="ru-RU"/>
              </w:rPr>
              <w:t>п.Кинельский</w:t>
            </w:r>
            <w:proofErr w:type="spellEnd"/>
          </w:p>
        </w:tc>
        <w:tc>
          <w:tcPr>
            <w:tcW w:w="2530"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2028</w:t>
            </w:r>
          </w:p>
        </w:tc>
        <w:tc>
          <w:tcPr>
            <w:tcW w:w="325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Обеспечение безаварийной работы оборудования, уменьшение затрат на выработку тепла</w:t>
            </w:r>
          </w:p>
        </w:tc>
      </w:tr>
    </w:tbl>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813F61" w:rsidRPr="00813F61" w:rsidRDefault="00813F61" w:rsidP="00813F61">
      <w:pPr>
        <w:widowControl w:val="0"/>
        <w:spacing w:after="0" w:line="240" w:lineRule="auto"/>
        <w:ind w:firstLine="708"/>
        <w:jc w:val="both"/>
        <w:outlineLvl w:val="1"/>
        <w:rPr>
          <w:rFonts w:ascii="Times New Roman" w:eastAsia="Times New Roman" w:hAnsi="Times New Roman" w:cs="Times New Roman"/>
          <w:bCs/>
          <w:iCs/>
          <w:sz w:val="28"/>
          <w:szCs w:val="28"/>
          <w:lang w:eastAsia="ru-RU"/>
        </w:rPr>
      </w:pPr>
      <w:r w:rsidRPr="00813F61">
        <w:rPr>
          <w:rFonts w:ascii="Times New Roman" w:eastAsia="Times New Roman" w:hAnsi="Times New Roman" w:cs="Times New Roman"/>
          <w:bCs/>
          <w:iCs/>
          <w:sz w:val="28"/>
          <w:szCs w:val="28"/>
          <w:lang w:eastAsia="ru-RU"/>
        </w:rPr>
        <w:t xml:space="preserve">В сельском поселении </w:t>
      </w:r>
      <w:proofErr w:type="spellStart"/>
      <w:r w:rsidRPr="00813F61">
        <w:rPr>
          <w:rFonts w:ascii="Times New Roman" w:eastAsia="Times New Roman" w:hAnsi="Times New Roman" w:cs="Times New Roman"/>
          <w:bCs/>
          <w:iCs/>
          <w:sz w:val="28"/>
          <w:szCs w:val="28"/>
          <w:lang w:eastAsia="ru-RU"/>
        </w:rPr>
        <w:t>Кинельский</w:t>
      </w:r>
      <w:proofErr w:type="spellEnd"/>
      <w:r w:rsidRPr="00813F61">
        <w:rPr>
          <w:rFonts w:ascii="Times New Roman" w:eastAsia="Times New Roman" w:hAnsi="Times New Roman" w:cs="Times New Roman"/>
          <w:bCs/>
          <w:iCs/>
          <w:sz w:val="28"/>
          <w:szCs w:val="28"/>
          <w:lang w:eastAsia="ru-RU"/>
        </w:rPr>
        <w:t xml:space="preserve"> источники тепловой энергии не работают в комбинированном режиме.</w:t>
      </w: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Вывод из эксплуатации, консервация и демонтаж избыточных источников тепловой энергии не планируется. </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sz w:val="28"/>
          <w:szCs w:val="28"/>
          <w:lang w:eastAsia="ru-RU"/>
        </w:rPr>
      </w:pPr>
      <w:r w:rsidRPr="00813F61">
        <w:rPr>
          <w:rFonts w:ascii="Times New Roman" w:eastAsia="Times New Roman" w:hAnsi="Times New Roman" w:cs="Times New Roman"/>
          <w:b/>
          <w:bCs/>
          <w:iCs/>
          <w:sz w:val="28"/>
          <w:szCs w:val="28"/>
          <w:lang w:eastAsia="ru-RU"/>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Переоборудование котельных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в источники комбинированной выработки электрической и тепловой энергии не предусмотрено.</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решения по строительству   генерирующих мощностей с комбинированной выработкой тепловой и электрической энергии, </w:t>
      </w:r>
      <w:r w:rsidRPr="00813F61">
        <w:rPr>
          <w:rFonts w:ascii="Times New Roman" w:eastAsia="Times New Roman" w:hAnsi="Times New Roman" w:cs="Times New Roman"/>
          <w:sz w:val="28"/>
          <w:szCs w:val="28"/>
          <w:lang w:eastAsia="ru-RU"/>
        </w:rPr>
        <w:lastRenderedPageBreak/>
        <w:t>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по строительству объектов генерации тепловой мощности, утвержденных в программах газификации поселения;</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решения связанные с отказом подключения потребителей к существующим электрическим сетям.</w:t>
      </w: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813F61" w:rsidRPr="00813F61" w:rsidRDefault="00813F61" w:rsidP="00813F61">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Переоборудовать котельные в источники комбинированной выработки электрической и тепловой энергии не планируется.</w:t>
      </w: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5.8.</w:t>
      </w:r>
      <w:r w:rsidRPr="00813F61">
        <w:rPr>
          <w:rFonts w:ascii="Times New Roman" w:eastAsia="Times New Roman" w:hAnsi="Times New Roman" w:cs="Times New Roman"/>
          <w:b/>
          <w:bCs/>
          <w:iCs/>
          <w:sz w:val="20"/>
          <w:szCs w:val="20"/>
          <w:lang w:eastAsia="ru-RU"/>
        </w:rPr>
        <w:t xml:space="preserve"> </w:t>
      </w:r>
      <w:r w:rsidRPr="00813F61">
        <w:rPr>
          <w:rFonts w:ascii="Times New Roman" w:eastAsia="Times New Roman" w:hAnsi="Times New Roman" w:cs="Times New Roman"/>
          <w:b/>
          <w:bCs/>
          <w:iCs/>
          <w:sz w:val="28"/>
          <w:szCs w:val="28"/>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12 - Температурный график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9"/>
        <w:gridCol w:w="1702"/>
        <w:gridCol w:w="1843"/>
        <w:gridCol w:w="1986"/>
        <w:gridCol w:w="1844"/>
      </w:tblGrid>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Наименование источника теплоты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Схема присоединения нагрузки ГВС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Расчетная температура наружного воздуха, ºС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Температура воздуха внутри отапливаемых помещений,  ºС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Температурный график,  ºС</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r w:rsidR="00813F61" w:rsidRPr="00813F61" w:rsidTr="00837C19">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отсутствует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70/60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highlight w:val="darkCyan"/>
          <w:lang w:eastAsia="ru-RU"/>
        </w:rPr>
      </w:pP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таблице 13.</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18"/>
        <w:gridCol w:w="2966"/>
        <w:gridCol w:w="3014"/>
      </w:tblGrid>
      <w:tr w:rsidR="00813F61" w:rsidRPr="00813F61" w:rsidTr="00837C19">
        <w:tc>
          <w:tcPr>
            <w:tcW w:w="3518"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Температура в обратном трубопроводе, </w:t>
            </w:r>
            <w:r w:rsidRPr="00813F61">
              <w:rPr>
                <w:rFonts w:ascii="Times New Roman" w:eastAsia="Times New Roman" w:hAnsi="Times New Roman" w:cs="Times New Roman"/>
                <w:b/>
                <w:sz w:val="24"/>
                <w:szCs w:val="24"/>
                <w:vertAlign w:val="superscript"/>
                <w:lang w:eastAsia="ru-RU"/>
              </w:rPr>
              <w:t>0</w:t>
            </w:r>
            <w:r w:rsidRPr="00813F61">
              <w:rPr>
                <w:rFonts w:ascii="Times New Roman" w:eastAsia="Times New Roman" w:hAnsi="Times New Roman" w:cs="Times New Roman"/>
                <w:b/>
                <w:sz w:val="24"/>
                <w:szCs w:val="24"/>
                <w:lang w:eastAsia="ru-RU"/>
              </w:rPr>
              <w:t>С</w:t>
            </w:r>
          </w:p>
        </w:tc>
        <w:tc>
          <w:tcPr>
            <w:tcW w:w="3014"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Температура в подающем трубопроводе, </w:t>
            </w:r>
            <w:r w:rsidRPr="00813F61">
              <w:rPr>
                <w:rFonts w:ascii="Times New Roman" w:eastAsia="Times New Roman" w:hAnsi="Times New Roman" w:cs="Times New Roman"/>
                <w:b/>
                <w:sz w:val="24"/>
                <w:szCs w:val="24"/>
                <w:vertAlign w:val="superscript"/>
                <w:lang w:eastAsia="ru-RU"/>
              </w:rPr>
              <w:t>0</w:t>
            </w:r>
            <w:r w:rsidRPr="00813F61">
              <w:rPr>
                <w:rFonts w:ascii="Times New Roman" w:eastAsia="Times New Roman" w:hAnsi="Times New Roman" w:cs="Times New Roman"/>
                <w:b/>
                <w:sz w:val="24"/>
                <w:szCs w:val="24"/>
                <w:lang w:eastAsia="ru-RU"/>
              </w:rPr>
              <w:t>С</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33,8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37,5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35,6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38,6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37,3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40,7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38,1</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42,8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39,8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40,6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44,8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41,4</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45,9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42,2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47,9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43,7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48,8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44,5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45,3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46,8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52,7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47,5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48,2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54,6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55,6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49,7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50,4</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57,4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51,1</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58,3</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51,8</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59,3</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52,5</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60,2</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53,2</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61,1</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53,9</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62,0</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54,6</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62,9</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55,3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63,8</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64,7</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65,6</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57,3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66,5</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67,4</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58,7</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68,2</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59,3</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69,1</w:t>
            </w:r>
          </w:p>
        </w:tc>
      </w:tr>
      <w:tr w:rsidR="00813F61" w:rsidRPr="00813F61" w:rsidTr="00837C19">
        <w:tc>
          <w:tcPr>
            <w:tcW w:w="3518"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60,0</w:t>
            </w:r>
          </w:p>
        </w:tc>
        <w:tc>
          <w:tcPr>
            <w:tcW w:w="3014" w:type="dxa"/>
            <w:tcBorders>
              <w:top w:val="single" w:sz="2" w:space="0" w:color="auto"/>
              <w:left w:val="single" w:sz="12" w:space="0" w:color="auto"/>
              <w:bottom w:val="single" w:sz="2" w:space="0" w:color="auto"/>
              <w:right w:val="single" w:sz="12" w:space="0" w:color="auto"/>
            </w:tcBorders>
            <w:vAlign w:val="bottom"/>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70,0</w:t>
            </w:r>
          </w:p>
        </w:tc>
      </w:tr>
    </w:tbl>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ind w:firstLine="708"/>
        <w:jc w:val="center"/>
        <w:outlineLvl w:val="1"/>
        <w:rPr>
          <w:rFonts w:ascii="Times New Roman" w:eastAsia="Times New Roman" w:hAnsi="Times New Roman" w:cs="Times New Roman"/>
          <w:b/>
          <w:bCs/>
          <w:iCs/>
          <w:sz w:val="28"/>
          <w:szCs w:val="28"/>
          <w:lang w:eastAsia="ru-RU"/>
        </w:rPr>
      </w:pPr>
      <w:r w:rsidRPr="00813F61">
        <w:rPr>
          <w:rFonts w:ascii="Times New Roman" w:eastAsia="Times New Roman" w:hAnsi="Times New Roman" w:cs="Times New Roman"/>
          <w:b/>
          <w:bCs/>
          <w:iCs/>
          <w:sz w:val="28"/>
          <w:szCs w:val="28"/>
          <w:lang w:eastAsia="ru-RU"/>
        </w:rPr>
        <w:t>5.9.</w:t>
      </w:r>
      <w:r w:rsidRPr="00813F61">
        <w:rPr>
          <w:rFonts w:ascii="Times New Roman" w:eastAsia="Times New Roman" w:hAnsi="Times New Roman" w:cs="Times New Roman"/>
          <w:b/>
          <w:bCs/>
          <w:iCs/>
          <w:sz w:val="20"/>
          <w:szCs w:val="20"/>
          <w:lang w:eastAsia="ru-RU"/>
        </w:rPr>
        <w:t xml:space="preserve"> </w:t>
      </w:r>
      <w:r w:rsidRPr="00813F61">
        <w:rPr>
          <w:rFonts w:ascii="Times New Roman" w:eastAsia="Times New Roman" w:hAnsi="Times New Roman" w:cs="Times New Roman"/>
          <w:b/>
          <w:bCs/>
          <w:iCs/>
          <w:sz w:val="28"/>
          <w:szCs w:val="28"/>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Ввод в эксплуатацию новых мощностей не планируется до 2033 года.</w:t>
      </w: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Таблица 14  - Производительность котельных сельского поселения </w:t>
      </w:r>
      <w:proofErr w:type="spellStart"/>
      <w:r w:rsidRPr="00813F61">
        <w:rPr>
          <w:rFonts w:ascii="Times New Roman" w:eastAsia="Times New Roman" w:hAnsi="Times New Roman" w:cs="Times New Roman"/>
          <w:sz w:val="28"/>
          <w:szCs w:val="28"/>
          <w:lang w:eastAsia="ru-RU"/>
        </w:rPr>
        <w:lastRenderedPageBreak/>
        <w:t>Кинельский</w:t>
      </w:r>
      <w:proofErr w:type="spellEnd"/>
    </w:p>
    <w:tbl>
      <w:tblPr>
        <w:tblW w:w="97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4"/>
        <w:gridCol w:w="1700"/>
        <w:gridCol w:w="1841"/>
      </w:tblGrid>
      <w:tr w:rsidR="00813F61" w:rsidRPr="00813F61" w:rsidTr="00837C19">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 источника</w:t>
            </w:r>
          </w:p>
        </w:tc>
        <w:tc>
          <w:tcPr>
            <w:tcW w:w="3828"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Установленная мощность, Гкал/час</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Присоединенная нагрузка, Гкал/час.</w:t>
            </w:r>
          </w:p>
        </w:tc>
        <w:tc>
          <w:tcPr>
            <w:tcW w:w="1842"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Год ввода в эксплуатацию новых мощностей</w:t>
            </w:r>
          </w:p>
        </w:tc>
      </w:tr>
      <w:tr w:rsidR="00813F61" w:rsidRPr="00813F61" w:rsidTr="00837C19">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Существующая</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Перспективная</w:t>
            </w:r>
          </w:p>
        </w:tc>
        <w:tc>
          <w:tcPr>
            <w:tcW w:w="1701"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842"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0,086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0,109</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0,067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0,20</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0,20</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0,096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0,075</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0,056</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r w:rsidR="00813F61" w:rsidRPr="00813F61" w:rsidTr="00837C19">
        <w:tc>
          <w:tcPr>
            <w:tcW w:w="2376" w:type="dxa"/>
            <w:tcBorders>
              <w:top w:val="single" w:sz="12" w:space="0" w:color="auto"/>
              <w:left w:val="single" w:sz="12" w:space="0" w:color="auto"/>
              <w:bottom w:val="single" w:sz="12" w:space="0" w:color="auto"/>
              <w:right w:val="single" w:sz="12" w:space="0" w:color="auto"/>
            </w:tcBorders>
            <w:shd w:val="clear" w:color="auto" w:fill="FFFFFF"/>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0,16</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0,071</w:t>
            </w:r>
          </w:p>
        </w:tc>
        <w:tc>
          <w:tcPr>
            <w:tcW w:w="184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r>
    </w:tbl>
    <w:p w:rsidR="00813F61" w:rsidRPr="00813F61" w:rsidRDefault="00813F61" w:rsidP="00813F61">
      <w:pPr>
        <w:widowControl w:val="0"/>
        <w:spacing w:after="0" w:line="240" w:lineRule="auto"/>
        <w:ind w:firstLine="709"/>
        <w:jc w:val="center"/>
        <w:rPr>
          <w:rFonts w:ascii="Times New Roman" w:eastAsia="Times New Roman" w:hAnsi="Times New Roman" w:cs="Times New Roman"/>
          <w:b/>
          <w:bCs/>
          <w:iCs/>
          <w:sz w:val="28"/>
          <w:szCs w:val="28"/>
          <w:lang w:eastAsia="ru-RU"/>
        </w:rPr>
      </w:pPr>
    </w:p>
    <w:p w:rsidR="00813F61" w:rsidRPr="00813F61" w:rsidRDefault="00813F61" w:rsidP="00813F61">
      <w:pPr>
        <w:widowControl w:val="0"/>
        <w:spacing w:after="0" w:line="240" w:lineRule="auto"/>
        <w:ind w:firstLine="709"/>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bCs/>
          <w:iCs/>
          <w:sz w:val="28"/>
          <w:szCs w:val="28"/>
          <w:lang w:eastAsia="ru-RU"/>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ab/>
        <w:t xml:space="preserve">В сельском поселении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ввод новых источников теплоснабжения с использованием возобновляемых источников не планируется. Котельные работают на природном газе. </w:t>
      </w:r>
    </w:p>
    <w:p w:rsidR="00813F61" w:rsidRPr="00813F61" w:rsidRDefault="00813F61" w:rsidP="00813F61">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813F61">
        <w:rPr>
          <w:rFonts w:ascii="Times New Roman" w:eastAsia="Times New Roman" w:hAnsi="Times New Roman" w:cs="Times New Roman"/>
          <w:color w:val="000000"/>
          <w:sz w:val="28"/>
          <w:szCs w:val="28"/>
          <w:lang w:eastAsia="ru-RU"/>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813F61">
        <w:rPr>
          <w:rFonts w:ascii="Times New Roman" w:eastAsia="Times New Roman" w:hAnsi="Times New Roman" w:cs="Times New Roman"/>
          <w:color w:val="000000"/>
          <w:sz w:val="28"/>
          <w:szCs w:val="28"/>
          <w:shd w:val="clear" w:color="auto" w:fill="FFFFFF"/>
          <w:lang w:eastAsia="ru-RU"/>
        </w:rPr>
        <w:t>Процедура перехода на солнечный модуль является довольно сложной и дорогостоящей.</w:t>
      </w:r>
    </w:p>
    <w:p w:rsidR="00813F61" w:rsidRPr="00813F61" w:rsidRDefault="00813F61" w:rsidP="00813F61">
      <w:pPr>
        <w:shd w:val="clear" w:color="auto" w:fill="FFFFFF"/>
        <w:spacing w:after="0" w:line="240" w:lineRule="auto"/>
        <w:jc w:val="both"/>
        <w:rPr>
          <w:rFonts w:ascii="Times New Roman" w:eastAsia="Times New Roman"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6. ПРЕДЛОЖЕНИЯ ПО СТРОИТЕЛЬСТВУ, РЕКОНСТРУКЦИИ И (ИЛИ) МОДЕРНИЗАЦИИ ТЕПЛОВЫХ СЕТЕЙ</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На всех котельных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наблюдается резерв мощности.</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Calibri" w:eastAsia="Calibri" w:hAnsi="Calibri" w:cs="Times New Roman"/>
          <w:sz w:val="28"/>
          <w:szCs w:val="28"/>
        </w:rPr>
        <w:tab/>
      </w:r>
      <w:r w:rsidRPr="00813F61">
        <w:rPr>
          <w:rFonts w:ascii="Times New Roman" w:eastAsia="Calibri" w:hAnsi="Times New Roman" w:cs="Times New Roman"/>
          <w:sz w:val="28"/>
          <w:szCs w:val="28"/>
        </w:rPr>
        <w:t xml:space="preserve">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w:t>
      </w:r>
      <w:r w:rsidRPr="00813F61">
        <w:rPr>
          <w:rFonts w:ascii="Times New Roman" w:eastAsia="Calibri" w:hAnsi="Times New Roman" w:cs="Times New Roman"/>
          <w:sz w:val="28"/>
          <w:szCs w:val="28"/>
        </w:rPr>
        <w:lastRenderedPageBreak/>
        <w:t>новых тепловых сетей, с целью обеспечения приростов тепловой нагрузки в существующих зонах действия источников теплоснабжения нет.</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813F61" w:rsidRPr="00813F61" w:rsidRDefault="00813F61" w:rsidP="00813F61">
      <w:pPr>
        <w:widowControl w:val="0"/>
        <w:spacing w:after="0" w:line="240" w:lineRule="auto"/>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813F61" w:rsidRPr="00813F61" w:rsidRDefault="00813F61" w:rsidP="00813F61">
      <w:pPr>
        <w:widowControl w:val="0"/>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251"/>
        <w:gridCol w:w="1984"/>
        <w:gridCol w:w="3651"/>
      </w:tblGrid>
      <w:tr w:rsidR="00813F61" w:rsidRPr="00813F61" w:rsidTr="00837C19">
        <w:tc>
          <w:tcPr>
            <w:tcW w:w="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п/п</w:t>
            </w:r>
          </w:p>
        </w:tc>
        <w:tc>
          <w:tcPr>
            <w:tcW w:w="32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 xml:space="preserve">Год реализации мероприятия </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b/>
                <w:sz w:val="24"/>
                <w:szCs w:val="24"/>
                <w:lang w:eastAsia="ru-RU"/>
              </w:rPr>
            </w:pPr>
            <w:r w:rsidRPr="00813F61">
              <w:rPr>
                <w:rFonts w:ascii="Times New Roman" w:eastAsia="Times New Roman" w:hAnsi="Times New Roman" w:cs="Times New Roman"/>
                <w:b/>
                <w:sz w:val="24"/>
                <w:szCs w:val="24"/>
                <w:lang w:eastAsia="ru-RU"/>
              </w:rPr>
              <w:t>Цели реализации мероприятия</w:t>
            </w:r>
          </w:p>
        </w:tc>
      </w:tr>
      <w:tr w:rsidR="00813F61" w:rsidRPr="00813F61" w:rsidTr="00837C19">
        <w:trPr>
          <w:trHeight w:val="493"/>
        </w:trPr>
        <w:tc>
          <w:tcPr>
            <w:tcW w:w="68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w:t>
            </w:r>
          </w:p>
        </w:tc>
        <w:tc>
          <w:tcPr>
            <w:tcW w:w="325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tabs>
                <w:tab w:val="left" w:pos="1890"/>
              </w:tabs>
              <w:spacing w:after="0" w:line="240" w:lineRule="auto"/>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365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widowControl w:val="0"/>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 xml:space="preserve">- </w:t>
            </w:r>
          </w:p>
        </w:tc>
      </w:tr>
    </w:tbl>
    <w:p w:rsidR="00813F61" w:rsidRPr="00813F61" w:rsidRDefault="00813F61" w:rsidP="00813F61">
      <w:pPr>
        <w:spacing w:after="0" w:line="240" w:lineRule="auto"/>
        <w:rPr>
          <w:rFonts w:ascii="Times New Roman" w:eastAsia="Calibri" w:hAnsi="Times New Roman" w:cs="Times New Roman"/>
          <w:b/>
          <w:sz w:val="28"/>
          <w:szCs w:val="28"/>
          <w:lang w:eastAsia="ru-RU"/>
        </w:rPr>
      </w:pPr>
    </w:p>
    <w:p w:rsidR="00813F61" w:rsidRPr="00813F61" w:rsidRDefault="00813F61" w:rsidP="00813F61">
      <w:pPr>
        <w:spacing w:after="0" w:line="240" w:lineRule="auto"/>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7. ПРЕДЛОЖЕНИЯ ПО ПЕРЕВОДУ ОТКРЫТЫХ СИСТЕМ ТЕПЛОСНАБЖЕНИЯ ГОРЯЧЕГО ВОДОСНАБЖЕНИЯ В ЗАКРЫТЫЕ СИСТЕМЫ ГОРЯЧЕГО ВОДОСНАБЖЕНИЯ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система централизованного горячего водоснабжения отсутствует.</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p>
    <w:p w:rsidR="00813F61" w:rsidRPr="00813F61" w:rsidRDefault="00813F61" w:rsidP="00813F61">
      <w:pPr>
        <w:spacing w:after="0" w:line="240" w:lineRule="auto"/>
        <w:ind w:firstLine="230"/>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 xml:space="preserve">7.2. </w:t>
      </w:r>
      <w:r w:rsidRPr="00813F61">
        <w:rPr>
          <w:rFonts w:ascii="Times New Roman" w:eastAsia="Calibri" w:hAnsi="Times New Roman" w:cs="Times New Roman"/>
          <w:b/>
          <w:sz w:val="28"/>
          <w:szCs w:val="28"/>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813F61" w:rsidRPr="00813F61" w:rsidRDefault="00813F61" w:rsidP="00813F61">
      <w:pPr>
        <w:spacing w:after="0" w:line="240" w:lineRule="auto"/>
        <w:ind w:firstLine="230"/>
        <w:jc w:val="both"/>
        <w:rPr>
          <w:rFonts w:ascii="Times New Roman" w:eastAsia="Calibri" w:hAnsi="Times New Roman" w:cs="Times New Roman"/>
          <w:sz w:val="28"/>
          <w:szCs w:val="28"/>
          <w:lang w:eastAsia="ru-RU"/>
        </w:rPr>
      </w:pPr>
      <w:r w:rsidRPr="00813F61">
        <w:rPr>
          <w:rFonts w:ascii="Times New Roman" w:eastAsia="Times New Roman" w:hAnsi="Times New Roman" w:cs="Times New Roman"/>
          <w:color w:val="000000"/>
          <w:sz w:val="28"/>
          <w:szCs w:val="28"/>
          <w:lang w:eastAsia="ru-RU"/>
        </w:rPr>
        <w:t xml:space="preserve">         </w:t>
      </w:r>
      <w:r w:rsidRPr="00813F61">
        <w:rPr>
          <w:rFonts w:ascii="Times New Roman" w:eastAsia="Calibri" w:hAnsi="Times New Roman" w:cs="Times New Roman"/>
          <w:sz w:val="28"/>
          <w:szCs w:val="28"/>
          <w:lang w:eastAsia="ru-RU"/>
        </w:rPr>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система централизованного горячего водоснабжения отсутствует.</w:t>
      </w:r>
    </w:p>
    <w:p w:rsidR="00813F61" w:rsidRPr="00813F61" w:rsidRDefault="00813F61" w:rsidP="00813F61">
      <w:pPr>
        <w:spacing w:after="0" w:line="240" w:lineRule="auto"/>
        <w:rPr>
          <w:rFonts w:ascii="Times New Roman" w:eastAsia="Times New Roman" w:hAnsi="Times New Roman" w:cs="Times New Roman"/>
          <w:sz w:val="24"/>
          <w:szCs w:val="24"/>
          <w:lang w:eastAsia="ru-RU"/>
        </w:rPr>
        <w:sectPr w:rsidR="00813F61" w:rsidRPr="00813F61">
          <w:pgSz w:w="11907" w:h="16840"/>
          <w:pgMar w:top="851" w:right="851" w:bottom="567" w:left="1701"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8. ПЕРСПЕКТИВНЫЕ ТОПЛИВНЫЕ БАЛАНСЫ</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Основной вид топлива является природный газ. Годовой расход топлива определяется по формуле:</w:t>
      </w:r>
    </w:p>
    <w:p w:rsidR="00813F61" w:rsidRPr="00813F61" w:rsidRDefault="00813F61" w:rsidP="00813F61">
      <w:pPr>
        <w:spacing w:after="0" w:line="240" w:lineRule="auto"/>
        <w:ind w:firstLine="708"/>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B</w:t>
      </w:r>
      <w:r w:rsidRPr="00813F61">
        <w:rPr>
          <w:rFonts w:ascii="Times New Roman" w:eastAsia="Times New Roman" w:hAnsi="Times New Roman" w:cs="Times New Roman"/>
          <w:sz w:val="28"/>
          <w:szCs w:val="28"/>
          <w:lang w:eastAsia="ru-RU"/>
        </w:rPr>
        <w:t>=(</w:t>
      </w: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выр</w:t>
      </w:r>
      <w:r w:rsidRPr="00813F61">
        <w:rPr>
          <w:rFonts w:ascii="Times New Roman" w:eastAsia="Times New Roman" w:hAnsi="Times New Roman" w:cs="Times New Roman"/>
          <w:sz w:val="16"/>
          <w:szCs w:val="16"/>
          <w:lang w:eastAsia="ru-RU"/>
        </w:rPr>
        <w:t>х</w:t>
      </w:r>
      <w:r w:rsidRPr="00813F61">
        <w:rPr>
          <w:rFonts w:ascii="Times New Roman" w:eastAsia="Times New Roman" w:hAnsi="Times New Roman" w:cs="Times New Roman"/>
          <w:sz w:val="28"/>
          <w:szCs w:val="28"/>
          <w:lang w:eastAsia="ru-RU"/>
        </w:rPr>
        <w:t>10</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 (</w:t>
      </w:r>
      <w:r w:rsidRPr="00813F61">
        <w:rPr>
          <w:rFonts w:ascii="Times New Roman" w:eastAsia="Times New Roman" w:hAnsi="Times New Roman" w:cs="Times New Roman"/>
          <w:sz w:val="28"/>
          <w:szCs w:val="28"/>
          <w:lang w:val="en-US" w:eastAsia="ru-RU"/>
        </w:rPr>
        <w:t>Q</w:t>
      </w:r>
      <w:proofErr w:type="spellStart"/>
      <w:r w:rsidRPr="00813F61">
        <w:rPr>
          <w:rFonts w:ascii="Times New Roman" w:eastAsia="Times New Roman" w:hAnsi="Times New Roman" w:cs="Times New Roman"/>
          <w:sz w:val="28"/>
          <w:szCs w:val="28"/>
          <w:vertAlign w:val="subscript"/>
          <w:lang w:eastAsia="ru-RU"/>
        </w:rPr>
        <w:t>н</w:t>
      </w:r>
      <w:r w:rsidRPr="00813F61">
        <w:rPr>
          <w:rFonts w:ascii="Times New Roman" w:eastAsia="Times New Roman" w:hAnsi="Times New Roman" w:cs="Times New Roman"/>
          <w:sz w:val="16"/>
          <w:szCs w:val="16"/>
          <w:lang w:eastAsia="ru-RU"/>
        </w:rPr>
        <w:t>х</w:t>
      </w:r>
      <w:proofErr w:type="spellEnd"/>
      <w:r w:rsidRPr="00813F61">
        <w:rPr>
          <w:rFonts w:ascii="Times New Roman" w:eastAsia="Times New Roman" w:hAnsi="Times New Roman" w:cs="Times New Roman"/>
          <w:sz w:val="28"/>
          <w:szCs w:val="28"/>
          <w:lang w:eastAsia="ru-RU"/>
        </w:rPr>
        <w:t>β</w:t>
      </w:r>
      <w:r w:rsidRPr="00813F61">
        <w:rPr>
          <w:rFonts w:ascii="Times New Roman" w:eastAsia="Times New Roman" w:hAnsi="Times New Roman" w:cs="Times New Roman"/>
          <w:sz w:val="28"/>
          <w:szCs w:val="28"/>
          <w:vertAlign w:val="subscript"/>
          <w:lang w:eastAsia="ru-RU"/>
        </w:rPr>
        <w:t>к.а.</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где:  </w:t>
      </w:r>
      <w:r w:rsidRPr="00813F61">
        <w:rPr>
          <w:rFonts w:ascii="Times New Roman" w:eastAsia="Times New Roman" w:hAnsi="Times New Roman" w:cs="Times New Roman"/>
          <w:sz w:val="28"/>
          <w:szCs w:val="28"/>
          <w:lang w:val="en-US" w:eastAsia="ru-RU"/>
        </w:rPr>
        <w:t>Q</w:t>
      </w:r>
      <w:proofErr w:type="spellStart"/>
      <w:r w:rsidRPr="00813F61">
        <w:rPr>
          <w:rFonts w:ascii="Times New Roman" w:eastAsia="Times New Roman" w:hAnsi="Times New Roman" w:cs="Times New Roman"/>
          <w:sz w:val="28"/>
          <w:szCs w:val="28"/>
          <w:vertAlign w:val="subscript"/>
          <w:lang w:eastAsia="ru-RU"/>
        </w:rPr>
        <w:t>вы</w:t>
      </w:r>
      <w:proofErr w:type="gramStart"/>
      <w:r w:rsidRPr="00813F61">
        <w:rPr>
          <w:rFonts w:ascii="Times New Roman" w:eastAsia="Times New Roman" w:hAnsi="Times New Roman" w:cs="Times New Roman"/>
          <w:sz w:val="28"/>
          <w:szCs w:val="28"/>
          <w:vertAlign w:val="subscript"/>
          <w:lang w:eastAsia="ru-RU"/>
        </w:rPr>
        <w:t>р</w:t>
      </w:r>
      <w:proofErr w:type="spellEnd"/>
      <w:r w:rsidRPr="00813F61">
        <w:rPr>
          <w:rFonts w:ascii="Times New Roman" w:eastAsia="Times New Roman" w:hAnsi="Times New Roman" w:cs="Times New Roman"/>
          <w:sz w:val="28"/>
          <w:szCs w:val="28"/>
          <w:lang w:eastAsia="ru-RU"/>
        </w:rPr>
        <w:t>-</w:t>
      </w:r>
      <w:proofErr w:type="gramEnd"/>
      <w:r w:rsidRPr="00813F61">
        <w:rPr>
          <w:rFonts w:ascii="Times New Roman" w:eastAsia="Times New Roman" w:hAnsi="Times New Roman" w:cs="Times New Roman"/>
          <w:sz w:val="28"/>
          <w:szCs w:val="28"/>
          <w:lang w:eastAsia="ru-RU"/>
        </w:rPr>
        <w:t xml:space="preserve"> годовая выработка тепла;</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val="en-US" w:eastAsia="ru-RU"/>
        </w:rPr>
        <w:t>Q</w:t>
      </w:r>
      <w:r w:rsidRPr="00813F61">
        <w:rPr>
          <w:rFonts w:ascii="Times New Roman" w:eastAsia="Times New Roman" w:hAnsi="Times New Roman" w:cs="Times New Roman"/>
          <w:sz w:val="28"/>
          <w:szCs w:val="28"/>
          <w:vertAlign w:val="subscript"/>
          <w:lang w:eastAsia="ru-RU"/>
        </w:rPr>
        <w:t>н</w:t>
      </w:r>
      <w:r w:rsidRPr="00813F61">
        <w:rPr>
          <w:rFonts w:ascii="Times New Roman" w:eastAsia="Times New Roman" w:hAnsi="Times New Roman" w:cs="Times New Roman"/>
          <w:sz w:val="28"/>
          <w:szCs w:val="28"/>
          <w:lang w:eastAsia="ru-RU"/>
        </w:rPr>
        <w:t>- теплотворная способность топлива (природный газ – 7900,0 ккал/м</w:t>
      </w:r>
      <w:r w:rsidRPr="00813F61">
        <w:rPr>
          <w:rFonts w:ascii="Times New Roman" w:eastAsia="Times New Roman" w:hAnsi="Times New Roman" w:cs="Times New Roman"/>
          <w:sz w:val="28"/>
          <w:szCs w:val="28"/>
          <w:vertAlign w:val="superscript"/>
          <w:lang w:eastAsia="ru-RU"/>
        </w:rPr>
        <w:t xml:space="preserve">3 </w:t>
      </w:r>
      <w:r w:rsidRPr="00813F61">
        <w:rPr>
          <w:rFonts w:ascii="Times New Roman" w:eastAsia="Times New Roman" w:hAnsi="Times New Roman" w:cs="Times New Roman"/>
          <w:sz w:val="28"/>
          <w:szCs w:val="28"/>
          <w:lang w:eastAsia="ru-RU"/>
        </w:rPr>
        <w:t>(0,0079 Гкал/м</w:t>
      </w:r>
      <w:r w:rsidRPr="00813F61">
        <w:rPr>
          <w:rFonts w:ascii="Times New Roman" w:eastAsia="Times New Roman" w:hAnsi="Times New Roman" w:cs="Times New Roman"/>
          <w:sz w:val="28"/>
          <w:szCs w:val="28"/>
          <w:vertAlign w:val="superscript"/>
          <w:lang w:eastAsia="ru-RU"/>
        </w:rPr>
        <w:t>3</w:t>
      </w:r>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β</w:t>
      </w:r>
      <w:proofErr w:type="spellStart"/>
      <w:r w:rsidRPr="00813F61">
        <w:rPr>
          <w:rFonts w:ascii="Times New Roman" w:eastAsia="Times New Roman" w:hAnsi="Times New Roman" w:cs="Times New Roman"/>
          <w:sz w:val="28"/>
          <w:szCs w:val="28"/>
          <w:vertAlign w:val="subscript"/>
          <w:lang w:eastAsia="ru-RU"/>
        </w:rPr>
        <w:t>к</w:t>
      </w:r>
      <w:proofErr w:type="gramStart"/>
      <w:r w:rsidRPr="00813F61">
        <w:rPr>
          <w:rFonts w:ascii="Times New Roman" w:eastAsia="Times New Roman" w:hAnsi="Times New Roman" w:cs="Times New Roman"/>
          <w:sz w:val="28"/>
          <w:szCs w:val="28"/>
          <w:vertAlign w:val="subscript"/>
          <w:lang w:eastAsia="ru-RU"/>
        </w:rPr>
        <w:t>.а</w:t>
      </w:r>
      <w:proofErr w:type="spellEnd"/>
      <w:proofErr w:type="gramEnd"/>
      <w:r w:rsidRPr="00813F61">
        <w:rPr>
          <w:rFonts w:ascii="Times New Roman" w:eastAsia="Times New Roman" w:hAnsi="Times New Roman" w:cs="Times New Roman"/>
          <w:sz w:val="28"/>
          <w:szCs w:val="28"/>
          <w:lang w:eastAsia="ru-RU"/>
        </w:rPr>
        <w:t xml:space="preserve">- </w:t>
      </w:r>
      <w:proofErr w:type="spellStart"/>
      <w:r w:rsidRPr="00813F61">
        <w:rPr>
          <w:rFonts w:ascii="Times New Roman" w:eastAsia="Times New Roman" w:hAnsi="Times New Roman" w:cs="Times New Roman"/>
          <w:sz w:val="28"/>
          <w:szCs w:val="28"/>
          <w:lang w:eastAsia="ru-RU"/>
        </w:rPr>
        <w:t>кпд</w:t>
      </w:r>
      <w:proofErr w:type="spellEnd"/>
      <w:r w:rsidRPr="00813F61">
        <w:rPr>
          <w:rFonts w:ascii="Times New Roman" w:eastAsia="Times New Roman" w:hAnsi="Times New Roman" w:cs="Times New Roman"/>
          <w:sz w:val="28"/>
          <w:szCs w:val="28"/>
          <w:lang w:eastAsia="ru-RU"/>
        </w:rPr>
        <w:t xml:space="preserve"> </w:t>
      </w:r>
      <w:proofErr w:type="spellStart"/>
      <w:r w:rsidRPr="00813F61">
        <w:rPr>
          <w:rFonts w:ascii="Times New Roman" w:eastAsia="Times New Roman" w:hAnsi="Times New Roman" w:cs="Times New Roman"/>
          <w:sz w:val="28"/>
          <w:szCs w:val="28"/>
          <w:lang w:eastAsia="ru-RU"/>
        </w:rPr>
        <w:t>котлоагрегата</w:t>
      </w:r>
      <w:proofErr w:type="spellEnd"/>
      <w:r w:rsidRPr="00813F61">
        <w:rPr>
          <w:rFonts w:ascii="Times New Roman" w:eastAsia="Times New Roman" w:hAnsi="Times New Roman" w:cs="Times New Roman"/>
          <w:sz w:val="28"/>
          <w:szCs w:val="28"/>
          <w:lang w:eastAsia="ru-RU"/>
        </w:rPr>
        <w:t>.</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16</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842"/>
        <w:gridCol w:w="2125"/>
        <w:gridCol w:w="1418"/>
        <w:gridCol w:w="1276"/>
        <w:gridCol w:w="1559"/>
        <w:gridCol w:w="1559"/>
        <w:gridCol w:w="1418"/>
        <w:gridCol w:w="1417"/>
      </w:tblGrid>
      <w:tr w:rsidR="00813F61" w:rsidRPr="00813F61" w:rsidTr="00837C19">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источника теплоснабжения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КПД основного оборудования сущ. / </w:t>
            </w:r>
            <w:proofErr w:type="spellStart"/>
            <w:r w:rsidRPr="00813F61">
              <w:rPr>
                <w:rFonts w:ascii="Times New Roman" w:eastAsia="Times New Roman" w:hAnsi="Times New Roman" w:cs="Times New Roman"/>
                <w:b/>
                <w:lang w:eastAsia="ru-RU"/>
              </w:rPr>
              <w:t>персп</w:t>
            </w:r>
            <w:proofErr w:type="spellEnd"/>
            <w:r w:rsidRPr="00813F61">
              <w:rPr>
                <w:rFonts w:ascii="Times New Roman" w:eastAsia="Times New Roman" w:hAnsi="Times New Roman" w:cs="Times New Roman"/>
                <w:b/>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Годовая выработка тепла, Гкал/год</w:t>
            </w:r>
          </w:p>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 /</w:t>
            </w:r>
            <w:proofErr w:type="spellStart"/>
            <w:r w:rsidRPr="00813F61">
              <w:rPr>
                <w:rFonts w:ascii="Times New Roman" w:eastAsia="Times New Roman" w:hAnsi="Times New Roman" w:cs="Times New Roman"/>
                <w:b/>
                <w:lang w:eastAsia="ru-RU"/>
              </w:rPr>
              <w:t>персп</w:t>
            </w:r>
            <w:proofErr w:type="spellEnd"/>
            <w:r w:rsidRPr="00813F61">
              <w:rPr>
                <w:rFonts w:ascii="Times New Roman" w:eastAsia="Times New Roman" w:hAnsi="Times New Roman" w:cs="Times New Roman"/>
                <w:b/>
                <w:lang w:eastAsia="ru-RU"/>
              </w:rPr>
              <w:t>.</w:t>
            </w:r>
          </w:p>
        </w:tc>
        <w:tc>
          <w:tcPr>
            <w:tcW w:w="4253" w:type="dxa"/>
            <w:gridSpan w:val="3"/>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Существующее</w:t>
            </w:r>
          </w:p>
        </w:tc>
        <w:tc>
          <w:tcPr>
            <w:tcW w:w="4394" w:type="dxa"/>
            <w:gridSpan w:val="3"/>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Перспективное</w:t>
            </w:r>
          </w:p>
        </w:tc>
      </w:tr>
      <w:tr w:rsidR="00813F61" w:rsidRPr="00813F61" w:rsidTr="00837C19">
        <w:tc>
          <w:tcPr>
            <w:tcW w:w="2376"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Расход природного газа, тыс.м</w:t>
            </w:r>
            <w:r w:rsidRPr="00813F61">
              <w:rPr>
                <w:rFonts w:ascii="Times New Roman" w:eastAsia="Times New Roman" w:hAnsi="Times New Roman" w:cs="Times New Roman"/>
                <w:b/>
                <w:vertAlign w:val="superscript"/>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печного топлива, </w:t>
            </w:r>
            <w:proofErr w:type="spellStart"/>
            <w:r w:rsidRPr="00813F61">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дизельного топлива, </w:t>
            </w:r>
            <w:proofErr w:type="spellStart"/>
            <w:r w:rsidRPr="00813F61">
              <w:rPr>
                <w:rFonts w:ascii="Times New Roman" w:eastAsia="Times New Roman" w:hAnsi="Times New Roman" w:cs="Times New Roman"/>
                <w:b/>
                <w:lang w:eastAsia="ru-RU"/>
              </w:rPr>
              <w:t>тн</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Расход природного газа, тыс.м</w:t>
            </w:r>
            <w:r w:rsidRPr="00813F61">
              <w:rPr>
                <w:rFonts w:ascii="Times New Roman" w:eastAsia="Times New Roman" w:hAnsi="Times New Roman" w:cs="Times New Roman"/>
                <w:b/>
                <w:vertAlign w:val="superscript"/>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сжиженного газа, </w:t>
            </w:r>
            <w:proofErr w:type="spellStart"/>
            <w:r w:rsidRPr="00813F61">
              <w:rPr>
                <w:rFonts w:ascii="Times New Roman" w:eastAsia="Times New Roman" w:hAnsi="Times New Roman" w:cs="Times New Roman"/>
                <w:b/>
                <w:lang w:eastAsia="ru-RU"/>
              </w:rPr>
              <w:t>тн</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 xml:space="preserve">Расход дизельного топлива, </w:t>
            </w:r>
            <w:proofErr w:type="spellStart"/>
            <w:r w:rsidRPr="00813F61">
              <w:rPr>
                <w:rFonts w:ascii="Times New Roman" w:eastAsia="Times New Roman" w:hAnsi="Times New Roman" w:cs="Times New Roman"/>
                <w:b/>
                <w:lang w:eastAsia="ru-RU"/>
              </w:rPr>
              <w:t>тн</w:t>
            </w:r>
            <w:proofErr w:type="spellEnd"/>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319,2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411,6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242,6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365,2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50,4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41,2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262,3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206,3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29,5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r w:rsidR="00813F61" w:rsidRPr="00813F61" w:rsidTr="00837C19">
        <w:trPr>
          <w:trHeight w:val="393"/>
        </w:trPr>
        <w:tc>
          <w:tcPr>
            <w:tcW w:w="2376"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0,8/0,9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Times New Roman" w:hAnsi="Times New Roman" w:cs="Times New Roman"/>
                <w:sz w:val="24"/>
                <w:szCs w:val="24"/>
                <w:lang w:eastAsia="ru-RU"/>
              </w:rPr>
              <w:t>276,4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Times New Roman" w:hAnsi="Times New Roman" w:cs="Times New Roman"/>
                <w:sz w:val="24"/>
                <w:szCs w:val="24"/>
                <w:lang w:eastAsia="ru-RU"/>
              </w:rPr>
              <w:t>-</w:t>
            </w:r>
          </w:p>
        </w:tc>
      </w:tr>
    </w:tbl>
    <w:p w:rsidR="00813F61" w:rsidRPr="00813F61" w:rsidRDefault="00813F61" w:rsidP="00813F61">
      <w:pPr>
        <w:spacing w:after="0" w:line="240" w:lineRule="auto"/>
        <w:jc w:val="both"/>
        <w:rPr>
          <w:rFonts w:ascii="Times New Roman" w:eastAsia="Calibri" w:hAnsi="Times New Roman" w:cs="Times New Roman"/>
          <w:b/>
          <w:sz w:val="28"/>
          <w:szCs w:val="28"/>
          <w:lang w:eastAsia="ru-RU"/>
        </w:rPr>
      </w:pPr>
    </w:p>
    <w:p w:rsidR="00813F61" w:rsidRPr="00813F61" w:rsidRDefault="00813F61" w:rsidP="00813F61">
      <w:pPr>
        <w:spacing w:after="0" w:line="240" w:lineRule="auto"/>
        <w:rPr>
          <w:rFonts w:ascii="Times New Roman" w:eastAsia="Calibri" w:hAnsi="Times New Roman" w:cs="Times New Roman"/>
          <w:sz w:val="28"/>
          <w:szCs w:val="28"/>
          <w:highlight w:val="red"/>
          <w:lang w:eastAsia="ru-RU"/>
        </w:rPr>
        <w:sectPr w:rsidR="00813F61" w:rsidRPr="00813F61">
          <w:pgSz w:w="15840" w:h="12240" w:orient="landscape"/>
          <w:pgMar w:top="1701" w:right="851" w:bottom="851" w:left="567" w:header="510" w:footer="51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13F61" w:rsidRPr="00813F61" w:rsidTr="00837C19">
        <w:trPr>
          <w:trHeight w:val="392"/>
        </w:trPr>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w:t>
            </w:r>
          </w:p>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b/>
                <w:lang w:eastAsia="ru-RU"/>
              </w:rPr>
              <w:t>источника теплоснабжения</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b/>
                <w:lang w:eastAsia="ru-RU"/>
              </w:rPr>
              <w:t>Вид топлива</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Сущ.</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Перспектива</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319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319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r>
    </w:tbl>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Возобновляемые источники тепловой энергии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не используются.</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813F61" w:rsidRPr="00813F61" w:rsidTr="00837C19">
        <w:trPr>
          <w:trHeight w:val="276"/>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Наименование источника теплоснабжения</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Вид топлива</w:t>
            </w:r>
          </w:p>
        </w:tc>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Доля, %</w:t>
            </w:r>
          </w:p>
        </w:tc>
        <w:tc>
          <w:tcPr>
            <w:tcW w:w="3234" w:type="dxa"/>
            <w:gridSpan w:val="2"/>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Низшая теплота сгорания топлива</w:t>
            </w:r>
          </w:p>
        </w:tc>
      </w:tr>
      <w:tr w:rsidR="00813F61" w:rsidRPr="00813F61" w:rsidTr="00837C1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b/>
                <w:lang w:eastAsia="ru-RU"/>
              </w:rPr>
            </w:pPr>
          </w:p>
        </w:tc>
        <w:tc>
          <w:tcPr>
            <w:tcW w:w="161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vertAlign w:val="superscript"/>
                <w:lang w:eastAsia="ru-RU"/>
              </w:rPr>
            </w:pPr>
            <w:r w:rsidRPr="00813F61">
              <w:rPr>
                <w:rFonts w:ascii="Times New Roman" w:eastAsia="Times New Roman" w:hAnsi="Times New Roman" w:cs="Times New Roman"/>
                <w:b/>
                <w:lang w:eastAsia="ru-RU"/>
              </w:rPr>
              <w:t>МДж/м</w:t>
            </w:r>
            <w:r w:rsidRPr="00813F61">
              <w:rPr>
                <w:rFonts w:ascii="Times New Roman" w:eastAsia="Times New Roman" w:hAnsi="Times New Roman" w:cs="Times New Roman"/>
                <w:b/>
                <w:vertAlign w:val="superscript"/>
                <w:lang w:eastAsia="ru-RU"/>
              </w:rPr>
              <w:t>3</w:t>
            </w:r>
          </w:p>
        </w:tc>
        <w:tc>
          <w:tcPr>
            <w:tcW w:w="161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Ккал/м</w:t>
            </w:r>
            <w:r w:rsidRPr="00813F61">
              <w:rPr>
                <w:rFonts w:ascii="Times New Roman" w:eastAsia="Times New Roman" w:hAnsi="Times New Roman" w:cs="Times New Roman"/>
                <w:b/>
                <w:vertAlign w:val="superscript"/>
                <w:lang w:eastAsia="ru-RU"/>
              </w:rPr>
              <w:t>3</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8570,0</w:t>
            </w:r>
          </w:p>
        </w:tc>
      </w:tr>
      <w:tr w:rsidR="00813F61" w:rsidRPr="00813F61" w:rsidTr="00837C19">
        <w:tc>
          <w:tcPr>
            <w:tcW w:w="2797"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8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Природный газ</w:t>
            </w:r>
          </w:p>
        </w:tc>
        <w:tc>
          <w:tcPr>
            <w:tcW w:w="173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100</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35,88</w:t>
            </w:r>
          </w:p>
        </w:tc>
        <w:tc>
          <w:tcPr>
            <w:tcW w:w="16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4"/>
                <w:szCs w:val="24"/>
                <w:lang w:eastAsia="ru-RU"/>
              </w:rPr>
            </w:pPr>
            <w:r w:rsidRPr="00813F61">
              <w:rPr>
                <w:rFonts w:ascii="Times New Roman" w:eastAsia="Times New Roman" w:hAnsi="Times New Roman" w:cs="Times New Roman"/>
                <w:sz w:val="24"/>
                <w:szCs w:val="24"/>
                <w:lang w:eastAsia="ru-RU"/>
              </w:rPr>
              <w:t>8570,0</w:t>
            </w:r>
          </w:p>
        </w:tc>
      </w:tr>
    </w:tbl>
    <w:p w:rsidR="00813F61" w:rsidRPr="00813F61" w:rsidRDefault="00813F61" w:rsidP="00813F61">
      <w:pPr>
        <w:spacing w:after="0" w:line="240" w:lineRule="auto"/>
        <w:jc w:val="center"/>
        <w:rPr>
          <w:rFonts w:ascii="Times New Roman" w:eastAsia="Calibri" w:hAnsi="Times New Roman" w:cs="Times New Roman"/>
          <w:b/>
          <w:sz w:val="28"/>
          <w:szCs w:val="28"/>
          <w:highlight w:val="yellow"/>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lastRenderedPageBreak/>
        <w:tab/>
        <w:t xml:space="preserve">В сельском поселении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на всех котельных используется природный газ.</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8.5. Приоритетное направление развития топливного баланса поселения</w:t>
      </w:r>
    </w:p>
    <w:p w:rsidR="00813F61" w:rsidRPr="00813F61" w:rsidRDefault="00813F61" w:rsidP="00813F61">
      <w:pPr>
        <w:spacing w:after="0" w:line="240" w:lineRule="auto"/>
        <w:jc w:val="right"/>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82"/>
        <w:gridCol w:w="1149"/>
        <w:gridCol w:w="1072"/>
        <w:gridCol w:w="1072"/>
        <w:gridCol w:w="1041"/>
        <w:gridCol w:w="1041"/>
      </w:tblGrid>
      <w:tr w:rsidR="00813F61" w:rsidRPr="00813F61" w:rsidTr="00837C19">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Calibri" w:hAnsi="Times New Roman" w:cs="Times New Roman"/>
                <w:b/>
                <w:lang w:eastAsia="ru-RU"/>
              </w:rPr>
              <w:t>Наименование вида топлива</w:t>
            </w:r>
          </w:p>
        </w:tc>
        <w:tc>
          <w:tcPr>
            <w:tcW w:w="6657" w:type="dxa"/>
            <w:gridSpan w:val="6"/>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sz w:val="28"/>
                <w:szCs w:val="28"/>
                <w:lang w:eastAsia="ru-RU"/>
              </w:rPr>
            </w:pPr>
            <w:r w:rsidRPr="00813F61">
              <w:rPr>
                <w:rFonts w:ascii="Times New Roman" w:eastAsia="Times New Roman" w:hAnsi="Times New Roman" w:cs="Times New Roman"/>
                <w:b/>
                <w:color w:val="000000"/>
                <w:lang w:bidi="ru-RU"/>
              </w:rPr>
              <w:t>Расход натурального топлива</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sz w:val="28"/>
                <w:szCs w:val="28"/>
                <w:lang w:eastAsia="ru-RU"/>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2025</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2026</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lang w:eastAsia="ru-RU"/>
              </w:rPr>
            </w:pPr>
            <w:r w:rsidRPr="00813F61">
              <w:rPr>
                <w:rFonts w:ascii="Times New Roman" w:eastAsia="Times New Roman" w:hAnsi="Times New Roman" w:cs="Times New Roman"/>
                <w:b/>
                <w:lang w:eastAsia="ru-RU"/>
              </w:rPr>
              <w:t>2028-2038</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Мини-котельная №1 с. Угорье</w:t>
            </w:r>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sz w:val="28"/>
                <w:szCs w:val="28"/>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20,9</w:t>
            </w:r>
          </w:p>
        </w:tc>
        <w:tc>
          <w:tcPr>
            <w:tcW w:w="1149"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18,0</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18,0</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№2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61,9</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61,9</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7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c>
          <w:tcPr>
            <w:tcW w:w="1041"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Calibri" w:eastAsia="Calibri" w:hAnsi="Calibri" w:cs="Times New Roman"/>
              </w:rPr>
              <w:t>56,7</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№3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34,6</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34,6</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31,4</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№5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50,4</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50,4</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41,2</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41,2</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№6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36,1</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36,1</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34,9</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34,9</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№8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34,8</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34,8</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31,8</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31,8</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№9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31,0</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31,0</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29,5</w:t>
            </w:r>
          </w:p>
        </w:tc>
      </w:tr>
      <w:tr w:rsidR="00813F61" w:rsidRPr="00813F61" w:rsidTr="00837C19">
        <w:tc>
          <w:tcPr>
            <w:tcW w:w="9033" w:type="dxa"/>
            <w:gridSpan w:val="7"/>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sz w:val="20"/>
                <w:szCs w:val="20"/>
                <w:lang w:eastAsia="ru-RU"/>
              </w:rPr>
            </w:pPr>
            <w:r w:rsidRPr="00813F61">
              <w:rPr>
                <w:rFonts w:ascii="Times New Roman" w:eastAsia="Times New Roman" w:hAnsi="Times New Roman" w:cs="Times New Roman"/>
                <w:b/>
                <w:sz w:val="20"/>
                <w:szCs w:val="20"/>
                <w:lang w:eastAsia="ru-RU"/>
              </w:rPr>
              <w:t xml:space="preserve">Мини-котельная №10 </w:t>
            </w:r>
            <w:proofErr w:type="spellStart"/>
            <w:r w:rsidRPr="00813F61">
              <w:rPr>
                <w:rFonts w:ascii="Times New Roman" w:eastAsia="Times New Roman" w:hAnsi="Times New Roman" w:cs="Times New Roman"/>
                <w:b/>
                <w:sz w:val="20"/>
                <w:szCs w:val="20"/>
                <w:lang w:eastAsia="ru-RU"/>
              </w:rPr>
              <w:t>п.Кинельский</w:t>
            </w:r>
            <w:proofErr w:type="spellEnd"/>
          </w:p>
        </w:tc>
      </w:tr>
      <w:tr w:rsidR="00813F61" w:rsidRPr="00813F61" w:rsidTr="00837C19">
        <w:tc>
          <w:tcPr>
            <w:tcW w:w="23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Природный газ, тыс. м3/год</w:t>
            </w:r>
          </w:p>
        </w:tc>
        <w:tc>
          <w:tcPr>
            <w:tcW w:w="128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36,7</w:t>
            </w:r>
          </w:p>
        </w:tc>
        <w:tc>
          <w:tcPr>
            <w:tcW w:w="114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7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Times New Roman" w:hAnsi="Times New Roman" w:cs="Times New Roman"/>
                <w:lang w:eastAsia="ru-RU"/>
              </w:rPr>
              <w:t>36,7</w:t>
            </w:r>
          </w:p>
        </w:tc>
        <w:tc>
          <w:tcPr>
            <w:tcW w:w="104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lang w:eastAsia="ru-RU"/>
              </w:rPr>
            </w:pPr>
            <w:r w:rsidRPr="00813F61">
              <w:rPr>
                <w:rFonts w:ascii="Times New Roman" w:eastAsia="Times New Roman" w:hAnsi="Times New Roman" w:cs="Times New Roman"/>
                <w:lang w:eastAsia="ru-RU"/>
              </w:rPr>
              <w:t>34,5</w:t>
            </w:r>
          </w:p>
        </w:tc>
      </w:tr>
    </w:tbl>
    <w:p w:rsidR="00813F61" w:rsidRPr="00813F61" w:rsidRDefault="00813F61" w:rsidP="00813F61">
      <w:pPr>
        <w:spacing w:after="0" w:line="240" w:lineRule="auto"/>
        <w:rPr>
          <w:rFonts w:ascii="Times New Roman" w:eastAsia="Calibri" w:hAnsi="Times New Roman" w:cs="Times New Roman"/>
          <w:b/>
          <w:sz w:val="28"/>
          <w:szCs w:val="28"/>
          <w:lang w:eastAsia="ru-RU"/>
        </w:rPr>
        <w:sectPr w:rsidR="00813F61" w:rsidRPr="00813F61">
          <w:pgSz w:w="11907" w:h="16840"/>
          <w:pgMar w:top="851" w:right="851" w:bottom="851" w:left="1701" w:header="720" w:footer="720" w:gutter="0"/>
          <w:cols w:space="720"/>
        </w:sect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lastRenderedPageBreak/>
        <w:t>РАЗДЕЛ 9. ИНВЕСТИЦИИ В СТРОИТЕЛЬСТВО, РЕКОНСТРУКЦИЮ, ТЕХНИЧЕСКОЕ ПЕРЕВООРУЖЕНИЕ И (ИЛИ) МОДЕРНИЗАЦИЮ</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20</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553"/>
        <w:gridCol w:w="1400"/>
        <w:gridCol w:w="1554"/>
        <w:gridCol w:w="1647"/>
        <w:gridCol w:w="1613"/>
        <w:gridCol w:w="1717"/>
        <w:gridCol w:w="1715"/>
      </w:tblGrid>
      <w:tr w:rsidR="00813F61" w:rsidRPr="00813F61" w:rsidTr="00837C19">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2028-2038</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0087" w:type="dxa"/>
            <w:gridSpan w:val="7"/>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b/>
                <w:lang w:eastAsia="ru-RU"/>
              </w:rPr>
              <w:t>Тыс. руб.</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 с. Угорье, Замена основного оборудования котельной </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rPr>
          <w:trHeight w:val="776"/>
        </w:trPr>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r w:rsidR="00813F61" w:rsidRPr="00813F61" w:rsidTr="00837C19">
        <w:tc>
          <w:tcPr>
            <w:tcW w:w="3190"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r w:rsidRPr="00813F61">
              <w:rPr>
                <w:rFonts w:ascii="Times New Roman" w:eastAsia="Calibri" w:hAnsi="Times New Roman" w:cs="Times New Roman"/>
              </w:rPr>
              <w:t>, Замена основного оборудования котельной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26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8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500</w:t>
            </w:r>
          </w:p>
        </w:tc>
        <w:tc>
          <w:tcPr>
            <w:tcW w:w="15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lang w:eastAsia="ru-RU"/>
              </w:rPr>
              <w:t>ООО «Теплосеть»</w:t>
            </w:r>
          </w:p>
        </w:tc>
      </w:tr>
    </w:tbl>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813F61" w:rsidRPr="00813F61" w:rsidTr="00837C19">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50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47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14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w:t>
            </w:r>
          </w:p>
        </w:tc>
        <w:tc>
          <w:tcPr>
            <w:tcW w:w="1368"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2028-2038</w:t>
            </w:r>
          </w:p>
        </w:tc>
        <w:tc>
          <w:tcPr>
            <w:tcW w:w="181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1411" w:type="dxa"/>
            <w:gridSpan w:val="8"/>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lang w:eastAsia="ru-RU"/>
              </w:rPr>
            </w:pPr>
            <w:r w:rsidRPr="00813F61">
              <w:rPr>
                <w:rFonts w:ascii="Times New Roman" w:eastAsia="Calibri" w:hAnsi="Times New Roman" w:cs="Times New Roman"/>
                <w:b/>
                <w:lang w:eastAsia="ru-RU"/>
              </w:rPr>
              <w:t>Тыс. руб.</w:t>
            </w:r>
          </w:p>
        </w:tc>
      </w:tr>
      <w:tr w:rsidR="00813F61" w:rsidRPr="00813F61" w:rsidTr="00837C19">
        <w:tc>
          <w:tcPr>
            <w:tcW w:w="322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tabs>
                <w:tab w:val="left" w:pos="1890"/>
              </w:tabs>
              <w:spacing w:after="0" w:line="240" w:lineRule="auto"/>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0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368"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lang w:eastAsia="ru-RU"/>
              </w:rPr>
            </w:pPr>
            <w:r w:rsidRPr="00813F61">
              <w:rPr>
                <w:rFonts w:ascii="Times New Roman" w:eastAsia="Calibri" w:hAnsi="Times New Roman" w:cs="Times New Roman"/>
                <w:sz w:val="20"/>
                <w:szCs w:val="20"/>
                <w:lang w:eastAsia="ru-RU"/>
              </w:rPr>
              <w:t>-</w:t>
            </w:r>
          </w:p>
        </w:tc>
      </w:tr>
    </w:tbl>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20"/>
        <w:gridCol w:w="1792"/>
        <w:gridCol w:w="1792"/>
        <w:gridCol w:w="1792"/>
        <w:gridCol w:w="1509"/>
        <w:gridCol w:w="1525"/>
        <w:gridCol w:w="1665"/>
      </w:tblGrid>
      <w:tr w:rsidR="00813F61" w:rsidRPr="00813F61" w:rsidTr="00837C19">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2022</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2023</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2024</w:t>
            </w:r>
          </w:p>
        </w:tc>
        <w:tc>
          <w:tcPr>
            <w:tcW w:w="17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2025</w:t>
            </w:r>
          </w:p>
        </w:tc>
        <w:tc>
          <w:tcPr>
            <w:tcW w:w="150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2026</w:t>
            </w:r>
          </w:p>
        </w:tc>
        <w:tc>
          <w:tcPr>
            <w:tcW w:w="152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2027-2038</w:t>
            </w:r>
          </w:p>
        </w:tc>
        <w:tc>
          <w:tcPr>
            <w:tcW w:w="166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Исполнитель</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lang w:eastAsia="ru-RU"/>
              </w:rPr>
            </w:pPr>
          </w:p>
        </w:tc>
        <w:tc>
          <w:tcPr>
            <w:tcW w:w="10030" w:type="dxa"/>
            <w:gridSpan w:val="6"/>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lang w:eastAsia="ru-RU"/>
              </w:rPr>
            </w:pPr>
            <w:r w:rsidRPr="00813F61">
              <w:rPr>
                <w:rFonts w:ascii="Times New Roman" w:eastAsia="Calibri" w:hAnsi="Times New Roman" w:cs="Times New Roman"/>
                <w:b/>
                <w:lang w:eastAsia="ru-RU"/>
              </w:rPr>
              <w:t>Тыс. руб.</w:t>
            </w:r>
          </w:p>
        </w:tc>
        <w:tc>
          <w:tcPr>
            <w:tcW w:w="166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r>
      <w:tr w:rsidR="00813F61" w:rsidRPr="00813F61" w:rsidTr="00837C19">
        <w:tc>
          <w:tcPr>
            <w:tcW w:w="29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lang w:eastAsia="ru-RU"/>
              </w:rPr>
            </w:pPr>
            <w:r w:rsidRPr="00813F61">
              <w:rPr>
                <w:rFonts w:ascii="Times New Roman" w:eastAsia="Calibri" w:hAnsi="Times New Roman" w:cs="Times New Roman"/>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792"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09"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c>
          <w:tcPr>
            <w:tcW w:w="1665"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lang w:eastAsia="ru-RU"/>
              </w:rPr>
            </w:pPr>
          </w:p>
        </w:tc>
      </w:tr>
    </w:tbl>
    <w:p w:rsidR="00813F61" w:rsidRPr="00813F61" w:rsidRDefault="00813F61" w:rsidP="00813F61">
      <w:pPr>
        <w:spacing w:after="0" w:line="240" w:lineRule="auto"/>
        <w:rPr>
          <w:rFonts w:ascii="Times New Roman" w:eastAsia="Times New Roman" w:hAnsi="Times New Roman" w:cs="Times New Roman"/>
          <w:sz w:val="28"/>
          <w:szCs w:val="28"/>
          <w:highlight w:val="yellow"/>
          <w:lang w:eastAsia="ru-RU"/>
        </w:rPr>
      </w:pPr>
    </w:p>
    <w:p w:rsidR="00813F61" w:rsidRPr="00813F61" w:rsidRDefault="00813F61" w:rsidP="00813F61">
      <w:pPr>
        <w:spacing w:after="0" w:line="240" w:lineRule="auto"/>
        <w:rPr>
          <w:rFonts w:ascii="Times New Roman" w:eastAsia="Times New Roman" w:hAnsi="Times New Roman" w:cs="Times New Roman"/>
          <w:sz w:val="28"/>
          <w:szCs w:val="28"/>
          <w:highlight w:val="yellow"/>
          <w:lang w:eastAsia="ru-RU"/>
        </w:rPr>
        <w:sectPr w:rsidR="00813F61" w:rsidRPr="00813F61">
          <w:pgSz w:w="15840" w:h="12240" w:orient="landscape"/>
          <w:pgMar w:top="1418" w:right="851" w:bottom="851" w:left="567" w:header="720" w:footer="720" w:gutter="0"/>
          <w:cols w:space="720"/>
        </w:sect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813F61" w:rsidRPr="00813F61" w:rsidRDefault="00813F61" w:rsidP="00813F61">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r w:rsidRPr="00813F61">
        <w:rPr>
          <w:rFonts w:ascii="Times New Roman" w:eastAsia="Times New Roman" w:hAnsi="Times New Roman" w:cs="Times New Roman"/>
          <w:color w:val="000000"/>
          <w:sz w:val="28"/>
          <w:szCs w:val="28"/>
          <w:lang w:eastAsia="ru-RU"/>
        </w:rPr>
        <w:tab/>
        <w:t xml:space="preserve">На территории сельского поселения </w:t>
      </w:r>
      <w:proofErr w:type="spellStart"/>
      <w:r w:rsidRPr="00813F61">
        <w:rPr>
          <w:rFonts w:ascii="Times New Roman" w:eastAsia="Times New Roman" w:hAnsi="Times New Roman" w:cs="Times New Roman"/>
          <w:color w:val="000000"/>
          <w:sz w:val="28"/>
          <w:szCs w:val="28"/>
          <w:lang w:eastAsia="ru-RU"/>
        </w:rPr>
        <w:t>Кинельский</w:t>
      </w:r>
      <w:proofErr w:type="spellEnd"/>
      <w:r w:rsidRPr="00813F61">
        <w:rPr>
          <w:rFonts w:ascii="Times New Roman" w:eastAsia="Times New Roman" w:hAnsi="Times New Roman" w:cs="Times New Roman"/>
          <w:color w:val="000000"/>
          <w:sz w:val="28"/>
          <w:szCs w:val="28"/>
          <w:lang w:eastAsia="ru-RU"/>
        </w:rPr>
        <w:t xml:space="preserve"> ГВС отсутствует.</w:t>
      </w:r>
    </w:p>
    <w:p w:rsidR="00813F61" w:rsidRPr="00813F61" w:rsidRDefault="00813F61" w:rsidP="00813F61">
      <w:pPr>
        <w:shd w:val="clear" w:color="auto" w:fill="FFFFFF"/>
        <w:spacing w:after="0" w:line="240" w:lineRule="auto"/>
        <w:ind w:firstLine="230"/>
        <w:jc w:val="both"/>
        <w:rPr>
          <w:rFonts w:ascii="Times New Roman" w:eastAsia="Times New Roman" w:hAnsi="Times New Roman" w:cs="Times New Roman"/>
          <w:color w:val="000000"/>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9.5. Оценка эффективности инвестиций по отдельным предложениям</w:t>
      </w:r>
    </w:p>
    <w:p w:rsidR="00813F61" w:rsidRPr="00813F61" w:rsidRDefault="00813F61" w:rsidP="00813F61">
      <w:pPr>
        <w:spacing w:after="0" w:line="240" w:lineRule="auto"/>
        <w:ind w:left="980"/>
        <w:jc w:val="center"/>
        <w:rPr>
          <w:rFonts w:ascii="Times New Roman" w:eastAsia="Times New Roman" w:hAnsi="Times New Roman" w:cs="Times New Roman"/>
          <w:sz w:val="28"/>
          <w:szCs w:val="28"/>
        </w:rPr>
      </w:pPr>
      <w:r w:rsidRPr="00813F61">
        <w:rPr>
          <w:rFonts w:ascii="Calibri" w:eastAsia="Calibri" w:hAnsi="Calibri" w:cs="Times New Roman"/>
          <w:color w:val="000000"/>
          <w:sz w:val="28"/>
          <w:szCs w:val="28"/>
        </w:rPr>
        <w:tab/>
      </w:r>
      <w:r w:rsidRPr="00813F61">
        <w:rPr>
          <w:rFonts w:ascii="Times New Roman" w:eastAsia="Times New Roman" w:hAnsi="Times New Roman" w:cs="Times New Roman"/>
          <w:sz w:val="28"/>
          <w:szCs w:val="28"/>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813F61" w:rsidRPr="00813F61" w:rsidTr="00837C19">
        <w:tc>
          <w:tcPr>
            <w:tcW w:w="993" w:type="dxa"/>
            <w:vMerge w:val="restart"/>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№п/п</w:t>
            </w:r>
          </w:p>
        </w:tc>
        <w:tc>
          <w:tcPr>
            <w:tcW w:w="4153"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b/>
                <w:bCs/>
              </w:rPr>
              <w:t>Наименование показателя</w:t>
            </w:r>
          </w:p>
        </w:tc>
        <w:tc>
          <w:tcPr>
            <w:tcW w:w="4317"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b/>
                <w:bCs/>
              </w:rPr>
              <w:t>Значение показателя</w:t>
            </w:r>
          </w:p>
        </w:tc>
      </w:tr>
      <w:tr w:rsidR="00813F61" w:rsidRPr="00813F61" w:rsidTr="00837C19">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440"/>
              <w:jc w:val="center"/>
              <w:rPr>
                <w:rFonts w:ascii="Times New Roman" w:eastAsia="Calibri" w:hAnsi="Times New Roman" w:cs="Times New Roman"/>
              </w:rPr>
            </w:pPr>
            <w:r w:rsidRPr="00813F61">
              <w:rPr>
                <w:rFonts w:ascii="Times New Roman" w:eastAsia="Times New Roman" w:hAnsi="Times New Roman" w:cs="Times New Roman"/>
                <w:b/>
                <w:bCs/>
              </w:rPr>
              <w:t>ДО</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right="140"/>
              <w:jc w:val="center"/>
              <w:rPr>
                <w:rFonts w:ascii="Times New Roman" w:eastAsia="Calibri" w:hAnsi="Times New Roman" w:cs="Times New Roman"/>
              </w:rPr>
            </w:pPr>
            <w:r w:rsidRPr="00813F61">
              <w:rPr>
                <w:rFonts w:ascii="Times New Roman" w:eastAsia="Times New Roman" w:hAnsi="Times New Roman" w:cs="Times New Roman"/>
                <w:b/>
                <w:bCs/>
              </w:rPr>
              <w:t>ПОСЛЕ</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20,9</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18,0</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61,9</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56,7</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34,6</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31,4</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50,4</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41,2</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36,1</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34,9</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31,8</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31,0</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29,5</w:t>
            </w:r>
          </w:p>
        </w:tc>
      </w:tr>
      <w:tr w:rsidR="00813F61" w:rsidRPr="00813F61" w:rsidTr="00837C19">
        <w:tc>
          <w:tcPr>
            <w:tcW w:w="9463" w:type="dxa"/>
            <w:gridSpan w:val="4"/>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КПД источника тепловой энергии</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0,8</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0,9</w:t>
            </w:r>
          </w:p>
        </w:tc>
      </w:tr>
      <w:tr w:rsidR="00813F61" w:rsidRPr="00813F61" w:rsidTr="00837C19">
        <w:tc>
          <w:tcPr>
            <w:tcW w:w="993" w:type="dxa"/>
            <w:tcBorders>
              <w:top w:val="single" w:sz="4" w:space="0" w:color="auto"/>
              <w:left w:val="single" w:sz="4" w:space="0" w:color="auto"/>
              <w:bottom w:val="single" w:sz="4" w:space="0" w:color="auto"/>
              <w:right w:val="single" w:sz="4" w:space="0" w:color="auto"/>
            </w:tcBorders>
            <w:vAlign w:val="center"/>
          </w:tcPr>
          <w:p w:rsidR="00813F61" w:rsidRPr="00813F61" w:rsidRDefault="00813F61" w:rsidP="00813F61">
            <w:pPr>
              <w:numPr>
                <w:ilvl w:val="0"/>
                <w:numId w:val="3"/>
              </w:numPr>
              <w:spacing w:after="0" w:line="240" w:lineRule="auto"/>
              <w:ind w:right="131"/>
              <w:jc w:val="center"/>
              <w:rPr>
                <w:rFonts w:ascii="Times New Roman" w:eastAsia="Calibri" w:hAnsi="Times New Roman" w:cs="Times New Roman"/>
                <w:sz w:val="24"/>
                <w:szCs w:val="24"/>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ind w:left="100"/>
              <w:rPr>
                <w:rFonts w:ascii="Times New Roman" w:eastAsia="Calibri" w:hAnsi="Times New Roman" w:cs="Times New Roman"/>
                <w:sz w:val="24"/>
                <w:szCs w:val="24"/>
              </w:rPr>
            </w:pPr>
            <w:r w:rsidRPr="00813F61">
              <w:rPr>
                <w:rFonts w:ascii="Times New Roman" w:eastAsia="Times New Roman" w:hAnsi="Times New Roman" w:cs="Times New Roman"/>
                <w:sz w:val="24"/>
                <w:szCs w:val="24"/>
              </w:rPr>
              <w:t>Экономия газового топлива в натуральном выражении, тыс. м</w:t>
            </w:r>
            <w:r w:rsidRPr="00813F61">
              <w:rPr>
                <w:rFonts w:ascii="Times New Roman" w:eastAsia="Times New Roman" w:hAnsi="Times New Roman" w:cs="Times New Roman"/>
                <w:sz w:val="24"/>
                <w:szCs w:val="24"/>
                <w:vertAlign w:val="superscript"/>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36,7</w:t>
            </w:r>
          </w:p>
        </w:tc>
        <w:tc>
          <w:tcPr>
            <w:tcW w:w="217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34,5</w:t>
            </w:r>
          </w:p>
        </w:tc>
      </w:tr>
    </w:tbl>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813F61" w:rsidRPr="00813F61" w:rsidRDefault="00813F61" w:rsidP="00813F61">
      <w:pPr>
        <w:shd w:val="clear" w:color="auto" w:fill="FFFFFF"/>
        <w:spacing w:after="0" w:line="240" w:lineRule="auto"/>
        <w:ind w:firstLine="720"/>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Мероприятия по строительству, реконструкции, техническому перевооружению систем теплоснабжения не проводились.</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 xml:space="preserve">РАЗДЕЛ 10. РЕШЕНИЕ О ПРИСВОЕНИИ СТАТУСА ЕДИНОЙ ТЕПЛОСНАБЖАЮЩЕЙ ОРГАНИЗАЦИИ </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lastRenderedPageBreak/>
        <w:t>10.1. Решение о присвоении статуса единой теплоснабжающей организации (организациям)</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Организация ООО</w:t>
      </w:r>
      <w:r w:rsidRPr="00813F61">
        <w:rPr>
          <w:rFonts w:ascii="Times New Roman" w:eastAsia="Calibri" w:hAnsi="Times New Roman" w:cs="Times New Roman"/>
          <w:bCs/>
          <w:sz w:val="28"/>
          <w:szCs w:val="28"/>
          <w:lang w:eastAsia="ru-RU"/>
        </w:rPr>
        <w:t xml:space="preserve"> «Теплосеть»</w:t>
      </w:r>
      <w:r w:rsidRPr="00813F61">
        <w:rPr>
          <w:rFonts w:ascii="Times New Roman" w:eastAsia="Calibri" w:hAnsi="Times New Roman" w:cs="Times New Roman"/>
          <w:sz w:val="28"/>
          <w:szCs w:val="28"/>
          <w:lang w:eastAsia="ru-RU"/>
        </w:rPr>
        <w:t xml:space="preserve">, </w:t>
      </w:r>
      <w:r w:rsidRPr="00813F61">
        <w:rPr>
          <w:rFonts w:ascii="Times New Roman" w:eastAsia="Times New Roman" w:hAnsi="Times New Roman" w:cs="Times New Roman"/>
          <w:sz w:val="28"/>
          <w:szCs w:val="28"/>
          <w:lang w:eastAsia="ru-RU"/>
        </w:rPr>
        <w:t>эксплуатирующая системы теплоснабжения не имеет статуса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ind w:firstLine="708"/>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10.2. Реестр зон действия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813F61" w:rsidRPr="00813F61" w:rsidRDefault="00813F61" w:rsidP="00813F61">
      <w:pPr>
        <w:spacing w:after="0" w:line="240" w:lineRule="auto"/>
        <w:ind w:left="980"/>
        <w:jc w:val="center"/>
        <w:rPr>
          <w:rFonts w:ascii="Times New Roman" w:eastAsia="Times New Roman" w:hAnsi="Times New Roman" w:cs="Times New Roman"/>
          <w:sz w:val="28"/>
          <w:szCs w:val="28"/>
        </w:rPr>
      </w:pPr>
      <w:r w:rsidRPr="00813F61">
        <w:rPr>
          <w:rFonts w:ascii="Times New Roman" w:eastAsia="Times New Roman" w:hAnsi="Times New Roman" w:cs="Times New Roman"/>
          <w:sz w:val="28"/>
          <w:szCs w:val="28"/>
        </w:rPr>
        <w:t>Таблица 24- Реестр зоны действия ООО «Теплосеть»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327"/>
      </w:tblGrid>
      <w:tr w:rsidR="00813F61" w:rsidRPr="00813F61" w:rsidTr="00837C19">
        <w:tc>
          <w:tcPr>
            <w:tcW w:w="5029"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rPr>
            </w:pPr>
            <w:r w:rsidRPr="00813F61">
              <w:rPr>
                <w:rFonts w:ascii="Times New Roman" w:eastAsia="Times New Roman" w:hAnsi="Times New Roman" w:cs="Times New Roman"/>
                <w:b/>
              </w:rPr>
              <w:t>Наименование источников в системе теплоснабжения</w:t>
            </w:r>
          </w:p>
        </w:tc>
        <w:tc>
          <w:tcPr>
            <w:tcW w:w="4327"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b/>
              </w:rPr>
            </w:pPr>
            <w:r w:rsidRPr="00813F61">
              <w:rPr>
                <w:rFonts w:ascii="Times New Roman" w:eastAsia="Times New Roman" w:hAnsi="Times New Roman" w:cs="Times New Roman"/>
                <w:b/>
              </w:rPr>
              <w:t>Объекты систем теплоснабжения в обслуживании теплоснабжающей организации</w:t>
            </w: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Мини-котельная №1 с. Угорье</w:t>
            </w:r>
          </w:p>
        </w:tc>
        <w:tc>
          <w:tcPr>
            <w:tcW w:w="4327"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котельная/</w:t>
            </w:r>
          </w:p>
          <w:p w:rsidR="00813F61" w:rsidRPr="00813F61" w:rsidRDefault="00813F61" w:rsidP="00813F61">
            <w:pPr>
              <w:spacing w:after="0" w:line="240" w:lineRule="auto"/>
              <w:jc w:val="center"/>
              <w:rPr>
                <w:rFonts w:ascii="Times New Roman" w:eastAsia="Times New Roman" w:hAnsi="Times New Roman" w:cs="Times New Roman"/>
              </w:rPr>
            </w:pPr>
            <w:r w:rsidRPr="00813F61">
              <w:rPr>
                <w:rFonts w:ascii="Times New Roman" w:eastAsia="Times New Roman" w:hAnsi="Times New Roman" w:cs="Times New Roman"/>
              </w:rPr>
              <w:t>тепловая сеть</w:t>
            </w: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№2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№3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№5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№6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№8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381"/>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№9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r w:rsidR="00813F61" w:rsidRPr="00813F61" w:rsidTr="00837C19">
        <w:trPr>
          <w:trHeight w:val="414"/>
        </w:trPr>
        <w:tc>
          <w:tcPr>
            <w:tcW w:w="5029"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rPr>
            </w:pPr>
            <w:r w:rsidRPr="00813F61">
              <w:rPr>
                <w:rFonts w:ascii="Times New Roman" w:eastAsia="Calibri" w:hAnsi="Times New Roman" w:cs="Times New Roman"/>
              </w:rPr>
              <w:t xml:space="preserve">Мини-котельная №10 </w:t>
            </w:r>
            <w:proofErr w:type="spellStart"/>
            <w:r w:rsidRPr="00813F61">
              <w:rPr>
                <w:rFonts w:ascii="Times New Roman" w:eastAsia="Calibri" w:hAnsi="Times New Roman" w:cs="Times New Roman"/>
              </w:rPr>
              <w:t>п.Кинельский</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Times New Roman" w:hAnsi="Times New Roman" w:cs="Times New Roman"/>
              </w:rPr>
            </w:pPr>
          </w:p>
        </w:tc>
      </w:tr>
    </w:tbl>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p>
    <w:p w:rsidR="00813F61" w:rsidRPr="00813F61" w:rsidRDefault="00813F61" w:rsidP="00813F61">
      <w:pPr>
        <w:widowControl w:val="0"/>
        <w:spacing w:after="0" w:line="240" w:lineRule="auto"/>
        <w:ind w:firstLine="708"/>
        <w:jc w:val="center"/>
        <w:rPr>
          <w:rFonts w:ascii="Times New Roman" w:eastAsia="Times New Roman" w:hAnsi="Times New Roman" w:cs="Times New Roman"/>
          <w:b/>
          <w:sz w:val="28"/>
          <w:szCs w:val="28"/>
          <w:lang w:eastAsia="ru-RU"/>
        </w:rPr>
      </w:pPr>
      <w:r w:rsidRPr="00813F61">
        <w:rPr>
          <w:rFonts w:ascii="Times New Roman" w:eastAsia="Times New Roman" w:hAnsi="Times New Roman" w:cs="Times New Roman"/>
          <w:b/>
          <w:sz w:val="28"/>
          <w:szCs w:val="28"/>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 соответствии со статьей 2 пунктом 28 Федерального закона 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lastRenderedPageBreak/>
        <w:t>В соответствии со статьей 6 пунктом 6 Федерального закона 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Критерии и порядок определения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w:t>
      </w:r>
      <w:r w:rsidRPr="00813F61">
        <w:rPr>
          <w:rFonts w:ascii="Times New Roman" w:eastAsia="Times New Roman" w:hAnsi="Times New Roman" w:cs="Times New Roman"/>
          <w:sz w:val="28"/>
          <w:szCs w:val="28"/>
          <w:lang w:eastAsia="ru-RU"/>
        </w:rPr>
        <w:lastRenderedPageBreak/>
        <w:t>единой теплоснабжающей организации. Орган местного самоуправления обязан разместить сведения о принятых заявках на сайте поселения.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5. Критериями определения единой теплоснабжающей организации являются: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7. В случае если в отношении зоны деятельности единой теплоснабжающей организации не подано ни одной заявки на присвоение </w:t>
      </w:r>
      <w:r w:rsidRPr="00813F61">
        <w:rPr>
          <w:rFonts w:ascii="Times New Roman" w:eastAsia="Times New Roman" w:hAnsi="Times New Roman" w:cs="Times New Roman"/>
          <w:sz w:val="28"/>
          <w:szCs w:val="28"/>
          <w:lang w:eastAsia="ru-RU"/>
        </w:rPr>
        <w:lastRenderedPageBreak/>
        <w:t>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8. Единая теплоснабжающая организация при осуществлении своей деятельности обязана:</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надлежащим образом исполнять обязательства перед иными теплоснабжающими и </w:t>
      </w:r>
      <w:proofErr w:type="spellStart"/>
      <w:r w:rsidRPr="00813F61">
        <w:rPr>
          <w:rFonts w:ascii="Times New Roman" w:eastAsia="Times New Roman" w:hAnsi="Times New Roman" w:cs="Times New Roman"/>
          <w:sz w:val="28"/>
          <w:szCs w:val="28"/>
          <w:lang w:eastAsia="ru-RU"/>
        </w:rPr>
        <w:t>теплосетевыми</w:t>
      </w:r>
      <w:proofErr w:type="spellEnd"/>
      <w:r w:rsidRPr="00813F61">
        <w:rPr>
          <w:rFonts w:ascii="Times New Roman" w:eastAsia="Times New Roman" w:hAnsi="Times New Roman" w:cs="Times New Roman"/>
          <w:sz w:val="28"/>
          <w:szCs w:val="28"/>
          <w:lang w:eastAsia="ru-RU"/>
        </w:rPr>
        <w:t xml:space="preserve"> организациями в зоне своей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г) осуществлять контроль режимов потребления тепловой энергии в зоне своей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proofErr w:type="spellStart"/>
      <w:r w:rsidRPr="00813F61">
        <w:rPr>
          <w:rFonts w:ascii="Times New Roman" w:eastAsia="Times New Roman" w:hAnsi="Times New Roman" w:cs="Times New Roman"/>
          <w:sz w:val="28"/>
          <w:szCs w:val="28"/>
          <w:lang w:eastAsia="ru-RU"/>
        </w:rPr>
        <w:t>Ресурсоснабжающая</w:t>
      </w:r>
      <w:proofErr w:type="spellEnd"/>
      <w:r w:rsidRPr="00813F61">
        <w:rPr>
          <w:rFonts w:ascii="Times New Roman" w:eastAsia="Times New Roman" w:hAnsi="Times New Roman" w:cs="Times New Roman"/>
          <w:sz w:val="28"/>
          <w:szCs w:val="28"/>
          <w:lang w:eastAsia="ru-RU"/>
        </w:rPr>
        <w:t xml:space="preserve"> организация </w:t>
      </w:r>
      <w:r w:rsidRPr="00813F61">
        <w:rPr>
          <w:rFonts w:ascii="Times New Roman" w:eastAsia="Calibri" w:hAnsi="Times New Roman" w:cs="Times New Roman"/>
          <w:bCs/>
          <w:sz w:val="28"/>
          <w:szCs w:val="28"/>
          <w:lang w:eastAsia="ru-RU"/>
        </w:rPr>
        <w:t xml:space="preserve">ООО «Теплосеть» </w:t>
      </w:r>
      <w:r w:rsidRPr="00813F61">
        <w:rPr>
          <w:rFonts w:ascii="Times New Roman" w:eastAsia="Times New Roman" w:hAnsi="Times New Roman" w:cs="Times New Roman"/>
          <w:sz w:val="28"/>
          <w:szCs w:val="28"/>
          <w:lang w:eastAsia="ru-RU"/>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б) осуществляет контроль режимов потребления тепловой энергии в зоне своей деятельности.</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rsidR="00813F61" w:rsidRPr="00813F61" w:rsidRDefault="00813F61" w:rsidP="00813F61">
      <w:pPr>
        <w:spacing w:after="0" w:line="240" w:lineRule="auto"/>
        <w:jc w:val="both"/>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ab/>
        <w:t xml:space="preserve"> На территории сельского поселения </w:t>
      </w:r>
      <w:proofErr w:type="spellStart"/>
      <w:r w:rsidRPr="00813F61">
        <w:rPr>
          <w:rFonts w:ascii="Times New Roman" w:eastAsia="Calibri" w:hAnsi="Times New Roman" w:cs="Times New Roman"/>
          <w:sz w:val="28"/>
          <w:szCs w:val="28"/>
          <w:lang w:eastAsia="ru-RU"/>
        </w:rPr>
        <w:t>Кинельский</w:t>
      </w:r>
      <w:proofErr w:type="spellEnd"/>
      <w:r w:rsidRPr="00813F61">
        <w:rPr>
          <w:rFonts w:ascii="Times New Roman" w:eastAsia="Calibri" w:hAnsi="Times New Roman" w:cs="Times New Roman"/>
          <w:sz w:val="28"/>
          <w:szCs w:val="28"/>
          <w:lang w:eastAsia="ru-RU"/>
        </w:rPr>
        <w:t xml:space="preserve"> заявки на присвоение статуса теплоснабжающей организации не подавались.</w:t>
      </w:r>
    </w:p>
    <w:p w:rsidR="00813F61" w:rsidRPr="00813F61" w:rsidRDefault="00813F61" w:rsidP="00813F61">
      <w:pPr>
        <w:spacing w:after="0" w:line="240" w:lineRule="auto"/>
        <w:jc w:val="both"/>
        <w:rPr>
          <w:rFonts w:ascii="Times New Roman" w:eastAsia="Times New Roman" w:hAnsi="Times New Roman" w:cs="Times New Roman"/>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813F61" w:rsidRPr="00813F61" w:rsidRDefault="00813F61" w:rsidP="00813F61">
      <w:pPr>
        <w:spacing w:after="0" w:line="240" w:lineRule="auto"/>
        <w:jc w:val="right"/>
        <w:rPr>
          <w:rFonts w:ascii="Times New Roman" w:eastAsia="Calibri" w:hAnsi="Times New Roman" w:cs="Times New Roman"/>
          <w:sz w:val="28"/>
          <w:szCs w:val="28"/>
          <w:lang w:eastAsia="ru-RU"/>
        </w:rPr>
      </w:pPr>
      <w:r w:rsidRPr="00813F61">
        <w:rPr>
          <w:rFonts w:ascii="Times New Roman" w:eastAsia="Calibri" w:hAnsi="Times New Roman" w:cs="Times New Roman"/>
          <w:sz w:val="28"/>
          <w:szCs w:val="28"/>
          <w:lang w:eastAsia="ru-RU"/>
        </w:rPr>
        <w:t>Таблица 22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2"/>
        <w:gridCol w:w="1493"/>
        <w:gridCol w:w="1565"/>
        <w:gridCol w:w="1276"/>
        <w:gridCol w:w="2660"/>
      </w:tblGrid>
      <w:tr w:rsidR="00813F61" w:rsidRPr="00813F61" w:rsidTr="00837C19">
        <w:trPr>
          <w:trHeight w:val="386"/>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b/>
                <w:sz w:val="24"/>
                <w:szCs w:val="24"/>
                <w:lang w:eastAsia="ru-RU"/>
              </w:rPr>
              <w:t>Наименование источника тепловой энергии</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Тепловая мощность, Гкал /час</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 xml:space="preserve">Протяженность сетей в 2-х трубном исполнении, м </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b/>
                <w:sz w:val="24"/>
                <w:szCs w:val="24"/>
                <w:lang w:eastAsia="ru-RU"/>
              </w:rPr>
              <w:t>Наименование теплоснабжающей организации</w:t>
            </w:r>
          </w:p>
        </w:tc>
      </w:tr>
      <w:tr w:rsidR="00813F61" w:rsidRPr="00813F61" w:rsidTr="00837C19">
        <w:trPr>
          <w:trHeight w:val="38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4"/>
                <w:szCs w:val="24"/>
                <w:lang w:eastAsia="ru-RU"/>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отопление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4"/>
                <w:szCs w:val="24"/>
                <w:lang w:eastAsia="ru-RU"/>
              </w:rPr>
            </w:pPr>
            <w:r w:rsidRPr="00813F61">
              <w:rPr>
                <w:rFonts w:ascii="Times New Roman" w:eastAsia="Calibri" w:hAnsi="Times New Roman" w:cs="Times New Roman"/>
                <w:b/>
                <w:sz w:val="24"/>
                <w:szCs w:val="24"/>
                <w:lang w:eastAsia="ru-RU"/>
              </w:rPr>
              <w:t>ГВС</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Мини-котельная №1 с. Угорье</w:t>
            </w:r>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w:t>
            </w:r>
          </w:p>
        </w:tc>
        <w:tc>
          <w:tcPr>
            <w:tcW w:w="2659" w:type="dxa"/>
            <w:vMerge w:val="restart"/>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sz w:val="24"/>
                <w:szCs w:val="24"/>
                <w:lang w:eastAsia="ru-RU"/>
              </w:rPr>
            </w:pPr>
            <w:r w:rsidRPr="00813F61">
              <w:rPr>
                <w:rFonts w:ascii="Times New Roman" w:eastAsia="Calibri" w:hAnsi="Times New Roman" w:cs="Times New Roman"/>
                <w:bCs/>
                <w:sz w:val="24"/>
                <w:szCs w:val="24"/>
                <w:lang w:eastAsia="ru-RU"/>
              </w:rPr>
              <w:t>ООО «Теплосеть»</w:t>
            </w: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№2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88,0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№3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12,0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№5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0,20</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90,0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lastRenderedPageBreak/>
              <w:t xml:space="preserve">Мини-котельная №6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52,0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№8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44,0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№9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24,0</w:t>
            </w:r>
          </w:p>
        </w:tc>
        <w:tc>
          <w:tcPr>
            <w:tcW w:w="1275"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r w:rsidR="00813F61" w:rsidRPr="00813F61" w:rsidTr="00837C19">
        <w:tc>
          <w:tcPr>
            <w:tcW w:w="2581" w:type="dxa"/>
            <w:tcBorders>
              <w:top w:val="single" w:sz="4" w:space="0" w:color="auto"/>
              <w:left w:val="single" w:sz="4" w:space="0" w:color="auto"/>
              <w:bottom w:val="single" w:sz="4" w:space="0" w:color="auto"/>
              <w:right w:val="single" w:sz="4" w:space="0" w:color="auto"/>
            </w:tcBorders>
            <w:hideMark/>
          </w:tcPr>
          <w:p w:rsidR="00813F61" w:rsidRPr="00813F61" w:rsidRDefault="00813F61" w:rsidP="00813F61">
            <w:pPr>
              <w:spacing w:after="0" w:line="240" w:lineRule="auto"/>
              <w:rPr>
                <w:rFonts w:ascii="Times New Roman" w:eastAsia="Calibri" w:hAnsi="Times New Roman" w:cs="Times New Roman"/>
                <w:sz w:val="24"/>
                <w:szCs w:val="24"/>
              </w:rPr>
            </w:pPr>
            <w:r w:rsidRPr="00813F61">
              <w:rPr>
                <w:rFonts w:ascii="Times New Roman" w:eastAsia="Calibri" w:hAnsi="Times New Roman" w:cs="Times New Roman"/>
                <w:sz w:val="24"/>
                <w:szCs w:val="24"/>
              </w:rPr>
              <w:t xml:space="preserve">Мини-котельная №10 </w:t>
            </w:r>
            <w:proofErr w:type="spellStart"/>
            <w:r w:rsidRPr="00813F61">
              <w:rPr>
                <w:rFonts w:ascii="Times New Roman" w:eastAsia="Calibri" w:hAnsi="Times New Roman" w:cs="Times New Roman"/>
                <w:sz w:val="24"/>
                <w:szCs w:val="24"/>
              </w:rPr>
              <w:t>п.Кинельский</w:t>
            </w:r>
            <w:proofErr w:type="spellEnd"/>
          </w:p>
        </w:tc>
        <w:tc>
          <w:tcPr>
            <w:tcW w:w="1492"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0,16</w:t>
            </w:r>
          </w:p>
        </w:tc>
        <w:tc>
          <w:tcPr>
            <w:tcW w:w="1564"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4"/>
                <w:szCs w:val="24"/>
                <w:lang w:eastAsia="ru-RU"/>
              </w:rPr>
            </w:pPr>
            <w:r w:rsidRPr="00813F61">
              <w:rPr>
                <w:rFonts w:ascii="Times New Roman" w:eastAsia="Calibri" w:hAnsi="Times New Roman" w:cs="Times New Roman"/>
                <w:sz w:val="24"/>
                <w:szCs w:val="24"/>
                <w:lang w:eastAsia="ru-RU"/>
              </w:rPr>
              <w:t>0,0</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813F61" w:rsidRPr="00813F61" w:rsidRDefault="00813F61" w:rsidP="00813F61">
            <w:pPr>
              <w:spacing w:after="0" w:line="240" w:lineRule="auto"/>
              <w:rPr>
                <w:rFonts w:ascii="Times New Roman" w:eastAsia="Calibri" w:hAnsi="Times New Roman" w:cs="Times New Roman"/>
                <w:bCs/>
                <w:sz w:val="24"/>
                <w:szCs w:val="24"/>
                <w:lang w:eastAsia="ru-RU"/>
              </w:rPr>
            </w:pPr>
          </w:p>
        </w:tc>
      </w:tr>
    </w:tbl>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11. РЕШЕНИЯ О РАСПРЕДЕЛЕНИИ ТЕПЛОВОЙ НАГРУЗКИ МЕЖДУ ИСТОЧНИКАМИ ТЕПЛОВОЙ ЭНЕРГИИ</w:t>
      </w:r>
    </w:p>
    <w:p w:rsidR="00813F61" w:rsidRPr="00813F61" w:rsidRDefault="00813F61" w:rsidP="00813F61">
      <w:pPr>
        <w:widowControl w:val="0"/>
        <w:spacing w:after="0" w:line="240" w:lineRule="auto"/>
        <w:ind w:firstLine="708"/>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На территории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расположены восемь источников теплоснабжения, на которых наблюдается резерв мощности.  В связи с этим в распределении нагрузки между источниками теплоснабжения нет необходимости.</w:t>
      </w: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p>
    <w:p w:rsidR="00813F61" w:rsidRPr="00813F61" w:rsidRDefault="00813F61" w:rsidP="00813F61">
      <w:pPr>
        <w:spacing w:after="0" w:line="240" w:lineRule="auto"/>
        <w:jc w:val="center"/>
        <w:rPr>
          <w:rFonts w:ascii="Times New Roman" w:eastAsia="Calibri" w:hAnsi="Times New Roman" w:cs="Times New Roman"/>
          <w:b/>
          <w:sz w:val="28"/>
          <w:szCs w:val="28"/>
          <w:lang w:eastAsia="ru-RU"/>
        </w:rPr>
      </w:pPr>
      <w:r w:rsidRPr="00813F61">
        <w:rPr>
          <w:rFonts w:ascii="Times New Roman" w:eastAsia="Calibri" w:hAnsi="Times New Roman" w:cs="Times New Roman"/>
          <w:b/>
          <w:sz w:val="28"/>
          <w:szCs w:val="28"/>
          <w:lang w:eastAsia="ru-RU"/>
        </w:rPr>
        <w:t>РАЗДЕЛ 12. РЕШЕНИЯ ПО БЕСХОЗЯЙНЫМ ТЕПЛОВЫМ СЕТЯМ</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течении  тридцати дней с даты их выявления обязан определить  </w:t>
      </w:r>
      <w:proofErr w:type="spellStart"/>
      <w:r w:rsidRPr="00813F61">
        <w:rPr>
          <w:rFonts w:ascii="Times New Roman" w:eastAsia="Times New Roman" w:hAnsi="Times New Roman" w:cs="Times New Roman"/>
          <w:sz w:val="28"/>
          <w:szCs w:val="28"/>
          <w:lang w:eastAsia="ru-RU"/>
        </w:rPr>
        <w:t>теплосетевую</w:t>
      </w:r>
      <w:proofErr w:type="spellEnd"/>
      <w:r w:rsidRPr="00813F61">
        <w:rPr>
          <w:rFonts w:ascii="Times New Roman" w:eastAsia="Times New Roman" w:hAnsi="Times New Roman" w:cs="Times New Roman"/>
          <w:sz w:val="28"/>
          <w:szCs w:val="28"/>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813F61" w:rsidRPr="00813F61" w:rsidRDefault="00813F61" w:rsidP="00813F61">
      <w:pPr>
        <w:widowControl w:val="0"/>
        <w:spacing w:after="0" w:line="240" w:lineRule="auto"/>
        <w:ind w:firstLine="709"/>
        <w:jc w:val="both"/>
        <w:rPr>
          <w:rFonts w:ascii="Times New Roman" w:eastAsia="Times New Roman" w:hAnsi="Times New Roman" w:cs="Times New Roman"/>
          <w:sz w:val="28"/>
          <w:szCs w:val="28"/>
          <w:lang w:eastAsia="ru-RU"/>
        </w:rPr>
      </w:pPr>
      <w:r w:rsidRPr="00813F61">
        <w:rPr>
          <w:rFonts w:ascii="Times New Roman" w:eastAsia="Times New Roman" w:hAnsi="Times New Roman" w:cs="Times New Roman"/>
          <w:sz w:val="28"/>
          <w:szCs w:val="28"/>
          <w:lang w:eastAsia="ru-RU"/>
        </w:rPr>
        <w:t xml:space="preserve">На территории сельского поселения </w:t>
      </w:r>
      <w:proofErr w:type="spellStart"/>
      <w:r w:rsidRPr="00813F61">
        <w:rPr>
          <w:rFonts w:ascii="Times New Roman" w:eastAsia="Times New Roman" w:hAnsi="Times New Roman" w:cs="Times New Roman"/>
          <w:sz w:val="28"/>
          <w:szCs w:val="28"/>
          <w:lang w:eastAsia="ru-RU"/>
        </w:rPr>
        <w:t>Кинельский</w:t>
      </w:r>
      <w:proofErr w:type="spellEnd"/>
      <w:r w:rsidRPr="00813F61">
        <w:rPr>
          <w:rFonts w:ascii="Times New Roman" w:eastAsia="Times New Roman" w:hAnsi="Times New Roman" w:cs="Times New Roman"/>
          <w:sz w:val="28"/>
          <w:szCs w:val="28"/>
          <w:lang w:eastAsia="ru-RU"/>
        </w:rPr>
        <w:t xml:space="preserve"> на момент разработки Схемы теплоснабжения бесхозяйные сети отсутствуют.</w:t>
      </w:r>
    </w:p>
    <w:p w:rsidR="00813F61" w:rsidRPr="00813F61" w:rsidRDefault="00813F61" w:rsidP="00813F61">
      <w:pPr>
        <w:spacing w:after="0" w:line="240" w:lineRule="auto"/>
        <w:ind w:firstLine="709"/>
        <w:jc w:val="both"/>
        <w:rPr>
          <w:rFonts w:ascii="Times New Roman" w:eastAsia="Calibri" w:hAnsi="Times New Roman" w:cs="Times New Roman"/>
          <w:b/>
          <w:sz w:val="28"/>
          <w:szCs w:val="28"/>
          <w:lang w:eastAsia="ru-RU"/>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lang w:eastAsia="ru-RU"/>
        </w:rPr>
        <w:t>РАЗДЕЛ 13. СИНХРОНИЗАЦИЯ СХЕМЫ ТЕПЛОСНАБЖЕНИЯ СО СХЕМОЙ ГАЗОСНАБЖЕНИЯ И ГАЗИФИКАЦИИ СЕЛЬСКОГО ПОСЕЛЕНИЯ КИНЕЛЬСКИЙ, СХЕМОЙ И ПРОГРАММОЙ РАЗВИТИЯ ЭЛЕКТРОЭЕРГЕТИКИ, А ТАКЖЕ СО СХЕМОЙ ВОДОСНАБЖЕНИЯ И ВОДООТВЕДЕНИЯ ПОСЕЛЕНИЯ</w:t>
      </w: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котельные работают на природном газе. Присоединение новых потребителей не планируется.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13.2. Описание проблем организации газоснабжения источников тепловой энергии</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r w:rsidRPr="00813F61">
        <w:rPr>
          <w:rFonts w:ascii="Times New Roman" w:eastAsia="Calibri" w:hAnsi="Times New Roman" w:cs="Times New Roman"/>
          <w:sz w:val="28"/>
          <w:szCs w:val="28"/>
        </w:rPr>
        <w:lastRenderedPageBreak/>
        <w:t>Проблемы организации газоснабжения отсутствуют.</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На расчетный срок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Комбинированная выработка электрической и тепловой энергии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отсутствует.</w:t>
      </w: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Комбинированная выработка электрической и тепловой энергии в сельском поселении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отсутствует.</w:t>
      </w:r>
    </w:p>
    <w:p w:rsidR="00813F61" w:rsidRPr="00813F61" w:rsidRDefault="00813F61" w:rsidP="00813F61">
      <w:pPr>
        <w:autoSpaceDE w:val="0"/>
        <w:autoSpaceDN w:val="0"/>
        <w:adjustRightInd w:val="0"/>
        <w:spacing w:after="0" w:line="240" w:lineRule="auto"/>
        <w:ind w:firstLine="709"/>
        <w:contextualSpacing/>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t xml:space="preserve">13.6. </w:t>
      </w:r>
      <w:r w:rsidRPr="00813F61">
        <w:rPr>
          <w:rFonts w:ascii="Times New Roman" w:eastAsia="Calibri" w:hAnsi="Times New Roman" w:cs="Times New Roman"/>
          <w:b/>
          <w:sz w:val="28"/>
          <w:szCs w:val="28"/>
          <w:shd w:val="clear" w:color="auto" w:fill="FFFFFF"/>
        </w:rPr>
        <w:t xml:space="preserve">Описание решений (вырабатываемых с учетом положений утвержденной схемы водоснабжения Сельского поселения </w:t>
      </w:r>
      <w:proofErr w:type="spellStart"/>
      <w:r w:rsidRPr="00813F61">
        <w:rPr>
          <w:rFonts w:ascii="Times New Roman" w:eastAsia="Calibri" w:hAnsi="Times New Roman" w:cs="Times New Roman"/>
          <w:b/>
          <w:sz w:val="28"/>
          <w:szCs w:val="28"/>
          <w:shd w:val="clear" w:color="auto" w:fill="FFFFFF"/>
        </w:rPr>
        <w:t>Кинельский</w:t>
      </w:r>
      <w:proofErr w:type="spellEnd"/>
      <w:r w:rsidRPr="00813F61">
        <w:rPr>
          <w:rFonts w:ascii="Times New Roman" w:eastAsia="Calibri" w:hAnsi="Times New Roman" w:cs="Times New Roman"/>
          <w:b/>
          <w:sz w:val="28"/>
          <w:szCs w:val="28"/>
          <w:shd w:val="clear" w:color="auto" w:fill="FFFFFF"/>
        </w:rPr>
        <w:t>)  о развитии соответствующей системы водоснабжения в части, относящейся к системам теплоснабжения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13F61">
        <w:rPr>
          <w:rFonts w:ascii="Times New Roman" w:eastAsia="Calibri" w:hAnsi="Times New Roman" w:cs="Times New Roman"/>
          <w:sz w:val="28"/>
          <w:szCs w:val="28"/>
        </w:rPr>
        <w:t xml:space="preserve">На территории сельского поселения </w:t>
      </w:r>
      <w:proofErr w:type="spellStart"/>
      <w:r w:rsidRPr="00813F61">
        <w:rPr>
          <w:rFonts w:ascii="Times New Roman" w:eastAsia="Calibri" w:hAnsi="Times New Roman" w:cs="Times New Roman"/>
          <w:sz w:val="28"/>
          <w:szCs w:val="28"/>
        </w:rPr>
        <w:t>Кинельский</w:t>
      </w:r>
      <w:proofErr w:type="spellEnd"/>
      <w:r w:rsidRPr="00813F61">
        <w:rPr>
          <w:rFonts w:ascii="Times New Roman" w:eastAsia="Calibri" w:hAnsi="Times New Roman" w:cs="Times New Roman"/>
          <w:sz w:val="28"/>
          <w:szCs w:val="28"/>
        </w:rPr>
        <w:t xml:space="preserve"> не планируется строительство новых котельных. В связи с этим, изменение схемы водоснабжения, относящейся к системам теплоснабжения, не планируется.</w:t>
      </w:r>
    </w:p>
    <w:p w:rsidR="00813F61" w:rsidRPr="00813F61" w:rsidRDefault="00813F61" w:rsidP="00813F6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13F61" w:rsidRPr="00813F61" w:rsidRDefault="00813F61" w:rsidP="00813F61">
      <w:pPr>
        <w:spacing w:after="0" w:line="240" w:lineRule="auto"/>
        <w:rPr>
          <w:rFonts w:ascii="Times New Roman" w:eastAsia="Calibri" w:hAnsi="Times New Roman" w:cs="Times New Roman"/>
          <w:sz w:val="28"/>
          <w:szCs w:val="28"/>
        </w:rPr>
        <w:sectPr w:rsidR="00813F61" w:rsidRPr="00813F61">
          <w:pgSz w:w="11907" w:h="16840"/>
          <w:pgMar w:top="851" w:right="851" w:bottom="851" w:left="1701" w:header="720" w:footer="720" w:gutter="0"/>
          <w:cols w:space="720"/>
        </w:sect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lastRenderedPageBreak/>
        <w:t>РАЗДЕЛ 14. ИНДИКАТОРЫ РАЗВИТИЯ СИСТЕМ ТЕПЛОСНАБЖЕНИЯ СЕЛЬСКОГО ПОСЕЛЕНИЯ КИНЕЛЬСКИЙ</w:t>
      </w:r>
    </w:p>
    <w:p w:rsidR="00813F61" w:rsidRPr="00813F61" w:rsidRDefault="00813F61" w:rsidP="00813F61">
      <w:pPr>
        <w:autoSpaceDE w:val="0"/>
        <w:autoSpaceDN w:val="0"/>
        <w:adjustRightInd w:val="0"/>
        <w:spacing w:after="0" w:line="240" w:lineRule="auto"/>
        <w:ind w:firstLine="709"/>
        <w:contextualSpacing/>
        <w:jc w:val="right"/>
        <w:rPr>
          <w:rFonts w:ascii="Times New Roman" w:eastAsia="Calibri" w:hAnsi="Times New Roman" w:cs="Times New Roman"/>
          <w:sz w:val="28"/>
          <w:szCs w:val="28"/>
        </w:rPr>
      </w:pPr>
      <w:r w:rsidRPr="00813F61">
        <w:rPr>
          <w:rFonts w:ascii="Times New Roman" w:eastAsia="Calibri" w:hAnsi="Times New Roman" w:cs="Times New Roman"/>
          <w:sz w:val="28"/>
          <w:szCs w:val="28"/>
        </w:rPr>
        <w:t>Таблица 26</w:t>
      </w:r>
    </w:p>
    <w:tbl>
      <w:tblPr>
        <w:tblW w:w="14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98"/>
        <w:gridCol w:w="1135"/>
        <w:gridCol w:w="1560"/>
        <w:gridCol w:w="1134"/>
        <w:gridCol w:w="992"/>
        <w:gridCol w:w="1134"/>
        <w:gridCol w:w="1134"/>
        <w:gridCol w:w="2269"/>
      </w:tblGrid>
      <w:tr w:rsidR="00813F61" w:rsidRPr="00813F61" w:rsidTr="00837C19">
        <w:tc>
          <w:tcPr>
            <w:tcW w:w="5498" w:type="dxa"/>
            <w:vMerge w:val="restart"/>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Наименование</w:t>
            </w:r>
          </w:p>
        </w:tc>
        <w:tc>
          <w:tcPr>
            <w:tcW w:w="1135" w:type="dxa"/>
            <w:vMerge w:val="restart"/>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Ед. изм.</w:t>
            </w:r>
          </w:p>
        </w:tc>
        <w:tc>
          <w:tcPr>
            <w:tcW w:w="8223" w:type="dxa"/>
            <w:gridSpan w:val="6"/>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Год</w:t>
            </w:r>
          </w:p>
        </w:tc>
      </w:tr>
      <w:tr w:rsidR="00813F61" w:rsidRPr="00813F61" w:rsidTr="00837C19">
        <w:tc>
          <w:tcPr>
            <w:tcW w:w="5498" w:type="dxa"/>
            <w:vMerge/>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rPr>
            </w:pPr>
          </w:p>
        </w:tc>
        <w:tc>
          <w:tcPr>
            <w:tcW w:w="1135" w:type="dxa"/>
            <w:vMerge/>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rPr>
            </w:pP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2023</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2024</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2025</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2026</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2027</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2028-2038</w:t>
            </w:r>
          </w:p>
        </w:tc>
      </w:tr>
      <w:tr w:rsidR="00813F61" w:rsidRPr="00813F61" w:rsidTr="00837C19">
        <w:tc>
          <w:tcPr>
            <w:tcW w:w="14856" w:type="dxa"/>
            <w:gridSpan w:val="8"/>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Мини-котельная №1 с. Угорье</w:t>
            </w:r>
          </w:p>
        </w:tc>
      </w:tr>
      <w:tr w:rsidR="00813F61" w:rsidRPr="00813F61" w:rsidTr="00837C19">
        <w:tc>
          <w:tcPr>
            <w:tcW w:w="5498"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52,8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22,1</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24</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r>
      <w:tr w:rsidR="00813F61" w:rsidRPr="00813F61" w:rsidTr="00837C19">
        <w:tc>
          <w:tcPr>
            <w:tcW w:w="5498"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p>
        </w:tc>
        <w:tc>
          <w:tcPr>
            <w:tcW w:w="1135"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b/>
              </w:rPr>
            </w:pPr>
            <w:r w:rsidRPr="00813F61">
              <w:rPr>
                <w:rFonts w:ascii="Times New Roman" w:eastAsia="Calibri" w:hAnsi="Times New Roman" w:cs="Times New Roman"/>
                <w:b/>
              </w:rPr>
              <w:t xml:space="preserve">Мини-котельная №2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Кол-во повреждений тепловых сетей</w:t>
            </w:r>
          </w:p>
        </w:tc>
        <w:tc>
          <w:tcPr>
            <w:tcW w:w="1135"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1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66,9</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66,9</w:t>
            </w:r>
          </w:p>
        </w:tc>
        <w:tc>
          <w:tcPr>
            <w:tcW w:w="992"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32,7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№3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41,1</w:t>
            </w:r>
          </w:p>
        </w:tc>
        <w:tc>
          <w:tcPr>
            <w:tcW w:w="992"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41,1</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c>
          <w:tcPr>
            <w:tcW w:w="1134"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25,0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w:t>
            </w:r>
            <w:r w:rsidRPr="00813F61">
              <w:rPr>
                <w:rFonts w:ascii="Times New Roman" w:eastAsia="Calibri" w:hAnsi="Times New Roman" w:cs="Times New Roman"/>
              </w:rPr>
              <w:lastRenderedPageBreak/>
              <w:t xml:space="preserve">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 xml:space="preserve">Показатель не предусмотрен, в связи с отсутствием тепловой энергии, </w:t>
            </w:r>
            <w:r w:rsidRPr="00813F61">
              <w:rPr>
                <w:rFonts w:ascii="Times New Roman" w:eastAsia="Calibri" w:hAnsi="Times New Roman" w:cs="Times New Roman"/>
              </w:rPr>
              <w:lastRenderedPageBreak/>
              <w:t>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w:t>
            </w:r>
          </w:p>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№5 п. </w:t>
            </w:r>
            <w:proofErr w:type="spellStart"/>
            <w:r w:rsidRPr="00813F61">
              <w:rPr>
                <w:rFonts w:ascii="Times New Roman" w:eastAsia="Calibri" w:hAnsi="Times New Roman" w:cs="Times New Roman"/>
                <w:b/>
              </w:rPr>
              <w:t>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48,0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28,0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28,0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Коэффициент использования теплоты топлива (только для источников тепловой энергии, функционирующих в режиме комбинированной выработки электрической </w:t>
            </w:r>
            <w:r w:rsidRPr="00813F61">
              <w:rPr>
                <w:rFonts w:ascii="Times New Roman" w:eastAsia="Calibri" w:hAnsi="Times New Roman" w:cs="Times New Roman"/>
              </w:rPr>
              <w:lastRenderedPageBreak/>
              <w:t>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№6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46,0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34,7</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34,7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w:t>
            </w:r>
            <w:r w:rsidRPr="00813F61">
              <w:rPr>
                <w:rFonts w:ascii="Times New Roman" w:eastAsia="Calibri" w:hAnsi="Times New Roman" w:cs="Times New Roman"/>
              </w:rPr>
              <w:lastRenderedPageBreak/>
              <w:t xml:space="preserve">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lastRenderedPageBreak/>
              <w:t xml:space="preserve">Мини-котельная №8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42,9</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30,1</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30,1</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№9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992"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34,3</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18,4</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14856" w:type="dxa"/>
            <w:gridSpan w:val="8"/>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b/>
              </w:rPr>
              <w:t xml:space="preserve">Мини-котельная №10 </w:t>
            </w:r>
            <w:proofErr w:type="spellStart"/>
            <w:r w:rsidRPr="00813F61">
              <w:rPr>
                <w:rFonts w:ascii="Times New Roman" w:eastAsia="Calibri" w:hAnsi="Times New Roman" w:cs="Times New Roman"/>
                <w:b/>
              </w:rPr>
              <w:t>п.Кинельский</w:t>
            </w:r>
            <w:proofErr w:type="spellEnd"/>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повреждений тепловых сетей</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Кол-во прекращений подачи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Ед</w:t>
            </w:r>
            <w:proofErr w:type="spellEnd"/>
            <w:r w:rsidRPr="00813F61">
              <w:rPr>
                <w:rFonts w:ascii="Times New Roman" w:eastAsia="Calibri" w:hAnsi="Times New Roman" w:cs="Times New Roman"/>
              </w:rPr>
              <w:t>/км</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Удельный расход условного топлива на единицу тепловой энергии, отпускаемой с коллекторов источников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кг.у.т</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992"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1134"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c>
          <w:tcPr>
            <w:tcW w:w="2269"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rPr>
              <w:t>157,867</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Коэффициент использования установленной тепловой мощности.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992"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1134"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spacing w:after="0" w:line="240" w:lineRule="auto"/>
              <w:rPr>
                <w:rFonts w:ascii="Calibri" w:eastAsia="Calibri" w:hAnsi="Calibri" w:cs="Times New Roman"/>
              </w:rPr>
            </w:pPr>
            <w:r w:rsidRPr="00813F61">
              <w:rPr>
                <w:rFonts w:ascii="Calibri" w:eastAsia="Calibri" w:hAnsi="Calibri" w:cs="Times New Roman"/>
              </w:rPr>
              <w:t>43,6</w:t>
            </w:r>
          </w:p>
        </w:tc>
        <w:tc>
          <w:tcPr>
            <w:tcW w:w="2269" w:type="dxa"/>
            <w:tcBorders>
              <w:top w:val="single" w:sz="2" w:space="0" w:color="auto"/>
              <w:left w:val="single" w:sz="12" w:space="0" w:color="auto"/>
              <w:bottom w:val="single" w:sz="2" w:space="0" w:color="auto"/>
              <w:right w:val="single" w:sz="12" w:space="0" w:color="auto"/>
            </w:tcBorders>
            <w:hideMark/>
          </w:tcPr>
          <w:p w:rsidR="00813F61" w:rsidRPr="00813F61" w:rsidRDefault="00813F61" w:rsidP="00813F61">
            <w:pPr>
              <w:spacing w:after="0" w:line="240" w:lineRule="auto"/>
              <w:rPr>
                <w:rFonts w:ascii="Calibri" w:eastAsia="Calibri" w:hAnsi="Calibri" w:cs="Times New Roman"/>
              </w:rPr>
            </w:pPr>
            <w:r w:rsidRPr="00813F61">
              <w:rPr>
                <w:rFonts w:ascii="Times New Roman" w:eastAsia="Calibri" w:hAnsi="Times New Roman" w:cs="Times New Roman"/>
              </w:rPr>
              <w:t>24,3</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
        </w:tc>
        <w:tc>
          <w:tcPr>
            <w:tcW w:w="1135" w:type="dxa"/>
            <w:tcBorders>
              <w:top w:val="single" w:sz="2" w:space="0" w:color="auto"/>
              <w:left w:val="single" w:sz="12" w:space="0" w:color="auto"/>
              <w:bottom w:val="single" w:sz="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Удельный расход условного топлива на отпуск электрической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roofErr w:type="spellStart"/>
            <w:r w:rsidRPr="00813F61">
              <w:rPr>
                <w:rFonts w:ascii="Times New Roman" w:eastAsia="Calibri" w:hAnsi="Times New Roman" w:cs="Times New Roman"/>
              </w:rPr>
              <w:t>кВт.час</w:t>
            </w:r>
            <w:proofErr w:type="spellEnd"/>
            <w:r w:rsidRPr="00813F61">
              <w:rPr>
                <w:rFonts w:ascii="Times New Roman" w:eastAsia="Calibri" w:hAnsi="Times New Roman" w:cs="Times New Roman"/>
              </w:rPr>
              <w:t>/Гкал</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н\д</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lastRenderedPageBreak/>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5" w:type="dxa"/>
            <w:tcBorders>
              <w:top w:val="single" w:sz="2" w:space="0" w:color="auto"/>
              <w:left w:val="single" w:sz="12" w:space="0" w:color="auto"/>
              <w:bottom w:val="single" w:sz="2" w:space="0" w:color="auto"/>
              <w:right w:val="single" w:sz="12" w:space="0" w:color="auto"/>
            </w:tcBorders>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8223" w:type="dxa"/>
            <w:gridSpan w:val="6"/>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Показатель не предусмотрен, в связи с отсутствием тепловой энергии, выработанной в комбинированном режиме.</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r w:rsidR="00813F61" w:rsidRPr="00813F61" w:rsidTr="00837C19">
        <w:tc>
          <w:tcPr>
            <w:tcW w:w="5498"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Средневзвешенный (по материальной характеристике) срок эксплуатации тепловых сетей (для каждой системы теплоснабжения).</w:t>
            </w:r>
          </w:p>
        </w:tc>
        <w:tc>
          <w:tcPr>
            <w:tcW w:w="1135"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лет</w:t>
            </w:r>
          </w:p>
        </w:tc>
        <w:tc>
          <w:tcPr>
            <w:tcW w:w="1560"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25</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26</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27</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28</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29</w:t>
            </w:r>
          </w:p>
        </w:tc>
        <w:tc>
          <w:tcPr>
            <w:tcW w:w="2269" w:type="dxa"/>
            <w:tcBorders>
              <w:top w:val="single" w:sz="2" w:space="0" w:color="auto"/>
              <w:left w:val="single" w:sz="12" w:space="0" w:color="auto"/>
              <w:bottom w:val="single" w:sz="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ind w:right="49"/>
              <w:contextualSpacing/>
              <w:jc w:val="center"/>
              <w:rPr>
                <w:rFonts w:ascii="Times New Roman" w:eastAsia="Calibri" w:hAnsi="Times New Roman" w:cs="Times New Roman"/>
              </w:rPr>
            </w:pPr>
            <w:r w:rsidRPr="00813F61">
              <w:rPr>
                <w:rFonts w:ascii="Times New Roman" w:eastAsia="Calibri" w:hAnsi="Times New Roman" w:cs="Times New Roman"/>
              </w:rPr>
              <w:t>30</w:t>
            </w:r>
          </w:p>
        </w:tc>
      </w:tr>
      <w:tr w:rsidR="00813F61" w:rsidRPr="00813F61" w:rsidTr="00837C19">
        <w:tc>
          <w:tcPr>
            <w:tcW w:w="5498"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rPr>
                <w:rFonts w:ascii="Times New Roman" w:eastAsia="Calibri" w:hAnsi="Times New Roman" w:cs="Times New Roman"/>
              </w:rPr>
            </w:pPr>
            <w:r w:rsidRPr="00813F61">
              <w:rPr>
                <w:rFonts w:ascii="Times New Roman" w:eastAsia="Calibri"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
        </w:tc>
        <w:tc>
          <w:tcPr>
            <w:tcW w:w="1135" w:type="dxa"/>
            <w:tcBorders>
              <w:top w:val="single" w:sz="2" w:space="0" w:color="auto"/>
              <w:left w:val="single" w:sz="12" w:space="0" w:color="auto"/>
              <w:bottom w:val="single" w:sz="12" w:space="0" w:color="auto"/>
              <w:right w:val="single" w:sz="12" w:space="0" w:color="auto"/>
            </w:tcBorders>
            <w:vAlign w:val="center"/>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p>
        </w:tc>
        <w:tc>
          <w:tcPr>
            <w:tcW w:w="1560"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992"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1134"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c>
          <w:tcPr>
            <w:tcW w:w="2269" w:type="dxa"/>
            <w:tcBorders>
              <w:top w:val="single" w:sz="2" w:space="0" w:color="auto"/>
              <w:left w:val="single" w:sz="12" w:space="0" w:color="auto"/>
              <w:bottom w:val="single" w:sz="12" w:space="0" w:color="auto"/>
              <w:right w:val="single" w:sz="12" w:space="0" w:color="auto"/>
            </w:tcBorders>
            <w:vAlign w:val="center"/>
            <w:hideMark/>
          </w:tcPr>
          <w:p w:rsidR="00813F61" w:rsidRPr="00813F61" w:rsidRDefault="00813F61" w:rsidP="00813F61">
            <w:pPr>
              <w:autoSpaceDE w:val="0"/>
              <w:autoSpaceDN w:val="0"/>
              <w:adjustRightInd w:val="0"/>
              <w:spacing w:after="0" w:line="240" w:lineRule="auto"/>
              <w:contextualSpacing/>
              <w:jc w:val="center"/>
              <w:rPr>
                <w:rFonts w:ascii="Times New Roman" w:eastAsia="Calibri" w:hAnsi="Times New Roman" w:cs="Times New Roman"/>
              </w:rPr>
            </w:pPr>
            <w:r w:rsidRPr="00813F61">
              <w:rPr>
                <w:rFonts w:ascii="Times New Roman" w:eastAsia="Calibri" w:hAnsi="Times New Roman" w:cs="Times New Roman"/>
              </w:rPr>
              <w:t>0</w:t>
            </w:r>
          </w:p>
        </w:tc>
      </w:tr>
    </w:tbl>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13F61" w:rsidRPr="00813F61" w:rsidRDefault="00813F61" w:rsidP="00813F61">
      <w:pPr>
        <w:spacing w:after="0" w:line="240" w:lineRule="auto"/>
        <w:rPr>
          <w:rFonts w:ascii="Times New Roman" w:eastAsia="Calibri" w:hAnsi="Times New Roman" w:cs="Times New Roman"/>
          <w:sz w:val="20"/>
          <w:szCs w:val="20"/>
        </w:rPr>
        <w:sectPr w:rsidR="00813F61" w:rsidRPr="00813F61">
          <w:pgSz w:w="15840" w:h="12240" w:orient="landscape"/>
          <w:pgMar w:top="1418" w:right="851" w:bottom="851" w:left="567" w:header="720" w:footer="720" w:gutter="0"/>
          <w:cols w:space="720"/>
        </w:sectPr>
      </w:pPr>
    </w:p>
    <w:p w:rsidR="00813F61" w:rsidRPr="00813F61" w:rsidRDefault="00813F61" w:rsidP="00813F61">
      <w:pPr>
        <w:spacing w:after="0" w:line="240" w:lineRule="auto"/>
        <w:ind w:firstLine="708"/>
        <w:jc w:val="center"/>
        <w:rPr>
          <w:rFonts w:ascii="Times New Roman" w:eastAsia="Calibri" w:hAnsi="Times New Roman" w:cs="Times New Roman"/>
          <w:b/>
          <w:sz w:val="28"/>
          <w:szCs w:val="28"/>
        </w:rPr>
      </w:pPr>
      <w:r w:rsidRPr="00813F61">
        <w:rPr>
          <w:rFonts w:ascii="Times New Roman" w:eastAsia="Calibri" w:hAnsi="Times New Roman" w:cs="Times New Roman"/>
          <w:b/>
          <w:sz w:val="28"/>
          <w:szCs w:val="28"/>
        </w:rPr>
        <w:lastRenderedPageBreak/>
        <w:t>РАЗДЕЛ 15. ЦЕНОВЫЕ (ТАРИФНЫЕ) ПОСЛЕДСТВИЯ</w:t>
      </w:r>
    </w:p>
    <w:p w:rsidR="00813F61" w:rsidRPr="00813F61" w:rsidRDefault="00813F61" w:rsidP="00813F61">
      <w:pPr>
        <w:spacing w:after="0" w:line="240" w:lineRule="auto"/>
        <w:ind w:firstLine="708"/>
        <w:jc w:val="center"/>
        <w:rPr>
          <w:rFonts w:ascii="Times New Roman" w:eastAsia="Calibri" w:hAnsi="Times New Roman" w:cs="Times New Roman"/>
          <w:sz w:val="24"/>
          <w:szCs w:val="24"/>
        </w:rPr>
      </w:pPr>
      <w:r w:rsidRPr="00813F61">
        <w:rPr>
          <w:rFonts w:ascii="Times New Roman" w:eastAsia="Calibri" w:hAnsi="Times New Roman" w:cs="Times New Roman"/>
          <w:sz w:val="24"/>
          <w:szCs w:val="24"/>
        </w:rPr>
        <w:t>Таблица  27 – Тарифно-балансовая модель теплоснабжения потребителей для ООО «Теплосеть»</w:t>
      </w:r>
    </w:p>
    <w:tbl>
      <w:tblPr>
        <w:tblW w:w="14445" w:type="dxa"/>
        <w:tblInd w:w="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1439"/>
        <w:gridCol w:w="1443"/>
        <w:gridCol w:w="1432"/>
        <w:gridCol w:w="1239"/>
        <w:gridCol w:w="1239"/>
        <w:gridCol w:w="1239"/>
        <w:gridCol w:w="1239"/>
        <w:gridCol w:w="1239"/>
      </w:tblGrid>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Показатель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Ед. изм.</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2022(базовый год)</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2023</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2026</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2028-2038</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Индекс потребительских цен на расчетный период регулирования</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0,04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Индекс эффективности оперативных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Установленная тепловая мощность источника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Гкал/час</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1,43</w:t>
            </w:r>
          </w:p>
        </w:tc>
        <w:tc>
          <w:tcPr>
            <w:tcW w:w="1432"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hideMark/>
          </w:tcPr>
          <w:p w:rsidR="00813F61" w:rsidRPr="00813F61" w:rsidRDefault="00813F61" w:rsidP="00813F61">
            <w:pPr>
              <w:spacing w:after="0" w:line="240" w:lineRule="auto"/>
              <w:jc w:val="center"/>
              <w:rPr>
                <w:rFonts w:ascii="Calibri" w:eastAsia="Calibri" w:hAnsi="Calibri" w:cs="Times New Roman"/>
              </w:rPr>
            </w:pPr>
            <w:r w:rsidRPr="00813F61">
              <w:rPr>
                <w:rFonts w:ascii="Times New Roman" w:eastAsia="Calibri" w:hAnsi="Times New Roman" w:cs="Times New Roman"/>
                <w:sz w:val="20"/>
                <w:szCs w:val="20"/>
              </w:rPr>
              <w:t>1,43</w:t>
            </w:r>
          </w:p>
        </w:tc>
        <w:tc>
          <w:tcPr>
            <w:tcW w:w="1239" w:type="dxa"/>
            <w:tcBorders>
              <w:top w:val="single" w:sz="12" w:space="0" w:color="auto"/>
              <w:left w:val="single" w:sz="12" w:space="0" w:color="auto"/>
              <w:bottom w:val="single" w:sz="12" w:space="0" w:color="auto"/>
              <w:right w:val="single" w:sz="12" w:space="0" w:color="auto"/>
            </w:tcBorders>
          </w:tcPr>
          <w:p w:rsidR="00813F61" w:rsidRPr="00813F61" w:rsidRDefault="00813F61" w:rsidP="00813F61">
            <w:pPr>
              <w:spacing w:after="0" w:line="240" w:lineRule="auto"/>
              <w:jc w:val="center"/>
              <w:rPr>
                <w:rFonts w:ascii="Calibri" w:eastAsia="Calibri" w:hAnsi="Calibri" w:cs="Times New Roman"/>
              </w:rPr>
            </w:pPr>
          </w:p>
        </w:tc>
        <w:tc>
          <w:tcPr>
            <w:tcW w:w="1239" w:type="dxa"/>
            <w:tcBorders>
              <w:top w:val="single" w:sz="12" w:space="0" w:color="auto"/>
              <w:left w:val="single" w:sz="12" w:space="0" w:color="auto"/>
              <w:bottom w:val="single" w:sz="12" w:space="0" w:color="auto"/>
              <w:right w:val="single" w:sz="12" w:space="0" w:color="auto"/>
            </w:tcBorders>
          </w:tcPr>
          <w:p w:rsidR="00813F61" w:rsidRPr="00813F61" w:rsidRDefault="00813F61" w:rsidP="00813F61">
            <w:pPr>
              <w:spacing w:after="0" w:line="240" w:lineRule="auto"/>
              <w:jc w:val="center"/>
              <w:rPr>
                <w:rFonts w:ascii="Calibri" w:eastAsia="Calibri" w:hAnsi="Calibri" w:cs="Times New Roman"/>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Коэффициент эластичности затрат  по росту активов</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0,75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w:t>
            </w:r>
            <w:r w:rsidRPr="00813F61">
              <w:rPr>
                <w:rFonts w:ascii="Times New Roman" w:eastAsia="Calibri" w:hAnsi="Times New Roman" w:cs="Times New Roman"/>
                <w:b/>
                <w:sz w:val="20"/>
                <w:szCs w:val="20"/>
              </w:rPr>
              <w:t>. ОПЕРАЦИОННЫЕ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 на приобретение сырья и материалов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lang w:eastAsia="ru-RU"/>
              </w:rPr>
            </w:pPr>
            <w:r w:rsidRPr="00813F61">
              <w:rPr>
                <w:rFonts w:ascii="Times New Roman" w:eastAsia="Calibri" w:hAnsi="Times New Roman" w:cs="Times New Roman"/>
                <w:color w:val="000000"/>
                <w:sz w:val="20"/>
                <w:szCs w:val="20"/>
              </w:rPr>
              <w:t>152,73</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160,275</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170,097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175,468</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180,662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труда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1524,490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1599,800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1697,836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1751,453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1803,296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работ и услуг производственного характера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366,510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384,616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408,185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421,075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433,539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оплату иных работ и услуг</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29,738</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31,207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33,120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34,166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35,177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обучение персонала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4,040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4,240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4,499</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4,641</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4,779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Итого операционных расходов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2077,508</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2180,137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2313,736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2386,804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2457,453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II</w:t>
            </w:r>
            <w:r w:rsidRPr="00813F61">
              <w:rPr>
                <w:rFonts w:ascii="Times New Roman" w:eastAsia="Calibri" w:hAnsi="Times New Roman" w:cs="Times New Roman"/>
                <w:b/>
                <w:sz w:val="20"/>
                <w:szCs w:val="20"/>
              </w:rPr>
              <w:t>.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Отчисления на социальные нужды</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460,396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483,140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512,746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534,282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555,653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уплату налогов, сборов и других обязательных платежей всего в том числе: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0,080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175,950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179,180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187,240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195,663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b/>
                <w:sz w:val="20"/>
                <w:szCs w:val="20"/>
              </w:rPr>
              <w:t>Итого неподконтрольные расходы</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460,476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659,090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691,927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721,522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751,316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lang w:val="en-US"/>
              </w:rPr>
              <w:t>IV</w:t>
            </w:r>
            <w:r w:rsidRPr="00813F61">
              <w:rPr>
                <w:rFonts w:ascii="Times New Roman" w:eastAsia="Calibri" w:hAnsi="Times New Roman" w:cs="Times New Roman"/>
                <w:b/>
                <w:sz w:val="20"/>
                <w:szCs w:val="20"/>
              </w:rPr>
              <w:t xml:space="preserve"> РАСХОДЫ НА ПРИОБРЕТЕНИЕ ЭНЕРГЕТИЧЕСКИХ РЕСУРСОВ, ХОЛОДНОЙ ВОДЫ И ТЕПЛОНОСИТЕЛЯ</w:t>
            </w:r>
          </w:p>
        </w:tc>
        <w:tc>
          <w:tcPr>
            <w:tcW w:w="14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sz w:val="20"/>
                <w:szCs w:val="20"/>
              </w:rPr>
            </w:pP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электроэнергию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205,885</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243,413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246,718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259,054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272,006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Расходы на топливо</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2 618,481</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Times New Roman" w:hAnsi="Times New Roman" w:cs="Times New Roman"/>
                <w:sz w:val="20"/>
                <w:szCs w:val="20"/>
                <w:lang w:eastAsia="ru-RU"/>
              </w:rPr>
              <w:t>2 808,111</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2897,073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3 099,868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sz w:val="20"/>
                <w:szCs w:val="20"/>
                <w:lang w:eastAsia="ru-RU"/>
              </w:rPr>
            </w:pPr>
            <w:r w:rsidRPr="00813F61">
              <w:rPr>
                <w:rFonts w:ascii="Times New Roman" w:eastAsia="Times New Roman" w:hAnsi="Times New Roman" w:cs="Times New Roman"/>
                <w:sz w:val="20"/>
                <w:szCs w:val="20"/>
                <w:lang w:eastAsia="ru-RU"/>
              </w:rPr>
              <w:t>3 316,859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Налог на 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Тыс. </w:t>
            </w:r>
            <w:proofErr w:type="spellStart"/>
            <w:r w:rsidRPr="00813F61">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Прибыль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Тыс. </w:t>
            </w:r>
            <w:proofErr w:type="spellStart"/>
            <w:r w:rsidRPr="00813F61">
              <w:rPr>
                <w:rFonts w:ascii="Times New Roman" w:eastAsia="Calibri" w:hAnsi="Times New Roman" w:cs="Times New Roman"/>
                <w:sz w:val="20"/>
                <w:szCs w:val="20"/>
              </w:rPr>
              <w:t>руб</w:t>
            </w:r>
            <w:proofErr w:type="spellEnd"/>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137,193</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154,132</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162,619</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Cs/>
                <w:sz w:val="20"/>
                <w:szCs w:val="20"/>
                <w:lang w:eastAsia="ru-RU"/>
              </w:rPr>
            </w:pPr>
            <w:r w:rsidRPr="00813F61">
              <w:rPr>
                <w:rFonts w:ascii="Times New Roman" w:eastAsia="Times New Roman" w:hAnsi="Times New Roman" w:cs="Times New Roman"/>
                <w:bCs/>
                <w:sz w:val="20"/>
                <w:szCs w:val="20"/>
                <w:lang w:eastAsia="ru-RU"/>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Всего НВВ:</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Тыс. руб.</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5 660,465</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Times New Roman" w:hAnsi="Times New Roman" w:cs="Times New Roman"/>
                <w:b/>
                <w:bCs/>
                <w:lang w:eastAsia="ru-RU"/>
              </w:rPr>
              <w:t>6 044,933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6 312,123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6 467,248</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Times New Roman" w:hAnsi="Times New Roman" w:cs="Times New Roman"/>
                <w:b/>
                <w:bCs/>
                <w:lang w:eastAsia="ru-RU"/>
              </w:rPr>
            </w:pPr>
            <w:r w:rsidRPr="00813F61">
              <w:rPr>
                <w:rFonts w:ascii="Times New Roman" w:eastAsia="Times New Roman" w:hAnsi="Times New Roman" w:cs="Times New Roman"/>
                <w:b/>
                <w:bCs/>
                <w:lang w:eastAsia="ru-RU"/>
              </w:rPr>
              <w:t>6840,387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Производственная тепловая энергия</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Энергии всего:</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 xml:space="preserve">В </w:t>
            </w:r>
            <w:proofErr w:type="spellStart"/>
            <w:r w:rsidRPr="00813F61">
              <w:rPr>
                <w:rFonts w:ascii="Times New Roman" w:eastAsia="Calibri" w:hAnsi="Times New Roman" w:cs="Times New Roman"/>
                <w:sz w:val="20"/>
                <w:szCs w:val="20"/>
              </w:rPr>
              <w:t>т.ч</w:t>
            </w:r>
            <w:proofErr w:type="spellEnd"/>
            <w:r w:rsidRPr="00813F61">
              <w:rPr>
                <w:rFonts w:ascii="Times New Roman" w:eastAsia="Calibri" w:hAnsi="Times New Roman" w:cs="Times New Roman"/>
                <w:sz w:val="20"/>
                <w:szCs w:val="20"/>
              </w:rPr>
              <w:t>. работающих на:</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Газовом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мазуте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дизельном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Твердом топливе</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 </w:t>
            </w: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Собственные нужды котельной</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Получено со стороны</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r w:rsidRPr="00813F61">
              <w:rPr>
                <w:rFonts w:ascii="Times New Roman" w:eastAsia="Calibri" w:hAnsi="Times New Roman" w:cs="Times New Roman"/>
                <w:bCs/>
                <w:color w:val="000000"/>
                <w:sz w:val="20"/>
                <w:szCs w:val="20"/>
              </w:rPr>
              <w:t>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Отпуск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2471,7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2363,6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Потери тепловой энергии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123,65</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 потерь к отпуску в сеть</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5,0</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5,23</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Удельный расход условного топлива на производственную тепловую энергию</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proofErr w:type="spellStart"/>
            <w:r w:rsidRPr="00813F61">
              <w:rPr>
                <w:rFonts w:ascii="Times New Roman" w:eastAsia="Calibri" w:hAnsi="Times New Roman" w:cs="Times New Roman"/>
                <w:sz w:val="20"/>
                <w:szCs w:val="20"/>
              </w:rPr>
              <w:t>Кг.у.т</w:t>
            </w:r>
            <w:proofErr w:type="spellEnd"/>
            <w:r w:rsidRPr="00813F61">
              <w:rPr>
                <w:rFonts w:ascii="Times New Roman" w:eastAsia="Calibri" w:hAnsi="Times New Roman" w:cs="Times New Roman"/>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157,867</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rPr>
          <w:trHeight w:val="361"/>
        </w:trPr>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sz w:val="20"/>
                <w:szCs w:val="20"/>
              </w:rPr>
            </w:pPr>
            <w:r w:rsidRPr="00813F61">
              <w:rPr>
                <w:rFonts w:ascii="Times New Roman" w:eastAsia="Calibri" w:hAnsi="Times New Roman" w:cs="Times New Roman"/>
                <w:sz w:val="20"/>
                <w:szCs w:val="20"/>
              </w:rPr>
              <w:t>Протяженность сетей в 2-х трубном исполнении</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sz w:val="20"/>
                <w:szCs w:val="20"/>
              </w:rPr>
            </w:pPr>
            <w:r w:rsidRPr="00813F61">
              <w:rPr>
                <w:rFonts w:ascii="Times New Roman" w:eastAsia="Calibri" w:hAnsi="Times New Roman" w:cs="Times New Roman"/>
                <w:sz w:val="20"/>
                <w:szCs w:val="20"/>
              </w:rPr>
              <w:t>м</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r w:rsidRPr="00813F61">
              <w:rPr>
                <w:rFonts w:ascii="Times New Roman" w:eastAsia="Calibri" w:hAnsi="Times New Roman" w:cs="Times New Roman"/>
                <w:color w:val="000000"/>
                <w:sz w:val="20"/>
                <w:szCs w:val="20"/>
              </w:rPr>
              <w:t>436</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 xml:space="preserve"> Полезный отпуск</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Гкал</w:t>
            </w:r>
          </w:p>
        </w:tc>
        <w:tc>
          <w:tcPr>
            <w:tcW w:w="1443"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2348,1</w:t>
            </w:r>
          </w:p>
        </w:tc>
        <w:tc>
          <w:tcPr>
            <w:tcW w:w="1432"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2348,1</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2240</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r w:rsidR="00813F61" w:rsidRPr="00813F61" w:rsidTr="00837C19">
        <w:tc>
          <w:tcPr>
            <w:tcW w:w="3936"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rPr>
                <w:rFonts w:ascii="Times New Roman" w:eastAsia="Calibri" w:hAnsi="Times New Roman" w:cs="Times New Roman"/>
                <w:b/>
                <w:sz w:val="20"/>
                <w:szCs w:val="20"/>
              </w:rPr>
            </w:pPr>
            <w:r w:rsidRPr="00813F61">
              <w:rPr>
                <w:rFonts w:ascii="Times New Roman" w:eastAsia="Calibri" w:hAnsi="Times New Roman" w:cs="Times New Roman"/>
                <w:b/>
                <w:sz w:val="20"/>
                <w:szCs w:val="20"/>
              </w:rPr>
              <w:t>Среднегодовой тариф с НДС</w:t>
            </w:r>
          </w:p>
          <w:p w:rsidR="00813F61" w:rsidRPr="00813F61" w:rsidRDefault="00813F61" w:rsidP="00813F61">
            <w:pPr>
              <w:spacing w:after="0" w:line="240" w:lineRule="auto"/>
              <w:rPr>
                <w:rFonts w:ascii="Times New Roman" w:eastAsia="Calibri" w:hAnsi="Times New Roman" w:cs="Times New Roman"/>
                <w:b/>
                <w:sz w:val="20"/>
                <w:szCs w:val="20"/>
              </w:rPr>
            </w:pPr>
          </w:p>
        </w:tc>
        <w:tc>
          <w:tcPr>
            <w:tcW w:w="14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sz w:val="20"/>
                <w:szCs w:val="20"/>
              </w:rPr>
            </w:pPr>
            <w:r w:rsidRPr="00813F61">
              <w:rPr>
                <w:rFonts w:ascii="Times New Roman" w:eastAsia="Calibri" w:hAnsi="Times New Roman" w:cs="Times New Roman"/>
                <w:b/>
                <w:sz w:val="20"/>
                <w:szCs w:val="20"/>
              </w:rPr>
              <w:t>руб./Гкал</w:t>
            </w:r>
          </w:p>
        </w:tc>
        <w:tc>
          <w:tcPr>
            <w:tcW w:w="1443"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2411</w:t>
            </w:r>
          </w:p>
        </w:tc>
        <w:tc>
          <w:tcPr>
            <w:tcW w:w="1432"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2574</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2818</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2887</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r w:rsidRPr="00813F61">
              <w:rPr>
                <w:rFonts w:ascii="Times New Roman" w:eastAsia="Calibri" w:hAnsi="Times New Roman" w:cs="Times New Roman"/>
                <w:b/>
                <w:bCs/>
                <w:color w:val="000000"/>
                <w:sz w:val="20"/>
                <w:szCs w:val="20"/>
              </w:rPr>
              <w:t>3054</w:t>
            </w: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c>
          <w:tcPr>
            <w:tcW w:w="1239" w:type="dxa"/>
            <w:tcBorders>
              <w:top w:val="single" w:sz="12" w:space="0" w:color="auto"/>
              <w:left w:val="single" w:sz="12" w:space="0" w:color="auto"/>
              <w:bottom w:val="single" w:sz="12" w:space="0" w:color="auto"/>
              <w:right w:val="single" w:sz="12" w:space="0" w:color="auto"/>
            </w:tcBorders>
            <w:vAlign w:val="center"/>
          </w:tcPr>
          <w:p w:rsidR="00813F61" w:rsidRPr="00813F61" w:rsidRDefault="00813F61" w:rsidP="00813F61">
            <w:pPr>
              <w:spacing w:after="0" w:line="240" w:lineRule="auto"/>
              <w:jc w:val="center"/>
              <w:rPr>
                <w:rFonts w:ascii="Times New Roman" w:eastAsia="Calibri" w:hAnsi="Times New Roman" w:cs="Times New Roman"/>
                <w:b/>
                <w:bCs/>
                <w:color w:val="000000"/>
                <w:sz w:val="20"/>
                <w:szCs w:val="20"/>
              </w:rPr>
            </w:pPr>
          </w:p>
        </w:tc>
      </w:tr>
    </w:tbl>
    <w:p w:rsidR="00813F61" w:rsidRPr="00813F61" w:rsidRDefault="00813F61" w:rsidP="00813F61">
      <w:pPr>
        <w:spacing w:after="0" w:line="240" w:lineRule="auto"/>
        <w:ind w:firstLine="708"/>
        <w:jc w:val="center"/>
        <w:rPr>
          <w:rFonts w:ascii="Times New Roman" w:eastAsia="Calibri" w:hAnsi="Times New Roman" w:cs="Times New Roman"/>
          <w:sz w:val="28"/>
          <w:szCs w:val="28"/>
        </w:rPr>
      </w:pPr>
    </w:p>
    <w:p w:rsidR="00813F61" w:rsidRPr="00813F61" w:rsidRDefault="00813F61" w:rsidP="00813F61">
      <w:pPr>
        <w:spacing w:after="0" w:line="240" w:lineRule="auto"/>
        <w:rPr>
          <w:rFonts w:ascii="Times New Roman" w:eastAsia="Calibri" w:hAnsi="Times New Roman" w:cs="Times New Roman"/>
          <w:b/>
          <w:sz w:val="28"/>
          <w:szCs w:val="28"/>
        </w:rPr>
      </w:pPr>
    </w:p>
    <w:p w:rsidR="00813F61" w:rsidRPr="00813F61" w:rsidRDefault="00813F61" w:rsidP="00813F61">
      <w:pPr>
        <w:spacing w:after="0" w:line="240" w:lineRule="auto"/>
        <w:rPr>
          <w:rFonts w:ascii="Calibri" w:eastAsia="Calibri" w:hAnsi="Calibri" w:cs="Times New Roman"/>
        </w:rPr>
      </w:pPr>
    </w:p>
    <w:p w:rsidR="00387F46" w:rsidRDefault="00387F46"/>
    <w:sectPr w:rsidR="00387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685"/>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9F2C60"/>
    <w:multiLevelType w:val="hybridMultilevel"/>
    <w:tmpl w:val="EE3E7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594A02"/>
    <w:multiLevelType w:val="hybridMultilevel"/>
    <w:tmpl w:val="3EDCD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E9"/>
    <w:rsid w:val="00387F46"/>
    <w:rsid w:val="004F2787"/>
    <w:rsid w:val="00813F61"/>
    <w:rsid w:val="00BC1EE9"/>
    <w:rsid w:val="00CE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3F61"/>
    <w:pPr>
      <w:keepNext/>
      <w:keepLines/>
      <w:spacing w:before="480" w:after="0" w:line="276" w:lineRule="auto"/>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813F61"/>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813F61"/>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813F61"/>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61"/>
    <w:pPr>
      <w:ind w:left="720"/>
      <w:contextualSpacing/>
    </w:pPr>
  </w:style>
  <w:style w:type="paragraph" w:styleId="a4">
    <w:name w:val="Balloon Text"/>
    <w:basedOn w:val="a"/>
    <w:link w:val="a5"/>
    <w:uiPriority w:val="99"/>
    <w:semiHidden/>
    <w:unhideWhenUsed/>
    <w:rsid w:val="00813F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3F61"/>
    <w:rPr>
      <w:rFonts w:ascii="Segoe UI" w:hAnsi="Segoe UI" w:cs="Segoe UI"/>
      <w:sz w:val="18"/>
      <w:szCs w:val="18"/>
    </w:rPr>
  </w:style>
  <w:style w:type="character" w:customStyle="1" w:styleId="10">
    <w:name w:val="Заголовок 1 Знак"/>
    <w:basedOn w:val="a0"/>
    <w:link w:val="1"/>
    <w:rsid w:val="00813F61"/>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813F61"/>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813F61"/>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813F61"/>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813F61"/>
  </w:style>
  <w:style w:type="numbering" w:customStyle="1" w:styleId="110">
    <w:name w:val="Нет списка11"/>
    <w:next w:val="a2"/>
    <w:uiPriority w:val="99"/>
    <w:semiHidden/>
    <w:unhideWhenUsed/>
    <w:rsid w:val="00813F61"/>
  </w:style>
  <w:style w:type="character" w:styleId="a6">
    <w:name w:val="Hyperlink"/>
    <w:uiPriority w:val="99"/>
    <w:semiHidden/>
    <w:unhideWhenUsed/>
    <w:rsid w:val="00813F61"/>
    <w:rPr>
      <w:rFonts w:ascii="Times New Roman" w:hAnsi="Times New Roman" w:cs="Times New Roman" w:hint="default"/>
      <w:color w:val="0000FF"/>
      <w:u w:val="single"/>
    </w:rPr>
  </w:style>
  <w:style w:type="character" w:styleId="a7">
    <w:name w:val="FollowedHyperlink"/>
    <w:uiPriority w:val="99"/>
    <w:semiHidden/>
    <w:unhideWhenUsed/>
    <w:rsid w:val="00813F61"/>
    <w:rPr>
      <w:rFonts w:ascii="Times New Roman" w:hAnsi="Times New Roman" w:cs="Times New Roman" w:hint="default"/>
      <w:color w:val="800080"/>
      <w:u w:val="single"/>
    </w:rPr>
  </w:style>
  <w:style w:type="character" w:styleId="a8">
    <w:name w:val="Emphasis"/>
    <w:uiPriority w:val="99"/>
    <w:qFormat/>
    <w:rsid w:val="00813F61"/>
    <w:rPr>
      <w:rFonts w:ascii="Times New Roman" w:hAnsi="Times New Roman" w:cs="Times New Roman" w:hint="default"/>
      <w:i/>
      <w:iCs w:val="0"/>
    </w:rPr>
  </w:style>
  <w:style w:type="character" w:styleId="a9">
    <w:name w:val="Strong"/>
    <w:uiPriority w:val="22"/>
    <w:qFormat/>
    <w:rsid w:val="00813F61"/>
    <w:rPr>
      <w:rFonts w:ascii="Times New Roman" w:hAnsi="Times New Roman" w:cs="Times New Roman" w:hint="default"/>
      <w:b/>
      <w:bCs w:val="0"/>
    </w:rPr>
  </w:style>
  <w:style w:type="paragraph" w:styleId="aa">
    <w:name w:val="Normal (Web)"/>
    <w:basedOn w:val="a"/>
    <w:semiHidden/>
    <w:unhideWhenUsed/>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813F61"/>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813F61"/>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813F61"/>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813F61"/>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813F61"/>
    <w:pPr>
      <w:spacing w:after="200" w:line="276" w:lineRule="auto"/>
    </w:pPr>
    <w:rPr>
      <w:rFonts w:ascii="Calibri" w:eastAsia="Calibri" w:hAnsi="Calibri" w:cs="Times New Roman"/>
      <w:sz w:val="20"/>
      <w:szCs w:val="20"/>
      <w:lang w:val="x-none"/>
    </w:rPr>
  </w:style>
  <w:style w:type="character" w:customStyle="1" w:styleId="ac">
    <w:name w:val="Текст примечания Знак"/>
    <w:basedOn w:val="a0"/>
    <w:link w:val="ab"/>
    <w:uiPriority w:val="99"/>
    <w:semiHidden/>
    <w:rsid w:val="00813F61"/>
    <w:rPr>
      <w:rFonts w:ascii="Calibri" w:eastAsia="Calibri" w:hAnsi="Calibri" w:cs="Times New Roman"/>
      <w:sz w:val="20"/>
      <w:szCs w:val="20"/>
      <w:lang w:val="x-none"/>
    </w:rPr>
  </w:style>
  <w:style w:type="paragraph" w:styleId="ad">
    <w:name w:val="header"/>
    <w:basedOn w:val="a"/>
    <w:link w:val="ae"/>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e">
    <w:name w:val="Верхний колонтитул Знак"/>
    <w:basedOn w:val="a0"/>
    <w:link w:val="ad"/>
    <w:uiPriority w:val="99"/>
    <w:semiHidden/>
    <w:rsid w:val="00813F61"/>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0">
    <w:name w:val="Нижний колонтитул Знак"/>
    <w:basedOn w:val="a0"/>
    <w:link w:val="af"/>
    <w:uiPriority w:val="99"/>
    <w:semiHidden/>
    <w:rsid w:val="00813F61"/>
    <w:rPr>
      <w:rFonts w:ascii="Calibri" w:eastAsia="Calibri" w:hAnsi="Calibri" w:cs="Times New Roman"/>
      <w:sz w:val="20"/>
      <w:szCs w:val="20"/>
      <w:lang w:val="x-none" w:eastAsia="x-none"/>
    </w:rPr>
  </w:style>
  <w:style w:type="paragraph" w:styleId="af1">
    <w:name w:val="index heading"/>
    <w:basedOn w:val="a"/>
    <w:next w:val="12"/>
    <w:semiHidden/>
    <w:unhideWhenUsed/>
    <w:rsid w:val="00813F61"/>
    <w:pPr>
      <w:suppressAutoHyphens/>
      <w:spacing w:after="0" w:line="240" w:lineRule="auto"/>
      <w:jc w:val="both"/>
    </w:pPr>
    <w:rPr>
      <w:rFonts w:ascii="Times New Roman" w:eastAsia="Times New Roman" w:hAnsi="Times New Roman" w:cs="Times New Roman"/>
      <w:szCs w:val="24"/>
      <w:lang w:eastAsia="ru-RU"/>
    </w:rPr>
  </w:style>
  <w:style w:type="paragraph" w:styleId="af2">
    <w:name w:val="caption"/>
    <w:basedOn w:val="a"/>
    <w:next w:val="a"/>
    <w:semiHidden/>
    <w:unhideWhenUsed/>
    <w:qFormat/>
    <w:rsid w:val="00813F61"/>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3">
    <w:name w:val="Основной текст Знак"/>
    <w:basedOn w:val="a0"/>
    <w:link w:val="af4"/>
    <w:semiHidden/>
    <w:locked/>
    <w:rsid w:val="00813F61"/>
    <w:rPr>
      <w:lang w:val="x-none"/>
    </w:rPr>
  </w:style>
  <w:style w:type="paragraph" w:customStyle="1" w:styleId="111">
    <w:name w:val="Основной текст1 Знак Знак1"/>
    <w:basedOn w:val="a"/>
    <w:next w:val="af4"/>
    <w:semiHidden/>
    <w:unhideWhenUsed/>
    <w:rsid w:val="00813F61"/>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813F61"/>
  </w:style>
  <w:style w:type="paragraph" w:styleId="af5">
    <w:name w:val="Body Text Indent"/>
    <w:basedOn w:val="a"/>
    <w:link w:val="af6"/>
    <w:uiPriority w:val="99"/>
    <w:semiHidden/>
    <w:unhideWhenUsed/>
    <w:rsid w:val="00813F61"/>
    <w:pPr>
      <w:spacing w:after="120" w:line="240" w:lineRule="auto"/>
      <w:ind w:left="283"/>
    </w:pPr>
    <w:rPr>
      <w:rFonts w:ascii="Times New Roman" w:eastAsia="Calibri" w:hAnsi="Times New Roman" w:cs="Times New Roman"/>
      <w:sz w:val="24"/>
      <w:szCs w:val="20"/>
      <w:lang w:val="x-none" w:eastAsia="ru-RU"/>
    </w:rPr>
  </w:style>
  <w:style w:type="character" w:customStyle="1" w:styleId="af6">
    <w:name w:val="Основной текст с отступом Знак"/>
    <w:basedOn w:val="a0"/>
    <w:link w:val="af5"/>
    <w:uiPriority w:val="99"/>
    <w:semiHidden/>
    <w:rsid w:val="00813F61"/>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813F61"/>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813F61"/>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813F61"/>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813F61"/>
    <w:rPr>
      <w:rFonts w:ascii="Times New Roman" w:eastAsia="Calibri" w:hAnsi="Times New Roman" w:cs="Times New Roman"/>
      <w:sz w:val="24"/>
      <w:szCs w:val="20"/>
      <w:lang w:val="x-none" w:eastAsia="ru-RU"/>
    </w:rPr>
  </w:style>
  <w:style w:type="paragraph" w:styleId="af7">
    <w:name w:val="Plain Text"/>
    <w:basedOn w:val="a"/>
    <w:link w:val="af8"/>
    <w:semiHidden/>
    <w:unhideWhenUsed/>
    <w:rsid w:val="00813F61"/>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8">
    <w:name w:val="Текст Знак"/>
    <w:basedOn w:val="a0"/>
    <w:link w:val="af7"/>
    <w:semiHidden/>
    <w:rsid w:val="00813F61"/>
    <w:rPr>
      <w:rFonts w:ascii="Times New Roman" w:eastAsia="Times New Roman" w:hAnsi="Times New Roman" w:cs="Times New Roman"/>
      <w:szCs w:val="20"/>
      <w:lang w:val="x-none" w:eastAsia="x-none"/>
    </w:rPr>
  </w:style>
  <w:style w:type="paragraph" w:styleId="af9">
    <w:name w:val="annotation subject"/>
    <w:basedOn w:val="ab"/>
    <w:next w:val="ab"/>
    <w:link w:val="afa"/>
    <w:uiPriority w:val="99"/>
    <w:semiHidden/>
    <w:unhideWhenUsed/>
    <w:rsid w:val="00813F61"/>
    <w:rPr>
      <w:b/>
      <w:bCs/>
    </w:rPr>
  </w:style>
  <w:style w:type="character" w:customStyle="1" w:styleId="afa">
    <w:name w:val="Тема примечания Знак"/>
    <w:basedOn w:val="ac"/>
    <w:link w:val="af9"/>
    <w:uiPriority w:val="99"/>
    <w:semiHidden/>
    <w:rsid w:val="00813F61"/>
    <w:rPr>
      <w:rFonts w:ascii="Calibri" w:eastAsia="Calibri" w:hAnsi="Calibri" w:cs="Times New Roman"/>
      <w:b/>
      <w:bCs/>
      <w:sz w:val="20"/>
      <w:szCs w:val="20"/>
      <w:lang w:val="x-none"/>
    </w:rPr>
  </w:style>
  <w:style w:type="character" w:customStyle="1" w:styleId="afb">
    <w:name w:val="Без интервала Знак"/>
    <w:link w:val="afc"/>
    <w:uiPriority w:val="99"/>
    <w:locked/>
    <w:rsid w:val="00813F61"/>
    <w:rPr>
      <w:rFonts w:ascii="Times New Roman" w:eastAsia="Times New Roman" w:hAnsi="Times New Roman" w:cs="Times New Roman"/>
    </w:rPr>
  </w:style>
  <w:style w:type="paragraph" w:styleId="afc">
    <w:name w:val="No Spacing"/>
    <w:link w:val="afb"/>
    <w:uiPriority w:val="99"/>
    <w:qFormat/>
    <w:rsid w:val="00813F61"/>
    <w:pPr>
      <w:spacing w:after="0" w:line="240" w:lineRule="auto"/>
    </w:pPr>
    <w:rPr>
      <w:rFonts w:ascii="Times New Roman" w:eastAsia="Times New Roman" w:hAnsi="Times New Roman" w:cs="Times New Roman"/>
    </w:rPr>
  </w:style>
  <w:style w:type="paragraph" w:customStyle="1" w:styleId="p16">
    <w:name w:val="p1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813F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813F6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813F61"/>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813F61"/>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13F61"/>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13F61"/>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813F61"/>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13F61"/>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13F61"/>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13F61"/>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813F61"/>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813F61"/>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13F61"/>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13F61"/>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13F61"/>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813F61"/>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813F61"/>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813F61"/>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13F61"/>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13F61"/>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13F61"/>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13F61"/>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813F61"/>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813F61"/>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813F61"/>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813F61"/>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813F61"/>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813F61"/>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813F61"/>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813F61"/>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813F61"/>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813F61"/>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13F61"/>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813F6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813F61"/>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813F61"/>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813F61"/>
    <w:pPr>
      <w:ind w:left="567"/>
      <w:jc w:val="left"/>
    </w:pPr>
    <w:rPr>
      <w:sz w:val="22"/>
    </w:rPr>
  </w:style>
  <w:style w:type="paragraph" w:customStyle="1" w:styleId="18">
    <w:name w:val="Знак Знак Знак Знак Знак Знак1 Знак"/>
    <w:basedOn w:val="a"/>
    <w:rsid w:val="00813F61"/>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813F61"/>
    <w:rPr>
      <w:rFonts w:ascii="Segoe UI" w:eastAsia="Segoe UI" w:hAnsi="Segoe UI" w:cs="Segoe UI"/>
      <w:sz w:val="15"/>
      <w:szCs w:val="15"/>
      <w:shd w:val="clear" w:color="auto" w:fill="FFFFFF"/>
    </w:rPr>
  </w:style>
  <w:style w:type="paragraph" w:customStyle="1" w:styleId="27">
    <w:name w:val="Основной текст (2)"/>
    <w:basedOn w:val="a"/>
    <w:link w:val="26"/>
    <w:rsid w:val="00813F61"/>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813F6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813F6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813F61"/>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813F61"/>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813F61"/>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813F6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813F6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13F6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13F6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813F6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813F61"/>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813F61"/>
    <w:rPr>
      <w:rFonts w:ascii="Arial" w:eastAsia="Times New Roman" w:hAnsi="Arial" w:cs="Arial"/>
      <w:sz w:val="24"/>
      <w:szCs w:val="24"/>
      <w:lang w:val="x-none" w:eastAsia="x-none"/>
    </w:rPr>
  </w:style>
  <w:style w:type="paragraph" w:customStyle="1" w:styleId="1111110">
    <w:name w:val="111111Рондо"/>
    <w:basedOn w:val="a"/>
    <w:link w:val="111111"/>
    <w:qFormat/>
    <w:rsid w:val="00813F61"/>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813F61"/>
    <w:rPr>
      <w:rFonts w:ascii="Times New Roman" w:eastAsia="Times New Roman" w:hAnsi="Times New Roman" w:cs="Times New Roman"/>
      <w:shd w:val="clear" w:color="auto" w:fill="FFFFFF"/>
    </w:rPr>
  </w:style>
  <w:style w:type="paragraph" w:customStyle="1" w:styleId="4">
    <w:name w:val="Основной текст4"/>
    <w:basedOn w:val="a"/>
    <w:link w:val="aff"/>
    <w:rsid w:val="00813F61"/>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813F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813F61"/>
    <w:rPr>
      <w:sz w:val="16"/>
      <w:szCs w:val="16"/>
    </w:rPr>
  </w:style>
  <w:style w:type="character" w:styleId="aff1">
    <w:name w:val="Subtle Emphasis"/>
    <w:uiPriority w:val="99"/>
    <w:qFormat/>
    <w:rsid w:val="00813F61"/>
    <w:rPr>
      <w:rFonts w:ascii="Times New Roman" w:hAnsi="Times New Roman" w:cs="Times New Roman" w:hint="default"/>
      <w:i/>
      <w:iCs w:val="0"/>
      <w:color w:val="808080"/>
    </w:rPr>
  </w:style>
  <w:style w:type="character" w:customStyle="1" w:styleId="apple-converted-space">
    <w:name w:val="apple-converted-space"/>
    <w:rsid w:val="00813F61"/>
  </w:style>
  <w:style w:type="character" w:customStyle="1" w:styleId="apple-style-span">
    <w:name w:val="apple-style-span"/>
    <w:uiPriority w:val="99"/>
    <w:rsid w:val="00813F61"/>
  </w:style>
  <w:style w:type="character" w:customStyle="1" w:styleId="s2">
    <w:name w:val="s2"/>
    <w:uiPriority w:val="99"/>
    <w:rsid w:val="00813F61"/>
  </w:style>
  <w:style w:type="character" w:customStyle="1" w:styleId="s3">
    <w:name w:val="s3"/>
    <w:uiPriority w:val="99"/>
    <w:rsid w:val="00813F61"/>
  </w:style>
  <w:style w:type="character" w:customStyle="1" w:styleId="s4">
    <w:name w:val="s4"/>
    <w:uiPriority w:val="99"/>
    <w:rsid w:val="00813F61"/>
  </w:style>
  <w:style w:type="character" w:customStyle="1" w:styleId="BodyTextChar">
    <w:name w:val="Body Text Char"/>
    <w:aliases w:val="Знак Char,Знак1 Знак Char,Основной текст1 Char,Основной текст1 Знак Знак Char"/>
    <w:uiPriority w:val="99"/>
    <w:semiHidden/>
    <w:locked/>
    <w:rsid w:val="00813F61"/>
    <w:rPr>
      <w:sz w:val="24"/>
    </w:rPr>
  </w:style>
  <w:style w:type="character" w:customStyle="1" w:styleId="s10">
    <w:name w:val="s_10"/>
    <w:basedOn w:val="a0"/>
    <w:rsid w:val="00813F61"/>
  </w:style>
  <w:style w:type="table" w:styleId="aff2">
    <w:name w:val="Table Grid"/>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3"/>
    <w:semiHidden/>
    <w:unhideWhenUsed/>
    <w:rsid w:val="00813F61"/>
    <w:pPr>
      <w:spacing w:after="120"/>
    </w:pPr>
    <w:rPr>
      <w:lang w:val="x-none"/>
    </w:rPr>
  </w:style>
  <w:style w:type="character" w:customStyle="1" w:styleId="29">
    <w:name w:val="Основной текст Знак2"/>
    <w:basedOn w:val="a0"/>
    <w:uiPriority w:val="99"/>
    <w:semiHidden/>
    <w:rsid w:val="00813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13F61"/>
    <w:pPr>
      <w:keepNext/>
      <w:keepLines/>
      <w:spacing w:before="480" w:after="0" w:line="276" w:lineRule="auto"/>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813F61"/>
    <w:pPr>
      <w:keepNext/>
      <w:spacing w:after="0" w:line="240" w:lineRule="auto"/>
      <w:jc w:val="both"/>
      <w:outlineLvl w:val="1"/>
    </w:pPr>
    <w:rPr>
      <w:rFonts w:ascii="Times New Roman" w:eastAsia="Calibri" w:hAnsi="Times New Roman" w:cs="Times New Roman"/>
      <w:sz w:val="28"/>
      <w:szCs w:val="20"/>
      <w:lang w:val="x-none" w:eastAsia="x-none"/>
    </w:rPr>
  </w:style>
  <w:style w:type="paragraph" w:styleId="3">
    <w:name w:val="heading 3"/>
    <w:basedOn w:val="a"/>
    <w:next w:val="a"/>
    <w:link w:val="30"/>
    <w:semiHidden/>
    <w:unhideWhenUsed/>
    <w:qFormat/>
    <w:rsid w:val="00813F61"/>
    <w:pPr>
      <w:keepNext/>
      <w:widowControl w:val="0"/>
      <w:autoSpaceDE w:val="0"/>
      <w:autoSpaceDN w:val="0"/>
      <w:adjustRightInd w:val="0"/>
      <w:spacing w:before="120" w:after="120" w:line="240" w:lineRule="auto"/>
      <w:jc w:val="center"/>
      <w:outlineLvl w:val="2"/>
    </w:pPr>
    <w:rPr>
      <w:rFonts w:ascii="Times New Roman" w:eastAsia="Times New Roman" w:hAnsi="Times New Roman" w:cs="Times New Roman"/>
      <w:b/>
      <w:bCs/>
      <w:kern w:val="28"/>
      <w:sz w:val="24"/>
      <w:szCs w:val="26"/>
      <w:lang w:val="x-none" w:eastAsia="x-none"/>
    </w:rPr>
  </w:style>
  <w:style w:type="paragraph" w:styleId="6">
    <w:name w:val="heading 6"/>
    <w:basedOn w:val="a"/>
    <w:next w:val="a"/>
    <w:link w:val="60"/>
    <w:semiHidden/>
    <w:unhideWhenUsed/>
    <w:qFormat/>
    <w:rsid w:val="00813F61"/>
    <w:pPr>
      <w:suppressAutoHyphens/>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61"/>
    <w:pPr>
      <w:ind w:left="720"/>
      <w:contextualSpacing/>
    </w:pPr>
  </w:style>
  <w:style w:type="paragraph" w:styleId="a4">
    <w:name w:val="Balloon Text"/>
    <w:basedOn w:val="a"/>
    <w:link w:val="a5"/>
    <w:uiPriority w:val="99"/>
    <w:semiHidden/>
    <w:unhideWhenUsed/>
    <w:rsid w:val="00813F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3F61"/>
    <w:rPr>
      <w:rFonts w:ascii="Segoe UI" w:hAnsi="Segoe UI" w:cs="Segoe UI"/>
      <w:sz w:val="18"/>
      <w:szCs w:val="18"/>
    </w:rPr>
  </w:style>
  <w:style w:type="character" w:customStyle="1" w:styleId="10">
    <w:name w:val="Заголовок 1 Знак"/>
    <w:basedOn w:val="a0"/>
    <w:link w:val="1"/>
    <w:rsid w:val="00813F61"/>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813F61"/>
    <w:rPr>
      <w:rFonts w:ascii="Times New Roman" w:eastAsia="Calibri" w:hAnsi="Times New Roman" w:cs="Times New Roman"/>
      <w:sz w:val="28"/>
      <w:szCs w:val="20"/>
      <w:lang w:val="x-none" w:eastAsia="x-none"/>
    </w:rPr>
  </w:style>
  <w:style w:type="character" w:customStyle="1" w:styleId="30">
    <w:name w:val="Заголовок 3 Знак"/>
    <w:basedOn w:val="a0"/>
    <w:link w:val="3"/>
    <w:semiHidden/>
    <w:rsid w:val="00813F61"/>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semiHidden/>
    <w:rsid w:val="00813F61"/>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813F61"/>
  </w:style>
  <w:style w:type="numbering" w:customStyle="1" w:styleId="110">
    <w:name w:val="Нет списка11"/>
    <w:next w:val="a2"/>
    <w:uiPriority w:val="99"/>
    <w:semiHidden/>
    <w:unhideWhenUsed/>
    <w:rsid w:val="00813F61"/>
  </w:style>
  <w:style w:type="character" w:styleId="a6">
    <w:name w:val="Hyperlink"/>
    <w:uiPriority w:val="99"/>
    <w:semiHidden/>
    <w:unhideWhenUsed/>
    <w:rsid w:val="00813F61"/>
    <w:rPr>
      <w:rFonts w:ascii="Times New Roman" w:hAnsi="Times New Roman" w:cs="Times New Roman" w:hint="default"/>
      <w:color w:val="0000FF"/>
      <w:u w:val="single"/>
    </w:rPr>
  </w:style>
  <w:style w:type="character" w:styleId="a7">
    <w:name w:val="FollowedHyperlink"/>
    <w:uiPriority w:val="99"/>
    <w:semiHidden/>
    <w:unhideWhenUsed/>
    <w:rsid w:val="00813F61"/>
    <w:rPr>
      <w:rFonts w:ascii="Times New Roman" w:hAnsi="Times New Roman" w:cs="Times New Roman" w:hint="default"/>
      <w:color w:val="800080"/>
      <w:u w:val="single"/>
    </w:rPr>
  </w:style>
  <w:style w:type="character" w:styleId="a8">
    <w:name w:val="Emphasis"/>
    <w:uiPriority w:val="99"/>
    <w:qFormat/>
    <w:rsid w:val="00813F61"/>
    <w:rPr>
      <w:rFonts w:ascii="Times New Roman" w:hAnsi="Times New Roman" w:cs="Times New Roman" w:hint="default"/>
      <w:i/>
      <w:iCs w:val="0"/>
    </w:rPr>
  </w:style>
  <w:style w:type="character" w:styleId="a9">
    <w:name w:val="Strong"/>
    <w:uiPriority w:val="22"/>
    <w:qFormat/>
    <w:rsid w:val="00813F61"/>
    <w:rPr>
      <w:rFonts w:ascii="Times New Roman" w:hAnsi="Times New Roman" w:cs="Times New Roman" w:hint="default"/>
      <w:b/>
      <w:bCs w:val="0"/>
    </w:rPr>
  </w:style>
  <w:style w:type="paragraph" w:styleId="aa">
    <w:name w:val="Normal (Web)"/>
    <w:basedOn w:val="a"/>
    <w:semiHidden/>
    <w:unhideWhenUsed/>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unhideWhenUsed/>
    <w:rsid w:val="00813F61"/>
    <w:pPr>
      <w:spacing w:after="0" w:line="240" w:lineRule="auto"/>
      <w:ind w:left="240" w:hanging="240"/>
    </w:pPr>
    <w:rPr>
      <w:rFonts w:ascii="Times New Roman" w:eastAsia="Times New Roman" w:hAnsi="Times New Roman" w:cs="Times New Roman"/>
      <w:sz w:val="24"/>
      <w:szCs w:val="24"/>
      <w:lang w:eastAsia="ru-RU"/>
    </w:rPr>
  </w:style>
  <w:style w:type="paragraph" w:styleId="13">
    <w:name w:val="toc 1"/>
    <w:basedOn w:val="a"/>
    <w:next w:val="a"/>
    <w:autoRedefine/>
    <w:semiHidden/>
    <w:unhideWhenUsed/>
    <w:rsid w:val="00813F61"/>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semiHidden/>
    <w:unhideWhenUsed/>
    <w:rsid w:val="00813F61"/>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1">
    <w:name w:val="toc 3"/>
    <w:basedOn w:val="a"/>
    <w:next w:val="a"/>
    <w:autoRedefine/>
    <w:semiHidden/>
    <w:unhideWhenUsed/>
    <w:rsid w:val="00813F61"/>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b">
    <w:name w:val="annotation text"/>
    <w:basedOn w:val="a"/>
    <w:link w:val="ac"/>
    <w:uiPriority w:val="99"/>
    <w:semiHidden/>
    <w:unhideWhenUsed/>
    <w:rsid w:val="00813F61"/>
    <w:pPr>
      <w:spacing w:after="200" w:line="276" w:lineRule="auto"/>
    </w:pPr>
    <w:rPr>
      <w:rFonts w:ascii="Calibri" w:eastAsia="Calibri" w:hAnsi="Calibri" w:cs="Times New Roman"/>
      <w:sz w:val="20"/>
      <w:szCs w:val="20"/>
      <w:lang w:val="x-none"/>
    </w:rPr>
  </w:style>
  <w:style w:type="character" w:customStyle="1" w:styleId="ac">
    <w:name w:val="Текст примечания Знак"/>
    <w:basedOn w:val="a0"/>
    <w:link w:val="ab"/>
    <w:uiPriority w:val="99"/>
    <w:semiHidden/>
    <w:rsid w:val="00813F61"/>
    <w:rPr>
      <w:rFonts w:ascii="Calibri" w:eastAsia="Calibri" w:hAnsi="Calibri" w:cs="Times New Roman"/>
      <w:sz w:val="20"/>
      <w:szCs w:val="20"/>
      <w:lang w:val="x-none"/>
    </w:rPr>
  </w:style>
  <w:style w:type="paragraph" w:styleId="ad">
    <w:name w:val="header"/>
    <w:basedOn w:val="a"/>
    <w:link w:val="ae"/>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e">
    <w:name w:val="Верхний колонтитул Знак"/>
    <w:basedOn w:val="a0"/>
    <w:link w:val="ad"/>
    <w:uiPriority w:val="99"/>
    <w:semiHidden/>
    <w:rsid w:val="00813F61"/>
    <w:rPr>
      <w:rFonts w:ascii="Calibri" w:eastAsia="Calibri" w:hAnsi="Calibri" w:cs="Times New Roman"/>
      <w:sz w:val="20"/>
      <w:szCs w:val="20"/>
      <w:lang w:val="x-none" w:eastAsia="x-none"/>
    </w:rPr>
  </w:style>
  <w:style w:type="paragraph" w:styleId="af">
    <w:name w:val="footer"/>
    <w:basedOn w:val="a"/>
    <w:link w:val="af0"/>
    <w:uiPriority w:val="99"/>
    <w:semiHidden/>
    <w:unhideWhenUsed/>
    <w:rsid w:val="00813F61"/>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0">
    <w:name w:val="Нижний колонтитул Знак"/>
    <w:basedOn w:val="a0"/>
    <w:link w:val="af"/>
    <w:uiPriority w:val="99"/>
    <w:semiHidden/>
    <w:rsid w:val="00813F61"/>
    <w:rPr>
      <w:rFonts w:ascii="Calibri" w:eastAsia="Calibri" w:hAnsi="Calibri" w:cs="Times New Roman"/>
      <w:sz w:val="20"/>
      <w:szCs w:val="20"/>
      <w:lang w:val="x-none" w:eastAsia="x-none"/>
    </w:rPr>
  </w:style>
  <w:style w:type="paragraph" w:styleId="af1">
    <w:name w:val="index heading"/>
    <w:basedOn w:val="a"/>
    <w:next w:val="12"/>
    <w:semiHidden/>
    <w:unhideWhenUsed/>
    <w:rsid w:val="00813F61"/>
    <w:pPr>
      <w:suppressAutoHyphens/>
      <w:spacing w:after="0" w:line="240" w:lineRule="auto"/>
      <w:jc w:val="both"/>
    </w:pPr>
    <w:rPr>
      <w:rFonts w:ascii="Times New Roman" w:eastAsia="Times New Roman" w:hAnsi="Times New Roman" w:cs="Times New Roman"/>
      <w:szCs w:val="24"/>
      <w:lang w:eastAsia="ru-RU"/>
    </w:rPr>
  </w:style>
  <w:style w:type="paragraph" w:styleId="af2">
    <w:name w:val="caption"/>
    <w:basedOn w:val="a"/>
    <w:next w:val="a"/>
    <w:semiHidden/>
    <w:unhideWhenUsed/>
    <w:qFormat/>
    <w:rsid w:val="00813F61"/>
    <w:pPr>
      <w:tabs>
        <w:tab w:val="num" w:pos="1080"/>
      </w:tabs>
      <w:suppressAutoHyphens/>
      <w:spacing w:before="120" w:after="0" w:line="240" w:lineRule="auto"/>
      <w:ind w:left="357"/>
      <w:jc w:val="center"/>
    </w:pPr>
    <w:rPr>
      <w:rFonts w:ascii="Times New Roman" w:eastAsia="Times New Roman" w:hAnsi="Times New Roman" w:cs="Times New Roman"/>
      <w:b/>
      <w:bCs/>
      <w:szCs w:val="24"/>
      <w:lang w:eastAsia="ru-RU"/>
    </w:rPr>
  </w:style>
  <w:style w:type="character" w:customStyle="1" w:styleId="af3">
    <w:name w:val="Основной текст Знак"/>
    <w:basedOn w:val="a0"/>
    <w:link w:val="af4"/>
    <w:semiHidden/>
    <w:locked/>
    <w:rsid w:val="00813F61"/>
    <w:rPr>
      <w:lang w:val="x-none"/>
    </w:rPr>
  </w:style>
  <w:style w:type="paragraph" w:customStyle="1" w:styleId="111">
    <w:name w:val="Основной текст1 Знак Знак1"/>
    <w:basedOn w:val="a"/>
    <w:next w:val="af4"/>
    <w:semiHidden/>
    <w:unhideWhenUsed/>
    <w:rsid w:val="00813F61"/>
    <w:pPr>
      <w:spacing w:after="0" w:line="240" w:lineRule="auto"/>
    </w:pPr>
    <w:rPr>
      <w:lang w:val="x-none"/>
    </w:rPr>
  </w:style>
  <w:style w:type="character" w:customStyle="1" w:styleId="14">
    <w:name w:val="Основной текст Знак1"/>
    <w:aliases w:val="Знак Знак1,Знак1 Знак Знак1,Основной текст1 Знак1,Основной текст1 Знак Знак Знак1"/>
    <w:basedOn w:val="a0"/>
    <w:uiPriority w:val="99"/>
    <w:semiHidden/>
    <w:rsid w:val="00813F61"/>
  </w:style>
  <w:style w:type="paragraph" w:styleId="af5">
    <w:name w:val="Body Text Indent"/>
    <w:basedOn w:val="a"/>
    <w:link w:val="af6"/>
    <w:uiPriority w:val="99"/>
    <w:semiHidden/>
    <w:unhideWhenUsed/>
    <w:rsid w:val="00813F61"/>
    <w:pPr>
      <w:spacing w:after="120" w:line="240" w:lineRule="auto"/>
      <w:ind w:left="283"/>
    </w:pPr>
    <w:rPr>
      <w:rFonts w:ascii="Times New Roman" w:eastAsia="Calibri" w:hAnsi="Times New Roman" w:cs="Times New Roman"/>
      <w:sz w:val="24"/>
      <w:szCs w:val="20"/>
      <w:lang w:val="x-none" w:eastAsia="ru-RU"/>
    </w:rPr>
  </w:style>
  <w:style w:type="character" w:customStyle="1" w:styleId="af6">
    <w:name w:val="Основной текст с отступом Знак"/>
    <w:basedOn w:val="a0"/>
    <w:link w:val="af5"/>
    <w:uiPriority w:val="99"/>
    <w:semiHidden/>
    <w:rsid w:val="00813F61"/>
    <w:rPr>
      <w:rFonts w:ascii="Times New Roman" w:eastAsia="Calibri" w:hAnsi="Times New Roman" w:cs="Times New Roman"/>
      <w:sz w:val="24"/>
      <w:szCs w:val="20"/>
      <w:lang w:val="x-none" w:eastAsia="ru-RU"/>
    </w:rPr>
  </w:style>
  <w:style w:type="paragraph" w:styleId="22">
    <w:name w:val="Body Text 2"/>
    <w:basedOn w:val="a"/>
    <w:link w:val="23"/>
    <w:semiHidden/>
    <w:unhideWhenUsed/>
    <w:rsid w:val="00813F61"/>
    <w:pPr>
      <w:suppressAutoHyphens/>
      <w:spacing w:after="0" w:line="240" w:lineRule="auto"/>
      <w:jc w:val="both"/>
    </w:pPr>
    <w:rPr>
      <w:rFonts w:ascii="Times New Roman" w:eastAsia="Times New Roman" w:hAnsi="Times New Roman" w:cs="Times New Roman"/>
      <w:b/>
      <w:i/>
      <w:sz w:val="24"/>
      <w:szCs w:val="20"/>
      <w:lang w:val="x-none" w:eastAsia="x-none"/>
    </w:rPr>
  </w:style>
  <w:style w:type="character" w:customStyle="1" w:styleId="23">
    <w:name w:val="Основной текст 2 Знак"/>
    <w:basedOn w:val="a0"/>
    <w:link w:val="22"/>
    <w:semiHidden/>
    <w:rsid w:val="00813F61"/>
    <w:rPr>
      <w:rFonts w:ascii="Times New Roman" w:eastAsia="Times New Roman" w:hAnsi="Times New Roman" w:cs="Times New Roman"/>
      <w:b/>
      <w:i/>
      <w:sz w:val="24"/>
      <w:szCs w:val="20"/>
      <w:lang w:val="x-none" w:eastAsia="x-none"/>
    </w:rPr>
  </w:style>
  <w:style w:type="paragraph" w:styleId="24">
    <w:name w:val="Body Text Indent 2"/>
    <w:basedOn w:val="a"/>
    <w:link w:val="25"/>
    <w:semiHidden/>
    <w:unhideWhenUsed/>
    <w:rsid w:val="00813F61"/>
    <w:pPr>
      <w:spacing w:after="120" w:line="480" w:lineRule="auto"/>
      <w:ind w:left="283"/>
    </w:pPr>
    <w:rPr>
      <w:rFonts w:ascii="Times New Roman" w:eastAsia="Calibri" w:hAnsi="Times New Roman" w:cs="Times New Roman"/>
      <w:sz w:val="24"/>
      <w:szCs w:val="20"/>
      <w:lang w:val="x-none" w:eastAsia="ru-RU"/>
    </w:rPr>
  </w:style>
  <w:style w:type="character" w:customStyle="1" w:styleId="25">
    <w:name w:val="Основной текст с отступом 2 Знак"/>
    <w:basedOn w:val="a0"/>
    <w:link w:val="24"/>
    <w:semiHidden/>
    <w:rsid w:val="00813F61"/>
    <w:rPr>
      <w:rFonts w:ascii="Times New Roman" w:eastAsia="Calibri" w:hAnsi="Times New Roman" w:cs="Times New Roman"/>
      <w:sz w:val="24"/>
      <w:szCs w:val="20"/>
      <w:lang w:val="x-none" w:eastAsia="ru-RU"/>
    </w:rPr>
  </w:style>
  <w:style w:type="paragraph" w:styleId="af7">
    <w:name w:val="Plain Text"/>
    <w:basedOn w:val="a"/>
    <w:link w:val="af8"/>
    <w:semiHidden/>
    <w:unhideWhenUsed/>
    <w:rsid w:val="00813F61"/>
    <w:pPr>
      <w:suppressAutoHyphens/>
      <w:spacing w:after="0" w:line="240" w:lineRule="auto"/>
      <w:jc w:val="both"/>
    </w:pPr>
    <w:rPr>
      <w:rFonts w:ascii="Times New Roman" w:eastAsia="Times New Roman" w:hAnsi="Times New Roman" w:cs="Times New Roman"/>
      <w:szCs w:val="20"/>
      <w:lang w:val="x-none" w:eastAsia="x-none"/>
    </w:rPr>
  </w:style>
  <w:style w:type="character" w:customStyle="1" w:styleId="af8">
    <w:name w:val="Текст Знак"/>
    <w:basedOn w:val="a0"/>
    <w:link w:val="af7"/>
    <w:semiHidden/>
    <w:rsid w:val="00813F61"/>
    <w:rPr>
      <w:rFonts w:ascii="Times New Roman" w:eastAsia="Times New Roman" w:hAnsi="Times New Roman" w:cs="Times New Roman"/>
      <w:szCs w:val="20"/>
      <w:lang w:val="x-none" w:eastAsia="x-none"/>
    </w:rPr>
  </w:style>
  <w:style w:type="paragraph" w:styleId="af9">
    <w:name w:val="annotation subject"/>
    <w:basedOn w:val="ab"/>
    <w:next w:val="ab"/>
    <w:link w:val="afa"/>
    <w:uiPriority w:val="99"/>
    <w:semiHidden/>
    <w:unhideWhenUsed/>
    <w:rsid w:val="00813F61"/>
    <w:rPr>
      <w:b/>
      <w:bCs/>
    </w:rPr>
  </w:style>
  <w:style w:type="character" w:customStyle="1" w:styleId="afa">
    <w:name w:val="Тема примечания Знак"/>
    <w:basedOn w:val="ac"/>
    <w:link w:val="af9"/>
    <w:uiPriority w:val="99"/>
    <w:semiHidden/>
    <w:rsid w:val="00813F61"/>
    <w:rPr>
      <w:rFonts w:ascii="Calibri" w:eastAsia="Calibri" w:hAnsi="Calibri" w:cs="Times New Roman"/>
      <w:b/>
      <w:bCs/>
      <w:sz w:val="20"/>
      <w:szCs w:val="20"/>
      <w:lang w:val="x-none"/>
    </w:rPr>
  </w:style>
  <w:style w:type="character" w:customStyle="1" w:styleId="afb">
    <w:name w:val="Без интервала Знак"/>
    <w:link w:val="afc"/>
    <w:uiPriority w:val="99"/>
    <w:locked/>
    <w:rsid w:val="00813F61"/>
    <w:rPr>
      <w:rFonts w:ascii="Times New Roman" w:eastAsia="Times New Roman" w:hAnsi="Times New Roman" w:cs="Times New Roman"/>
    </w:rPr>
  </w:style>
  <w:style w:type="paragraph" w:styleId="afc">
    <w:name w:val="No Spacing"/>
    <w:link w:val="afb"/>
    <w:uiPriority w:val="99"/>
    <w:qFormat/>
    <w:rsid w:val="00813F61"/>
    <w:pPr>
      <w:spacing w:after="0" w:line="240" w:lineRule="auto"/>
    </w:pPr>
    <w:rPr>
      <w:rFonts w:ascii="Times New Roman" w:eastAsia="Times New Roman" w:hAnsi="Times New Roman" w:cs="Times New Roman"/>
    </w:rPr>
  </w:style>
  <w:style w:type="paragraph" w:customStyle="1" w:styleId="p16">
    <w:name w:val="p1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rsid w:val="00813F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 оглавления1"/>
    <w:basedOn w:val="1"/>
    <w:next w:val="a"/>
    <w:uiPriority w:val="99"/>
    <w:rsid w:val="00813F6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813F61"/>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813F61"/>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13F61"/>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813F61"/>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813F61"/>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rsid w:val="00813F61"/>
    <w:pP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13F61"/>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813F61"/>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813F61"/>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
    <w:rsid w:val="00813F61"/>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13F61"/>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813F61"/>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813F61"/>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13F61"/>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rsid w:val="00813F61"/>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813F61"/>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813F61"/>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813F61"/>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813F61"/>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813F61"/>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813F61"/>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13F61"/>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813F61"/>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813F61"/>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813F61"/>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2">
    <w:name w:val="xl112"/>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4">
    <w:name w:val="xl114"/>
    <w:basedOn w:val="a"/>
    <w:rsid w:val="00813F61"/>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5">
    <w:name w:val="xl115"/>
    <w:basedOn w:val="a"/>
    <w:rsid w:val="00813F61"/>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6">
    <w:name w:val="xl116"/>
    <w:basedOn w:val="a"/>
    <w:rsid w:val="00813F61"/>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7">
    <w:name w:val="xl117"/>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8">
    <w:name w:val="xl118"/>
    <w:basedOn w:val="a"/>
    <w:rsid w:val="00813F61"/>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813F61"/>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0">
    <w:name w:val="xl120"/>
    <w:basedOn w:val="a"/>
    <w:rsid w:val="00813F61"/>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1">
    <w:name w:val="xl121"/>
    <w:basedOn w:val="a"/>
    <w:rsid w:val="00813F61"/>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22">
    <w:name w:val="xl122"/>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813F61"/>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8">
    <w:name w:val="xl128"/>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9">
    <w:name w:val="xl129"/>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813F61"/>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813F61"/>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4">
    <w:name w:val="xl134"/>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5">
    <w:name w:val="xl135"/>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6">
    <w:name w:val="xl136"/>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lang w:eastAsia="ru-RU"/>
    </w:rPr>
  </w:style>
  <w:style w:type="paragraph" w:customStyle="1" w:styleId="xl137">
    <w:name w:val="xl137"/>
    <w:basedOn w:val="a"/>
    <w:rsid w:val="00813F61"/>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813F61"/>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
    <w:rsid w:val="00813F61"/>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813F61"/>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813F61"/>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813F61"/>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3">
    <w:name w:val="xl143"/>
    <w:basedOn w:val="a"/>
    <w:rsid w:val="00813F61"/>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813F61"/>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813F6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813F61"/>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13F61"/>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13F61"/>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13F61"/>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813F6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7">
    <w:name w:val="Основной текст с отступом1"/>
    <w:basedOn w:val="a"/>
    <w:rsid w:val="00813F61"/>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d">
    <w:name w:val="Нормальный"/>
    <w:rsid w:val="00813F61"/>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e">
    <w:name w:val="Под формулой"/>
    <w:basedOn w:val="afd"/>
    <w:rsid w:val="00813F61"/>
    <w:pPr>
      <w:ind w:left="567"/>
      <w:jc w:val="left"/>
    </w:pPr>
    <w:rPr>
      <w:sz w:val="22"/>
    </w:rPr>
  </w:style>
  <w:style w:type="paragraph" w:customStyle="1" w:styleId="18">
    <w:name w:val="Знак Знак Знак Знак Знак Знак1 Знак"/>
    <w:basedOn w:val="a"/>
    <w:rsid w:val="00813F61"/>
    <w:pPr>
      <w:spacing w:after="0" w:line="240" w:lineRule="auto"/>
    </w:pPr>
    <w:rPr>
      <w:rFonts w:ascii="Verdana" w:eastAsia="Times New Roman" w:hAnsi="Verdana" w:cs="Verdana"/>
      <w:sz w:val="20"/>
      <w:szCs w:val="20"/>
      <w:lang w:val="en-US"/>
    </w:rPr>
  </w:style>
  <w:style w:type="character" w:customStyle="1" w:styleId="26">
    <w:name w:val="Основной текст (2)_"/>
    <w:link w:val="27"/>
    <w:locked/>
    <w:rsid w:val="00813F61"/>
    <w:rPr>
      <w:rFonts w:ascii="Segoe UI" w:eastAsia="Segoe UI" w:hAnsi="Segoe UI" w:cs="Segoe UI"/>
      <w:sz w:val="15"/>
      <w:szCs w:val="15"/>
      <w:shd w:val="clear" w:color="auto" w:fill="FFFFFF"/>
    </w:rPr>
  </w:style>
  <w:style w:type="paragraph" w:customStyle="1" w:styleId="27">
    <w:name w:val="Основной текст (2)"/>
    <w:basedOn w:val="a"/>
    <w:link w:val="26"/>
    <w:rsid w:val="00813F61"/>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rsid w:val="00813F6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7">
    <w:name w:val="font7"/>
    <w:basedOn w:val="a"/>
    <w:rsid w:val="00813F61"/>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9">
    <w:name w:val="font9"/>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0">
    <w:name w:val="font10"/>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1">
    <w:name w:val="font11"/>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3">
    <w:name w:val="font13"/>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4">
    <w:name w:val="font14"/>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5">
    <w:name w:val="font15"/>
    <w:basedOn w:val="a"/>
    <w:rsid w:val="00813F61"/>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font16">
    <w:name w:val="font16"/>
    <w:basedOn w:val="a"/>
    <w:rsid w:val="00813F6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17">
    <w:name w:val="font17"/>
    <w:basedOn w:val="a"/>
    <w:rsid w:val="00813F61"/>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18">
    <w:name w:val="font18"/>
    <w:basedOn w:val="a"/>
    <w:rsid w:val="00813F6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9">
    <w:name w:val="font19"/>
    <w:basedOn w:val="a"/>
    <w:rsid w:val="00813F6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20">
    <w:name w:val="font20"/>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1">
    <w:name w:val="font21"/>
    <w:basedOn w:val="a"/>
    <w:rsid w:val="00813F6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2">
    <w:name w:val="font22"/>
    <w:basedOn w:val="a"/>
    <w:rsid w:val="00813F61"/>
    <w:pPr>
      <w:spacing w:before="100" w:beforeAutospacing="1" w:after="100" w:afterAutospacing="1" w:line="240" w:lineRule="auto"/>
    </w:pPr>
    <w:rPr>
      <w:rFonts w:ascii="Times New Roman" w:eastAsia="Times New Roman" w:hAnsi="Times New Roman" w:cs="Times New Roman"/>
      <w:color w:val="0000FF"/>
      <w:sz w:val="16"/>
      <w:szCs w:val="16"/>
      <w:lang w:eastAsia="ru-RU"/>
    </w:rPr>
  </w:style>
  <w:style w:type="paragraph" w:customStyle="1" w:styleId="font23">
    <w:name w:val="font23"/>
    <w:basedOn w:val="a"/>
    <w:rsid w:val="00813F61"/>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24">
    <w:name w:val="font24"/>
    <w:basedOn w:val="a"/>
    <w:rsid w:val="00813F61"/>
    <w:pPr>
      <w:spacing w:before="100" w:beforeAutospacing="1" w:after="100" w:afterAutospacing="1" w:line="240" w:lineRule="auto"/>
    </w:pPr>
    <w:rPr>
      <w:rFonts w:ascii="Times New Roman" w:eastAsia="Times New Roman" w:hAnsi="Times New Roman" w:cs="Times New Roman"/>
      <w:b/>
      <w:bCs/>
      <w:color w:val="0000FF"/>
      <w:sz w:val="18"/>
      <w:szCs w:val="18"/>
      <w:lang w:eastAsia="ru-RU"/>
    </w:rPr>
  </w:style>
  <w:style w:type="paragraph" w:customStyle="1" w:styleId="font25">
    <w:name w:val="font25"/>
    <w:basedOn w:val="a"/>
    <w:rsid w:val="00813F61"/>
    <w:pPr>
      <w:spacing w:before="100" w:beforeAutospacing="1" w:after="100" w:afterAutospacing="1" w:line="240" w:lineRule="auto"/>
    </w:pPr>
    <w:rPr>
      <w:rFonts w:ascii="Times New Roman" w:eastAsia="Times New Roman" w:hAnsi="Times New Roman" w:cs="Times New Roman"/>
      <w:b/>
      <w:bCs/>
      <w:color w:val="0000FF"/>
      <w:sz w:val="14"/>
      <w:szCs w:val="14"/>
      <w:lang w:eastAsia="ru-RU"/>
    </w:rPr>
  </w:style>
  <w:style w:type="paragraph" w:customStyle="1" w:styleId="xl152">
    <w:name w:val="xl152"/>
    <w:basedOn w:val="a"/>
    <w:rsid w:val="00813F6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3">
    <w:name w:val="xl153"/>
    <w:basedOn w:val="a"/>
    <w:rsid w:val="00813F6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13F61"/>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13F6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813F6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s1">
    <w:name w:val="s_1"/>
    <w:basedOn w:val="a"/>
    <w:rsid w:val="00813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Абзац списка1"/>
    <w:basedOn w:val="a"/>
    <w:qFormat/>
    <w:rsid w:val="00813F61"/>
    <w:pPr>
      <w:suppressAutoHyphens/>
      <w:spacing w:after="0" w:line="240" w:lineRule="auto"/>
      <w:ind w:left="720"/>
    </w:pPr>
    <w:rPr>
      <w:rFonts w:ascii="Calibri" w:eastAsia="Times New Roman" w:hAnsi="Calibri" w:cs="Times New Roman"/>
      <w:sz w:val="24"/>
      <w:szCs w:val="24"/>
      <w:lang w:val="en-US" w:eastAsia="ar-SA"/>
    </w:rPr>
  </w:style>
  <w:style w:type="character" w:customStyle="1" w:styleId="111111">
    <w:name w:val="111111Рондо Знак"/>
    <w:link w:val="1111110"/>
    <w:locked/>
    <w:rsid w:val="00813F61"/>
    <w:rPr>
      <w:rFonts w:ascii="Arial" w:eastAsia="Times New Roman" w:hAnsi="Arial" w:cs="Arial"/>
      <w:sz w:val="24"/>
      <w:szCs w:val="24"/>
      <w:lang w:val="x-none" w:eastAsia="x-none"/>
    </w:rPr>
  </w:style>
  <w:style w:type="paragraph" w:customStyle="1" w:styleId="1111110">
    <w:name w:val="111111Рондо"/>
    <w:basedOn w:val="a"/>
    <w:link w:val="111111"/>
    <w:qFormat/>
    <w:rsid w:val="00813F61"/>
    <w:pPr>
      <w:spacing w:before="120" w:after="120" w:line="360" w:lineRule="auto"/>
      <w:ind w:firstLine="709"/>
      <w:jc w:val="both"/>
    </w:pPr>
    <w:rPr>
      <w:rFonts w:ascii="Arial" w:eastAsia="Times New Roman" w:hAnsi="Arial" w:cs="Arial"/>
      <w:sz w:val="24"/>
      <w:szCs w:val="24"/>
      <w:lang w:val="x-none" w:eastAsia="x-none"/>
    </w:rPr>
  </w:style>
  <w:style w:type="character" w:customStyle="1" w:styleId="aff">
    <w:name w:val="Основной текст_"/>
    <w:link w:val="4"/>
    <w:locked/>
    <w:rsid w:val="00813F61"/>
    <w:rPr>
      <w:rFonts w:ascii="Times New Roman" w:eastAsia="Times New Roman" w:hAnsi="Times New Roman" w:cs="Times New Roman"/>
      <w:shd w:val="clear" w:color="auto" w:fill="FFFFFF"/>
    </w:rPr>
  </w:style>
  <w:style w:type="paragraph" w:customStyle="1" w:styleId="4">
    <w:name w:val="Основной текст4"/>
    <w:basedOn w:val="a"/>
    <w:link w:val="aff"/>
    <w:rsid w:val="00813F61"/>
    <w:pPr>
      <w:widowControl w:val="0"/>
      <w:shd w:val="clear" w:color="auto" w:fill="FFFFFF"/>
      <w:spacing w:after="300" w:line="274" w:lineRule="exact"/>
      <w:ind w:hanging="400"/>
      <w:jc w:val="right"/>
    </w:pPr>
    <w:rPr>
      <w:rFonts w:ascii="Times New Roman" w:eastAsia="Times New Roman" w:hAnsi="Times New Roman" w:cs="Times New Roman"/>
    </w:rPr>
  </w:style>
  <w:style w:type="paragraph" w:customStyle="1" w:styleId="ConsNormal">
    <w:name w:val="ConsNormal"/>
    <w:uiPriority w:val="99"/>
    <w:rsid w:val="00813F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0">
    <w:name w:val="annotation reference"/>
    <w:uiPriority w:val="99"/>
    <w:semiHidden/>
    <w:unhideWhenUsed/>
    <w:rsid w:val="00813F61"/>
    <w:rPr>
      <w:sz w:val="16"/>
      <w:szCs w:val="16"/>
    </w:rPr>
  </w:style>
  <w:style w:type="character" w:styleId="aff1">
    <w:name w:val="Subtle Emphasis"/>
    <w:uiPriority w:val="99"/>
    <w:qFormat/>
    <w:rsid w:val="00813F61"/>
    <w:rPr>
      <w:rFonts w:ascii="Times New Roman" w:hAnsi="Times New Roman" w:cs="Times New Roman" w:hint="default"/>
      <w:i/>
      <w:iCs w:val="0"/>
      <w:color w:val="808080"/>
    </w:rPr>
  </w:style>
  <w:style w:type="character" w:customStyle="1" w:styleId="apple-converted-space">
    <w:name w:val="apple-converted-space"/>
    <w:rsid w:val="00813F61"/>
  </w:style>
  <w:style w:type="character" w:customStyle="1" w:styleId="apple-style-span">
    <w:name w:val="apple-style-span"/>
    <w:uiPriority w:val="99"/>
    <w:rsid w:val="00813F61"/>
  </w:style>
  <w:style w:type="character" w:customStyle="1" w:styleId="s2">
    <w:name w:val="s2"/>
    <w:uiPriority w:val="99"/>
    <w:rsid w:val="00813F61"/>
  </w:style>
  <w:style w:type="character" w:customStyle="1" w:styleId="s3">
    <w:name w:val="s3"/>
    <w:uiPriority w:val="99"/>
    <w:rsid w:val="00813F61"/>
  </w:style>
  <w:style w:type="character" w:customStyle="1" w:styleId="s4">
    <w:name w:val="s4"/>
    <w:uiPriority w:val="99"/>
    <w:rsid w:val="00813F61"/>
  </w:style>
  <w:style w:type="character" w:customStyle="1" w:styleId="BodyTextChar">
    <w:name w:val="Body Text Char"/>
    <w:aliases w:val="Знак Char,Знак1 Знак Char,Основной текст1 Char,Основной текст1 Знак Знак Char"/>
    <w:uiPriority w:val="99"/>
    <w:semiHidden/>
    <w:locked/>
    <w:rsid w:val="00813F61"/>
    <w:rPr>
      <w:sz w:val="24"/>
    </w:rPr>
  </w:style>
  <w:style w:type="character" w:customStyle="1" w:styleId="s10">
    <w:name w:val="s_10"/>
    <w:basedOn w:val="a0"/>
    <w:rsid w:val="00813F61"/>
  </w:style>
  <w:style w:type="table" w:styleId="aff2">
    <w:name w:val="Table Grid"/>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13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813F6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813F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rsid w:val="00813F61"/>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3"/>
    <w:semiHidden/>
    <w:unhideWhenUsed/>
    <w:rsid w:val="00813F61"/>
    <w:pPr>
      <w:spacing w:after="120"/>
    </w:pPr>
    <w:rPr>
      <w:lang w:val="x-none"/>
    </w:rPr>
  </w:style>
  <w:style w:type="character" w:customStyle="1" w:styleId="29">
    <w:name w:val="Основной текст Знак2"/>
    <w:basedOn w:val="a0"/>
    <w:uiPriority w:val="99"/>
    <w:semiHidden/>
    <w:rsid w:val="0081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39817">
      <w:bodyDiv w:val="1"/>
      <w:marLeft w:val="0"/>
      <w:marRight w:val="0"/>
      <w:marTop w:val="0"/>
      <w:marBottom w:val="0"/>
      <w:divBdr>
        <w:top w:val="none" w:sz="0" w:space="0" w:color="auto"/>
        <w:left w:val="none" w:sz="0" w:space="0" w:color="auto"/>
        <w:bottom w:val="none" w:sz="0" w:space="0" w:color="auto"/>
        <w:right w:val="none" w:sz="0" w:space="0" w:color="auto"/>
      </w:divBdr>
    </w:div>
    <w:div w:id="20733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0" Type="http://schemas.openxmlformats.org/officeDocument/2006/relationships/hyperlink" Target="http://ru.wikipedia.org/wiki/%D0%A2%D0%B0%D1%80%D0%B8%D1%84" TargetMode="External"/><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14251</Words>
  <Characters>81232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95293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3</cp:revision>
  <cp:lastPrinted>2025-06-23T09:09:00Z</cp:lastPrinted>
  <dcterms:created xsi:type="dcterms:W3CDTF">2025-06-23T10:20:00Z</dcterms:created>
  <dcterms:modified xsi:type="dcterms:W3CDTF">2025-06-23T10:28:00Z</dcterms:modified>
</cp:coreProperties>
</file>