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C2" w:rsidRPr="00A03CC2" w:rsidRDefault="00A03CC2" w:rsidP="00A03CC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Требования к служебному поведению муниципального служащего</w:t>
      </w:r>
    </w:p>
    <w:p w:rsidR="00A03CC2" w:rsidRPr="003D262A" w:rsidRDefault="00A03CC2" w:rsidP="00A03CC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262A">
        <w:rPr>
          <w:rFonts w:ascii="Times New Roman" w:hAnsi="Times New Roman" w:cs="Times New Roman"/>
          <w:b w:val="0"/>
          <w:sz w:val="28"/>
          <w:szCs w:val="28"/>
        </w:rPr>
        <w:t xml:space="preserve">(ст. </w:t>
      </w:r>
      <w:r>
        <w:rPr>
          <w:rFonts w:ascii="Times New Roman" w:hAnsi="Times New Roman" w:cs="Times New Roman"/>
          <w:b w:val="0"/>
          <w:sz w:val="28"/>
          <w:szCs w:val="28"/>
        </w:rPr>
        <w:t>14.2</w:t>
      </w:r>
      <w:r w:rsidRPr="003D262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№ 25-ФЗ от 02.03.2007 г. </w:t>
      </w:r>
    </w:p>
    <w:p w:rsidR="00A03CC2" w:rsidRPr="003D262A" w:rsidRDefault="00A03CC2" w:rsidP="00A03CC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D262A"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Федерации»)</w:t>
      </w:r>
    </w:p>
    <w:p w:rsidR="00A03CC2" w:rsidRDefault="00A03CC2" w:rsidP="00A03CC2">
      <w:pPr>
        <w:pStyle w:val="ConsPlusTitle"/>
        <w:ind w:firstLine="540"/>
        <w:jc w:val="both"/>
        <w:outlineLvl w:val="1"/>
      </w:pPr>
    </w:p>
    <w:p w:rsidR="00A03CC2" w:rsidRPr="00A03CC2" w:rsidRDefault="00A03CC2" w:rsidP="00A03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1. Муниципальный служащий обязан: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5) проявлять корректность в обращении с гражданами;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A03CC2" w:rsidRPr="00A03CC2" w:rsidRDefault="00A03CC2" w:rsidP="00A03C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CC2">
        <w:rPr>
          <w:rFonts w:ascii="Times New Roman" w:hAnsi="Times New Roman" w:cs="Times New Roman"/>
          <w:sz w:val="28"/>
          <w:szCs w:val="28"/>
        </w:rPr>
        <w:t>2. Муници</w:t>
      </w:r>
      <w:bookmarkStart w:id="0" w:name="_GoBack"/>
      <w:bookmarkEnd w:id="0"/>
      <w:r w:rsidRPr="00A03CC2">
        <w:rPr>
          <w:rFonts w:ascii="Times New Roman" w:hAnsi="Times New Roman" w:cs="Times New Roman"/>
          <w:sz w:val="28"/>
          <w:szCs w:val="28"/>
        </w:rPr>
        <w:t>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A03CC2" w:rsidRPr="00A03CC2" w:rsidRDefault="00A03CC2" w:rsidP="00A03C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6F4" w:rsidRPr="00A03CC2" w:rsidRDefault="00A03CC2">
      <w:pPr>
        <w:rPr>
          <w:rFonts w:ascii="Times New Roman" w:hAnsi="Times New Roman" w:cs="Times New Roman"/>
          <w:sz w:val="28"/>
          <w:szCs w:val="28"/>
        </w:rPr>
      </w:pPr>
    </w:p>
    <w:sectPr w:rsidR="000276F4" w:rsidRPr="00A0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59"/>
    <w:rsid w:val="00854D1C"/>
    <w:rsid w:val="00891E6F"/>
    <w:rsid w:val="00A03CC2"/>
    <w:rsid w:val="00C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Толкунова Елена Николаевна</dc:creator>
  <cp:keywords/>
  <dc:description/>
  <cp:lastModifiedBy>Толкунова Елена Николаевна</cp:lastModifiedBy>
  <cp:revision>2</cp:revision>
  <dcterms:created xsi:type="dcterms:W3CDTF">2021-06-24T08:20:00Z</dcterms:created>
  <dcterms:modified xsi:type="dcterms:W3CDTF">2021-06-24T08:23:00Z</dcterms:modified>
</cp:coreProperties>
</file>