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3E4" w:rsidRDefault="00FB63E4" w:rsidP="00912E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3E4">
        <w:rPr>
          <w:rFonts w:ascii="Times New Roman" w:hAnsi="Times New Roman" w:cs="Times New Roman"/>
          <w:b/>
          <w:sz w:val="28"/>
          <w:szCs w:val="28"/>
        </w:rPr>
        <w:t>П</w:t>
      </w:r>
      <w:r w:rsidRPr="00FB63E4">
        <w:rPr>
          <w:rFonts w:ascii="Times New Roman" w:hAnsi="Times New Roman" w:cs="Times New Roman"/>
          <w:b/>
          <w:sz w:val="28"/>
          <w:szCs w:val="28"/>
        </w:rPr>
        <w:t>амятка для родителей «Как предотвратить выпадение ребенка из окна»</w:t>
      </w:r>
    </w:p>
    <w:p w:rsidR="00FB63E4" w:rsidRPr="00912E7D" w:rsidRDefault="00FB63E4" w:rsidP="00FB63E4">
      <w:pPr>
        <w:pStyle w:val="5"/>
        <w:spacing w:before="150" w:beforeAutospacing="0" w:after="150" w:afterAutospacing="0" w:line="300" w:lineRule="atLeast"/>
        <w:jc w:val="center"/>
        <w:rPr>
          <w:color w:val="3F4141"/>
          <w:sz w:val="28"/>
          <w:szCs w:val="28"/>
        </w:rPr>
      </w:pPr>
      <w:r w:rsidRPr="00912E7D">
        <w:rPr>
          <w:color w:val="3F4141"/>
          <w:sz w:val="28"/>
          <w:szCs w:val="28"/>
        </w:rPr>
        <w:t>Уважаемые родители!</w:t>
      </w:r>
    </w:p>
    <w:p w:rsidR="00FB63E4" w:rsidRPr="00912E7D" w:rsidRDefault="00FB63E4" w:rsidP="00FB63E4">
      <w:pPr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Cs/>
          <w:color w:val="3F4141"/>
          <w:sz w:val="28"/>
          <w:szCs w:val="28"/>
          <w:lang w:eastAsia="ru-RU"/>
        </w:rPr>
      </w:pPr>
      <w:r w:rsidRPr="00FB63E4">
        <w:rPr>
          <w:rFonts w:ascii="Times New Roman" w:eastAsia="Times New Roman" w:hAnsi="Times New Roman" w:cs="Times New Roman"/>
          <w:bCs/>
          <w:color w:val="3F4141"/>
          <w:sz w:val="28"/>
          <w:szCs w:val="28"/>
          <w:lang w:eastAsia="ru-RU"/>
        </w:rPr>
        <w:t xml:space="preserve">С наступлением теплых дней мы часто открываем окна и  многие забывают о том, что открытое окно может быть смертельно опасно для ребёнка. Каждый год от падений с высоты гибнет огромное количество детей. </w:t>
      </w:r>
    </w:p>
    <w:p w:rsidR="00FB63E4" w:rsidRPr="00912E7D" w:rsidRDefault="008846C1" w:rsidP="00FB63E4">
      <w:pPr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Cs/>
          <w:color w:val="3F4141"/>
          <w:sz w:val="28"/>
          <w:szCs w:val="28"/>
          <w:lang w:eastAsia="ru-RU"/>
        </w:rPr>
      </w:pPr>
      <w:r w:rsidRPr="00912E7D">
        <w:rPr>
          <w:rFonts w:ascii="Times New Roman" w:eastAsia="Times New Roman" w:hAnsi="Times New Roman" w:cs="Times New Roman"/>
          <w:bCs/>
          <w:color w:val="3F4141"/>
          <w:sz w:val="28"/>
          <w:szCs w:val="28"/>
          <w:lang w:eastAsia="ru-RU"/>
        </w:rPr>
        <w:t>Чтобы избежать несчастного случая, связанного с падением ребенка из окна, необходимо придерживаться следующих правил: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Большинство случаев падения происходит тогда, когда родители оставляют детей без присмотра. Не оставляйте маленьких детей одних.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Отодвиньте от окон все виды мебели, чтобы ребёнок не мог залезть на подоконник.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НИКОГДА не рассчитывайте на москитные сетки! Они не предназначены для защиты от падений! Напротив — москитная сетка способствует трагедии, поскольку  ребёнок чувствует себя за ней в безопасности и опирается, как на окно, так и на неё. Очень часто дети выпадают вместе с этими сетками.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 xml:space="preserve">Ставьте на окна специальные фиксаторы, которые не позволяют ребёнку  самостоятельно  открыть окно. 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Защитите окна, вставив оконные решетки. Решётки защитят детей от падения из открытых окон.</w:t>
      </w:r>
    </w:p>
    <w:p w:rsidR="008846C1" w:rsidRPr="00912E7D" w:rsidRDefault="008846C1" w:rsidP="008846C1">
      <w:pPr>
        <w:pStyle w:val="5"/>
        <w:numPr>
          <w:ilvl w:val="0"/>
          <w:numId w:val="1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6) Если у вас нет возможности установить фиксирующее и страховое оборудование, Вы легко можете просто открутить отверткой болты, крепящие рукоятки и убрать их повыше, используя по мере необходимости и сразу вынимая после использования.</w:t>
      </w:r>
    </w:p>
    <w:p w:rsidR="008846C1" w:rsidRPr="00912E7D" w:rsidRDefault="008846C1" w:rsidP="008846C1">
      <w:pPr>
        <w:pStyle w:val="5"/>
        <w:spacing w:before="0" w:beforeAutospacing="0" w:after="0" w:afterAutospacing="0" w:line="300" w:lineRule="atLeast"/>
        <w:ind w:left="720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Обратите внимание:</w:t>
      </w:r>
    </w:p>
    <w:p w:rsidR="00912E7D" w:rsidRDefault="008846C1" w:rsidP="00912E7D">
      <w:pPr>
        <w:pStyle w:val="5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Если вы устанавливаете решётку на весь размер окна, должен быть способ быс</w:t>
      </w:r>
      <w:r w:rsidR="00912E7D" w:rsidRPr="00912E7D">
        <w:rPr>
          <w:b w:val="0"/>
          <w:color w:val="3F4141"/>
          <w:sz w:val="28"/>
          <w:szCs w:val="28"/>
        </w:rPr>
        <w:t xml:space="preserve">тро открыть ее в случае пожара! </w:t>
      </w:r>
      <w:r w:rsidRPr="00912E7D">
        <w:rPr>
          <w:b w:val="0"/>
          <w:color w:val="3F4141"/>
          <w:sz w:val="28"/>
          <w:szCs w:val="28"/>
        </w:rPr>
        <w:t>Решётка должна открываться на навесках и запираться навесным замком. Не заваривайте решётками окна наглухо, это может стоить вам жизни даже на первом этаже!</w:t>
      </w:r>
    </w:p>
    <w:p w:rsidR="00912E7D" w:rsidRDefault="008846C1" w:rsidP="00912E7D">
      <w:pPr>
        <w:pStyle w:val="5"/>
        <w:numPr>
          <w:ilvl w:val="0"/>
          <w:numId w:val="2"/>
        </w:numPr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  <w:r w:rsidRPr="00912E7D">
        <w:rPr>
          <w:b w:val="0"/>
          <w:color w:val="3F4141"/>
          <w:sz w:val="28"/>
          <w:szCs w:val="28"/>
        </w:rPr>
        <w:t>При любом типе решёток — просвет между прутьями не должен быть более половины поперечного размера головы ребёнка (не более 10 см). Если ребёнок может просунуть голову между прутьями — нет ни малейшего толку от такой решётки!</w:t>
      </w:r>
    </w:p>
    <w:p w:rsidR="00912E7D" w:rsidRDefault="00912E7D" w:rsidP="00912E7D">
      <w:pPr>
        <w:pStyle w:val="5"/>
        <w:spacing w:before="0" w:beforeAutospacing="0" w:after="0" w:afterAutospacing="0" w:line="300" w:lineRule="atLeast"/>
        <w:jc w:val="both"/>
        <w:rPr>
          <w:b w:val="0"/>
          <w:color w:val="3F4141"/>
          <w:sz w:val="28"/>
          <w:szCs w:val="28"/>
        </w:rPr>
      </w:pPr>
    </w:p>
    <w:p w:rsidR="00912E7D" w:rsidRPr="00912E7D" w:rsidRDefault="00912E7D" w:rsidP="00912E7D">
      <w:pPr>
        <w:pStyle w:val="5"/>
        <w:spacing w:before="0" w:beforeAutospacing="0" w:after="0" w:afterAutospacing="0" w:line="300" w:lineRule="atLeast"/>
        <w:jc w:val="both"/>
        <w:rPr>
          <w:color w:val="3F4141"/>
          <w:sz w:val="28"/>
          <w:szCs w:val="28"/>
        </w:rPr>
      </w:pPr>
      <w:r w:rsidRPr="00912E7D">
        <w:rPr>
          <w:color w:val="383838"/>
          <w:sz w:val="28"/>
          <w:szCs w:val="28"/>
        </w:rPr>
        <w:t>Сделайте ваше окно безопасным!</w:t>
      </w:r>
    </w:p>
    <w:p w:rsidR="00912E7D" w:rsidRPr="00912E7D" w:rsidRDefault="00912E7D" w:rsidP="00912E7D">
      <w:pPr>
        <w:shd w:val="clear" w:color="auto" w:fill="F9F9F9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83838"/>
          <w:sz w:val="28"/>
          <w:szCs w:val="28"/>
          <w:lang w:eastAsia="ru-RU"/>
        </w:rPr>
      </w:pPr>
      <w:r w:rsidRPr="00912E7D">
        <w:rPr>
          <w:rFonts w:ascii="Times New Roman" w:eastAsia="Times New Roman" w:hAnsi="Times New Roman" w:cs="Times New Roman"/>
          <w:b/>
          <w:bCs/>
          <w:color w:val="383838"/>
          <w:sz w:val="28"/>
          <w:szCs w:val="28"/>
          <w:lang w:eastAsia="ru-RU"/>
        </w:rPr>
        <w:t>Не допустите нелепой гибели вашего ребенка!</w:t>
      </w:r>
    </w:p>
    <w:p w:rsidR="00912E7D" w:rsidRPr="00912E7D" w:rsidRDefault="00912E7D" w:rsidP="00912E7D">
      <w:pPr>
        <w:shd w:val="clear" w:color="auto" w:fill="F9F9F9"/>
        <w:spacing w:after="0" w:line="240" w:lineRule="auto"/>
        <w:rPr>
          <w:rFonts w:ascii="Times New Roman" w:eastAsia="Times New Roman" w:hAnsi="Times New Roman" w:cs="Times New Roman"/>
          <w:b/>
          <w:color w:val="6C6C6C"/>
          <w:sz w:val="28"/>
          <w:szCs w:val="28"/>
          <w:lang w:eastAsia="ru-RU"/>
        </w:rPr>
      </w:pPr>
    </w:p>
    <w:sectPr w:rsidR="00912E7D" w:rsidRPr="00912E7D" w:rsidSect="00AC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E71A1"/>
    <w:multiLevelType w:val="hybridMultilevel"/>
    <w:tmpl w:val="F6F604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75494720"/>
    <w:multiLevelType w:val="hybridMultilevel"/>
    <w:tmpl w:val="4F04BB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3167"/>
    <w:rsid w:val="00110EEB"/>
    <w:rsid w:val="00190F65"/>
    <w:rsid w:val="003D1937"/>
    <w:rsid w:val="0070033D"/>
    <w:rsid w:val="007034EB"/>
    <w:rsid w:val="007B3167"/>
    <w:rsid w:val="008846C1"/>
    <w:rsid w:val="00887E59"/>
    <w:rsid w:val="00912E7D"/>
    <w:rsid w:val="00AC78EB"/>
    <w:rsid w:val="00E55C0A"/>
    <w:rsid w:val="00EB184A"/>
    <w:rsid w:val="00F73300"/>
    <w:rsid w:val="00FA0025"/>
    <w:rsid w:val="00FB6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EB"/>
  </w:style>
  <w:style w:type="paragraph" w:styleId="5">
    <w:name w:val="heading 5"/>
    <w:basedOn w:val="a"/>
    <w:link w:val="50"/>
    <w:uiPriority w:val="9"/>
    <w:qFormat/>
    <w:rsid w:val="00FB63E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1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rsid w:val="00FB63E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884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12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F7712-29AC-493F-B4C0-59F7AD861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кин</cp:lastModifiedBy>
  <cp:revision>2</cp:revision>
  <dcterms:created xsi:type="dcterms:W3CDTF">2021-05-18T05:49:00Z</dcterms:created>
  <dcterms:modified xsi:type="dcterms:W3CDTF">2021-05-18T05:49:00Z</dcterms:modified>
</cp:coreProperties>
</file>