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88A20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Кадастровые номера земельных участков и земли государственная </w:t>
      </w:r>
      <w:proofErr w:type="gramStart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собственность</w:t>
      </w:r>
      <w:proofErr w:type="gramEnd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на которые не разграничена</w:t>
      </w:r>
    </w:p>
    <w:p w14:paraId="1EA8300F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tbl>
      <w:tblPr>
        <w:tblStyle w:val="ac"/>
        <w:tblpPr w:leftFromText="180" w:rightFromText="180" w:vertAnchor="text" w:tblpY="151"/>
        <w:tblW w:w="0" w:type="auto"/>
        <w:tblLook w:val="04A0" w:firstRow="1" w:lastRow="0" w:firstColumn="1" w:lastColumn="0" w:noHBand="0" w:noVBand="1"/>
      </w:tblPr>
      <w:tblGrid>
        <w:gridCol w:w="646"/>
        <w:gridCol w:w="2406"/>
        <w:gridCol w:w="6519"/>
      </w:tblGrid>
      <w:tr w:rsidR="002C167E" w14:paraId="1736D37E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379ED74D" w14:textId="38E4AA63" w:rsidR="002C167E" w:rsidRPr="000C7A43" w:rsidRDefault="002C167E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C7A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6" w:type="dxa"/>
            <w:vAlign w:val="center"/>
          </w:tcPr>
          <w:p w14:paraId="63B66ABB" w14:textId="4B5A7449" w:rsidR="002C167E" w:rsidRPr="002C167E" w:rsidRDefault="002C167E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63:22:0000000:123</w:t>
            </w:r>
          </w:p>
        </w:tc>
        <w:tc>
          <w:tcPr>
            <w:tcW w:w="6519" w:type="dxa"/>
            <w:vAlign w:val="center"/>
          </w:tcPr>
          <w:p w14:paraId="682965E4" w14:textId="3F5B7824" w:rsidR="002C167E" w:rsidRPr="002C167E" w:rsidRDefault="002C167E" w:rsidP="002C167E">
            <w:pPr>
              <w:widowControl w:val="0"/>
              <w:jc w:val="both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Бариновско-Лебяжинское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месторождение нефти</w:t>
            </w:r>
          </w:p>
        </w:tc>
      </w:tr>
      <w:tr w:rsidR="002C167E" w14:paraId="7388C139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6BED5C30" w14:textId="157A4640" w:rsidR="002C167E" w:rsidRPr="000C7A43" w:rsidRDefault="00412A0F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06" w:type="dxa"/>
            <w:vAlign w:val="center"/>
          </w:tcPr>
          <w:p w14:paraId="0BF68464" w14:textId="784192A4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63:22:0000000:157</w:t>
            </w:r>
          </w:p>
        </w:tc>
        <w:tc>
          <w:tcPr>
            <w:tcW w:w="6519" w:type="dxa"/>
            <w:vAlign w:val="center"/>
          </w:tcPr>
          <w:p w14:paraId="0B41B9FC" w14:textId="331CD0D9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коллективное сельскохозяйственное предприятие им. Антонова</w:t>
            </w:r>
          </w:p>
        </w:tc>
      </w:tr>
      <w:tr w:rsidR="002C167E" w14:paraId="3CF6900B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45F3A8EA" w14:textId="0EE5B761" w:rsidR="002C167E" w:rsidRPr="000C7A43" w:rsidRDefault="00412A0F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6" w:type="dxa"/>
            <w:vAlign w:val="center"/>
          </w:tcPr>
          <w:p w14:paraId="2FA3E549" w14:textId="4F81010A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63:22:0000000:240</w:t>
            </w:r>
          </w:p>
        </w:tc>
        <w:tc>
          <w:tcPr>
            <w:tcW w:w="6519" w:type="dxa"/>
            <w:vAlign w:val="center"/>
          </w:tcPr>
          <w:p w14:paraId="3D9FF7EA" w14:textId="7384F184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</w:t>
            </w:r>
            <w:proofErr w:type="gram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р-н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Бариновско-Лебяжинское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месторождение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Терешкинский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купол</w:t>
            </w:r>
          </w:p>
        </w:tc>
      </w:tr>
      <w:tr w:rsidR="002C167E" w14:paraId="1937338F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5A00CD23" w14:textId="1DB8CB93" w:rsidR="002C167E" w:rsidRPr="000C7A43" w:rsidRDefault="00412A0F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6" w:type="dxa"/>
            <w:vAlign w:val="center"/>
          </w:tcPr>
          <w:p w14:paraId="6BCA9B11" w14:textId="79167730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63:22:0000000:2131</w:t>
            </w:r>
          </w:p>
        </w:tc>
        <w:tc>
          <w:tcPr>
            <w:tcW w:w="6519" w:type="dxa"/>
            <w:vAlign w:val="center"/>
          </w:tcPr>
          <w:p w14:paraId="56ABD5D5" w14:textId="4E32493E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земельный участок расположен в южной части кадастрового квартала</w:t>
            </w: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63:22:1204006 и в северо-восточной части кадастрового квартала 63:22:1206002</w:t>
            </w:r>
          </w:p>
        </w:tc>
      </w:tr>
      <w:tr w:rsidR="002C167E" w14:paraId="3BC8ABAE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2593A9F8" w14:textId="556676E1" w:rsidR="002C167E" w:rsidRPr="000C7A43" w:rsidRDefault="00412A0F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6" w:type="dxa"/>
            <w:vAlign w:val="center"/>
          </w:tcPr>
          <w:p w14:paraId="2CEC6616" w14:textId="5FFDDB3E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63:22:0000000:360</w:t>
            </w:r>
          </w:p>
        </w:tc>
        <w:tc>
          <w:tcPr>
            <w:tcW w:w="6519" w:type="dxa"/>
            <w:vAlign w:val="center"/>
          </w:tcPr>
          <w:p w14:paraId="04152F6A" w14:textId="7A30A5C3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коллективное сельскохозяйственное предприятие им. Антонова</w:t>
            </w:r>
          </w:p>
        </w:tc>
      </w:tr>
      <w:tr w:rsidR="002C167E" w14:paraId="5741F1B7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1C6F1891" w14:textId="56EB8395" w:rsidR="002C167E" w:rsidRPr="000C7A43" w:rsidRDefault="00412A0F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6" w:type="dxa"/>
            <w:vAlign w:val="center"/>
          </w:tcPr>
          <w:p w14:paraId="6D0E2ACB" w14:textId="6CD661EA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63:22:0000000:3750</w:t>
            </w:r>
          </w:p>
        </w:tc>
        <w:tc>
          <w:tcPr>
            <w:tcW w:w="6519" w:type="dxa"/>
            <w:vAlign w:val="center"/>
          </w:tcPr>
          <w:p w14:paraId="538CAFD2" w14:textId="37542CAA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р-н.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с/п.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2C167E" w14:paraId="067DFBA2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17E2DEF0" w14:textId="2423CFE9" w:rsidR="002C167E" w:rsidRPr="000C7A43" w:rsidRDefault="00412A0F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6" w:type="dxa"/>
            <w:vAlign w:val="center"/>
          </w:tcPr>
          <w:p w14:paraId="758F4E6A" w14:textId="36DDC0EB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63:22:0000000:3766</w:t>
            </w:r>
          </w:p>
        </w:tc>
        <w:tc>
          <w:tcPr>
            <w:tcW w:w="6519" w:type="dxa"/>
            <w:vAlign w:val="center"/>
          </w:tcPr>
          <w:p w14:paraId="15C01F50" w14:textId="33425525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р-н.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с/п.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2C167E" w14:paraId="0C3F8438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2A2B38D7" w14:textId="0CEBDCE3" w:rsidR="002C167E" w:rsidRPr="000C7A43" w:rsidRDefault="00412A0F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6" w:type="dxa"/>
            <w:vAlign w:val="center"/>
          </w:tcPr>
          <w:p w14:paraId="5730526A" w14:textId="25D379FC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63:22:0000000:3784</w:t>
            </w:r>
          </w:p>
        </w:tc>
        <w:tc>
          <w:tcPr>
            <w:tcW w:w="6519" w:type="dxa"/>
            <w:vAlign w:val="center"/>
          </w:tcPr>
          <w:p w14:paraId="73D6A331" w14:textId="3CFB8473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Росийская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Федерация, Самарская область,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с/</w:t>
            </w:r>
            <w:proofErr w:type="gram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2C167E" w14:paraId="71504165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743A6052" w14:textId="4F85AFA1" w:rsidR="002C167E" w:rsidRPr="000C7A43" w:rsidRDefault="00412A0F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6" w:type="dxa"/>
            <w:vAlign w:val="center"/>
          </w:tcPr>
          <w:p w14:paraId="7E8E1D8D" w14:textId="181509B2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63:22:0000000:3950</w:t>
            </w:r>
          </w:p>
        </w:tc>
        <w:tc>
          <w:tcPr>
            <w:tcW w:w="6519" w:type="dxa"/>
            <w:vAlign w:val="center"/>
          </w:tcPr>
          <w:p w14:paraId="2D109C7D" w14:textId="7A21A3F0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сельское поселение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2C167E" w14:paraId="425C02B0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2EE9C5AA" w14:textId="56AF920C" w:rsidR="002C167E" w:rsidRPr="000C7A43" w:rsidRDefault="00412A0F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6" w:type="dxa"/>
            <w:vAlign w:val="center"/>
          </w:tcPr>
          <w:p w14:paraId="5950DBE7" w14:textId="779B29D1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63:22:0000000:3983</w:t>
            </w:r>
          </w:p>
        </w:tc>
        <w:tc>
          <w:tcPr>
            <w:tcW w:w="6519" w:type="dxa"/>
            <w:vAlign w:val="center"/>
          </w:tcPr>
          <w:p w14:paraId="0E112242" w14:textId="12C928B0" w:rsidR="002C167E" w:rsidRPr="002C167E" w:rsidRDefault="002C167E" w:rsidP="006A33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р-н.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с/п.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4E25E8" w14:paraId="088B9946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5EDFE311" w14:textId="2882B90B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6" w:type="dxa"/>
            <w:vAlign w:val="center"/>
          </w:tcPr>
          <w:p w14:paraId="4E16E7CE" w14:textId="2FA1B613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63:22:0000000:4376</w:t>
            </w:r>
          </w:p>
        </w:tc>
        <w:tc>
          <w:tcPr>
            <w:tcW w:w="6519" w:type="dxa"/>
            <w:vAlign w:val="center"/>
          </w:tcPr>
          <w:p w14:paraId="5FC7A180" w14:textId="69D2D5D6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сельское поселение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4E25E8" w14:paraId="1E64D3C0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6E83C9E0" w14:textId="3A0196F0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6" w:type="dxa"/>
            <w:vAlign w:val="center"/>
          </w:tcPr>
          <w:p w14:paraId="50E48019" w14:textId="586251E6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63:22:0000000:4502</w:t>
            </w:r>
          </w:p>
        </w:tc>
        <w:tc>
          <w:tcPr>
            <w:tcW w:w="6519" w:type="dxa"/>
            <w:vAlign w:val="center"/>
          </w:tcPr>
          <w:p w14:paraId="6913244F" w14:textId="4EECD89E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сельское поселение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4E25E8" w14:paraId="03771146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1D1C398E" w14:textId="6A085B03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6" w:type="dxa"/>
            <w:vAlign w:val="center"/>
          </w:tcPr>
          <w:p w14:paraId="5ED8B707" w14:textId="6F3F0D19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5E8">
              <w:rPr>
                <w:rFonts w:ascii="Times New Roman" w:hAnsi="Times New Roman" w:cs="Times New Roman"/>
                <w:sz w:val="20"/>
                <w:szCs w:val="20"/>
              </w:rPr>
              <w:t>63:22:0000000:4764</w:t>
            </w:r>
          </w:p>
        </w:tc>
        <w:tc>
          <w:tcPr>
            <w:tcW w:w="6519" w:type="dxa"/>
            <w:vAlign w:val="center"/>
          </w:tcPr>
          <w:p w14:paraId="3AF27B75" w14:textId="61476EB9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5E8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proofErr w:type="spellStart"/>
            <w:r w:rsidRPr="004E25E8">
              <w:rPr>
                <w:rFonts w:ascii="Times New Roman" w:hAnsi="Times New Roman" w:cs="Times New Roman"/>
                <w:sz w:val="20"/>
                <w:szCs w:val="20"/>
              </w:rPr>
              <w:t>Кинельский</w:t>
            </w:r>
            <w:proofErr w:type="spellEnd"/>
            <w:r w:rsidRPr="004E25E8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сельское поселение </w:t>
            </w:r>
            <w:proofErr w:type="spellStart"/>
            <w:r w:rsidRPr="004E25E8">
              <w:rPr>
                <w:rFonts w:ascii="Times New Roman" w:hAnsi="Times New Roman" w:cs="Times New Roman"/>
                <w:sz w:val="20"/>
                <w:szCs w:val="20"/>
              </w:rPr>
              <w:t>Домашка</w:t>
            </w:r>
            <w:proofErr w:type="spellEnd"/>
          </w:p>
        </w:tc>
      </w:tr>
      <w:tr w:rsidR="004E25E8" w14:paraId="6CE3082C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09DE4EC6" w14:textId="5D987C85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06" w:type="dxa"/>
            <w:vAlign w:val="center"/>
          </w:tcPr>
          <w:p w14:paraId="3080B914" w14:textId="3A0C8190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5E8">
              <w:rPr>
                <w:rFonts w:ascii="Times New Roman" w:hAnsi="Times New Roman" w:cs="Times New Roman"/>
                <w:sz w:val="20"/>
                <w:szCs w:val="20"/>
              </w:rPr>
              <w:t>63:22:0000000:4817</w:t>
            </w:r>
          </w:p>
        </w:tc>
        <w:tc>
          <w:tcPr>
            <w:tcW w:w="6519" w:type="dxa"/>
            <w:vAlign w:val="center"/>
          </w:tcPr>
          <w:p w14:paraId="5549021D" w14:textId="741F92A6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5E8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область, муниципальный район </w:t>
            </w:r>
            <w:proofErr w:type="spellStart"/>
            <w:r w:rsidRPr="004E25E8">
              <w:rPr>
                <w:rFonts w:ascii="Times New Roman" w:hAnsi="Times New Roman" w:cs="Times New Roman"/>
                <w:sz w:val="20"/>
                <w:szCs w:val="20"/>
              </w:rPr>
              <w:t>Кинельский</w:t>
            </w:r>
            <w:proofErr w:type="spellEnd"/>
            <w:r w:rsidRPr="004E25E8">
              <w:rPr>
                <w:rFonts w:ascii="Times New Roman" w:hAnsi="Times New Roman" w:cs="Times New Roman"/>
                <w:sz w:val="20"/>
                <w:szCs w:val="20"/>
              </w:rPr>
              <w:t xml:space="preserve">, сельское поселение </w:t>
            </w:r>
            <w:proofErr w:type="spellStart"/>
            <w:r w:rsidRPr="004E25E8">
              <w:rPr>
                <w:rFonts w:ascii="Times New Roman" w:hAnsi="Times New Roman" w:cs="Times New Roman"/>
                <w:sz w:val="20"/>
                <w:szCs w:val="20"/>
              </w:rPr>
              <w:t>Домашка</w:t>
            </w:r>
            <w:proofErr w:type="spellEnd"/>
          </w:p>
        </w:tc>
      </w:tr>
      <w:tr w:rsidR="004E25E8" w14:paraId="181070DD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5CBD6091" w14:textId="3DEDF2E0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6" w:type="dxa"/>
            <w:vAlign w:val="center"/>
          </w:tcPr>
          <w:p w14:paraId="682E79C2" w14:textId="00D2EE48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63:22:0000000:547</w:t>
            </w:r>
          </w:p>
        </w:tc>
        <w:tc>
          <w:tcPr>
            <w:tcW w:w="6519" w:type="dxa"/>
            <w:vAlign w:val="center"/>
          </w:tcPr>
          <w:p w14:paraId="5A01F492" w14:textId="218E53AD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коллективное сельскохозяйственное предприятие им. Антонова</w:t>
            </w:r>
          </w:p>
        </w:tc>
      </w:tr>
      <w:tr w:rsidR="004E25E8" w14:paraId="774833F2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49C6905F" w14:textId="6C8B5F2D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06" w:type="dxa"/>
            <w:vAlign w:val="center"/>
          </w:tcPr>
          <w:p w14:paraId="619D6E4B" w14:textId="5D9A6189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63:22:1207002:69</w:t>
            </w:r>
          </w:p>
        </w:tc>
        <w:tc>
          <w:tcPr>
            <w:tcW w:w="6519" w:type="dxa"/>
            <w:vAlign w:val="center"/>
          </w:tcPr>
          <w:p w14:paraId="6F9D0EA8" w14:textId="6C2CD662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сельское поселение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AB70DB" w14:paraId="615F70CD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56686E81" w14:textId="39CF3F74" w:rsidR="00AB70DB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06" w:type="dxa"/>
            <w:vAlign w:val="center"/>
          </w:tcPr>
          <w:p w14:paraId="7F64412C" w14:textId="68A848D6" w:rsidR="00AB70DB" w:rsidRPr="002C167E" w:rsidRDefault="004A3F1E" w:rsidP="004E25E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63:22:0000000:329</w:t>
            </w:r>
          </w:p>
        </w:tc>
        <w:tc>
          <w:tcPr>
            <w:tcW w:w="6519" w:type="dxa"/>
            <w:vAlign w:val="center"/>
          </w:tcPr>
          <w:p w14:paraId="44252DEB" w14:textId="0698D1FC" w:rsidR="00AB70DB" w:rsidRPr="002C167E" w:rsidRDefault="004A3F1E" w:rsidP="004E25E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AB70DB" w14:paraId="453468F6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3BFFC742" w14:textId="5EC21397" w:rsidR="00AB70DB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06" w:type="dxa"/>
            <w:vAlign w:val="center"/>
          </w:tcPr>
          <w:p w14:paraId="5E8BF0D6" w14:textId="6FB6EB5F" w:rsidR="00AB70DB" w:rsidRPr="002C167E" w:rsidRDefault="004A3F1E" w:rsidP="004E25E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63:22:1207003:1194</w:t>
            </w:r>
          </w:p>
        </w:tc>
        <w:tc>
          <w:tcPr>
            <w:tcW w:w="6519" w:type="dxa"/>
            <w:vAlign w:val="center"/>
          </w:tcPr>
          <w:p w14:paraId="39A334FC" w14:textId="48FBE320" w:rsidR="00AB70DB" w:rsidRPr="002C167E" w:rsidRDefault="004A3F1E" w:rsidP="004E25E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сельское поселение </w:t>
            </w:r>
            <w:proofErr w:type="spellStart"/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4E25E8" w14:paraId="1C9A6C14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64477180" w14:textId="56766883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06" w:type="dxa"/>
            <w:vAlign w:val="center"/>
          </w:tcPr>
          <w:p w14:paraId="23DA1A36" w14:textId="4496F4A6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63:22:1207002:70</w:t>
            </w:r>
          </w:p>
        </w:tc>
        <w:tc>
          <w:tcPr>
            <w:tcW w:w="6519" w:type="dxa"/>
            <w:vAlign w:val="center"/>
          </w:tcPr>
          <w:p w14:paraId="012C53E0" w14:textId="0F2952D5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сельское поселение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4E25E8" w14:paraId="272785EF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6B30FB7A" w14:textId="17944F92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6" w:type="dxa"/>
            <w:vAlign w:val="center"/>
          </w:tcPr>
          <w:p w14:paraId="512C7636" w14:textId="6C00AC9C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63:22:1206002</w:t>
            </w:r>
          </w:p>
        </w:tc>
        <w:tc>
          <w:tcPr>
            <w:tcW w:w="6519" w:type="dxa"/>
            <w:vAlign w:val="center"/>
          </w:tcPr>
          <w:p w14:paraId="31BFD3A7" w14:textId="2F49860B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4E25E8" w14:paraId="552D9315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3249FA9E" w14:textId="2FBD4FAF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06" w:type="dxa"/>
            <w:vAlign w:val="center"/>
          </w:tcPr>
          <w:p w14:paraId="5B203C3D" w14:textId="791D7DAD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63:22:1206001</w:t>
            </w:r>
          </w:p>
        </w:tc>
        <w:tc>
          <w:tcPr>
            <w:tcW w:w="6519" w:type="dxa"/>
            <w:vAlign w:val="center"/>
          </w:tcPr>
          <w:p w14:paraId="7EB3DCE1" w14:textId="43D04653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4E25E8" w14:paraId="496873D6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50706378" w14:textId="0CA6B688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06" w:type="dxa"/>
            <w:vAlign w:val="center"/>
          </w:tcPr>
          <w:p w14:paraId="02A4E071" w14:textId="5EEB0CD0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63:22:1206003</w:t>
            </w:r>
          </w:p>
        </w:tc>
        <w:tc>
          <w:tcPr>
            <w:tcW w:w="6519" w:type="dxa"/>
            <w:vAlign w:val="center"/>
          </w:tcPr>
          <w:p w14:paraId="0A430D78" w14:textId="2826B1D9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4E25E8" w14:paraId="5714D4D7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4730AEE6" w14:textId="72B53D98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06" w:type="dxa"/>
            <w:vAlign w:val="center"/>
          </w:tcPr>
          <w:p w14:paraId="31B29A21" w14:textId="09A74B66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63:22:1207004</w:t>
            </w:r>
          </w:p>
        </w:tc>
        <w:tc>
          <w:tcPr>
            <w:tcW w:w="6519" w:type="dxa"/>
            <w:vAlign w:val="center"/>
          </w:tcPr>
          <w:p w14:paraId="2BCF9F09" w14:textId="5E959302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4E25E8" w14:paraId="1A00F7BA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55361B43" w14:textId="2E08E748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06" w:type="dxa"/>
            <w:vAlign w:val="center"/>
          </w:tcPr>
          <w:p w14:paraId="17C0CD68" w14:textId="26BA6A19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63:22:1207002</w:t>
            </w:r>
          </w:p>
        </w:tc>
        <w:tc>
          <w:tcPr>
            <w:tcW w:w="6519" w:type="dxa"/>
            <w:vAlign w:val="center"/>
          </w:tcPr>
          <w:p w14:paraId="5A94D01E" w14:textId="22B62397" w:rsidR="004E25E8" w:rsidRPr="002C167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2C16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4E25E8" w14:paraId="147E9DCD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322C5278" w14:textId="269D80C3" w:rsidR="004E25E8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06" w:type="dxa"/>
            <w:vAlign w:val="center"/>
          </w:tcPr>
          <w:p w14:paraId="69648C66" w14:textId="036138B0" w:rsidR="004E25E8" w:rsidRPr="004A3F1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63:22:1207003</w:t>
            </w:r>
          </w:p>
        </w:tc>
        <w:tc>
          <w:tcPr>
            <w:tcW w:w="6519" w:type="dxa"/>
            <w:vAlign w:val="center"/>
          </w:tcPr>
          <w:p w14:paraId="516B17D8" w14:textId="395C3CDF" w:rsidR="004E25E8" w:rsidRPr="004A3F1E" w:rsidRDefault="004E25E8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 </w:t>
            </w:r>
            <w:proofErr w:type="spellStart"/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 сельское поселение </w:t>
            </w:r>
            <w:proofErr w:type="spellStart"/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  <w:tr w:rsidR="00AB70DB" w14:paraId="5CF26D86" w14:textId="77777777" w:rsidTr="002C167E">
        <w:trPr>
          <w:trHeight w:val="412"/>
        </w:trPr>
        <w:tc>
          <w:tcPr>
            <w:tcW w:w="646" w:type="dxa"/>
            <w:vAlign w:val="center"/>
          </w:tcPr>
          <w:p w14:paraId="611572F8" w14:textId="036176E2" w:rsidR="00AB70DB" w:rsidRPr="000C7A43" w:rsidRDefault="00412A0F" w:rsidP="004E25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bookmarkStart w:id="0" w:name="_GoBack"/>
            <w:bookmarkEnd w:id="0"/>
          </w:p>
        </w:tc>
        <w:tc>
          <w:tcPr>
            <w:tcW w:w="2406" w:type="dxa"/>
            <w:vAlign w:val="center"/>
          </w:tcPr>
          <w:p w14:paraId="0EE88A09" w14:textId="20AC03E5" w:rsidR="00AB70DB" w:rsidRPr="004A3F1E" w:rsidRDefault="004A3F1E" w:rsidP="004E25E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63:22:1207005</w:t>
            </w:r>
          </w:p>
        </w:tc>
        <w:tc>
          <w:tcPr>
            <w:tcW w:w="6519" w:type="dxa"/>
            <w:vAlign w:val="center"/>
          </w:tcPr>
          <w:p w14:paraId="0A042B01" w14:textId="3F1C1691" w:rsidR="00AB70DB" w:rsidRPr="004A3F1E" w:rsidRDefault="004A3F1E" w:rsidP="004E25E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Самарская область </w:t>
            </w:r>
            <w:proofErr w:type="spellStart"/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 сельское поселение </w:t>
            </w:r>
            <w:proofErr w:type="spellStart"/>
            <w:r w:rsidRPr="004A3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Домашка</w:t>
            </w:r>
            <w:proofErr w:type="spellEnd"/>
          </w:p>
        </w:tc>
      </w:tr>
    </w:tbl>
    <w:p w14:paraId="35486B51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sectPr w:rsidR="006A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A7046" w14:textId="77777777" w:rsidR="006A3378" w:rsidRDefault="006A3378" w:rsidP="006A3378">
      <w:pPr>
        <w:spacing w:after="0" w:line="240" w:lineRule="auto"/>
      </w:pPr>
      <w:r>
        <w:separator/>
      </w:r>
    </w:p>
  </w:endnote>
  <w:endnote w:type="continuationSeparator" w:id="0">
    <w:p w14:paraId="2356347C" w14:textId="77777777" w:rsidR="006A3378" w:rsidRDefault="006A3378" w:rsidP="006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6629C" w14:textId="77777777" w:rsidR="006A3378" w:rsidRDefault="006A3378" w:rsidP="006A3378">
      <w:pPr>
        <w:spacing w:after="0" w:line="240" w:lineRule="auto"/>
      </w:pPr>
      <w:r>
        <w:separator/>
      </w:r>
    </w:p>
  </w:footnote>
  <w:footnote w:type="continuationSeparator" w:id="0">
    <w:p w14:paraId="559203C0" w14:textId="77777777" w:rsidR="006A3378" w:rsidRDefault="006A3378" w:rsidP="006A3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9"/>
    <w:rsid w:val="000C7A43"/>
    <w:rsid w:val="000E5AC8"/>
    <w:rsid w:val="0021075C"/>
    <w:rsid w:val="00294ECF"/>
    <w:rsid w:val="002C167E"/>
    <w:rsid w:val="00412A0F"/>
    <w:rsid w:val="004A3F1E"/>
    <w:rsid w:val="004E25E8"/>
    <w:rsid w:val="006A3378"/>
    <w:rsid w:val="007F0946"/>
    <w:rsid w:val="00AB70DB"/>
    <w:rsid w:val="00B65553"/>
    <w:rsid w:val="00B77744"/>
    <w:rsid w:val="00DA1169"/>
    <w:rsid w:val="00DF2FD9"/>
    <w:rsid w:val="00E4160D"/>
    <w:rsid w:val="00E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5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Байметова Анжела Аркадьевна</dc:creator>
  <cp:keywords/>
  <dc:description/>
  <cp:lastModifiedBy>Вадим Александрович Сурков</cp:lastModifiedBy>
  <cp:revision>12</cp:revision>
  <dcterms:created xsi:type="dcterms:W3CDTF">2025-07-17T08:27:00Z</dcterms:created>
  <dcterms:modified xsi:type="dcterms:W3CDTF">2025-11-19T05:54:00Z</dcterms:modified>
</cp:coreProperties>
</file>