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FB" w:rsidRPr="00E1669D" w:rsidRDefault="00DA6AFB" w:rsidP="00DA6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69D">
        <w:rPr>
          <w:rFonts w:ascii="Times New Roman" w:hAnsi="Times New Roman" w:cs="Times New Roman"/>
          <w:b/>
          <w:sz w:val="24"/>
          <w:szCs w:val="24"/>
        </w:rPr>
        <w:t xml:space="preserve">УТВЕРЖДАЮ                                    </w:t>
      </w:r>
      <w:r w:rsidR="00E166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1669D">
        <w:rPr>
          <w:rFonts w:ascii="Times New Roman" w:hAnsi="Times New Roman" w:cs="Times New Roman"/>
          <w:b/>
          <w:sz w:val="24"/>
          <w:szCs w:val="24"/>
        </w:rPr>
        <w:t>СОГЛА</w:t>
      </w:r>
      <w:r w:rsidR="00E1669D">
        <w:rPr>
          <w:rFonts w:ascii="Times New Roman" w:hAnsi="Times New Roman" w:cs="Times New Roman"/>
          <w:b/>
          <w:sz w:val="24"/>
          <w:szCs w:val="24"/>
        </w:rPr>
        <w:t xml:space="preserve">СОВАНО                       </w:t>
      </w:r>
      <w:r w:rsidR="00C90F69" w:rsidRPr="00E16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9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A6AFB" w:rsidRDefault="00DA6AFB" w:rsidP="00DA6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</w:t>
      </w:r>
      <w:r w:rsidR="00C90F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Директор</w:t>
      </w:r>
    </w:p>
    <w:p w:rsidR="00DA6AFB" w:rsidRDefault="00E2763A" w:rsidP="00DA6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Богдановка</w:t>
      </w:r>
      <w:r w:rsidR="00DA6AFB">
        <w:rPr>
          <w:rFonts w:ascii="Times New Roman" w:hAnsi="Times New Roman" w:cs="Times New Roman"/>
          <w:sz w:val="24"/>
          <w:szCs w:val="24"/>
        </w:rPr>
        <w:t xml:space="preserve"> муниципального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AF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A6AFB">
        <w:rPr>
          <w:rFonts w:ascii="Times New Roman" w:hAnsi="Times New Roman" w:cs="Times New Roman"/>
          <w:sz w:val="24"/>
          <w:szCs w:val="24"/>
        </w:rPr>
        <w:t xml:space="preserve">     </w:t>
      </w:r>
      <w:r w:rsidR="00C41222">
        <w:rPr>
          <w:rFonts w:ascii="Times New Roman" w:hAnsi="Times New Roman" w:cs="Times New Roman"/>
          <w:sz w:val="24"/>
          <w:szCs w:val="24"/>
        </w:rPr>
        <w:t xml:space="preserve">                      ООО «Уют</w:t>
      </w:r>
      <w:r w:rsidR="00DA6A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A6AFB" w:rsidRDefault="00DA6AFB" w:rsidP="00DA6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0F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по Самарской области </w:t>
      </w:r>
    </w:p>
    <w:p w:rsidR="00DA6AFB" w:rsidRDefault="00DA6AFB" w:rsidP="00DA6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AFB" w:rsidRDefault="00C41222" w:rsidP="00DA6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А.А.Екимов</w:t>
      </w:r>
      <w:proofErr w:type="spellEnd"/>
      <w:r w:rsidR="00DA6A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6B34">
        <w:rPr>
          <w:rFonts w:ascii="Times New Roman" w:hAnsi="Times New Roman" w:cs="Times New Roman"/>
          <w:sz w:val="24"/>
          <w:szCs w:val="24"/>
        </w:rPr>
        <w:t xml:space="preserve">   ___________</w:t>
      </w:r>
      <w:proofErr w:type="spellStart"/>
      <w:r w:rsidR="007C6B34">
        <w:rPr>
          <w:rFonts w:ascii="Times New Roman" w:hAnsi="Times New Roman" w:cs="Times New Roman"/>
          <w:sz w:val="24"/>
          <w:szCs w:val="24"/>
        </w:rPr>
        <w:t>С.В.Архипова</w:t>
      </w:r>
      <w:proofErr w:type="spellEnd"/>
      <w:r w:rsidR="007C6B34">
        <w:rPr>
          <w:rFonts w:ascii="Times New Roman" w:hAnsi="Times New Roman" w:cs="Times New Roman"/>
          <w:sz w:val="24"/>
          <w:szCs w:val="24"/>
        </w:rPr>
        <w:t xml:space="preserve"> </w:t>
      </w:r>
      <w:r w:rsidR="00DA6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AFB">
        <w:rPr>
          <w:rFonts w:ascii="Times New Roman" w:hAnsi="Times New Roman" w:cs="Times New Roman"/>
          <w:sz w:val="24"/>
          <w:szCs w:val="24"/>
        </w:rPr>
        <w:t>__________А.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A6A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Неял</w:t>
      </w:r>
      <w:r w:rsidR="00DA6AFB"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DA6AFB" w:rsidRDefault="00DA6AFB" w:rsidP="00DA6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AFB" w:rsidRDefault="00DA6AFB" w:rsidP="00DA6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AFB" w:rsidRDefault="00DA6AFB" w:rsidP="00DA6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AFB" w:rsidRDefault="00DA6AFB" w:rsidP="00DA6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64C" w:rsidRDefault="0076464C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4C" w:rsidRDefault="0076464C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4C" w:rsidRDefault="0076464C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E8" w:rsidRDefault="002000E8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4C" w:rsidRDefault="0076464C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4E" w:rsidRDefault="0002234E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FB" w:rsidRPr="002000E8" w:rsidRDefault="002E3B4B" w:rsidP="00DA6A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0E8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026701" w:rsidRDefault="0076464C" w:rsidP="00026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E3B4B">
        <w:rPr>
          <w:rFonts w:ascii="Times New Roman" w:hAnsi="Times New Roman" w:cs="Times New Roman"/>
          <w:b/>
          <w:sz w:val="24"/>
          <w:szCs w:val="24"/>
        </w:rPr>
        <w:t xml:space="preserve">ероприятий </w:t>
      </w:r>
      <w:r w:rsidR="00026701">
        <w:rPr>
          <w:rFonts w:ascii="Times New Roman" w:hAnsi="Times New Roman" w:cs="Times New Roman"/>
          <w:b/>
          <w:sz w:val="24"/>
          <w:szCs w:val="24"/>
        </w:rPr>
        <w:t xml:space="preserve">по улучшению хозяйственно-питьевого водоснабжения </w:t>
      </w:r>
    </w:p>
    <w:p w:rsidR="00026701" w:rsidRDefault="00026701" w:rsidP="00026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качества воды в </w:t>
      </w:r>
      <w:r w:rsidR="00E2763A">
        <w:rPr>
          <w:rFonts w:ascii="Times New Roman" w:hAnsi="Times New Roman" w:cs="Times New Roman"/>
          <w:b/>
          <w:sz w:val="24"/>
          <w:szCs w:val="24"/>
        </w:rPr>
        <w:t>сельском поселении Богдановка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701" w:rsidRDefault="00026701" w:rsidP="00026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026701" w:rsidRDefault="00E2763A" w:rsidP="00026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2022-2026</w:t>
      </w:r>
      <w:r w:rsidR="00026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701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026701">
        <w:rPr>
          <w:rFonts w:ascii="Times New Roman" w:hAnsi="Times New Roman" w:cs="Times New Roman"/>
          <w:b/>
          <w:sz w:val="24"/>
          <w:szCs w:val="24"/>
        </w:rPr>
        <w:t>.</w:t>
      </w:r>
    </w:p>
    <w:p w:rsidR="00026701" w:rsidRDefault="00026701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701" w:rsidRDefault="00026701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000E8" w:rsidP="00200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2763A">
        <w:rPr>
          <w:rFonts w:ascii="Times New Roman" w:hAnsi="Times New Roman" w:cs="Times New Roman"/>
          <w:b/>
          <w:sz w:val="24"/>
          <w:szCs w:val="24"/>
        </w:rPr>
        <w:t xml:space="preserve">21 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2E3B4B" w:rsidRDefault="002E3B4B" w:rsidP="00DA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4B" w:rsidRDefault="002E3B4B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763A">
        <w:rPr>
          <w:rFonts w:ascii="Times New Roman" w:hAnsi="Times New Roman" w:cs="Times New Roman"/>
          <w:b/>
          <w:sz w:val="24"/>
          <w:szCs w:val="24"/>
        </w:rPr>
        <w:t>ООО «Уют</w:t>
      </w:r>
      <w:r w:rsidRPr="000016E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план мероприятий по приведению качества питьевой воды в соответствие с установленными требованиями</w:t>
      </w:r>
      <w:r w:rsidR="00B24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Федерального закона от 07.12.2011 №416-ФЗ «О водоснабжении и водоотведении».</w:t>
      </w:r>
    </w:p>
    <w:p w:rsidR="009D70FF" w:rsidRDefault="009D70FF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4B" w:rsidRDefault="002E3B4B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17F7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по улучшения качества питьевой воды, являются:</w:t>
      </w:r>
    </w:p>
    <w:p w:rsidR="002E3B4B" w:rsidRPr="00AE38A3" w:rsidRDefault="00AE38A3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E3B4B" w:rsidRPr="00AE38A3">
        <w:rPr>
          <w:rFonts w:ascii="Times New Roman" w:hAnsi="Times New Roman" w:cs="Times New Roman"/>
          <w:sz w:val="24"/>
          <w:szCs w:val="24"/>
        </w:rPr>
        <w:t>беспечение населения питьевой водой, соответствующей требованиям</w:t>
      </w:r>
      <w:r w:rsidRPr="00AE38A3">
        <w:rPr>
          <w:rFonts w:ascii="Times New Roman" w:hAnsi="Times New Roman" w:cs="Times New Roman"/>
          <w:sz w:val="24"/>
          <w:szCs w:val="24"/>
        </w:rPr>
        <w:t xml:space="preserve"> безопасности и безвредности, установленным санитарно-эпидемиологическим правилам;</w:t>
      </w:r>
    </w:p>
    <w:p w:rsidR="00AE38A3" w:rsidRPr="00AE38A3" w:rsidRDefault="00AE38A3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E38A3">
        <w:rPr>
          <w:rFonts w:ascii="Times New Roman" w:hAnsi="Times New Roman" w:cs="Times New Roman"/>
          <w:sz w:val="24"/>
          <w:szCs w:val="24"/>
        </w:rPr>
        <w:t>ациональное использование водных объектов.</w:t>
      </w:r>
    </w:p>
    <w:p w:rsidR="009D70FF" w:rsidRDefault="009D70FF" w:rsidP="000016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38A3" w:rsidRPr="006C17F7" w:rsidRDefault="00AE38A3" w:rsidP="000016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C17F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AE38A3" w:rsidRDefault="00AE38A3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качества питьевой воды в соответствии с требованиями санитарных правил и норм;</w:t>
      </w:r>
    </w:p>
    <w:p w:rsidR="00AE38A3" w:rsidRDefault="00AE38A3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надежности и бесперебойности работы</w:t>
      </w:r>
      <w:r w:rsidR="00E2763A">
        <w:rPr>
          <w:rFonts w:ascii="Times New Roman" w:hAnsi="Times New Roman" w:cs="Times New Roman"/>
          <w:sz w:val="24"/>
          <w:szCs w:val="24"/>
        </w:rPr>
        <w:t xml:space="preserve"> систем питьевого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8A3" w:rsidRDefault="00AE38A3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современных технологий, повышающих эффективность работы объектов жизнеобеспечения;</w:t>
      </w:r>
    </w:p>
    <w:p w:rsidR="00AE38A3" w:rsidRDefault="00AE38A3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охраны окружающей среды и экологической безопасности при эксплуатации объектов систем водоснабжения.</w:t>
      </w:r>
    </w:p>
    <w:p w:rsidR="009D70FF" w:rsidRDefault="009D70FF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7F7" w:rsidRDefault="006C17F7" w:rsidP="000016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Описание действующих систем </w:t>
      </w:r>
      <w:r w:rsidR="00A16BCE">
        <w:rPr>
          <w:rFonts w:ascii="Times New Roman" w:hAnsi="Times New Roman" w:cs="Times New Roman"/>
          <w:b/>
          <w:i/>
          <w:sz w:val="24"/>
          <w:szCs w:val="24"/>
        </w:rPr>
        <w:t xml:space="preserve">водоснабжения </w:t>
      </w:r>
    </w:p>
    <w:p w:rsidR="002000E8" w:rsidRPr="006C17F7" w:rsidRDefault="002000E8" w:rsidP="000016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6BCE" w:rsidRDefault="00AE38A3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CE">
        <w:rPr>
          <w:rFonts w:ascii="Times New Roman" w:hAnsi="Times New Roman" w:cs="Times New Roman"/>
          <w:sz w:val="24"/>
          <w:szCs w:val="24"/>
        </w:rPr>
        <w:t xml:space="preserve">   </w:t>
      </w:r>
      <w:r w:rsidR="00A16BCE" w:rsidRPr="00A16BCE">
        <w:rPr>
          <w:rFonts w:ascii="Times New Roman" w:hAnsi="Times New Roman" w:cs="Times New Roman"/>
          <w:sz w:val="24"/>
          <w:szCs w:val="24"/>
        </w:rPr>
        <w:t xml:space="preserve">       Хозяйственно-питьевое и производственное водоснабжение объектов сельского поселения </w:t>
      </w:r>
      <w:r w:rsidR="00E2763A">
        <w:rPr>
          <w:rFonts w:ascii="Times New Roman" w:hAnsi="Times New Roman" w:cs="Times New Roman"/>
          <w:sz w:val="24"/>
          <w:szCs w:val="24"/>
        </w:rPr>
        <w:t>Богдановка</w:t>
      </w:r>
      <w:r w:rsidR="00A16BCE" w:rsidRPr="00A16BC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A16BCE" w:rsidRPr="00A16BCE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16BCE" w:rsidRPr="00A16BCE">
        <w:rPr>
          <w:rFonts w:ascii="Times New Roman" w:hAnsi="Times New Roman" w:cs="Times New Roman"/>
          <w:sz w:val="24"/>
          <w:szCs w:val="24"/>
        </w:rPr>
        <w:t xml:space="preserve"> осуществляет </w:t>
      </w:r>
    </w:p>
    <w:p w:rsidR="00A16BCE" w:rsidRDefault="00A16BCE" w:rsidP="000016E8">
      <w:pPr>
        <w:spacing w:after="0" w:line="240" w:lineRule="auto"/>
      </w:pPr>
      <w:r w:rsidRPr="00A16BCE">
        <w:rPr>
          <w:rFonts w:ascii="Times New Roman" w:hAnsi="Times New Roman" w:cs="Times New Roman"/>
          <w:sz w:val="24"/>
          <w:szCs w:val="24"/>
        </w:rPr>
        <w:t>ООО «</w:t>
      </w:r>
      <w:r w:rsidR="00E2763A">
        <w:rPr>
          <w:rFonts w:ascii="Times New Roman" w:hAnsi="Times New Roman" w:cs="Times New Roman"/>
          <w:sz w:val="24"/>
          <w:szCs w:val="24"/>
        </w:rPr>
        <w:t>Уют</w:t>
      </w:r>
      <w:r w:rsidRPr="00A16BCE">
        <w:rPr>
          <w:rFonts w:ascii="Times New Roman" w:hAnsi="Times New Roman" w:cs="Times New Roman"/>
          <w:sz w:val="24"/>
          <w:szCs w:val="24"/>
        </w:rPr>
        <w:t xml:space="preserve">», из подземных источников водоснабжения в населенных пунктах: </w:t>
      </w:r>
      <w:proofErr w:type="spellStart"/>
      <w:r w:rsidRPr="00A16BCE">
        <w:rPr>
          <w:rFonts w:ascii="Times New Roman" w:hAnsi="Times New Roman" w:cs="Times New Roman"/>
          <w:sz w:val="24"/>
          <w:szCs w:val="24"/>
        </w:rPr>
        <w:t>с.</w:t>
      </w:r>
      <w:r w:rsidR="00E2763A">
        <w:rPr>
          <w:rFonts w:ascii="Times New Roman" w:hAnsi="Times New Roman" w:cs="Times New Roman"/>
          <w:sz w:val="24"/>
          <w:szCs w:val="24"/>
        </w:rPr>
        <w:t>Богдан</w:t>
      </w:r>
      <w:r w:rsidRPr="00A16BCE">
        <w:rPr>
          <w:rFonts w:ascii="Times New Roman" w:hAnsi="Times New Roman" w:cs="Times New Roman"/>
          <w:sz w:val="24"/>
          <w:szCs w:val="24"/>
        </w:rPr>
        <w:t>овка</w:t>
      </w:r>
      <w:proofErr w:type="spellEnd"/>
      <w:r w:rsidRPr="00A16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CE">
        <w:rPr>
          <w:rFonts w:ascii="Times New Roman" w:hAnsi="Times New Roman" w:cs="Times New Roman"/>
          <w:sz w:val="24"/>
          <w:szCs w:val="24"/>
        </w:rPr>
        <w:t>с.</w:t>
      </w:r>
      <w:r w:rsidR="00E2763A">
        <w:rPr>
          <w:rFonts w:ascii="Times New Roman" w:hAnsi="Times New Roman" w:cs="Times New Roman"/>
          <w:sz w:val="24"/>
          <w:szCs w:val="24"/>
        </w:rPr>
        <w:t>Кривая</w:t>
      </w:r>
      <w:proofErr w:type="spellEnd"/>
      <w:r w:rsidR="00E2763A">
        <w:rPr>
          <w:rFonts w:ascii="Times New Roman" w:hAnsi="Times New Roman" w:cs="Times New Roman"/>
          <w:sz w:val="24"/>
          <w:szCs w:val="24"/>
        </w:rPr>
        <w:t xml:space="preserve"> Лука, </w:t>
      </w:r>
      <w:proofErr w:type="spellStart"/>
      <w:r w:rsidR="00E2763A">
        <w:rPr>
          <w:rFonts w:ascii="Times New Roman" w:hAnsi="Times New Roman" w:cs="Times New Roman"/>
          <w:sz w:val="24"/>
          <w:szCs w:val="24"/>
        </w:rPr>
        <w:t>п.Новосадовый</w:t>
      </w:r>
      <w:proofErr w:type="spellEnd"/>
      <w:r w:rsidRPr="00A16BCE">
        <w:rPr>
          <w:rFonts w:ascii="Times New Roman" w:hAnsi="Times New Roman" w:cs="Times New Roman"/>
          <w:sz w:val="24"/>
          <w:szCs w:val="24"/>
        </w:rPr>
        <w:t xml:space="preserve">, </w:t>
      </w:r>
      <w:r w:rsidR="00E2763A">
        <w:rPr>
          <w:rFonts w:ascii="Times New Roman" w:hAnsi="Times New Roman" w:cs="Times New Roman"/>
          <w:sz w:val="24"/>
          <w:szCs w:val="24"/>
        </w:rPr>
        <w:t>аул Казахский</w:t>
      </w:r>
      <w:r w:rsidRPr="00A16BCE">
        <w:rPr>
          <w:rFonts w:ascii="Times New Roman" w:hAnsi="Times New Roman" w:cs="Times New Roman"/>
          <w:sz w:val="24"/>
          <w:szCs w:val="24"/>
        </w:rPr>
        <w:t>.</w:t>
      </w:r>
      <w:r w:rsidRPr="00AA3CB5">
        <w:t xml:space="preserve"> </w:t>
      </w:r>
    </w:p>
    <w:p w:rsidR="005C1A46" w:rsidRPr="00323315" w:rsidRDefault="005C1A46" w:rsidP="005C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A16BCE">
        <w:rPr>
          <w:rFonts w:ascii="Times New Roman" w:hAnsi="Times New Roman" w:cs="Times New Roman"/>
          <w:sz w:val="24"/>
          <w:szCs w:val="24"/>
        </w:rPr>
        <w:t xml:space="preserve"> населенных пунктах: </w:t>
      </w:r>
      <w:proofErr w:type="spellStart"/>
      <w:r w:rsidRPr="00A16BC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Богдан</w:t>
      </w:r>
      <w:r w:rsidRPr="00A16BCE">
        <w:rPr>
          <w:rFonts w:ascii="Times New Roman" w:hAnsi="Times New Roman" w:cs="Times New Roman"/>
          <w:sz w:val="24"/>
          <w:szCs w:val="24"/>
        </w:rPr>
        <w:t>овка</w:t>
      </w:r>
      <w:proofErr w:type="spellEnd"/>
      <w:r w:rsidRPr="00A16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п.Новосадовый</w:t>
      </w:r>
      <w:proofErr w:type="spellEnd"/>
      <w:r w:rsidRPr="00A16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аул Казахский п</w:t>
      </w:r>
      <w:r w:rsidRPr="000016E8">
        <w:rPr>
          <w:rFonts w:ascii="Times New Roman" w:hAnsi="Times New Roman" w:cs="Times New Roman"/>
          <w:sz w:val="24"/>
          <w:szCs w:val="24"/>
        </w:rPr>
        <w:t>о качеству вода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СанПиН</w:t>
      </w:r>
      <w:r w:rsidRPr="0032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2.1.3684-21 </w:t>
      </w:r>
      <w:r w:rsidRPr="00323315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sz w:val="24"/>
          <w:szCs w:val="24"/>
        </w:rPr>
        <w:t>по всем показателям.</w:t>
      </w:r>
    </w:p>
    <w:p w:rsidR="00A85732" w:rsidRDefault="00A85732" w:rsidP="000016E8">
      <w:pPr>
        <w:spacing w:after="0" w:line="240" w:lineRule="auto"/>
      </w:pPr>
    </w:p>
    <w:p w:rsidR="00A85732" w:rsidRPr="00E17995" w:rsidRDefault="00A85732" w:rsidP="00A857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7995">
        <w:rPr>
          <w:rFonts w:ascii="Times New Roman" w:hAnsi="Times New Roman" w:cs="Times New Roman"/>
          <w:b/>
          <w:i/>
          <w:sz w:val="24"/>
          <w:szCs w:val="24"/>
          <w:u w:val="single"/>
        </w:rPr>
        <w:t>с. Кривая Лука</w:t>
      </w:r>
    </w:p>
    <w:p w:rsidR="00E17995" w:rsidRPr="00E17995" w:rsidRDefault="00E17995" w:rsidP="00A857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5732" w:rsidRPr="00323315" w:rsidRDefault="00A85732" w:rsidP="00A8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15">
        <w:rPr>
          <w:rFonts w:ascii="Times New Roman" w:hAnsi="Times New Roman" w:cs="Times New Roman"/>
          <w:sz w:val="24"/>
          <w:szCs w:val="24"/>
        </w:rPr>
        <w:t xml:space="preserve">     Водоснабжение с. Кривая Лука осуществляется из подземного водозабора скважины №2229, </w:t>
      </w:r>
      <w:r w:rsidRPr="00323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в 600-700м северо-западнее села.</w:t>
      </w:r>
    </w:p>
    <w:p w:rsidR="00A85732" w:rsidRPr="00323315" w:rsidRDefault="00A85732" w:rsidP="00A8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15">
        <w:rPr>
          <w:rFonts w:ascii="Times New Roman" w:hAnsi="Times New Roman" w:cs="Times New Roman"/>
          <w:sz w:val="24"/>
          <w:szCs w:val="24"/>
        </w:rPr>
        <w:t xml:space="preserve">     Вода расходуется на хозяйственно-питьевые нужды населения и объе</w:t>
      </w:r>
      <w:r w:rsidR="005C1A46">
        <w:rPr>
          <w:rFonts w:ascii="Times New Roman" w:hAnsi="Times New Roman" w:cs="Times New Roman"/>
          <w:sz w:val="24"/>
          <w:szCs w:val="24"/>
        </w:rPr>
        <w:t xml:space="preserve">ктов общественного назначения в </w:t>
      </w:r>
      <w:r w:rsidRPr="00323315">
        <w:rPr>
          <w:rFonts w:ascii="Times New Roman" w:hAnsi="Times New Roman" w:cs="Times New Roman"/>
          <w:sz w:val="24"/>
          <w:szCs w:val="24"/>
        </w:rPr>
        <w:t>количестве</w:t>
      </w:r>
      <w:r w:rsidR="009A77A0">
        <w:rPr>
          <w:rFonts w:ascii="Times New Roman" w:hAnsi="Times New Roman" w:cs="Times New Roman"/>
          <w:sz w:val="24"/>
          <w:szCs w:val="24"/>
        </w:rPr>
        <w:t>,</w:t>
      </w:r>
      <w:r w:rsidRPr="00323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превышающем </w:t>
      </w:r>
      <w:r w:rsidRPr="00323315">
        <w:rPr>
          <w:rFonts w:ascii="Times New Roman" w:hAnsi="Times New Roman" w:cs="Times New Roman"/>
          <w:sz w:val="24"/>
          <w:szCs w:val="24"/>
        </w:rPr>
        <w:t>36,462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1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15">
        <w:rPr>
          <w:rFonts w:ascii="Times New Roman" w:hAnsi="Times New Roman" w:cs="Times New Roman"/>
          <w:sz w:val="24"/>
          <w:szCs w:val="24"/>
        </w:rPr>
        <w:t>м³/год.</w:t>
      </w:r>
    </w:p>
    <w:p w:rsidR="00A85732" w:rsidRPr="00323315" w:rsidRDefault="00A85732" w:rsidP="00A8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15">
        <w:rPr>
          <w:rFonts w:ascii="Times New Roman" w:hAnsi="Times New Roman" w:cs="Times New Roman"/>
          <w:sz w:val="24"/>
          <w:szCs w:val="24"/>
        </w:rPr>
        <w:t xml:space="preserve">    Скважина оборудована на татарский водоносный горизонт. </w:t>
      </w:r>
      <w:r w:rsidRPr="0032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Водовмещающие породы песчаники, мергели, известняки невыдержанные по простиранию и мощности, залегающие среди плотных </w:t>
      </w:r>
      <w:proofErr w:type="spellStart"/>
      <w:r w:rsidRPr="00323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аргиллитоподобных</w:t>
      </w:r>
      <w:proofErr w:type="spellEnd"/>
      <w:r w:rsidRPr="0032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глин. </w:t>
      </w:r>
      <w:r w:rsidRPr="00323315">
        <w:rPr>
          <w:rFonts w:ascii="Times New Roman" w:hAnsi="Times New Roman" w:cs="Times New Roman"/>
          <w:sz w:val="24"/>
          <w:szCs w:val="24"/>
        </w:rPr>
        <w:t>Глубина скважины 120 м. Дебит ее при вводе в эксплуатацию составлял 5 м³/час при понижении уровня на 30,0 м.</w:t>
      </w:r>
    </w:p>
    <w:p w:rsidR="00A85732" w:rsidRPr="00323315" w:rsidRDefault="00A85732" w:rsidP="00A8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15">
        <w:rPr>
          <w:rFonts w:ascii="Times New Roman" w:hAnsi="Times New Roman" w:cs="Times New Roman"/>
          <w:sz w:val="24"/>
          <w:szCs w:val="24"/>
        </w:rPr>
        <w:t xml:space="preserve">    Скважина находится в железобетонном колодце, устье герметизировано. Водоприемная камера закрыта крышкой. Водозабор оборудован электропогружным насосом ЭЦВ 6-6,5-60, установленным на глубине 46 м, а также прибором учета расхода воды </w:t>
      </w:r>
      <w:r w:rsidRPr="003233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ВСКМ 90-50Ф</w:t>
      </w:r>
      <w:r w:rsidRPr="00323315">
        <w:rPr>
          <w:rFonts w:ascii="Times New Roman" w:hAnsi="Times New Roman" w:cs="Times New Roman"/>
          <w:sz w:val="24"/>
          <w:szCs w:val="24"/>
        </w:rPr>
        <w:t xml:space="preserve">. Из скважины вода поступает в водонапорную башню </w:t>
      </w:r>
      <w:proofErr w:type="spellStart"/>
      <w:r w:rsidRPr="00323315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23315">
        <w:rPr>
          <w:rFonts w:ascii="Times New Roman" w:hAnsi="Times New Roman" w:cs="Times New Roman"/>
          <w:sz w:val="24"/>
          <w:szCs w:val="24"/>
        </w:rPr>
        <w:t xml:space="preserve"> и далее самотеком поступает в водопроводную сеть, протяженностью 2,097 км.</w:t>
      </w:r>
    </w:p>
    <w:p w:rsidR="00A85732" w:rsidRDefault="00A85732" w:rsidP="00A85732">
      <w:pPr>
        <w:pStyle w:val="a7"/>
        <w:spacing w:after="0"/>
        <w:ind w:firstLine="720"/>
        <w:jc w:val="both"/>
        <w:rPr>
          <w:sz w:val="24"/>
          <w:szCs w:val="24"/>
        </w:rPr>
      </w:pPr>
      <w:r w:rsidRPr="00323315">
        <w:rPr>
          <w:sz w:val="24"/>
          <w:szCs w:val="24"/>
        </w:rPr>
        <w:t xml:space="preserve">   По химическому составу подземные воды преимущественно гидрокарбонатно-хлоридно-сульфатные кальциево-магниевые. Питание татарского водоносного комплекса осуществляется за счет </w:t>
      </w:r>
      <w:proofErr w:type="spellStart"/>
      <w:r w:rsidRPr="00323315">
        <w:rPr>
          <w:sz w:val="24"/>
          <w:szCs w:val="24"/>
        </w:rPr>
        <w:t>перетока</w:t>
      </w:r>
      <w:proofErr w:type="spellEnd"/>
      <w:r w:rsidRPr="00323315">
        <w:rPr>
          <w:sz w:val="24"/>
          <w:szCs w:val="24"/>
        </w:rPr>
        <w:t xml:space="preserve"> вод из сопре</w:t>
      </w:r>
      <w:r>
        <w:rPr>
          <w:sz w:val="24"/>
          <w:szCs w:val="24"/>
        </w:rPr>
        <w:t>дельных горизонтов.</w:t>
      </w:r>
    </w:p>
    <w:p w:rsidR="00A85732" w:rsidRPr="00323315" w:rsidRDefault="00A85732" w:rsidP="00A85732">
      <w:pPr>
        <w:pStyle w:val="a7"/>
        <w:spacing w:after="0"/>
        <w:ind w:firstLine="720"/>
        <w:jc w:val="both"/>
        <w:rPr>
          <w:sz w:val="24"/>
          <w:szCs w:val="24"/>
        </w:rPr>
      </w:pPr>
      <w:r w:rsidRPr="00323315">
        <w:rPr>
          <w:sz w:val="24"/>
          <w:szCs w:val="24"/>
        </w:rPr>
        <w:lastRenderedPageBreak/>
        <w:t xml:space="preserve"> По качеству вода периодически не соответствует требованиям СанПиН 2.1.3684-21 по содержанию </w:t>
      </w:r>
      <w:r w:rsidRPr="00323315">
        <w:rPr>
          <w:i/>
          <w:sz w:val="24"/>
          <w:szCs w:val="24"/>
        </w:rPr>
        <w:t>жесткость 18,2</w:t>
      </w:r>
      <w:r w:rsidRPr="00323315">
        <w:rPr>
          <w:i/>
          <w:sz w:val="24"/>
          <w:szCs w:val="24"/>
          <w:u w:val="single"/>
        </w:rPr>
        <w:t>+</w:t>
      </w:r>
      <w:r w:rsidRPr="00323315">
        <w:rPr>
          <w:i/>
          <w:sz w:val="24"/>
          <w:szCs w:val="24"/>
        </w:rPr>
        <w:t>2,7 Ж, сульфаты 794,4</w:t>
      </w:r>
      <w:r w:rsidRPr="00323315">
        <w:rPr>
          <w:i/>
          <w:sz w:val="24"/>
          <w:szCs w:val="24"/>
          <w:u w:val="single"/>
        </w:rPr>
        <w:t>+</w:t>
      </w:r>
      <w:r w:rsidRPr="00323315">
        <w:rPr>
          <w:i/>
          <w:sz w:val="24"/>
          <w:szCs w:val="24"/>
        </w:rPr>
        <w:t>79,4 мг//</w:t>
      </w:r>
      <w:proofErr w:type="spellStart"/>
      <w:proofErr w:type="gramStart"/>
      <w:r w:rsidRPr="00323315">
        <w:rPr>
          <w:i/>
          <w:sz w:val="24"/>
          <w:szCs w:val="24"/>
        </w:rPr>
        <w:t>куб.дм</w:t>
      </w:r>
      <w:proofErr w:type="spellEnd"/>
      <w:proofErr w:type="gramEnd"/>
      <w:r w:rsidRPr="00323315">
        <w:rPr>
          <w:i/>
          <w:sz w:val="24"/>
          <w:szCs w:val="24"/>
        </w:rPr>
        <w:t>,</w:t>
      </w:r>
      <w:r w:rsidRPr="00323315">
        <w:rPr>
          <w:sz w:val="24"/>
          <w:szCs w:val="24"/>
        </w:rPr>
        <w:t xml:space="preserve"> </w:t>
      </w:r>
      <w:r w:rsidRPr="00323315">
        <w:rPr>
          <w:i/>
          <w:sz w:val="24"/>
          <w:szCs w:val="24"/>
        </w:rPr>
        <w:t>минерализация(сухой остаток) 1830</w:t>
      </w:r>
      <w:r w:rsidRPr="00323315">
        <w:rPr>
          <w:i/>
          <w:sz w:val="24"/>
          <w:szCs w:val="24"/>
          <w:u w:val="single"/>
        </w:rPr>
        <w:t>+</w:t>
      </w:r>
      <w:r w:rsidRPr="00323315">
        <w:rPr>
          <w:i/>
          <w:sz w:val="24"/>
          <w:szCs w:val="24"/>
        </w:rPr>
        <w:t>165</w:t>
      </w:r>
      <w:r w:rsidRPr="00323315">
        <w:rPr>
          <w:sz w:val="24"/>
          <w:szCs w:val="24"/>
        </w:rPr>
        <w:t xml:space="preserve"> </w:t>
      </w:r>
      <w:r w:rsidRPr="00323315">
        <w:rPr>
          <w:i/>
          <w:sz w:val="24"/>
          <w:szCs w:val="24"/>
        </w:rPr>
        <w:t>мг/</w:t>
      </w:r>
      <w:proofErr w:type="spellStart"/>
      <w:r w:rsidRPr="00323315">
        <w:rPr>
          <w:i/>
          <w:sz w:val="24"/>
          <w:szCs w:val="24"/>
        </w:rPr>
        <w:t>куб.дм</w:t>
      </w:r>
      <w:proofErr w:type="spellEnd"/>
      <w:r w:rsidRPr="00323315">
        <w:rPr>
          <w:i/>
          <w:sz w:val="24"/>
          <w:szCs w:val="24"/>
        </w:rPr>
        <w:t>, железо общее0,96</w:t>
      </w:r>
      <w:r w:rsidRPr="00323315">
        <w:rPr>
          <w:i/>
          <w:sz w:val="24"/>
          <w:szCs w:val="24"/>
          <w:u w:val="single"/>
        </w:rPr>
        <w:t>+</w:t>
      </w:r>
      <w:r w:rsidRPr="00323315">
        <w:rPr>
          <w:i/>
          <w:sz w:val="24"/>
          <w:szCs w:val="24"/>
        </w:rPr>
        <w:t>0,19 мг/</w:t>
      </w:r>
      <w:proofErr w:type="spellStart"/>
      <w:r w:rsidRPr="00323315">
        <w:rPr>
          <w:i/>
          <w:sz w:val="24"/>
          <w:szCs w:val="24"/>
        </w:rPr>
        <w:t>куб.дм</w:t>
      </w:r>
      <w:proofErr w:type="spellEnd"/>
      <w:r w:rsidRPr="00323315">
        <w:rPr>
          <w:i/>
          <w:sz w:val="24"/>
          <w:szCs w:val="24"/>
        </w:rPr>
        <w:t>.</w:t>
      </w:r>
      <w:r w:rsidRPr="00323315">
        <w:rPr>
          <w:sz w:val="24"/>
          <w:szCs w:val="24"/>
        </w:rPr>
        <w:t xml:space="preserve"> </w:t>
      </w:r>
    </w:p>
    <w:p w:rsidR="00A85732" w:rsidRPr="00A16BCE" w:rsidRDefault="00A85732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15">
        <w:rPr>
          <w:rFonts w:ascii="Times New Roman" w:hAnsi="Times New Roman" w:cs="Times New Roman"/>
          <w:sz w:val="24"/>
          <w:szCs w:val="24"/>
        </w:rPr>
        <w:t xml:space="preserve">   В микробиологическом отношении воды соответствуют основным требованиям </w:t>
      </w:r>
      <w:r w:rsidRPr="0032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2.1.3684-21 </w:t>
      </w:r>
      <w:r w:rsidRPr="00323315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7976F2" w:rsidRPr="000016E8" w:rsidRDefault="007976F2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E3" w:rsidRPr="000016E8" w:rsidRDefault="00596532" w:rsidP="000016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6E8">
        <w:rPr>
          <w:rFonts w:ascii="Times New Roman" w:hAnsi="Times New Roman" w:cs="Times New Roman"/>
          <w:b/>
          <w:i/>
          <w:sz w:val="24"/>
          <w:szCs w:val="24"/>
        </w:rPr>
        <w:t xml:space="preserve">  Анализ существующих проблем</w:t>
      </w:r>
    </w:p>
    <w:p w:rsidR="008C2EE3" w:rsidRPr="000016E8" w:rsidRDefault="008C2EE3" w:rsidP="000016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6532" w:rsidRPr="000016E8" w:rsidRDefault="00596532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      Превышение ПДК по санитарно-химическим показателям</w:t>
      </w:r>
      <w:r w:rsidR="008C2EE3" w:rsidRPr="000016E8">
        <w:rPr>
          <w:rFonts w:ascii="Times New Roman" w:hAnsi="Times New Roman" w:cs="Times New Roman"/>
          <w:sz w:val="24"/>
          <w:szCs w:val="24"/>
        </w:rPr>
        <w:t xml:space="preserve"> (в основном содержание железа</w:t>
      </w:r>
      <w:r w:rsidR="002C727A">
        <w:rPr>
          <w:rFonts w:ascii="Times New Roman" w:hAnsi="Times New Roman" w:cs="Times New Roman"/>
          <w:sz w:val="24"/>
          <w:szCs w:val="24"/>
        </w:rPr>
        <w:t xml:space="preserve">, сульфатов, </w:t>
      </w:r>
      <w:r w:rsidR="005317D2">
        <w:rPr>
          <w:rFonts w:ascii="Times New Roman" w:hAnsi="Times New Roman" w:cs="Times New Roman"/>
          <w:sz w:val="24"/>
          <w:szCs w:val="24"/>
        </w:rPr>
        <w:t xml:space="preserve">минерализации, </w:t>
      </w:r>
      <w:r w:rsidR="002C727A">
        <w:rPr>
          <w:rFonts w:ascii="Times New Roman" w:hAnsi="Times New Roman" w:cs="Times New Roman"/>
          <w:sz w:val="24"/>
          <w:szCs w:val="24"/>
        </w:rPr>
        <w:t>общая жесткость</w:t>
      </w:r>
      <w:r w:rsidR="008C2EE3" w:rsidRPr="000016E8">
        <w:rPr>
          <w:rFonts w:ascii="Times New Roman" w:hAnsi="Times New Roman" w:cs="Times New Roman"/>
          <w:sz w:val="24"/>
          <w:szCs w:val="24"/>
        </w:rPr>
        <w:t>),</w:t>
      </w:r>
      <w:r w:rsidRPr="000016E8">
        <w:rPr>
          <w:rFonts w:ascii="Times New Roman" w:hAnsi="Times New Roman" w:cs="Times New Roman"/>
          <w:sz w:val="24"/>
          <w:szCs w:val="24"/>
        </w:rPr>
        <w:t xml:space="preserve"> обусловлено влиянием природных особенностей, длительной эксплуатацией водозаборных скважин</w:t>
      </w:r>
      <w:r w:rsidR="00214733">
        <w:rPr>
          <w:rFonts w:ascii="Times New Roman" w:hAnsi="Times New Roman" w:cs="Times New Roman"/>
          <w:sz w:val="24"/>
          <w:szCs w:val="24"/>
        </w:rPr>
        <w:t xml:space="preserve"> и водонапорных башен</w:t>
      </w:r>
      <w:r w:rsidRPr="000016E8">
        <w:rPr>
          <w:rFonts w:ascii="Times New Roman" w:hAnsi="Times New Roman" w:cs="Times New Roman"/>
          <w:sz w:val="24"/>
          <w:szCs w:val="24"/>
        </w:rPr>
        <w:t xml:space="preserve"> (коррозия</w:t>
      </w:r>
      <w:r w:rsidR="00214733">
        <w:rPr>
          <w:rFonts w:ascii="Times New Roman" w:hAnsi="Times New Roman" w:cs="Times New Roman"/>
          <w:sz w:val="24"/>
          <w:szCs w:val="24"/>
        </w:rPr>
        <w:t xml:space="preserve"> резервуаров,</w:t>
      </w:r>
      <w:r w:rsidRPr="000016E8">
        <w:rPr>
          <w:rFonts w:ascii="Times New Roman" w:hAnsi="Times New Roman" w:cs="Times New Roman"/>
          <w:sz w:val="24"/>
          <w:szCs w:val="24"/>
        </w:rPr>
        <w:t xml:space="preserve"> обсадных труб и фильтрующих элементов</w:t>
      </w:r>
      <w:r w:rsidR="008C2EE3" w:rsidRPr="000016E8">
        <w:rPr>
          <w:rFonts w:ascii="Times New Roman" w:hAnsi="Times New Roman" w:cs="Times New Roman"/>
          <w:sz w:val="24"/>
          <w:szCs w:val="24"/>
        </w:rPr>
        <w:t>) и неудовлетворительное состояние</w:t>
      </w:r>
      <w:r w:rsidRPr="000016E8">
        <w:rPr>
          <w:rFonts w:ascii="Times New Roman" w:hAnsi="Times New Roman" w:cs="Times New Roman"/>
          <w:sz w:val="24"/>
          <w:szCs w:val="24"/>
        </w:rPr>
        <w:t xml:space="preserve"> водопроводных сетей. </w:t>
      </w:r>
    </w:p>
    <w:p w:rsidR="00A14BE8" w:rsidRPr="000016E8" w:rsidRDefault="00A14BE8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     Основными показателями эффективности мероприятий по улучшению качества воды являются:</w:t>
      </w:r>
    </w:p>
    <w:p w:rsidR="00A14BE8" w:rsidRPr="000016E8" w:rsidRDefault="00A14BE8" w:rsidP="000016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снижение объемов добываемой воды на водозаборах в поселках, в основном за счет уменьшения потерь воды;</w:t>
      </w:r>
    </w:p>
    <w:p w:rsidR="00A14BE8" w:rsidRPr="000016E8" w:rsidRDefault="00A14BE8" w:rsidP="000016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>уменьшение рисков вторичного загрязнения воды на водозаборах и в распределительной сети.</w:t>
      </w:r>
    </w:p>
    <w:p w:rsidR="00A14BE8" w:rsidRPr="000016E8" w:rsidRDefault="00A14BE8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    Целевыми показателями качества воды являются:</w:t>
      </w:r>
    </w:p>
    <w:p w:rsidR="00A14BE8" w:rsidRPr="002C727A" w:rsidRDefault="00A14BE8" w:rsidP="00E05E3A">
      <w:pPr>
        <w:pStyle w:val="a7"/>
        <w:spacing w:after="0"/>
        <w:ind w:firstLine="720"/>
        <w:jc w:val="both"/>
        <w:rPr>
          <w:color w:val="FF0000"/>
          <w:sz w:val="24"/>
          <w:szCs w:val="24"/>
        </w:rPr>
      </w:pPr>
      <w:r w:rsidRPr="000016E8">
        <w:rPr>
          <w:sz w:val="24"/>
          <w:szCs w:val="24"/>
        </w:rPr>
        <w:t xml:space="preserve">доведение среднего показателя </w:t>
      </w:r>
      <w:r w:rsidR="005101A7" w:rsidRPr="000016E8">
        <w:rPr>
          <w:sz w:val="24"/>
          <w:szCs w:val="24"/>
        </w:rPr>
        <w:t xml:space="preserve">содержания </w:t>
      </w:r>
      <w:r w:rsidR="005101A7" w:rsidRPr="005D4692">
        <w:rPr>
          <w:i/>
          <w:sz w:val="24"/>
          <w:szCs w:val="24"/>
        </w:rPr>
        <w:t>железа</w:t>
      </w:r>
      <w:r w:rsidR="005101A7" w:rsidRPr="005D4692">
        <w:rPr>
          <w:sz w:val="24"/>
          <w:szCs w:val="24"/>
        </w:rPr>
        <w:t xml:space="preserve"> в воде </w:t>
      </w:r>
      <w:r w:rsidR="000016E8" w:rsidRPr="005D4692">
        <w:rPr>
          <w:i/>
          <w:sz w:val="24"/>
          <w:szCs w:val="24"/>
        </w:rPr>
        <w:t>до 0,3 мг/л</w:t>
      </w:r>
      <w:r w:rsidR="000016E8" w:rsidRPr="005D4692">
        <w:rPr>
          <w:sz w:val="24"/>
          <w:szCs w:val="24"/>
        </w:rPr>
        <w:t>;</w:t>
      </w:r>
      <w:r w:rsidR="00E05E3A" w:rsidRPr="005D4692">
        <w:rPr>
          <w:i/>
          <w:sz w:val="24"/>
          <w:szCs w:val="24"/>
        </w:rPr>
        <w:t xml:space="preserve"> </w:t>
      </w:r>
      <w:r w:rsidR="00E05E3A">
        <w:rPr>
          <w:i/>
          <w:sz w:val="24"/>
          <w:szCs w:val="24"/>
        </w:rPr>
        <w:t xml:space="preserve">жесткости до 7,0 </w:t>
      </w:r>
      <w:r w:rsidR="00E05E3A" w:rsidRPr="00323315">
        <w:rPr>
          <w:i/>
          <w:sz w:val="24"/>
          <w:szCs w:val="24"/>
        </w:rPr>
        <w:t xml:space="preserve">Ж, сульфаты </w:t>
      </w:r>
      <w:r w:rsidR="00E05E3A">
        <w:rPr>
          <w:i/>
          <w:sz w:val="24"/>
          <w:szCs w:val="24"/>
        </w:rPr>
        <w:t>до 500,0</w:t>
      </w:r>
      <w:r w:rsidR="00E05E3A" w:rsidRPr="00323315">
        <w:rPr>
          <w:i/>
          <w:sz w:val="24"/>
          <w:szCs w:val="24"/>
        </w:rPr>
        <w:t xml:space="preserve"> мг//</w:t>
      </w:r>
      <w:proofErr w:type="spellStart"/>
      <w:proofErr w:type="gramStart"/>
      <w:r w:rsidR="00E05E3A" w:rsidRPr="00323315">
        <w:rPr>
          <w:i/>
          <w:sz w:val="24"/>
          <w:szCs w:val="24"/>
        </w:rPr>
        <w:t>куб.дм</w:t>
      </w:r>
      <w:proofErr w:type="spellEnd"/>
      <w:proofErr w:type="gramEnd"/>
      <w:r w:rsidR="00E05E3A" w:rsidRPr="00323315">
        <w:rPr>
          <w:i/>
          <w:sz w:val="24"/>
          <w:szCs w:val="24"/>
        </w:rPr>
        <w:t>,</w:t>
      </w:r>
      <w:r w:rsidR="00E05E3A" w:rsidRPr="00323315">
        <w:rPr>
          <w:sz w:val="24"/>
          <w:szCs w:val="24"/>
        </w:rPr>
        <w:t xml:space="preserve"> </w:t>
      </w:r>
      <w:r w:rsidR="00E05E3A" w:rsidRPr="00323315">
        <w:rPr>
          <w:i/>
          <w:sz w:val="24"/>
          <w:szCs w:val="24"/>
        </w:rPr>
        <w:t>минерализаци</w:t>
      </w:r>
      <w:r w:rsidR="00E05E3A">
        <w:rPr>
          <w:i/>
          <w:sz w:val="24"/>
          <w:szCs w:val="24"/>
        </w:rPr>
        <w:t xml:space="preserve">и </w:t>
      </w:r>
      <w:r w:rsidR="00E05E3A" w:rsidRPr="00323315">
        <w:rPr>
          <w:i/>
          <w:sz w:val="24"/>
          <w:szCs w:val="24"/>
        </w:rPr>
        <w:t xml:space="preserve">(сухой остаток) </w:t>
      </w:r>
      <w:r w:rsidR="00E05E3A">
        <w:rPr>
          <w:i/>
          <w:sz w:val="24"/>
          <w:szCs w:val="24"/>
        </w:rPr>
        <w:t xml:space="preserve">до </w:t>
      </w:r>
      <w:r w:rsidR="00E05E3A" w:rsidRPr="00323315">
        <w:rPr>
          <w:i/>
          <w:sz w:val="24"/>
          <w:szCs w:val="24"/>
        </w:rPr>
        <w:t>1</w:t>
      </w:r>
      <w:r w:rsidR="00E05E3A">
        <w:rPr>
          <w:i/>
          <w:sz w:val="24"/>
          <w:szCs w:val="24"/>
        </w:rPr>
        <w:t>00</w:t>
      </w:r>
      <w:r w:rsidR="00E05E3A" w:rsidRPr="00323315">
        <w:rPr>
          <w:i/>
          <w:sz w:val="24"/>
          <w:szCs w:val="24"/>
        </w:rPr>
        <w:t>0</w:t>
      </w:r>
      <w:r w:rsidR="00E05E3A">
        <w:rPr>
          <w:i/>
          <w:sz w:val="24"/>
          <w:szCs w:val="24"/>
        </w:rPr>
        <w:t>,0</w:t>
      </w:r>
      <w:r w:rsidR="00E05E3A" w:rsidRPr="00323315">
        <w:rPr>
          <w:sz w:val="24"/>
          <w:szCs w:val="24"/>
        </w:rPr>
        <w:t xml:space="preserve"> </w:t>
      </w:r>
      <w:r w:rsidR="00E05E3A" w:rsidRPr="00323315">
        <w:rPr>
          <w:i/>
          <w:sz w:val="24"/>
          <w:szCs w:val="24"/>
        </w:rPr>
        <w:t>мг/</w:t>
      </w:r>
      <w:proofErr w:type="spellStart"/>
      <w:r w:rsidR="00E05E3A" w:rsidRPr="00323315">
        <w:rPr>
          <w:i/>
          <w:sz w:val="24"/>
          <w:szCs w:val="24"/>
        </w:rPr>
        <w:t>куб.дм</w:t>
      </w:r>
      <w:proofErr w:type="spellEnd"/>
      <w:r w:rsidR="00E05E3A" w:rsidRPr="00323315">
        <w:rPr>
          <w:i/>
          <w:sz w:val="24"/>
          <w:szCs w:val="24"/>
        </w:rPr>
        <w:t xml:space="preserve">, </w:t>
      </w:r>
      <w:r w:rsidR="00E05E3A" w:rsidRPr="000016E8">
        <w:rPr>
          <w:sz w:val="24"/>
          <w:szCs w:val="24"/>
        </w:rPr>
        <w:t xml:space="preserve">в </w:t>
      </w:r>
      <w:r w:rsidR="00E05E3A">
        <w:rPr>
          <w:sz w:val="24"/>
          <w:szCs w:val="24"/>
        </w:rPr>
        <w:t>с. Кривая Лука</w:t>
      </w:r>
    </w:p>
    <w:p w:rsidR="005101A7" w:rsidRPr="000016E8" w:rsidRDefault="005101A7" w:rsidP="000016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доведение средних показателей содержания цветности и мутности в воде в </w:t>
      </w:r>
      <w:proofErr w:type="spellStart"/>
      <w:r w:rsidR="005D4692">
        <w:rPr>
          <w:rFonts w:ascii="Times New Roman" w:hAnsi="Times New Roman" w:cs="Times New Roman"/>
          <w:sz w:val="24"/>
          <w:szCs w:val="24"/>
        </w:rPr>
        <w:t>с.</w:t>
      </w:r>
      <w:r w:rsidRPr="000016E8">
        <w:rPr>
          <w:rFonts w:ascii="Times New Roman" w:hAnsi="Times New Roman" w:cs="Times New Roman"/>
          <w:sz w:val="24"/>
          <w:szCs w:val="24"/>
        </w:rPr>
        <w:t>К</w:t>
      </w:r>
      <w:r w:rsidR="005D4692">
        <w:rPr>
          <w:rFonts w:ascii="Times New Roman" w:hAnsi="Times New Roman" w:cs="Times New Roman"/>
          <w:sz w:val="24"/>
          <w:szCs w:val="24"/>
        </w:rPr>
        <w:t>ривая</w:t>
      </w:r>
      <w:proofErr w:type="spellEnd"/>
      <w:r w:rsidR="005D4692">
        <w:rPr>
          <w:rFonts w:ascii="Times New Roman" w:hAnsi="Times New Roman" w:cs="Times New Roman"/>
          <w:sz w:val="24"/>
          <w:szCs w:val="24"/>
        </w:rPr>
        <w:t xml:space="preserve"> Лука</w:t>
      </w:r>
      <w:r w:rsidRPr="000016E8">
        <w:rPr>
          <w:rFonts w:ascii="Times New Roman" w:hAnsi="Times New Roman" w:cs="Times New Roman"/>
          <w:sz w:val="24"/>
          <w:szCs w:val="24"/>
        </w:rPr>
        <w:t xml:space="preserve"> до 20°С и 2,6</w:t>
      </w:r>
      <w:r w:rsidR="005D4692">
        <w:rPr>
          <w:rFonts w:ascii="Times New Roman" w:hAnsi="Times New Roman" w:cs="Times New Roman"/>
          <w:sz w:val="24"/>
          <w:szCs w:val="24"/>
        </w:rPr>
        <w:t xml:space="preserve"> </w:t>
      </w:r>
      <w:r w:rsidRPr="000016E8">
        <w:rPr>
          <w:rFonts w:ascii="Times New Roman" w:hAnsi="Times New Roman" w:cs="Times New Roman"/>
          <w:sz w:val="24"/>
          <w:szCs w:val="24"/>
        </w:rPr>
        <w:t>ЕМФ</w:t>
      </w:r>
      <w:r w:rsidR="000016E8" w:rsidRPr="000016E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0016E8">
        <w:rPr>
          <w:rFonts w:ascii="Times New Roman" w:hAnsi="Times New Roman" w:cs="Times New Roman"/>
          <w:sz w:val="24"/>
          <w:szCs w:val="24"/>
        </w:rPr>
        <w:t>.</w:t>
      </w:r>
    </w:p>
    <w:p w:rsidR="005101A7" w:rsidRPr="000016E8" w:rsidRDefault="005101A7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1A7" w:rsidRPr="000016E8" w:rsidRDefault="005101A7" w:rsidP="000016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6E8">
        <w:rPr>
          <w:rFonts w:ascii="Times New Roman" w:hAnsi="Times New Roman" w:cs="Times New Roman"/>
          <w:sz w:val="24"/>
          <w:szCs w:val="24"/>
        </w:rPr>
        <w:t xml:space="preserve">   </w:t>
      </w:r>
      <w:r w:rsidRPr="000016E8">
        <w:rPr>
          <w:rFonts w:ascii="Times New Roman" w:hAnsi="Times New Roman" w:cs="Times New Roman"/>
          <w:b/>
          <w:i/>
          <w:sz w:val="24"/>
          <w:szCs w:val="24"/>
        </w:rPr>
        <w:t>Мероприятия, направле</w:t>
      </w:r>
      <w:r w:rsidR="000016E8" w:rsidRPr="000016E8">
        <w:rPr>
          <w:rFonts w:ascii="Times New Roman" w:hAnsi="Times New Roman" w:cs="Times New Roman"/>
          <w:b/>
          <w:i/>
          <w:sz w:val="24"/>
          <w:szCs w:val="24"/>
        </w:rPr>
        <w:t>нные на улучшение качества воды</w:t>
      </w:r>
    </w:p>
    <w:p w:rsidR="000016E8" w:rsidRPr="000016E8" w:rsidRDefault="000016E8" w:rsidP="000016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1A7" w:rsidRDefault="005101A7" w:rsidP="000016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6E8">
        <w:rPr>
          <w:rFonts w:ascii="Times New Roman" w:hAnsi="Times New Roman" w:cs="Times New Roman"/>
          <w:b/>
          <w:sz w:val="24"/>
          <w:szCs w:val="24"/>
        </w:rPr>
        <w:t>Модернизация насосного оборудования на водозаборах подземных вод</w:t>
      </w:r>
      <w:r w:rsidR="005D46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692">
        <w:rPr>
          <w:rFonts w:ascii="Times New Roman" w:hAnsi="Times New Roman" w:cs="Times New Roman"/>
          <w:b/>
          <w:sz w:val="24"/>
          <w:szCs w:val="24"/>
        </w:rPr>
        <w:t>с.Кривая</w:t>
      </w:r>
      <w:proofErr w:type="spellEnd"/>
      <w:r w:rsidR="005D4692">
        <w:rPr>
          <w:rFonts w:ascii="Times New Roman" w:hAnsi="Times New Roman" w:cs="Times New Roman"/>
          <w:b/>
          <w:sz w:val="24"/>
          <w:szCs w:val="24"/>
        </w:rPr>
        <w:t xml:space="preserve"> Лука</w:t>
      </w:r>
    </w:p>
    <w:p w:rsidR="000016E8" w:rsidRDefault="00543E84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D7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6E8">
        <w:rPr>
          <w:rFonts w:ascii="Times New Roman" w:hAnsi="Times New Roman" w:cs="Times New Roman"/>
          <w:sz w:val="24"/>
          <w:szCs w:val="24"/>
        </w:rPr>
        <w:t>Снижение нагруз</w:t>
      </w:r>
      <w:r w:rsidR="005D4692">
        <w:rPr>
          <w:rFonts w:ascii="Times New Roman" w:hAnsi="Times New Roman" w:cs="Times New Roman"/>
          <w:sz w:val="24"/>
          <w:szCs w:val="24"/>
        </w:rPr>
        <w:t>ок по добыче воды на водозаборе путем установки насоса</w:t>
      </w:r>
      <w:r w:rsidR="000016E8">
        <w:rPr>
          <w:rFonts w:ascii="Times New Roman" w:hAnsi="Times New Roman" w:cs="Times New Roman"/>
          <w:sz w:val="24"/>
          <w:szCs w:val="24"/>
        </w:rPr>
        <w:t xml:space="preserve"> меньшей производительности поможет снизить </w:t>
      </w:r>
      <w:r>
        <w:rPr>
          <w:rFonts w:ascii="Times New Roman" w:hAnsi="Times New Roman" w:cs="Times New Roman"/>
          <w:sz w:val="24"/>
          <w:szCs w:val="24"/>
        </w:rPr>
        <w:t>цве</w:t>
      </w:r>
      <w:r w:rsidR="005D4692">
        <w:rPr>
          <w:rFonts w:ascii="Times New Roman" w:hAnsi="Times New Roman" w:cs="Times New Roman"/>
          <w:sz w:val="24"/>
          <w:szCs w:val="24"/>
        </w:rPr>
        <w:t>тность и мутность воды из</w:t>
      </w:r>
      <w:r w:rsidR="002E62FF">
        <w:rPr>
          <w:rFonts w:ascii="Times New Roman" w:hAnsi="Times New Roman" w:cs="Times New Roman"/>
          <w:sz w:val="24"/>
          <w:szCs w:val="24"/>
        </w:rPr>
        <w:t xml:space="preserve"> скважины до показателя паспортного дебета водозаборной</w:t>
      </w:r>
      <w:r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2E62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78" w:rsidRDefault="008A7D78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осуществления равномерного режима водопотребления и распределения нагрузки по подъему воды на весь водозабор, уменьшения подсоса воды из нижних слоев с большим содержанием железа, жесткости, сульфатов, минерализации, что в итоге улучшит качество добываемой воды и сократит непроизводственные потери воды.</w:t>
      </w:r>
    </w:p>
    <w:p w:rsidR="00543E84" w:rsidRDefault="005317D2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D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Планируется менять устаревший глубинный насос на насос меньшей производительности</w:t>
      </w:r>
      <w:r w:rsidR="00543E84">
        <w:rPr>
          <w:rFonts w:ascii="Times New Roman" w:hAnsi="Times New Roman" w:cs="Times New Roman"/>
          <w:sz w:val="24"/>
          <w:szCs w:val="24"/>
        </w:rPr>
        <w:t xml:space="preserve">, что позволит </w:t>
      </w:r>
      <w:r w:rsidR="003C5235">
        <w:rPr>
          <w:rFonts w:ascii="Times New Roman" w:hAnsi="Times New Roman" w:cs="Times New Roman"/>
          <w:sz w:val="24"/>
          <w:szCs w:val="24"/>
        </w:rPr>
        <w:t>к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C5235">
        <w:rPr>
          <w:rFonts w:ascii="Times New Roman" w:hAnsi="Times New Roman" w:cs="Times New Roman"/>
          <w:sz w:val="24"/>
          <w:szCs w:val="24"/>
        </w:rPr>
        <w:t xml:space="preserve"> году добиться снижения объемов добываемой воды на </w:t>
      </w:r>
      <w:bookmarkStart w:id="0" w:name="_GoBack"/>
      <w:r w:rsidR="003C5235" w:rsidRPr="006F1DC7">
        <w:rPr>
          <w:rFonts w:ascii="Times New Roman" w:hAnsi="Times New Roman" w:cs="Times New Roman"/>
          <w:sz w:val="24"/>
          <w:szCs w:val="24"/>
        </w:rPr>
        <w:t xml:space="preserve">17,52 </w:t>
      </w:r>
      <w:bookmarkEnd w:id="0"/>
      <w:proofErr w:type="gramStart"/>
      <w:r w:rsidR="003C5235">
        <w:rPr>
          <w:rFonts w:ascii="Times New Roman" w:hAnsi="Times New Roman" w:cs="Times New Roman"/>
          <w:sz w:val="24"/>
          <w:szCs w:val="24"/>
        </w:rPr>
        <w:t>тыс.м</w:t>
      </w:r>
      <w:proofErr w:type="gramEnd"/>
      <w:r w:rsidR="003C5235">
        <w:rPr>
          <w:rFonts w:ascii="Times New Roman" w:hAnsi="Times New Roman" w:cs="Times New Roman"/>
          <w:sz w:val="24"/>
          <w:szCs w:val="24"/>
        </w:rPr>
        <w:t>³/год.</w:t>
      </w:r>
    </w:p>
    <w:p w:rsidR="002A2B4F" w:rsidRDefault="002A2B4F" w:rsidP="0000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235" w:rsidRPr="003C5235" w:rsidRDefault="002B3FF9" w:rsidP="003C52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Ремонт, очистка водонапорной башни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</w:t>
      </w:r>
      <w:r w:rsidR="00A94737">
        <w:rPr>
          <w:rFonts w:ascii="Times New Roman" w:hAnsi="Times New Roman" w:cs="Times New Roman"/>
          <w:b/>
          <w:sz w:val="24"/>
          <w:szCs w:val="24"/>
        </w:rPr>
        <w:t>Кривая</w:t>
      </w:r>
      <w:proofErr w:type="spellEnd"/>
      <w:r w:rsidR="00A94737">
        <w:rPr>
          <w:rFonts w:ascii="Times New Roman" w:hAnsi="Times New Roman" w:cs="Times New Roman"/>
          <w:b/>
          <w:sz w:val="24"/>
          <w:szCs w:val="24"/>
        </w:rPr>
        <w:t xml:space="preserve"> Лука</w:t>
      </w:r>
    </w:p>
    <w:p w:rsidR="003C5235" w:rsidRDefault="003C5235" w:rsidP="003C5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7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Коррозия стен водонапорной башни вызывает вторичное загрязнение воды.</w:t>
      </w:r>
      <w:r w:rsidR="00C51B1E">
        <w:rPr>
          <w:rFonts w:ascii="Times New Roman" w:hAnsi="Times New Roman" w:cs="Times New Roman"/>
          <w:sz w:val="24"/>
          <w:szCs w:val="24"/>
        </w:rPr>
        <w:t xml:space="preserve"> Ремонт и очистка резервуара</w:t>
      </w:r>
      <w:r w:rsidR="00214733">
        <w:rPr>
          <w:rFonts w:ascii="Times New Roman" w:hAnsi="Times New Roman" w:cs="Times New Roman"/>
          <w:sz w:val="24"/>
          <w:szCs w:val="24"/>
        </w:rPr>
        <w:t xml:space="preserve"> водонапорной башни</w:t>
      </w:r>
      <w:r w:rsidR="00A94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37">
        <w:rPr>
          <w:rFonts w:ascii="Times New Roman" w:hAnsi="Times New Roman" w:cs="Times New Roman"/>
          <w:sz w:val="24"/>
          <w:szCs w:val="24"/>
        </w:rPr>
        <w:t>с.Кривая</w:t>
      </w:r>
      <w:proofErr w:type="spellEnd"/>
      <w:r w:rsidR="00A94737">
        <w:rPr>
          <w:rFonts w:ascii="Times New Roman" w:hAnsi="Times New Roman" w:cs="Times New Roman"/>
          <w:sz w:val="24"/>
          <w:szCs w:val="24"/>
        </w:rPr>
        <w:t xml:space="preserve"> Лука</w:t>
      </w:r>
      <w:r w:rsidR="00214733">
        <w:rPr>
          <w:rFonts w:ascii="Times New Roman" w:hAnsi="Times New Roman" w:cs="Times New Roman"/>
          <w:sz w:val="24"/>
          <w:szCs w:val="24"/>
        </w:rPr>
        <w:t xml:space="preserve"> приведет к снижению содержания железа в воде.</w:t>
      </w:r>
    </w:p>
    <w:p w:rsidR="008A7D78" w:rsidRDefault="008A7D78" w:rsidP="00C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78" w:rsidRDefault="008A7D78" w:rsidP="00C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4F" w:rsidRDefault="00C51B1E" w:rsidP="00C51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1B1E" w:rsidRPr="00C51B1E" w:rsidRDefault="00C51B1E" w:rsidP="00C51B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мониторинга на водозаборах </w:t>
      </w:r>
    </w:p>
    <w:p w:rsidR="00C51B1E" w:rsidRDefault="00C51B1E" w:rsidP="00C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организации мониторинга необходимо оборудовать скважины водозаборов подземных вод измерительной аппаратурой.</w:t>
      </w:r>
    </w:p>
    <w:p w:rsidR="00874E2A" w:rsidRDefault="00C51B1E" w:rsidP="00C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Данное мероприятие позволит провести анализ и оценку состояния участков подземных вод, выявить негативные последствия отбора и техногенного воздействия на подземные воды. Мероприятие является организованным, показатель эффективности – уменьшение рисков техногенного загрязнения воды на водозаборах и в зонах санитарной охраны </w:t>
      </w:r>
      <w:r w:rsidR="00874E2A">
        <w:rPr>
          <w:rFonts w:ascii="Times New Roman" w:hAnsi="Times New Roman" w:cs="Times New Roman"/>
          <w:sz w:val="24"/>
          <w:szCs w:val="24"/>
        </w:rPr>
        <w:t xml:space="preserve">водозаборов </w:t>
      </w:r>
      <w:r w:rsidR="00874E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4E2A">
        <w:rPr>
          <w:rFonts w:ascii="Times New Roman" w:hAnsi="Times New Roman" w:cs="Times New Roman"/>
          <w:sz w:val="24"/>
          <w:szCs w:val="24"/>
        </w:rPr>
        <w:t xml:space="preserve"> и</w:t>
      </w:r>
      <w:r w:rsidR="00874E2A" w:rsidRPr="00874E2A">
        <w:rPr>
          <w:rFonts w:ascii="Times New Roman" w:hAnsi="Times New Roman" w:cs="Times New Roman"/>
          <w:sz w:val="24"/>
          <w:szCs w:val="24"/>
        </w:rPr>
        <w:t xml:space="preserve"> </w:t>
      </w:r>
      <w:r w:rsidR="00874E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74E2A">
        <w:rPr>
          <w:rFonts w:ascii="Times New Roman" w:hAnsi="Times New Roman" w:cs="Times New Roman"/>
          <w:sz w:val="24"/>
          <w:szCs w:val="24"/>
        </w:rPr>
        <w:t xml:space="preserve"> поясов. </w:t>
      </w:r>
    </w:p>
    <w:p w:rsidR="00C51B1E" w:rsidRDefault="00874E2A" w:rsidP="00C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Данное мероприятие позволит свести к нулю возможность возникновения рисков вторичного загрязнения воды.</w:t>
      </w:r>
    </w:p>
    <w:p w:rsidR="00A94737" w:rsidRDefault="00A94737" w:rsidP="00C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E2A" w:rsidRDefault="00874E2A" w:rsidP="00874E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Замена ветхих водопроводных сетей с заменой запорной арматуры в водопроводных колодцах</w:t>
      </w:r>
    </w:p>
    <w:p w:rsidR="00874E2A" w:rsidRDefault="00874E2A" w:rsidP="0087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Изношенные водопроводные сети характеризуются не герметичностью, высокой изношенностью, повышенной аварийностью. Это вызывает вторичное загрязнение воды и окружающей среды, увеличивает потери питьевой воды, снижает надежность водоснабжения населения и других категорий потребителей.</w:t>
      </w:r>
    </w:p>
    <w:p w:rsidR="00A72F7D" w:rsidRDefault="00874E2A" w:rsidP="0087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Данное мероприятие направлено на сокращение непроизводственных расходов воды, снижение аварийности на водопроводных сетях, уменьшение потерь, уменьшение количества поднимаемой воды и, как следствие улучшение качества подаваемой воды населению.</w:t>
      </w:r>
      <w:r w:rsidR="002B3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B4F" w:rsidRDefault="00DF2283" w:rsidP="0087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3FF9">
        <w:rPr>
          <w:rFonts w:ascii="Times New Roman" w:hAnsi="Times New Roman" w:cs="Times New Roman"/>
          <w:sz w:val="24"/>
          <w:szCs w:val="24"/>
        </w:rPr>
        <w:t>Планируется зам</w:t>
      </w:r>
      <w:r>
        <w:rPr>
          <w:rFonts w:ascii="Times New Roman" w:hAnsi="Times New Roman" w:cs="Times New Roman"/>
          <w:sz w:val="24"/>
          <w:szCs w:val="24"/>
        </w:rPr>
        <w:t>ена ветхих</w:t>
      </w:r>
      <w:r w:rsidR="002B3FF9">
        <w:rPr>
          <w:rFonts w:ascii="Times New Roman" w:hAnsi="Times New Roman" w:cs="Times New Roman"/>
          <w:sz w:val="24"/>
          <w:szCs w:val="24"/>
        </w:rPr>
        <w:t xml:space="preserve"> в</w:t>
      </w:r>
      <w:r w:rsidR="00A94737">
        <w:rPr>
          <w:rFonts w:ascii="Times New Roman" w:hAnsi="Times New Roman" w:cs="Times New Roman"/>
          <w:sz w:val="24"/>
          <w:szCs w:val="24"/>
        </w:rPr>
        <w:t>одопровод</w:t>
      </w:r>
      <w:r w:rsidR="00E90652">
        <w:rPr>
          <w:rFonts w:ascii="Times New Roman" w:hAnsi="Times New Roman" w:cs="Times New Roman"/>
          <w:sz w:val="24"/>
          <w:szCs w:val="24"/>
        </w:rPr>
        <w:t xml:space="preserve">ных сетей в </w:t>
      </w:r>
      <w:proofErr w:type="spellStart"/>
      <w:r w:rsidR="00E90652">
        <w:rPr>
          <w:rFonts w:ascii="Times New Roman" w:hAnsi="Times New Roman" w:cs="Times New Roman"/>
          <w:sz w:val="24"/>
          <w:szCs w:val="24"/>
        </w:rPr>
        <w:t>с.Кривая</w:t>
      </w:r>
      <w:proofErr w:type="spellEnd"/>
      <w:r w:rsidR="00E90652">
        <w:rPr>
          <w:rFonts w:ascii="Times New Roman" w:hAnsi="Times New Roman" w:cs="Times New Roman"/>
          <w:sz w:val="24"/>
          <w:szCs w:val="24"/>
        </w:rPr>
        <w:t xml:space="preserve"> Лука – 1758,7</w:t>
      </w:r>
      <w:r w:rsidR="00A94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37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="00A94737">
        <w:rPr>
          <w:rFonts w:ascii="Times New Roman" w:hAnsi="Times New Roman" w:cs="Times New Roman"/>
          <w:sz w:val="24"/>
          <w:szCs w:val="24"/>
        </w:rPr>
        <w:t xml:space="preserve">. </w:t>
      </w:r>
      <w:r w:rsidR="002A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B4F" w:rsidRDefault="002A2B4F" w:rsidP="0087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4F" w:rsidRPr="002A2B4F" w:rsidRDefault="00CF705F" w:rsidP="002A2B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="002A2B4F" w:rsidRPr="002A2B4F">
        <w:rPr>
          <w:rFonts w:ascii="Times New Roman" w:hAnsi="Times New Roman" w:cs="Times New Roman"/>
          <w:b/>
          <w:sz w:val="24"/>
          <w:szCs w:val="24"/>
        </w:rPr>
        <w:t xml:space="preserve"> первого пояса ЗСО водозаборных скважин</w:t>
      </w:r>
    </w:p>
    <w:p w:rsidR="00CF705F" w:rsidRDefault="002A2B4F" w:rsidP="002A2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защиты зон строгого режима водозаборов от различных загрязнений, территория первого пояса ЗСО должна быть спланирована для отвода поверхностного стока за ее пределы, озеленена и ограждена. </w:t>
      </w:r>
    </w:p>
    <w:p w:rsidR="002A2B4F" w:rsidRDefault="00CF705F" w:rsidP="002A2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2B4F">
        <w:rPr>
          <w:rFonts w:ascii="Times New Roman" w:hAnsi="Times New Roman" w:cs="Times New Roman"/>
          <w:sz w:val="24"/>
          <w:szCs w:val="24"/>
        </w:rPr>
        <w:t>Целью мероприятия является сохранение постоянства природного состава воды в водозаборе путем устранения и предупреждения возможности ее загрязнения.</w:t>
      </w:r>
    </w:p>
    <w:p w:rsidR="00CF705F" w:rsidRDefault="00CF705F" w:rsidP="002A2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Планируется пр</w:t>
      </w:r>
      <w:r w:rsidR="005157CD">
        <w:rPr>
          <w:rFonts w:ascii="Times New Roman" w:hAnsi="Times New Roman" w:cs="Times New Roman"/>
          <w:sz w:val="24"/>
          <w:szCs w:val="24"/>
        </w:rPr>
        <w:t>оизвести ограждение водозаборной</w:t>
      </w:r>
      <w:r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5157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94737">
        <w:rPr>
          <w:rFonts w:ascii="Times New Roman" w:hAnsi="Times New Roman" w:cs="Times New Roman"/>
          <w:sz w:val="24"/>
          <w:szCs w:val="24"/>
        </w:rPr>
        <w:t>с.Кривая</w:t>
      </w:r>
      <w:proofErr w:type="spellEnd"/>
      <w:r w:rsidR="00A94737">
        <w:rPr>
          <w:rFonts w:ascii="Times New Roman" w:hAnsi="Times New Roman" w:cs="Times New Roman"/>
          <w:sz w:val="24"/>
          <w:szCs w:val="24"/>
        </w:rPr>
        <w:t xml:space="preserve"> Лука</w:t>
      </w:r>
      <w:r w:rsidR="005157CD">
        <w:rPr>
          <w:rFonts w:ascii="Times New Roman" w:hAnsi="Times New Roman" w:cs="Times New Roman"/>
          <w:sz w:val="24"/>
          <w:szCs w:val="24"/>
        </w:rPr>
        <w:t>.</w:t>
      </w:r>
    </w:p>
    <w:p w:rsidR="002A2B4F" w:rsidRPr="002A2B4F" w:rsidRDefault="002A2B4F" w:rsidP="002A2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B4F" w:rsidRPr="002A2B4F" w:rsidRDefault="002A2B4F" w:rsidP="0087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6E8" w:rsidRPr="000016E8" w:rsidRDefault="000016E8" w:rsidP="00001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FE3" w:rsidRDefault="005B6FE3" w:rsidP="005B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B6FE3" w:rsidRDefault="005B6FE3" w:rsidP="005B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улучшению хозяйственно-питьевого водоснабжения </w:t>
      </w:r>
    </w:p>
    <w:p w:rsidR="002000E8" w:rsidRDefault="005B6FE3" w:rsidP="005B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качества воды в </w:t>
      </w:r>
      <w:r w:rsidR="00A94737">
        <w:rPr>
          <w:rFonts w:ascii="Times New Roman" w:hAnsi="Times New Roman" w:cs="Times New Roman"/>
          <w:b/>
          <w:sz w:val="24"/>
          <w:szCs w:val="24"/>
        </w:rPr>
        <w:t>сельском поселении Богдановка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FE3" w:rsidRDefault="002000E8" w:rsidP="005B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855F8E" w:rsidRDefault="00855F8E" w:rsidP="005B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486"/>
        <w:gridCol w:w="2539"/>
        <w:gridCol w:w="992"/>
        <w:gridCol w:w="1090"/>
        <w:gridCol w:w="689"/>
        <w:gridCol w:w="689"/>
        <w:gridCol w:w="689"/>
        <w:gridCol w:w="689"/>
        <w:gridCol w:w="690"/>
        <w:gridCol w:w="1276"/>
      </w:tblGrid>
      <w:tr w:rsidR="00A95ED3" w:rsidTr="000033F9">
        <w:tc>
          <w:tcPr>
            <w:tcW w:w="486" w:type="dxa"/>
            <w:vMerge w:val="restart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F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39" w:type="dxa"/>
            <w:vMerge w:val="restart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="000033F9">
              <w:rPr>
                <w:rFonts w:ascii="Times New Roman" w:hAnsi="Times New Roman" w:cs="Times New Roman"/>
                <w:sz w:val="20"/>
                <w:szCs w:val="20"/>
              </w:rPr>
              <w:t>-ники</w:t>
            </w:r>
            <w:proofErr w:type="spellEnd"/>
            <w:r w:rsidR="000033F9">
              <w:rPr>
                <w:rFonts w:ascii="Times New Roman" w:hAnsi="Times New Roman" w:cs="Times New Roman"/>
                <w:sz w:val="20"/>
                <w:szCs w:val="20"/>
              </w:rPr>
              <w:t xml:space="preserve"> 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090" w:type="dxa"/>
            <w:vMerge w:val="restart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 w:rsidR="000033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446" w:type="dxa"/>
            <w:gridSpan w:val="5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мероприятия</w:t>
            </w:r>
            <w:r w:rsidR="000033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72F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</w:t>
            </w:r>
            <w:r w:rsidR="000033F9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 годам, </w:t>
            </w:r>
            <w:proofErr w:type="spellStart"/>
            <w:proofErr w:type="gramStart"/>
            <w:r w:rsidR="000033F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A95ED3" w:rsidRPr="005B6FE3" w:rsidRDefault="00A95ED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B6FE3" w:rsidRPr="005B6FE3" w:rsidRDefault="00A95ED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r w:rsidR="000033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</w:tr>
      <w:tr w:rsidR="00A95ED3" w:rsidTr="000033F9">
        <w:tc>
          <w:tcPr>
            <w:tcW w:w="486" w:type="dxa"/>
            <w:vMerge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Pr="00892420" w:rsidRDefault="00A37168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89" w:type="dxa"/>
          </w:tcPr>
          <w:p w:rsidR="005B6FE3" w:rsidRPr="00892420" w:rsidRDefault="00A95ED3" w:rsidP="00A37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371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5B6FE3" w:rsidRPr="00892420" w:rsidRDefault="00A95ED3" w:rsidP="00A37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371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5B6FE3" w:rsidRPr="00892420" w:rsidRDefault="00A95ED3" w:rsidP="00A37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371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5B6FE3" w:rsidRPr="00892420" w:rsidRDefault="00A95ED3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3716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892420" w:rsidRPr="00892420" w:rsidRDefault="00892420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ED3" w:rsidTr="000033F9">
        <w:tc>
          <w:tcPr>
            <w:tcW w:w="486" w:type="dxa"/>
          </w:tcPr>
          <w:p w:rsidR="005B6FE3" w:rsidRPr="005B6FE3" w:rsidRDefault="000033F9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:rsidR="005B6FE3" w:rsidRPr="005B6FE3" w:rsidRDefault="000033F9" w:rsidP="00A9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3F9">
              <w:rPr>
                <w:rFonts w:ascii="Times New Roman" w:hAnsi="Times New Roman" w:cs="Times New Roman"/>
                <w:sz w:val="20"/>
                <w:szCs w:val="20"/>
              </w:rPr>
              <w:t>Модернизация насосного оборудова</w:t>
            </w:r>
            <w:r w:rsidR="00A94737">
              <w:rPr>
                <w:rFonts w:ascii="Times New Roman" w:hAnsi="Times New Roman" w:cs="Times New Roman"/>
                <w:sz w:val="20"/>
                <w:szCs w:val="20"/>
              </w:rPr>
              <w:t>ния на водо-заборе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737">
              <w:rPr>
                <w:rFonts w:ascii="Times New Roman" w:hAnsi="Times New Roman" w:cs="Times New Roman"/>
                <w:sz w:val="20"/>
                <w:szCs w:val="20"/>
              </w:rPr>
              <w:t>с. Кривая Лука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 xml:space="preserve"> (скв.№</w:t>
            </w:r>
            <w:r w:rsidR="00A37168">
              <w:rPr>
                <w:rFonts w:ascii="Times New Roman" w:hAnsi="Times New Roman" w:cs="Times New Roman"/>
                <w:sz w:val="20"/>
                <w:szCs w:val="20"/>
              </w:rPr>
              <w:t>2229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B6FE3" w:rsidRPr="005B6FE3" w:rsidRDefault="008A7D7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 Богдановка</w:t>
            </w:r>
          </w:p>
        </w:tc>
        <w:tc>
          <w:tcPr>
            <w:tcW w:w="1090" w:type="dxa"/>
          </w:tcPr>
          <w:p w:rsidR="005B6FE3" w:rsidRPr="005B6FE3" w:rsidRDefault="000033F9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89" w:type="dxa"/>
          </w:tcPr>
          <w:p w:rsidR="005B6FE3" w:rsidRPr="005B6FE3" w:rsidRDefault="00557D37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89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FE3" w:rsidRPr="00557D37" w:rsidRDefault="000033F9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37">
              <w:rPr>
                <w:rFonts w:ascii="Times New Roman" w:hAnsi="Times New Roman" w:cs="Times New Roman"/>
                <w:sz w:val="20"/>
                <w:szCs w:val="20"/>
              </w:rPr>
              <w:t>цветность-20°С мутность-2,6ЕМФ</w:t>
            </w:r>
          </w:p>
          <w:p w:rsidR="00557D37" w:rsidRPr="00557D37" w:rsidRDefault="00557D37" w:rsidP="00557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жесткость- </w:t>
            </w:r>
            <w:r w:rsidRPr="00557D37">
              <w:rPr>
                <w:rFonts w:ascii="Times New Roman" w:hAnsi="Times New Roman" w:cs="Times New Roman"/>
                <w:sz w:val="20"/>
                <w:szCs w:val="20"/>
              </w:rPr>
              <w:t xml:space="preserve">7,0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 сульфаты-</w:t>
            </w:r>
            <w:r w:rsidRPr="00557D37">
              <w:rPr>
                <w:rFonts w:ascii="Times New Roman" w:hAnsi="Times New Roman" w:cs="Times New Roman"/>
                <w:sz w:val="20"/>
                <w:szCs w:val="20"/>
              </w:rPr>
              <w:t>500,0 мг//</w:t>
            </w:r>
            <w:proofErr w:type="spellStart"/>
            <w:r w:rsidRPr="00557D37">
              <w:rPr>
                <w:rFonts w:ascii="Times New Roman" w:hAnsi="Times New Roman" w:cs="Times New Roman"/>
                <w:sz w:val="20"/>
                <w:szCs w:val="20"/>
              </w:rPr>
              <w:t>куб.дм</w:t>
            </w:r>
            <w:proofErr w:type="spellEnd"/>
            <w:r w:rsidRPr="00557D37">
              <w:rPr>
                <w:rFonts w:ascii="Times New Roman" w:hAnsi="Times New Roman" w:cs="Times New Roman"/>
                <w:sz w:val="20"/>
                <w:szCs w:val="20"/>
              </w:rPr>
              <w:t>, минерализа</w:t>
            </w:r>
            <w:r w:rsidRPr="00557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r w:rsidRPr="00557D37">
              <w:rPr>
                <w:rFonts w:ascii="Times New Roman" w:hAnsi="Times New Roman" w:cs="Times New Roman"/>
                <w:sz w:val="20"/>
                <w:szCs w:val="20"/>
              </w:rPr>
              <w:t>1000,0 мг/</w:t>
            </w:r>
            <w:proofErr w:type="spellStart"/>
            <w:r w:rsidRPr="00557D37">
              <w:rPr>
                <w:rFonts w:ascii="Times New Roman" w:hAnsi="Times New Roman" w:cs="Times New Roman"/>
                <w:sz w:val="20"/>
                <w:szCs w:val="20"/>
              </w:rPr>
              <w:t>куб.дм</w:t>
            </w:r>
            <w:proofErr w:type="spellEnd"/>
            <w:r w:rsidRPr="00557D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A95ED3" w:rsidTr="000033F9">
        <w:tc>
          <w:tcPr>
            <w:tcW w:w="486" w:type="dxa"/>
          </w:tcPr>
          <w:p w:rsidR="005B6FE3" w:rsidRPr="005B6FE3" w:rsidRDefault="000033F9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39" w:type="dxa"/>
          </w:tcPr>
          <w:p w:rsidR="005B6FE3" w:rsidRPr="000033F9" w:rsidRDefault="000033F9" w:rsidP="0000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3F9">
              <w:rPr>
                <w:rFonts w:ascii="Times New Roman" w:hAnsi="Times New Roman" w:cs="Times New Roman"/>
                <w:sz w:val="20"/>
                <w:szCs w:val="20"/>
              </w:rPr>
              <w:t>Ремонт, очист</w:t>
            </w:r>
            <w:r w:rsidR="00A37168">
              <w:rPr>
                <w:rFonts w:ascii="Times New Roman" w:hAnsi="Times New Roman" w:cs="Times New Roman"/>
                <w:sz w:val="20"/>
                <w:szCs w:val="20"/>
              </w:rPr>
              <w:t>ка водонапорной башни с. Кривая Лука</w:t>
            </w:r>
          </w:p>
        </w:tc>
        <w:tc>
          <w:tcPr>
            <w:tcW w:w="992" w:type="dxa"/>
          </w:tcPr>
          <w:p w:rsidR="005B6FE3" w:rsidRPr="005B6FE3" w:rsidRDefault="008A7D7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 Богдановка</w:t>
            </w:r>
          </w:p>
        </w:tc>
        <w:tc>
          <w:tcPr>
            <w:tcW w:w="1090" w:type="dxa"/>
          </w:tcPr>
          <w:p w:rsidR="005B6FE3" w:rsidRPr="005B6FE3" w:rsidRDefault="00557D37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Pr="005B6FE3" w:rsidRDefault="00557D37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89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FE3" w:rsidRPr="005B6FE3" w:rsidRDefault="008E63EB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железо-0,3мг/л</w:t>
            </w:r>
          </w:p>
        </w:tc>
      </w:tr>
      <w:tr w:rsidR="00A95ED3" w:rsidTr="000033F9">
        <w:tc>
          <w:tcPr>
            <w:tcW w:w="486" w:type="dxa"/>
          </w:tcPr>
          <w:p w:rsidR="005B6FE3" w:rsidRPr="005B6FE3" w:rsidRDefault="00B819B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9" w:type="dxa"/>
          </w:tcPr>
          <w:p w:rsidR="005B6FE3" w:rsidRPr="008E63EB" w:rsidRDefault="008E63EB" w:rsidP="0000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EB">
              <w:rPr>
                <w:rFonts w:ascii="Times New Roman" w:hAnsi="Times New Roman" w:cs="Times New Roman"/>
                <w:sz w:val="20"/>
                <w:szCs w:val="20"/>
              </w:rPr>
              <w:t>Организация мониторинга на водозаборах</w:t>
            </w:r>
          </w:p>
        </w:tc>
        <w:tc>
          <w:tcPr>
            <w:tcW w:w="992" w:type="dxa"/>
          </w:tcPr>
          <w:p w:rsidR="005B6FE3" w:rsidRP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B6FE3" w:rsidRPr="005B6FE3" w:rsidRDefault="008E63EB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89" w:type="dxa"/>
          </w:tcPr>
          <w:p w:rsidR="005B6FE3" w:rsidRPr="005B6FE3" w:rsidRDefault="008E63EB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5B6FE3" w:rsidRPr="005B6FE3" w:rsidRDefault="008E63EB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5B6FE3" w:rsidRPr="005B6FE3" w:rsidRDefault="008E63EB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5B6FE3" w:rsidRPr="005B6FE3" w:rsidRDefault="008E63EB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0" w:type="dxa"/>
          </w:tcPr>
          <w:p w:rsidR="005B6FE3" w:rsidRPr="005B6FE3" w:rsidRDefault="008E63EB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5B6FE3" w:rsidRPr="005B6FE3" w:rsidRDefault="00A3716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>е-ние</w:t>
            </w:r>
            <w:proofErr w:type="spellEnd"/>
            <w:r w:rsidR="008E63EB">
              <w:rPr>
                <w:rFonts w:ascii="Times New Roman" w:hAnsi="Times New Roman" w:cs="Times New Roman"/>
                <w:sz w:val="20"/>
                <w:szCs w:val="20"/>
              </w:rPr>
              <w:t xml:space="preserve"> рисков загрязнения</w:t>
            </w:r>
          </w:p>
        </w:tc>
      </w:tr>
      <w:tr w:rsidR="00A95ED3" w:rsidTr="000033F9">
        <w:tc>
          <w:tcPr>
            <w:tcW w:w="486" w:type="dxa"/>
          </w:tcPr>
          <w:p w:rsidR="005B6FE3" w:rsidRPr="005B6FE3" w:rsidRDefault="00B819B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9" w:type="dxa"/>
          </w:tcPr>
          <w:p w:rsidR="005B6FE3" w:rsidRDefault="008E63EB" w:rsidP="008E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EB">
              <w:rPr>
                <w:rFonts w:ascii="Times New Roman" w:hAnsi="Times New Roman" w:cs="Times New Roman"/>
                <w:sz w:val="20"/>
                <w:szCs w:val="20"/>
              </w:rPr>
              <w:t>Замена ветхих водопроводных сетей с заменой запорной арматуры в водопроводных колодцах</w:t>
            </w:r>
            <w:r w:rsidR="0059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0652" w:rsidRDefault="000C647B" w:rsidP="0059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с.Кривая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Лука, </w:t>
            </w:r>
          </w:p>
          <w:p w:rsidR="005972F1" w:rsidRDefault="002956C6" w:rsidP="0059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90652">
              <w:rPr>
                <w:rFonts w:ascii="Times New Roman" w:hAnsi="Times New Roman" w:cs="Times New Roman"/>
                <w:sz w:val="20"/>
                <w:szCs w:val="20"/>
              </w:rPr>
              <w:t>От башни до колодца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47B">
              <w:rPr>
                <w:rFonts w:ascii="Times New Roman" w:hAnsi="Times New Roman" w:cs="Times New Roman"/>
                <w:sz w:val="20"/>
                <w:szCs w:val="20"/>
              </w:rPr>
              <w:t>(Ø110–</w:t>
            </w:r>
            <w:r w:rsidR="00E90652">
              <w:rPr>
                <w:rFonts w:ascii="Times New Roman" w:hAnsi="Times New Roman" w:cs="Times New Roman"/>
                <w:sz w:val="20"/>
                <w:szCs w:val="20"/>
              </w:rPr>
              <w:t xml:space="preserve">606 </w:t>
            </w:r>
            <w:proofErr w:type="spellStart"/>
            <w:r w:rsidR="005972F1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="005972F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90652" w:rsidRDefault="002956C6" w:rsidP="0085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spellStart"/>
            <w:r w:rsidR="000C647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90652">
              <w:rPr>
                <w:rFonts w:ascii="Times New Roman" w:hAnsi="Times New Roman" w:cs="Times New Roman"/>
                <w:sz w:val="20"/>
                <w:szCs w:val="20"/>
              </w:rPr>
              <w:t>Ключникова</w:t>
            </w:r>
            <w:proofErr w:type="spellEnd"/>
            <w:r w:rsidR="000C6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5F8E" w:rsidRDefault="00E90652" w:rsidP="0085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К№1 до К№3 (Ø11</w:t>
            </w:r>
            <w:r w:rsidR="000C6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5F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 </w:t>
            </w:r>
            <w:r w:rsidR="00855F8E">
              <w:rPr>
                <w:rFonts w:ascii="Times New Roman" w:hAnsi="Times New Roman" w:cs="Times New Roman"/>
                <w:sz w:val="20"/>
                <w:szCs w:val="20"/>
              </w:rPr>
              <w:t>м);</w:t>
            </w:r>
          </w:p>
          <w:p w:rsidR="002956C6" w:rsidRDefault="002956C6" w:rsidP="00295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ул.Ключникова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5F8E" w:rsidRDefault="006F1DC7" w:rsidP="0085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К№3 до К№4 (Ø11</w:t>
            </w:r>
            <w:r w:rsidR="002956C6">
              <w:rPr>
                <w:rFonts w:ascii="Times New Roman" w:hAnsi="Times New Roman" w:cs="Times New Roman"/>
                <w:sz w:val="20"/>
                <w:szCs w:val="20"/>
              </w:rPr>
              <w:t xml:space="preserve">0–342м), </w:t>
            </w:r>
            <w:proofErr w:type="spellStart"/>
            <w:r w:rsidR="00855F8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90652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  <w:proofErr w:type="spellEnd"/>
            <w:r w:rsidR="00E906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647B">
              <w:rPr>
                <w:rFonts w:ascii="Times New Roman" w:hAnsi="Times New Roman" w:cs="Times New Roman"/>
                <w:sz w:val="20"/>
                <w:szCs w:val="20"/>
              </w:rPr>
              <w:t xml:space="preserve"> (Ø90–</w:t>
            </w:r>
            <w:r w:rsidR="00B819B8"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  <w:r w:rsidR="00855F8E">
              <w:rPr>
                <w:rFonts w:ascii="Times New Roman" w:hAnsi="Times New Roman" w:cs="Times New Roman"/>
                <w:sz w:val="20"/>
                <w:szCs w:val="20"/>
              </w:rPr>
              <w:t>м);</w:t>
            </w:r>
          </w:p>
          <w:p w:rsidR="00855F8E" w:rsidRPr="00855F8E" w:rsidRDefault="00B819B8" w:rsidP="006F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proofErr w:type="spellStart"/>
            <w:r w:rsidR="00855F8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F1DC7">
              <w:rPr>
                <w:rFonts w:ascii="Times New Roman" w:hAnsi="Times New Roman" w:cs="Times New Roman"/>
                <w:sz w:val="20"/>
                <w:szCs w:val="20"/>
              </w:rPr>
              <w:t>Подгорная</w:t>
            </w:r>
            <w:proofErr w:type="spellEnd"/>
            <w:r w:rsidR="006F1DC7">
              <w:rPr>
                <w:rFonts w:ascii="Times New Roman" w:hAnsi="Times New Roman" w:cs="Times New Roman"/>
                <w:sz w:val="20"/>
                <w:szCs w:val="20"/>
              </w:rPr>
              <w:t>. (Ø50</w:t>
            </w:r>
            <w:r w:rsidR="0058482C">
              <w:rPr>
                <w:rFonts w:ascii="Times New Roman" w:hAnsi="Times New Roman" w:cs="Times New Roman"/>
                <w:sz w:val="20"/>
                <w:szCs w:val="20"/>
              </w:rPr>
              <w:t>–22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584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5F8E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5B6FE3" w:rsidRPr="005B6FE3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8E63EB">
              <w:rPr>
                <w:rFonts w:ascii="Times New Roman" w:hAnsi="Times New Roman" w:cs="Times New Roman"/>
                <w:sz w:val="20"/>
                <w:szCs w:val="20"/>
              </w:rPr>
              <w:t>Кинель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E63E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090" w:type="dxa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597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D117D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="005972F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Pr="005B6FE3" w:rsidRDefault="00855F8E" w:rsidP="0085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Pr="005B6FE3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B819B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="00A857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55F8E" w:rsidRPr="005B6FE3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9B8" w:rsidRDefault="00B819B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B819B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857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Pr="005B6FE3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9B8" w:rsidRDefault="00B819B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Pr="005B6FE3" w:rsidRDefault="00A85732" w:rsidP="00D11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17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0" w:type="dxa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D8" w:rsidRDefault="00D117D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D8" w:rsidRDefault="00D117D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D8" w:rsidRDefault="00D117D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8E" w:rsidRPr="005B6FE3" w:rsidRDefault="00D117D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855F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B6FE3" w:rsidRPr="005B6FE3" w:rsidRDefault="00855F8E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железо-0,3мг/л</w:t>
            </w:r>
          </w:p>
        </w:tc>
      </w:tr>
      <w:tr w:rsidR="00A95ED3" w:rsidTr="000033F9">
        <w:tc>
          <w:tcPr>
            <w:tcW w:w="486" w:type="dxa"/>
          </w:tcPr>
          <w:p w:rsidR="005B6FE3" w:rsidRPr="005B6FE3" w:rsidRDefault="00B819B8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5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9" w:type="dxa"/>
          </w:tcPr>
          <w:p w:rsidR="005B6FE3" w:rsidRDefault="00855F8E" w:rsidP="0085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F8E">
              <w:rPr>
                <w:rFonts w:ascii="Times New Roman" w:hAnsi="Times New Roman" w:cs="Times New Roman"/>
                <w:sz w:val="20"/>
                <w:szCs w:val="20"/>
              </w:rPr>
              <w:t>Обустройство</w:t>
            </w:r>
            <w:r w:rsidR="005157CD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пояса ЗСО водозаборной </w:t>
            </w:r>
            <w:r w:rsidRPr="00855F8E">
              <w:rPr>
                <w:rFonts w:ascii="Times New Roman" w:hAnsi="Times New Roman" w:cs="Times New Roman"/>
                <w:sz w:val="20"/>
                <w:szCs w:val="20"/>
              </w:rPr>
              <w:t>скважин</w:t>
            </w:r>
            <w:r w:rsidR="005157C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9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972F1" w:rsidRDefault="005972F1" w:rsidP="0085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7487B">
              <w:rPr>
                <w:rFonts w:ascii="Times New Roman" w:hAnsi="Times New Roman" w:cs="Times New Roman"/>
                <w:sz w:val="20"/>
                <w:szCs w:val="20"/>
              </w:rPr>
              <w:t>Кривая</w:t>
            </w:r>
            <w:proofErr w:type="spellEnd"/>
            <w:r w:rsidR="00C7487B">
              <w:rPr>
                <w:rFonts w:ascii="Times New Roman" w:hAnsi="Times New Roman" w:cs="Times New Roman"/>
                <w:sz w:val="20"/>
                <w:szCs w:val="20"/>
              </w:rPr>
              <w:t xml:space="preserve"> Лука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</w:t>
            </w:r>
            <w:r w:rsidR="00C7487B">
              <w:rPr>
                <w:rFonts w:ascii="Times New Roman" w:hAnsi="Times New Roman" w:cs="Times New Roman"/>
                <w:sz w:val="20"/>
                <w:szCs w:val="20"/>
              </w:rPr>
              <w:t>2229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972F1" w:rsidRPr="00855F8E" w:rsidRDefault="005972F1" w:rsidP="00C74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6FE3" w:rsidRPr="005B6FE3" w:rsidRDefault="005972F1" w:rsidP="00C7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АСП </w:t>
            </w:r>
            <w:r w:rsidR="00C7487B">
              <w:rPr>
                <w:rFonts w:ascii="Times New Roman" w:hAnsi="Times New Roman" w:cs="Times New Roman"/>
                <w:sz w:val="20"/>
                <w:szCs w:val="20"/>
              </w:rPr>
              <w:t>Богдановка</w:t>
            </w:r>
          </w:p>
        </w:tc>
        <w:tc>
          <w:tcPr>
            <w:tcW w:w="1090" w:type="dxa"/>
          </w:tcPr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FE3" w:rsidRPr="005B6FE3" w:rsidRDefault="005157CD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4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72F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9" w:type="dxa"/>
          </w:tcPr>
          <w:p w:rsidR="005B6FE3" w:rsidRPr="005B6FE3" w:rsidRDefault="005B6FE3" w:rsidP="00C7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B6FE3" w:rsidRDefault="005B6FE3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Pr="005B6FE3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972F1" w:rsidRPr="005B6FE3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557D37" w:rsidRDefault="00557D37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D37" w:rsidRDefault="00557D37" w:rsidP="00557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F1" w:rsidRDefault="005972F1" w:rsidP="00557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D37" w:rsidRPr="00557D37" w:rsidRDefault="00557D37" w:rsidP="00557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90" w:type="dxa"/>
          </w:tcPr>
          <w:p w:rsidR="005972F1" w:rsidRPr="005B6FE3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FE3" w:rsidRPr="005B6FE3" w:rsidRDefault="005972F1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уменьше-ние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рисков загрязнения</w:t>
            </w:r>
          </w:p>
        </w:tc>
      </w:tr>
      <w:tr w:rsidR="00892420" w:rsidTr="00FB1E28">
        <w:tc>
          <w:tcPr>
            <w:tcW w:w="4017" w:type="dxa"/>
            <w:gridSpan w:val="3"/>
          </w:tcPr>
          <w:p w:rsidR="00892420" w:rsidRPr="00892420" w:rsidRDefault="00892420" w:rsidP="008924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90" w:type="dxa"/>
          </w:tcPr>
          <w:p w:rsidR="00892420" w:rsidRPr="00892420" w:rsidRDefault="00892420" w:rsidP="00515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57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117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57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9" w:type="dxa"/>
          </w:tcPr>
          <w:p w:rsidR="00892420" w:rsidRPr="00892420" w:rsidRDefault="00892420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2420" w:rsidRPr="00892420" w:rsidRDefault="00D117D8" w:rsidP="00A85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892420"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9" w:type="dxa"/>
          </w:tcPr>
          <w:p w:rsidR="00892420" w:rsidRPr="00892420" w:rsidRDefault="00892420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2420" w:rsidRPr="00892420" w:rsidRDefault="00D117D8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="00A857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92420"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9" w:type="dxa"/>
          </w:tcPr>
          <w:p w:rsidR="00A85732" w:rsidRDefault="00A85732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2420" w:rsidRPr="00892420" w:rsidRDefault="00D117D8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A8573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892420" w:rsidRPr="00892420" w:rsidRDefault="00892420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2420" w:rsidRPr="00892420" w:rsidRDefault="00D117D8" w:rsidP="00A85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5157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92420"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</w:tcPr>
          <w:p w:rsidR="00892420" w:rsidRPr="00892420" w:rsidRDefault="00892420" w:rsidP="00001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2420" w:rsidRPr="00892420" w:rsidRDefault="00D117D8" w:rsidP="00515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5157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92420" w:rsidRPr="0089242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92420" w:rsidRDefault="00892420" w:rsidP="00001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BCE" w:rsidRDefault="00A16BCE" w:rsidP="00B24ED9">
      <w:pPr>
        <w:spacing w:line="240" w:lineRule="auto"/>
        <w:ind w:left="60"/>
        <w:rPr>
          <w:sz w:val="24"/>
          <w:szCs w:val="24"/>
        </w:rPr>
      </w:pPr>
    </w:p>
    <w:p w:rsidR="002000E8" w:rsidRDefault="00B24ED9" w:rsidP="002000E8">
      <w:pPr>
        <w:spacing w:after="0" w:line="240" w:lineRule="auto"/>
        <w:ind w:left="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Исполнитель: </w:t>
      </w:r>
      <w:r w:rsidR="00C7487B">
        <w:rPr>
          <w:rFonts w:ascii="Times New Roman" w:hAnsi="Times New Roman" w:cs="Times New Roman"/>
          <w:i/>
          <w:sz w:val="24"/>
          <w:szCs w:val="24"/>
        </w:rPr>
        <w:t xml:space="preserve">главный </w:t>
      </w:r>
      <w:r w:rsidR="002000E8">
        <w:rPr>
          <w:rFonts w:ascii="Times New Roman" w:hAnsi="Times New Roman" w:cs="Times New Roman"/>
          <w:i/>
          <w:sz w:val="24"/>
          <w:szCs w:val="24"/>
        </w:rPr>
        <w:t>инженер ООО «</w:t>
      </w:r>
      <w:r w:rsidR="00C7487B">
        <w:rPr>
          <w:rFonts w:ascii="Times New Roman" w:hAnsi="Times New Roman" w:cs="Times New Roman"/>
          <w:i/>
          <w:sz w:val="24"/>
          <w:szCs w:val="24"/>
        </w:rPr>
        <w:t>Уют</w:t>
      </w:r>
      <w:r w:rsidR="002000E8">
        <w:rPr>
          <w:rFonts w:ascii="Times New Roman" w:hAnsi="Times New Roman" w:cs="Times New Roman"/>
          <w:i/>
          <w:sz w:val="24"/>
          <w:szCs w:val="24"/>
        </w:rPr>
        <w:t>»</w:t>
      </w:r>
    </w:p>
    <w:p w:rsidR="00B24ED9" w:rsidRPr="00B24ED9" w:rsidRDefault="00E471DF" w:rsidP="002000E8">
      <w:pPr>
        <w:spacing w:after="0" w:line="240" w:lineRule="auto"/>
        <w:ind w:left="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Самойлова Е.И.</w:t>
      </w:r>
      <w:r w:rsidR="00B24ED9">
        <w:rPr>
          <w:rFonts w:ascii="Times New Roman" w:hAnsi="Times New Roman" w:cs="Times New Roman"/>
          <w:i/>
          <w:sz w:val="24"/>
          <w:szCs w:val="24"/>
        </w:rPr>
        <w:t xml:space="preserve"> (84663)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B24ED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B24ED9">
        <w:rPr>
          <w:rFonts w:ascii="Times New Roman" w:hAnsi="Times New Roman" w:cs="Times New Roman"/>
          <w:i/>
          <w:sz w:val="24"/>
          <w:szCs w:val="24"/>
        </w:rPr>
        <w:t>2-</w:t>
      </w:r>
      <w:r>
        <w:rPr>
          <w:rFonts w:ascii="Times New Roman" w:hAnsi="Times New Roman" w:cs="Times New Roman"/>
          <w:i/>
          <w:sz w:val="24"/>
          <w:szCs w:val="24"/>
        </w:rPr>
        <w:t>56</w:t>
      </w:r>
    </w:p>
    <w:p w:rsidR="00A16BCE" w:rsidRPr="000016E8" w:rsidRDefault="00A16BCE" w:rsidP="00721A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BCE" w:rsidRPr="0000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42B3"/>
    <w:multiLevelType w:val="hybridMultilevel"/>
    <w:tmpl w:val="DB7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EB2"/>
    <w:multiLevelType w:val="hybridMultilevel"/>
    <w:tmpl w:val="ED8E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CD3"/>
    <w:multiLevelType w:val="hybridMultilevel"/>
    <w:tmpl w:val="DB7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680"/>
    <w:multiLevelType w:val="hybridMultilevel"/>
    <w:tmpl w:val="DB7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0E5B"/>
    <w:multiLevelType w:val="hybridMultilevel"/>
    <w:tmpl w:val="D7E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161A"/>
    <w:multiLevelType w:val="hybridMultilevel"/>
    <w:tmpl w:val="49A4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2DCC"/>
    <w:multiLevelType w:val="hybridMultilevel"/>
    <w:tmpl w:val="FC04AD50"/>
    <w:lvl w:ilvl="0" w:tplc="63D446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7457"/>
    <w:multiLevelType w:val="hybridMultilevel"/>
    <w:tmpl w:val="E80CB0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5F45A9"/>
    <w:multiLevelType w:val="hybridMultilevel"/>
    <w:tmpl w:val="DB7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4695A"/>
    <w:multiLevelType w:val="hybridMultilevel"/>
    <w:tmpl w:val="DB7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4D1"/>
    <w:multiLevelType w:val="hybridMultilevel"/>
    <w:tmpl w:val="DB7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EF"/>
    <w:rsid w:val="000016E8"/>
    <w:rsid w:val="000033F9"/>
    <w:rsid w:val="0002234E"/>
    <w:rsid w:val="00026701"/>
    <w:rsid w:val="00054E7D"/>
    <w:rsid w:val="000940E5"/>
    <w:rsid w:val="000C647B"/>
    <w:rsid w:val="00197DBC"/>
    <w:rsid w:val="001C01EA"/>
    <w:rsid w:val="001D79BB"/>
    <w:rsid w:val="001E0B09"/>
    <w:rsid w:val="002000E8"/>
    <w:rsid w:val="00214733"/>
    <w:rsid w:val="00276DB8"/>
    <w:rsid w:val="002956C6"/>
    <w:rsid w:val="002A2B4F"/>
    <w:rsid w:val="002B3FF9"/>
    <w:rsid w:val="002C727A"/>
    <w:rsid w:val="002E3B4B"/>
    <w:rsid w:val="002E62FF"/>
    <w:rsid w:val="002E7991"/>
    <w:rsid w:val="00323315"/>
    <w:rsid w:val="003847E3"/>
    <w:rsid w:val="003C5235"/>
    <w:rsid w:val="003D2A53"/>
    <w:rsid w:val="004728A1"/>
    <w:rsid w:val="005101A7"/>
    <w:rsid w:val="00512A9B"/>
    <w:rsid w:val="005157CD"/>
    <w:rsid w:val="00521F4E"/>
    <w:rsid w:val="005317D2"/>
    <w:rsid w:val="00543E84"/>
    <w:rsid w:val="00557D37"/>
    <w:rsid w:val="005832A1"/>
    <w:rsid w:val="0058482C"/>
    <w:rsid w:val="00596532"/>
    <w:rsid w:val="005972F1"/>
    <w:rsid w:val="005B6FE3"/>
    <w:rsid w:val="005C1A46"/>
    <w:rsid w:val="005C5181"/>
    <w:rsid w:val="005D39EF"/>
    <w:rsid w:val="005D4692"/>
    <w:rsid w:val="00633B2F"/>
    <w:rsid w:val="00694618"/>
    <w:rsid w:val="006C17F7"/>
    <w:rsid w:val="006F1DC7"/>
    <w:rsid w:val="006F5B6C"/>
    <w:rsid w:val="00702827"/>
    <w:rsid w:val="00721A15"/>
    <w:rsid w:val="007524A7"/>
    <w:rsid w:val="007600D9"/>
    <w:rsid w:val="0076464C"/>
    <w:rsid w:val="00793896"/>
    <w:rsid w:val="007976F2"/>
    <w:rsid w:val="007A6F93"/>
    <w:rsid w:val="007C6B34"/>
    <w:rsid w:val="007E7433"/>
    <w:rsid w:val="00855F8E"/>
    <w:rsid w:val="00874E2A"/>
    <w:rsid w:val="00892420"/>
    <w:rsid w:val="008A7D78"/>
    <w:rsid w:val="008C1B6A"/>
    <w:rsid w:val="008C2EE3"/>
    <w:rsid w:val="008E63EB"/>
    <w:rsid w:val="009A77A0"/>
    <w:rsid w:val="009D70FF"/>
    <w:rsid w:val="009F31CC"/>
    <w:rsid w:val="00A14BE8"/>
    <w:rsid w:val="00A16BCE"/>
    <w:rsid w:val="00A37168"/>
    <w:rsid w:val="00A627E8"/>
    <w:rsid w:val="00A72F7D"/>
    <w:rsid w:val="00A85732"/>
    <w:rsid w:val="00A94737"/>
    <w:rsid w:val="00A95ED3"/>
    <w:rsid w:val="00AE38A3"/>
    <w:rsid w:val="00B24ED9"/>
    <w:rsid w:val="00B819B8"/>
    <w:rsid w:val="00B911A1"/>
    <w:rsid w:val="00BC368D"/>
    <w:rsid w:val="00BE4AAE"/>
    <w:rsid w:val="00BF26F1"/>
    <w:rsid w:val="00C41222"/>
    <w:rsid w:val="00C51B1E"/>
    <w:rsid w:val="00C7487B"/>
    <w:rsid w:val="00C90F69"/>
    <w:rsid w:val="00CA5D9E"/>
    <w:rsid w:val="00CB2221"/>
    <w:rsid w:val="00CE04BD"/>
    <w:rsid w:val="00CF705F"/>
    <w:rsid w:val="00D05813"/>
    <w:rsid w:val="00D117D8"/>
    <w:rsid w:val="00D14B05"/>
    <w:rsid w:val="00D67725"/>
    <w:rsid w:val="00D8060D"/>
    <w:rsid w:val="00DA6AFB"/>
    <w:rsid w:val="00DF2283"/>
    <w:rsid w:val="00E05E3A"/>
    <w:rsid w:val="00E1669D"/>
    <w:rsid w:val="00E17995"/>
    <w:rsid w:val="00E2763A"/>
    <w:rsid w:val="00E471DF"/>
    <w:rsid w:val="00E90652"/>
    <w:rsid w:val="00F41D72"/>
    <w:rsid w:val="00F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6E85"/>
  <w15:docId w15:val="{1F2D6631-3DD6-4E55-8E69-8A54205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4B"/>
    <w:pPr>
      <w:ind w:left="720"/>
      <w:contextualSpacing/>
    </w:pPr>
  </w:style>
  <w:style w:type="table" w:styleId="a4">
    <w:name w:val="Table Grid"/>
    <w:basedOn w:val="a1"/>
    <w:uiPriority w:val="59"/>
    <w:rsid w:val="005B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ED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76D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76D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</dc:creator>
  <cp:keywords/>
  <dc:description/>
  <cp:lastModifiedBy>DDD</cp:lastModifiedBy>
  <cp:revision>49</cp:revision>
  <cp:lastPrinted>2021-10-26T12:22:00Z</cp:lastPrinted>
  <dcterms:created xsi:type="dcterms:W3CDTF">2019-03-26T10:03:00Z</dcterms:created>
  <dcterms:modified xsi:type="dcterms:W3CDTF">2021-10-26T12:23:00Z</dcterms:modified>
</cp:coreProperties>
</file>