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D41F3F" w:rsidRPr="00D41F3F" w:rsidRDefault="00752490" w:rsidP="00D41F3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</w:r>
      <w:r w:rsidR="00F26704"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Кинельской межрайонной прокуратурой на постоянной основе с учащимися </w:t>
      </w:r>
      <w:proofErr w:type="spellStart"/>
      <w:r w:rsidR="00F26704"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г.о</w:t>
      </w:r>
      <w:proofErr w:type="spellEnd"/>
      <w:r w:rsidR="00F26704" w:rsidRPr="00F26704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. </w:t>
      </w:r>
      <w:r w:rsidR="00D41F3F" w:rsidRPr="00D41F3F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В 2019 году в Трудовой кодекс Российской Федерации были внесены значительные изменения и дополнения.</w:t>
      </w:r>
    </w:p>
    <w:p w:rsidR="00D41F3F" w:rsidRPr="00D41F3F" w:rsidRDefault="00D41F3F" w:rsidP="00D41F3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D41F3F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ab/>
        <w:t xml:space="preserve">Если по заявлению работника заработная плата ему переводится в кредитную организацию, то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D41F3F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позднее</w:t>
      </w:r>
      <w:proofErr w:type="gramEnd"/>
      <w:r w:rsidRPr="00D41F3F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 чем за пятнадцать календарных дней до дня выплаты заработной платы (ст. 165 ТК РФ).</w:t>
      </w:r>
    </w:p>
    <w:p w:rsidR="00D41F3F" w:rsidRPr="00D41F3F" w:rsidRDefault="00D41F3F" w:rsidP="00D41F3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D41F3F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ab/>
        <w:t>При заключении трудового договора лицо, поступающее на работу, предъявляет работодателю вместо страхового свидетельства обязательного пенсионного страхования документ, подтверждающий регистрацию в системе индивидуального (персонифицированного) учета, в том числе в форме электронного документа (ст. 65 ТК РФ).</w:t>
      </w:r>
    </w:p>
    <w:p w:rsidR="00D41F3F" w:rsidRPr="00D41F3F" w:rsidRDefault="00D41F3F" w:rsidP="00D41F3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D41F3F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ab/>
        <w:t>Постановлением Правления ПФ РФ от 13.06.2019 №335п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 утверждена форма документа и порядок его оформления.</w:t>
      </w:r>
    </w:p>
    <w:p w:rsidR="00752490" w:rsidRPr="00CB2207" w:rsidRDefault="00752490" w:rsidP="00CB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52490" w:rsidRDefault="00752490" w:rsidP="00752490">
      <w:pPr>
        <w:spacing w:after="0" w:line="24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p w:rsidR="006438A7" w:rsidRPr="00FC6496" w:rsidRDefault="006438A7">
      <w:pPr>
        <w:rPr>
          <w:rFonts w:ascii="Times New Roman" w:hAnsi="Times New Roman" w:cs="Times New Roman"/>
          <w:sz w:val="28"/>
          <w:szCs w:val="28"/>
        </w:rPr>
      </w:pP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C3BB2"/>
    <w:rsid w:val="00547C80"/>
    <w:rsid w:val="005543B9"/>
    <w:rsid w:val="005E16A2"/>
    <w:rsid w:val="006438A7"/>
    <w:rsid w:val="006C591E"/>
    <w:rsid w:val="00752490"/>
    <w:rsid w:val="007E783E"/>
    <w:rsid w:val="007F3DFB"/>
    <w:rsid w:val="00821D8E"/>
    <w:rsid w:val="008B650F"/>
    <w:rsid w:val="00C22AB3"/>
    <w:rsid w:val="00C34CFE"/>
    <w:rsid w:val="00C67B40"/>
    <w:rsid w:val="00C82CBB"/>
    <w:rsid w:val="00CB2207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6</cp:revision>
  <cp:lastPrinted>2019-02-07T12:55:00Z</cp:lastPrinted>
  <dcterms:created xsi:type="dcterms:W3CDTF">2019-06-02T13:16:00Z</dcterms:created>
  <dcterms:modified xsi:type="dcterms:W3CDTF">2019-12-23T22:00:00Z</dcterms:modified>
</cp:coreProperties>
</file>