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0D8" w:rsidRDefault="002874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10D8" w:rsidRDefault="008610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610D8" w:rsidRDefault="0028743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07.11.2022</w:t>
      </w:r>
    </w:p>
    <w:p w:rsidR="008610D8" w:rsidRDefault="008610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610D8" w:rsidRDefault="002874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АНОНС</w:t>
      </w:r>
    </w:p>
    <w:p w:rsidR="008610D8" w:rsidRDefault="008610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10D8" w:rsidRDefault="002874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Росреестра по Самарской области приглашает кадастровых инженеров на бесплатный обучающий семинар, который состоится </w:t>
      </w:r>
      <w:r>
        <w:rPr>
          <w:rFonts w:ascii="Times New Roman" w:hAnsi="Times New Roman"/>
          <w:b/>
          <w:sz w:val="28"/>
          <w:szCs w:val="28"/>
        </w:rPr>
        <w:t>17 ноября в 10.00</w:t>
      </w:r>
      <w:r>
        <w:rPr>
          <w:rFonts w:ascii="Times New Roman" w:hAnsi="Times New Roman"/>
          <w:sz w:val="28"/>
          <w:szCs w:val="28"/>
        </w:rPr>
        <w:t xml:space="preserve"> по адресу г. Самара, ул. Некрасовская, дом 3 (вход со стороны ул. Алексея Толстого). </w:t>
      </w:r>
    </w:p>
    <w:p w:rsidR="008610D8" w:rsidRDefault="008610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610D8" w:rsidRDefault="00287437">
      <w:pPr>
        <w:spacing w:after="0" w:line="360" w:lineRule="auto"/>
        <w:jc w:val="both"/>
        <w:rPr>
          <w:rStyle w:val="a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Регистрируйтесь и направляйте вопросы, возникающие в вашей практической деятельности при постановке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объектов недвижимости</w:t>
      </w:r>
      <w:r>
        <w:rPr>
          <w:rFonts w:ascii="Times New Roman" w:hAnsi="Times New Roman"/>
          <w:sz w:val="28"/>
          <w:szCs w:val="28"/>
        </w:rPr>
        <w:t xml:space="preserve"> на государственный кадастровый учет (в том числе с учетом внесенных изменений в федеральный закон «О государственной регистрации недви</w:t>
      </w:r>
      <w:r>
        <w:rPr>
          <w:rFonts w:ascii="Times New Roman" w:hAnsi="Times New Roman"/>
          <w:sz w:val="28"/>
          <w:szCs w:val="28"/>
        </w:rPr>
        <w:t xml:space="preserve">жимости» от 13 июля 2015 № 218-ФЗ) </w:t>
      </w:r>
      <w:r>
        <w:rPr>
          <w:rFonts w:ascii="Times New Roman" w:hAnsi="Times New Roman"/>
          <w:b/>
          <w:sz w:val="28"/>
          <w:szCs w:val="28"/>
        </w:rPr>
        <w:t xml:space="preserve">до 15 ноября </w:t>
      </w:r>
      <w:r>
        <w:rPr>
          <w:rFonts w:ascii="Times New Roman" w:hAnsi="Times New Roman"/>
          <w:sz w:val="28"/>
          <w:szCs w:val="28"/>
        </w:rPr>
        <w:t xml:space="preserve">по электронному адресу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orgsamara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Style w:val="a3"/>
          <w:rFonts w:ascii="Times New Roman" w:hAnsi="Times New Roman"/>
          <w:sz w:val="28"/>
          <w:szCs w:val="28"/>
        </w:rPr>
        <w:t xml:space="preserve">. </w:t>
      </w:r>
    </w:p>
    <w:p w:rsidR="008610D8" w:rsidRDefault="008610D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610D8" w:rsidRDefault="002874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Уточнить информацию можно по телефону отдела организации и контроля Управления - 8 (846) 339-17-08. </w:t>
      </w:r>
    </w:p>
    <w:p w:rsidR="008610D8" w:rsidRDefault="008610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610D8" w:rsidRDefault="00287437">
      <w:pPr>
        <w:autoSpaceDE w:val="0"/>
        <w:autoSpaceDN w:val="0"/>
        <w:spacing w:before="40" w:after="4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Управление Росреест</w:t>
      </w:r>
      <w:r>
        <w:rPr>
          <w:rFonts w:ascii="Times New Roman" w:hAnsi="Times New Roman"/>
          <w:i/>
          <w:sz w:val="28"/>
          <w:szCs w:val="28"/>
        </w:rPr>
        <w:t>ра по Самарской области регулярно, на плановой основе проводит обучающие мероприятия для кадастровых инженеров в целях формирования единообразной практики по осуществлению государственного кадастрового учета объектов недвижимости, а также для снижения коли</w:t>
      </w:r>
      <w:r>
        <w:rPr>
          <w:rFonts w:ascii="Times New Roman" w:hAnsi="Times New Roman"/>
          <w:i/>
          <w:sz w:val="28"/>
          <w:szCs w:val="28"/>
        </w:rPr>
        <w:t xml:space="preserve">чества приостановлений и отказов при проведении учетно-регистрационных процедур. </w:t>
      </w:r>
      <w:proofErr w:type="gramStart"/>
      <w:r>
        <w:rPr>
          <w:rFonts w:ascii="Times New Roman" w:hAnsi="Times New Roman"/>
          <w:i/>
          <w:sz w:val="28"/>
          <w:szCs w:val="28"/>
        </w:rPr>
        <w:t>У кадастровых инженеров есть также возможность задать вопросы в рамках Дней консультаций для кадастровых инженеров (график их проведения размещен на сайте Росреестра), позвони</w:t>
      </w:r>
      <w:r>
        <w:rPr>
          <w:rFonts w:ascii="Times New Roman" w:hAnsi="Times New Roman"/>
          <w:i/>
          <w:sz w:val="28"/>
          <w:szCs w:val="28"/>
        </w:rPr>
        <w:t xml:space="preserve">в на «прямую линию» или приняв участие в «круглом столе» - эти мероприятия организовываются Управлением для профессионального </w:t>
      </w:r>
      <w:r>
        <w:rPr>
          <w:rFonts w:ascii="Times New Roman" w:hAnsi="Times New Roman"/>
          <w:i/>
          <w:sz w:val="28"/>
          <w:szCs w:val="28"/>
        </w:rPr>
        <w:lastRenderedPageBreak/>
        <w:t>сообщества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- говорит заместитель руководителя Управления Росреестра по Самарской области </w:t>
      </w:r>
      <w:r>
        <w:rPr>
          <w:rFonts w:ascii="Times New Roman" w:hAnsi="Times New Roman"/>
          <w:b/>
          <w:sz w:val="28"/>
          <w:szCs w:val="28"/>
        </w:rPr>
        <w:t>Ольга Суздальцева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610D8" w:rsidRDefault="008610D8">
      <w:pPr>
        <w:autoSpaceDE w:val="0"/>
        <w:autoSpaceDN w:val="0"/>
        <w:spacing w:before="40" w:after="40" w:line="360" w:lineRule="auto"/>
        <w:jc w:val="both"/>
        <w:rPr>
          <w:rFonts w:ascii="Times New Roman" w:hAnsi="Times New Roman"/>
          <w:sz w:val="28"/>
          <w:szCs w:val="28"/>
        </w:rPr>
      </w:pPr>
    </w:p>
    <w:p w:rsidR="008610D8" w:rsidRDefault="00287437">
      <w:pPr>
        <w:autoSpaceDE w:val="0"/>
        <w:autoSpaceDN w:val="0"/>
        <w:spacing w:before="40" w:after="4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Кадастровые инженер</w:t>
      </w:r>
      <w:r>
        <w:rPr>
          <w:rFonts w:ascii="Times New Roman" w:hAnsi="Times New Roman"/>
          <w:sz w:val="28"/>
          <w:szCs w:val="28"/>
        </w:rPr>
        <w:t>ы, которые посещают обучающие мероприятия Управления, оперативно получают актуальную информацию, что в условиях меняющегося законодательства и расширения цифровых возможностей ведомства важно для выполнения кадастровых работ и для положительного рейтинга к</w:t>
      </w:r>
      <w:r>
        <w:rPr>
          <w:rFonts w:ascii="Times New Roman" w:hAnsi="Times New Roman"/>
          <w:sz w:val="28"/>
          <w:szCs w:val="28"/>
        </w:rPr>
        <w:t xml:space="preserve">адастрового инженера. </w:t>
      </w:r>
    </w:p>
    <w:p w:rsidR="008610D8" w:rsidRDefault="008610D8">
      <w:pPr>
        <w:autoSpaceDE w:val="0"/>
        <w:autoSpaceDN w:val="0"/>
        <w:spacing w:before="40" w:after="40" w:line="360" w:lineRule="auto"/>
        <w:jc w:val="both"/>
        <w:rPr>
          <w:rFonts w:ascii="Times New Roman" w:hAnsi="Times New Roman"/>
          <w:sz w:val="28"/>
          <w:szCs w:val="28"/>
        </w:rPr>
      </w:pPr>
    </w:p>
    <w:p w:rsidR="008610D8" w:rsidRDefault="00287437">
      <w:pPr>
        <w:autoSpaceDE w:val="0"/>
        <w:autoSpaceDN w:val="0"/>
        <w:spacing w:before="40" w:after="4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На обучающих семинарах специалисты Управления Росреестра рассказывают о новеллах законодательства, о возможностях электронных сервисов ведомства, а также дают конкретные рекомендации по устранению типовых ошибок. Семинары всегда п</w:t>
      </w:r>
      <w:r>
        <w:rPr>
          <w:rFonts w:ascii="Times New Roman" w:hAnsi="Times New Roman"/>
          <w:i/>
          <w:sz w:val="28"/>
          <w:szCs w:val="28"/>
        </w:rPr>
        <w:t xml:space="preserve">роходят в режиме диалога, кадастровые инженеры задают вопросы и обозначают сложные темы, которые возникают на практике. Важно, что мы вместе стремимся к тому, чтобы наши граждане получали качественную услугу в кратчайшие сроки. </w:t>
      </w:r>
      <w:proofErr w:type="gramStart"/>
      <w:r>
        <w:rPr>
          <w:rFonts w:ascii="Times New Roman" w:hAnsi="Times New Roman"/>
          <w:i/>
          <w:sz w:val="28"/>
          <w:szCs w:val="28"/>
        </w:rPr>
        <w:t>Для профессионального сообще</w:t>
      </w:r>
      <w:r>
        <w:rPr>
          <w:rFonts w:ascii="Times New Roman" w:hAnsi="Times New Roman"/>
          <w:i/>
          <w:sz w:val="28"/>
          <w:szCs w:val="28"/>
        </w:rPr>
        <w:t>ства также ценно, что у нас есть возможность совместно с Управлением Росреестра как Центром компетенций в сфере недвижимости находить решения даже в самых непростых ситуациях</w:t>
      </w:r>
      <w:proofErr w:type="gramEnd"/>
      <w:r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- говорит член президиума подразделения по Самарской области АСРО «Кадастровые и</w:t>
      </w:r>
      <w:r>
        <w:rPr>
          <w:rFonts w:ascii="Times New Roman" w:hAnsi="Times New Roman"/>
          <w:sz w:val="28"/>
          <w:szCs w:val="28"/>
        </w:rPr>
        <w:t xml:space="preserve">нженеры» </w:t>
      </w:r>
      <w:r>
        <w:rPr>
          <w:rFonts w:ascii="Times New Roman" w:hAnsi="Times New Roman"/>
          <w:b/>
          <w:sz w:val="28"/>
          <w:szCs w:val="28"/>
        </w:rPr>
        <w:t>Максим Куприн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610D8" w:rsidRDefault="008610D8">
      <w:pPr>
        <w:rPr>
          <w:rFonts w:ascii="Times New Roman" w:hAnsi="Times New Roman"/>
          <w:sz w:val="28"/>
          <w:szCs w:val="28"/>
        </w:rPr>
      </w:pPr>
    </w:p>
    <w:sectPr w:rsidR="008610D8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A7D04"/>
    <w:multiLevelType w:val="hybridMultilevel"/>
    <w:tmpl w:val="B9E88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D8"/>
    <w:rsid w:val="00287437"/>
    <w:rsid w:val="0086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806A3-8560-4245-97B4-232B6ED7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563C1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0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gsamar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3</cp:revision>
  <cp:lastPrinted>2022-11-07T05:02:00Z</cp:lastPrinted>
  <dcterms:created xsi:type="dcterms:W3CDTF">2022-11-07T11:25:00Z</dcterms:created>
  <dcterms:modified xsi:type="dcterms:W3CDTF">2022-11-07T11:25:00Z</dcterms:modified>
</cp:coreProperties>
</file>