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3A" w:rsidRPr="001C3411" w:rsidRDefault="00E64F3A" w:rsidP="00E64F3A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C3411">
        <w:rPr>
          <w:b/>
          <w:bCs/>
          <w:sz w:val="24"/>
          <w:szCs w:val="24"/>
        </w:rPr>
        <w:t>АДМИНИСТРАЦИЯ</w:t>
      </w:r>
    </w:p>
    <w:p w:rsidR="00E64F3A" w:rsidRPr="001C3411" w:rsidRDefault="00E64F3A" w:rsidP="00E64F3A">
      <w:pPr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C3411">
        <w:rPr>
          <w:b/>
          <w:bCs/>
          <w:sz w:val="24"/>
          <w:szCs w:val="24"/>
        </w:rPr>
        <w:t>сельского   поселения</w:t>
      </w:r>
    </w:p>
    <w:p w:rsidR="00E64F3A" w:rsidRPr="001C3411" w:rsidRDefault="00E64F3A" w:rsidP="00E64F3A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C3411">
        <w:rPr>
          <w:b/>
          <w:bCs/>
          <w:sz w:val="24"/>
          <w:szCs w:val="24"/>
        </w:rPr>
        <w:t>Новый Сарбай</w:t>
      </w:r>
    </w:p>
    <w:p w:rsidR="00E64F3A" w:rsidRPr="001C3411" w:rsidRDefault="00E64F3A" w:rsidP="00E64F3A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C3411">
        <w:rPr>
          <w:b/>
          <w:bCs/>
          <w:sz w:val="24"/>
          <w:szCs w:val="24"/>
        </w:rPr>
        <w:t>Муниципального района Кинельский</w:t>
      </w:r>
    </w:p>
    <w:p w:rsidR="00E64F3A" w:rsidRPr="001C3411" w:rsidRDefault="00E64F3A" w:rsidP="00E64F3A">
      <w:pPr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C3411">
        <w:rPr>
          <w:b/>
          <w:bCs/>
          <w:sz w:val="24"/>
          <w:szCs w:val="24"/>
        </w:rPr>
        <w:t>Самарской области</w:t>
      </w:r>
    </w:p>
    <w:p w:rsidR="00E64F3A" w:rsidRPr="001C3411" w:rsidRDefault="00E64F3A" w:rsidP="00E64F3A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C3411">
        <w:rPr>
          <w:b/>
          <w:bCs/>
          <w:sz w:val="24"/>
          <w:szCs w:val="24"/>
        </w:rPr>
        <w:t xml:space="preserve">  ПОСТАНОВЛЕНИЕ                         </w:t>
      </w:r>
    </w:p>
    <w:p w:rsidR="00611541" w:rsidRPr="001C3411" w:rsidRDefault="00E64F3A" w:rsidP="00E64F3A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C3411">
        <w:rPr>
          <w:b/>
          <w:bCs/>
          <w:sz w:val="24"/>
          <w:szCs w:val="24"/>
        </w:rPr>
        <w:t xml:space="preserve">№  </w:t>
      </w:r>
      <w:r w:rsidR="00611541" w:rsidRPr="001C3411">
        <w:rPr>
          <w:b/>
          <w:bCs/>
          <w:sz w:val="24"/>
          <w:szCs w:val="24"/>
        </w:rPr>
        <w:t>89</w:t>
      </w:r>
      <w:r w:rsidRPr="001C3411">
        <w:rPr>
          <w:b/>
          <w:bCs/>
          <w:sz w:val="24"/>
          <w:szCs w:val="24"/>
        </w:rPr>
        <w:t xml:space="preserve">      от   </w:t>
      </w:r>
      <w:r w:rsidR="00611541" w:rsidRPr="001C3411">
        <w:rPr>
          <w:b/>
          <w:bCs/>
          <w:sz w:val="24"/>
          <w:szCs w:val="24"/>
        </w:rPr>
        <w:t>09.12.2020</w:t>
      </w:r>
      <w:r w:rsidRPr="001C3411">
        <w:rPr>
          <w:b/>
          <w:bCs/>
          <w:sz w:val="24"/>
          <w:szCs w:val="24"/>
        </w:rPr>
        <w:t xml:space="preserve"> г.        </w:t>
      </w:r>
    </w:p>
    <w:p w:rsidR="00611541" w:rsidRPr="001C3411" w:rsidRDefault="00611541" w:rsidP="00E64F3A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</w:p>
    <w:p w:rsidR="00E64F3A" w:rsidRPr="001C3411" w:rsidRDefault="00E64F3A" w:rsidP="00E64F3A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C3411">
        <w:rPr>
          <w:b/>
          <w:bCs/>
          <w:sz w:val="24"/>
          <w:szCs w:val="24"/>
        </w:rPr>
        <w:t xml:space="preserve">    </w:t>
      </w:r>
    </w:p>
    <w:p w:rsidR="00611541" w:rsidRPr="001C3411" w:rsidRDefault="00E64F3A" w:rsidP="00611541">
      <w:pPr>
        <w:ind w:right="-483"/>
        <w:jc w:val="both"/>
        <w:rPr>
          <w:sz w:val="24"/>
          <w:szCs w:val="24"/>
        </w:rPr>
      </w:pPr>
      <w:r w:rsidRPr="001C3411">
        <w:rPr>
          <w:sz w:val="24"/>
          <w:szCs w:val="24"/>
        </w:rPr>
        <w:t>«О внесении изменений в постановление</w:t>
      </w:r>
      <w:r w:rsidR="00611541" w:rsidRPr="001C3411">
        <w:rPr>
          <w:sz w:val="24"/>
          <w:szCs w:val="24"/>
        </w:rPr>
        <w:t xml:space="preserve"> </w:t>
      </w:r>
    </w:p>
    <w:p w:rsidR="00611541" w:rsidRPr="001C3411" w:rsidRDefault="00E64F3A" w:rsidP="00611541">
      <w:pPr>
        <w:ind w:right="-483"/>
        <w:jc w:val="both"/>
        <w:rPr>
          <w:sz w:val="24"/>
          <w:szCs w:val="24"/>
        </w:rPr>
      </w:pPr>
      <w:r w:rsidRPr="001C3411">
        <w:rPr>
          <w:sz w:val="24"/>
          <w:szCs w:val="24"/>
        </w:rPr>
        <w:t>Администрации сельского поселения</w:t>
      </w:r>
      <w:r w:rsidR="00611541" w:rsidRPr="001C3411">
        <w:rPr>
          <w:sz w:val="24"/>
          <w:szCs w:val="24"/>
        </w:rPr>
        <w:t xml:space="preserve"> </w:t>
      </w:r>
      <w:r w:rsidRPr="001C3411">
        <w:rPr>
          <w:sz w:val="24"/>
          <w:szCs w:val="24"/>
        </w:rPr>
        <w:t xml:space="preserve"> </w:t>
      </w:r>
      <w:proofErr w:type="gramStart"/>
      <w:r w:rsidRPr="001C3411">
        <w:rPr>
          <w:sz w:val="24"/>
          <w:szCs w:val="24"/>
        </w:rPr>
        <w:t>Новый</w:t>
      </w:r>
      <w:proofErr w:type="gramEnd"/>
      <w:r w:rsidRPr="001C3411">
        <w:rPr>
          <w:sz w:val="24"/>
          <w:szCs w:val="24"/>
        </w:rPr>
        <w:t xml:space="preserve"> </w:t>
      </w:r>
    </w:p>
    <w:p w:rsidR="00611541" w:rsidRPr="001C3411" w:rsidRDefault="00E64F3A" w:rsidP="00611541">
      <w:pPr>
        <w:ind w:right="-483"/>
        <w:jc w:val="both"/>
        <w:rPr>
          <w:sz w:val="24"/>
          <w:szCs w:val="24"/>
        </w:rPr>
      </w:pPr>
      <w:r w:rsidRPr="001C3411">
        <w:rPr>
          <w:sz w:val="24"/>
          <w:szCs w:val="24"/>
        </w:rPr>
        <w:t>Сарбай муниципального района  Кинельский</w:t>
      </w:r>
    </w:p>
    <w:p w:rsidR="00611541" w:rsidRPr="001C3411" w:rsidRDefault="00611541" w:rsidP="00611541">
      <w:pPr>
        <w:ind w:right="-483"/>
        <w:jc w:val="both"/>
        <w:rPr>
          <w:bCs/>
          <w:sz w:val="24"/>
          <w:szCs w:val="24"/>
        </w:rPr>
      </w:pPr>
      <w:r w:rsidRPr="001C3411">
        <w:rPr>
          <w:sz w:val="24"/>
          <w:szCs w:val="24"/>
        </w:rPr>
        <w:t xml:space="preserve"> </w:t>
      </w:r>
      <w:r w:rsidR="00E64F3A" w:rsidRPr="001C3411">
        <w:rPr>
          <w:sz w:val="24"/>
          <w:szCs w:val="24"/>
        </w:rPr>
        <w:t xml:space="preserve"> № 75 от 07.11.2016 г.</w:t>
      </w:r>
      <w:r w:rsidR="00E64F3A" w:rsidRPr="001C3411">
        <w:rPr>
          <w:bCs/>
          <w:sz w:val="24"/>
          <w:szCs w:val="24"/>
        </w:rPr>
        <w:t xml:space="preserve"> Об  </w:t>
      </w:r>
      <w:r w:rsidRPr="001C3411">
        <w:rPr>
          <w:bCs/>
          <w:sz w:val="24"/>
          <w:szCs w:val="24"/>
        </w:rPr>
        <w:t>у</w:t>
      </w:r>
      <w:r w:rsidR="00E64F3A" w:rsidRPr="001C3411">
        <w:rPr>
          <w:bCs/>
          <w:sz w:val="24"/>
          <w:szCs w:val="24"/>
        </w:rPr>
        <w:t xml:space="preserve">тверждении </w:t>
      </w:r>
    </w:p>
    <w:p w:rsidR="00611541" w:rsidRPr="001C3411" w:rsidRDefault="00E64F3A" w:rsidP="00611541">
      <w:pPr>
        <w:ind w:right="-483"/>
        <w:jc w:val="both"/>
        <w:rPr>
          <w:bCs/>
          <w:sz w:val="24"/>
          <w:szCs w:val="24"/>
        </w:rPr>
      </w:pPr>
      <w:r w:rsidRPr="001C3411">
        <w:rPr>
          <w:bCs/>
          <w:sz w:val="24"/>
          <w:szCs w:val="24"/>
        </w:rPr>
        <w:t>муниципальной  программы «</w:t>
      </w:r>
      <w:proofErr w:type="gramStart"/>
      <w:r w:rsidRPr="001C3411">
        <w:rPr>
          <w:bCs/>
          <w:sz w:val="24"/>
          <w:szCs w:val="24"/>
        </w:rPr>
        <w:t>Уличное</w:t>
      </w:r>
      <w:proofErr w:type="gramEnd"/>
      <w:r w:rsidRPr="001C3411">
        <w:rPr>
          <w:bCs/>
          <w:sz w:val="24"/>
          <w:szCs w:val="24"/>
        </w:rPr>
        <w:t xml:space="preserve"> </w:t>
      </w:r>
    </w:p>
    <w:p w:rsidR="00611541" w:rsidRPr="001C3411" w:rsidRDefault="00E64F3A" w:rsidP="00611541">
      <w:pPr>
        <w:ind w:right="-483"/>
        <w:jc w:val="both"/>
        <w:rPr>
          <w:bCs/>
          <w:sz w:val="24"/>
          <w:szCs w:val="24"/>
        </w:rPr>
      </w:pPr>
      <w:r w:rsidRPr="001C3411">
        <w:rPr>
          <w:bCs/>
          <w:sz w:val="24"/>
          <w:szCs w:val="24"/>
        </w:rPr>
        <w:t xml:space="preserve">освещение  сельского поселения </w:t>
      </w:r>
    </w:p>
    <w:p w:rsidR="00611541" w:rsidRPr="001C3411" w:rsidRDefault="00E64F3A" w:rsidP="00611541">
      <w:pPr>
        <w:ind w:right="-483"/>
        <w:jc w:val="both"/>
        <w:rPr>
          <w:bCs/>
          <w:sz w:val="24"/>
          <w:szCs w:val="24"/>
        </w:rPr>
      </w:pPr>
      <w:r w:rsidRPr="001C3411">
        <w:rPr>
          <w:bCs/>
          <w:sz w:val="24"/>
          <w:szCs w:val="24"/>
        </w:rPr>
        <w:t xml:space="preserve">Новый Сарбай муниципального </w:t>
      </w:r>
    </w:p>
    <w:p w:rsidR="00611541" w:rsidRPr="001C3411" w:rsidRDefault="00E64F3A" w:rsidP="00611541">
      <w:pPr>
        <w:ind w:right="-483"/>
        <w:jc w:val="both"/>
        <w:rPr>
          <w:bCs/>
          <w:sz w:val="24"/>
          <w:szCs w:val="24"/>
        </w:rPr>
      </w:pPr>
      <w:r w:rsidRPr="001C3411">
        <w:rPr>
          <w:bCs/>
          <w:sz w:val="24"/>
          <w:szCs w:val="24"/>
        </w:rPr>
        <w:t>района Кинельский Самарской области»</w:t>
      </w:r>
    </w:p>
    <w:p w:rsidR="00E64F3A" w:rsidRPr="001C3411" w:rsidRDefault="00E64F3A" w:rsidP="00611541">
      <w:pPr>
        <w:ind w:right="-483"/>
        <w:jc w:val="both"/>
        <w:rPr>
          <w:bCs/>
          <w:sz w:val="24"/>
          <w:szCs w:val="24"/>
        </w:rPr>
      </w:pPr>
      <w:r w:rsidRPr="001C3411">
        <w:rPr>
          <w:bCs/>
          <w:sz w:val="24"/>
          <w:szCs w:val="24"/>
        </w:rPr>
        <w:t xml:space="preserve"> на 2017-2024 годы. </w:t>
      </w:r>
    </w:p>
    <w:p w:rsidR="00E64F3A" w:rsidRPr="001C3411" w:rsidRDefault="00E64F3A" w:rsidP="00E64F3A">
      <w:pPr>
        <w:autoSpaceDE w:val="0"/>
        <w:autoSpaceDN w:val="0"/>
        <w:adjustRightInd w:val="0"/>
        <w:spacing w:before="52" w:line="1" w:lineRule="atLeast"/>
        <w:ind w:left="14" w:right="9"/>
        <w:rPr>
          <w:sz w:val="24"/>
          <w:szCs w:val="24"/>
        </w:rPr>
      </w:pPr>
    </w:p>
    <w:p w:rsidR="00E64F3A" w:rsidRPr="001C3411" w:rsidRDefault="00E64F3A" w:rsidP="00E64F3A">
      <w:pPr>
        <w:jc w:val="both"/>
        <w:rPr>
          <w:sz w:val="24"/>
          <w:szCs w:val="24"/>
        </w:rPr>
      </w:pPr>
      <w:r w:rsidRPr="001C3411">
        <w:rPr>
          <w:sz w:val="24"/>
          <w:szCs w:val="24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proofErr w:type="gramStart"/>
      <w:r w:rsidRPr="001C3411">
        <w:rPr>
          <w:sz w:val="24"/>
          <w:szCs w:val="24"/>
        </w:rPr>
        <w:t>Новый</w:t>
      </w:r>
      <w:proofErr w:type="gramEnd"/>
      <w:r w:rsidRPr="001C3411">
        <w:rPr>
          <w:sz w:val="24"/>
          <w:szCs w:val="24"/>
        </w:rPr>
        <w:t xml:space="preserve"> Сарбай муниципального района Кинельский, администрация сельского поселения Новый Сарбай муниципального района Кинельский  </w:t>
      </w:r>
    </w:p>
    <w:p w:rsidR="00E64F3A" w:rsidRPr="001C3411" w:rsidRDefault="00E64F3A" w:rsidP="00E64F3A">
      <w:pPr>
        <w:jc w:val="both"/>
        <w:rPr>
          <w:sz w:val="24"/>
          <w:szCs w:val="24"/>
        </w:rPr>
      </w:pPr>
      <w:r w:rsidRPr="001C3411">
        <w:rPr>
          <w:sz w:val="24"/>
          <w:szCs w:val="24"/>
        </w:rPr>
        <w:t>ПОСТАНОВЛЯЕТ:</w:t>
      </w:r>
    </w:p>
    <w:p w:rsidR="00E64F3A" w:rsidRPr="001C3411" w:rsidRDefault="00E64F3A" w:rsidP="00611541">
      <w:pPr>
        <w:pStyle w:val="a3"/>
        <w:numPr>
          <w:ilvl w:val="0"/>
          <w:numId w:val="2"/>
        </w:numPr>
        <w:ind w:left="480" w:right="-483"/>
        <w:rPr>
          <w:sz w:val="24"/>
          <w:szCs w:val="24"/>
        </w:rPr>
      </w:pPr>
      <w:r w:rsidRPr="001C3411">
        <w:rPr>
          <w:sz w:val="24"/>
          <w:szCs w:val="24"/>
        </w:rPr>
        <w:t xml:space="preserve">Внести прилагаемые изменения в постановление администрации  сельского поселения Новый Сарбай муниципального района Кинельский № 75  от 07.11.2016 г. </w:t>
      </w:r>
      <w:r w:rsidR="00611541" w:rsidRPr="001C3411">
        <w:rPr>
          <w:sz w:val="24"/>
          <w:szCs w:val="24"/>
        </w:rPr>
        <w:t xml:space="preserve"> </w:t>
      </w:r>
      <w:r w:rsidRPr="001C3411">
        <w:rPr>
          <w:sz w:val="24"/>
          <w:szCs w:val="24"/>
        </w:rPr>
        <w:t>Об утверждении муниципальной программы «Уличное освещение сельского поселения Новый Сарбай муниципального района Кинельский» на 2017-2024 гг.</w:t>
      </w:r>
    </w:p>
    <w:p w:rsidR="00E64F3A" w:rsidRPr="001C3411" w:rsidRDefault="00611541" w:rsidP="00E64F3A">
      <w:pPr>
        <w:tabs>
          <w:tab w:val="left" w:pos="426"/>
        </w:tabs>
        <w:ind w:left="360" w:right="-143"/>
        <w:jc w:val="both"/>
        <w:outlineLvl w:val="1"/>
        <w:rPr>
          <w:color w:val="000000"/>
          <w:sz w:val="24"/>
          <w:szCs w:val="24"/>
          <w:shd w:val="clear" w:color="auto" w:fill="FFFFFF"/>
        </w:rPr>
      </w:pPr>
      <w:r w:rsidRPr="001C3411">
        <w:rPr>
          <w:color w:val="000000"/>
          <w:sz w:val="24"/>
          <w:szCs w:val="24"/>
          <w:shd w:val="clear" w:color="auto" w:fill="FFFFFF"/>
        </w:rPr>
        <w:t xml:space="preserve"> </w:t>
      </w:r>
      <w:r w:rsidR="00E64F3A" w:rsidRPr="001C3411">
        <w:rPr>
          <w:color w:val="000000"/>
          <w:sz w:val="24"/>
          <w:szCs w:val="24"/>
          <w:shd w:val="clear" w:color="auto" w:fill="FFFFFF"/>
        </w:rPr>
        <w:t xml:space="preserve">2.Опубликовать настоящее постановление </w:t>
      </w:r>
      <w:r w:rsidR="00E64F3A" w:rsidRPr="001C3411">
        <w:rPr>
          <w:sz w:val="24"/>
          <w:szCs w:val="24"/>
        </w:rPr>
        <w:t xml:space="preserve">в газете «Вестник Нового </w:t>
      </w:r>
      <w:proofErr w:type="spellStart"/>
      <w:r w:rsidR="00E64F3A" w:rsidRPr="001C3411">
        <w:rPr>
          <w:sz w:val="24"/>
          <w:szCs w:val="24"/>
        </w:rPr>
        <w:t>Сарбая</w:t>
      </w:r>
      <w:proofErr w:type="spellEnd"/>
      <w:r w:rsidR="00E64F3A" w:rsidRPr="001C3411">
        <w:rPr>
          <w:sz w:val="24"/>
          <w:szCs w:val="24"/>
        </w:rPr>
        <w:t>»</w:t>
      </w:r>
      <w:r w:rsidR="00E64F3A" w:rsidRPr="001C3411">
        <w:rPr>
          <w:color w:val="000000"/>
          <w:sz w:val="24"/>
          <w:szCs w:val="24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</w:t>
      </w:r>
      <w:proofErr w:type="spellStart"/>
      <w:r w:rsidR="00E64F3A" w:rsidRPr="001C3411">
        <w:rPr>
          <w:color w:val="000000"/>
          <w:sz w:val="24"/>
          <w:szCs w:val="24"/>
          <w:shd w:val="clear" w:color="auto" w:fill="FFFFFF"/>
        </w:rPr>
        <w:t>kinel.ru</w:t>
      </w:r>
      <w:proofErr w:type="spellEnd"/>
      <w:r w:rsidR="00E64F3A" w:rsidRPr="001C3411">
        <w:rPr>
          <w:color w:val="000000"/>
          <w:sz w:val="24"/>
          <w:szCs w:val="24"/>
          <w:shd w:val="clear" w:color="auto" w:fill="FFFFFF"/>
        </w:rPr>
        <w:t>) в  раздела «Муниципальные программы сельских поселений».</w:t>
      </w:r>
    </w:p>
    <w:p w:rsidR="00E64F3A" w:rsidRPr="001C3411" w:rsidRDefault="00E64F3A" w:rsidP="00E64F3A">
      <w:pPr>
        <w:pStyle w:val="a3"/>
        <w:autoSpaceDE w:val="0"/>
        <w:autoSpaceDN w:val="0"/>
        <w:adjustRightInd w:val="0"/>
        <w:ind w:left="357"/>
        <w:jc w:val="both"/>
        <w:rPr>
          <w:sz w:val="24"/>
          <w:szCs w:val="24"/>
        </w:rPr>
      </w:pPr>
      <w:r w:rsidRPr="001C3411">
        <w:rPr>
          <w:sz w:val="24"/>
          <w:szCs w:val="24"/>
        </w:rPr>
        <w:t xml:space="preserve">3.Настоящее постановление вступает в силу после его официального опубликования. </w:t>
      </w:r>
    </w:p>
    <w:p w:rsidR="00E64F3A" w:rsidRPr="001C3411" w:rsidRDefault="00E64F3A" w:rsidP="00E64F3A">
      <w:pPr>
        <w:pStyle w:val="a3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</w:p>
    <w:p w:rsidR="00E64F3A" w:rsidRPr="001C3411" w:rsidRDefault="00E64F3A" w:rsidP="00E64F3A">
      <w:pPr>
        <w:pStyle w:val="a3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</w:p>
    <w:p w:rsidR="00E64F3A" w:rsidRPr="001C3411" w:rsidRDefault="00611541" w:rsidP="00611541">
      <w:pPr>
        <w:jc w:val="both"/>
        <w:rPr>
          <w:color w:val="000000"/>
          <w:sz w:val="24"/>
          <w:szCs w:val="24"/>
        </w:rPr>
      </w:pPr>
      <w:r w:rsidRPr="001C3411">
        <w:rPr>
          <w:color w:val="000000"/>
          <w:sz w:val="24"/>
          <w:szCs w:val="24"/>
        </w:rPr>
        <w:t xml:space="preserve">Глава </w:t>
      </w:r>
      <w:proofErr w:type="gramStart"/>
      <w:r w:rsidRPr="001C3411">
        <w:rPr>
          <w:color w:val="000000"/>
          <w:sz w:val="24"/>
          <w:szCs w:val="24"/>
        </w:rPr>
        <w:t>сельского</w:t>
      </w:r>
      <w:proofErr w:type="gramEnd"/>
    </w:p>
    <w:p w:rsidR="00611541" w:rsidRPr="001C3411" w:rsidRDefault="00611541" w:rsidP="00611541">
      <w:pPr>
        <w:jc w:val="both"/>
        <w:rPr>
          <w:color w:val="000000"/>
          <w:sz w:val="24"/>
          <w:szCs w:val="24"/>
        </w:rPr>
      </w:pPr>
      <w:r w:rsidRPr="001C3411">
        <w:rPr>
          <w:color w:val="000000"/>
          <w:sz w:val="24"/>
          <w:szCs w:val="24"/>
        </w:rPr>
        <w:t xml:space="preserve">поселения </w:t>
      </w:r>
      <w:proofErr w:type="gramStart"/>
      <w:r w:rsidRPr="001C3411">
        <w:rPr>
          <w:color w:val="000000"/>
          <w:sz w:val="24"/>
          <w:szCs w:val="24"/>
        </w:rPr>
        <w:t>Новый</w:t>
      </w:r>
      <w:proofErr w:type="gramEnd"/>
      <w:r w:rsidRPr="001C3411">
        <w:rPr>
          <w:color w:val="000000"/>
          <w:sz w:val="24"/>
          <w:szCs w:val="24"/>
        </w:rPr>
        <w:t xml:space="preserve"> Сарбай                                                                     А.С. </w:t>
      </w:r>
      <w:proofErr w:type="spellStart"/>
      <w:r w:rsidRPr="001C3411">
        <w:rPr>
          <w:color w:val="000000"/>
          <w:sz w:val="24"/>
          <w:szCs w:val="24"/>
        </w:rPr>
        <w:t>Золотухин</w:t>
      </w:r>
      <w:proofErr w:type="spellEnd"/>
      <w:r w:rsidRPr="001C3411">
        <w:rPr>
          <w:color w:val="000000"/>
          <w:sz w:val="24"/>
          <w:szCs w:val="24"/>
        </w:rPr>
        <w:t>.</w:t>
      </w:r>
    </w:p>
    <w:p w:rsidR="00E64F3A" w:rsidRPr="001C3411" w:rsidRDefault="00E64F3A" w:rsidP="00611541">
      <w:pPr>
        <w:jc w:val="both"/>
        <w:rPr>
          <w:color w:val="000000"/>
          <w:sz w:val="24"/>
          <w:szCs w:val="24"/>
        </w:rPr>
      </w:pPr>
    </w:p>
    <w:p w:rsidR="00E64F3A" w:rsidRPr="001C3411" w:rsidRDefault="00E64F3A" w:rsidP="00E64F3A">
      <w:pPr>
        <w:spacing w:line="360" w:lineRule="auto"/>
        <w:jc w:val="both"/>
        <w:rPr>
          <w:color w:val="000000"/>
          <w:sz w:val="24"/>
          <w:szCs w:val="24"/>
        </w:rPr>
      </w:pPr>
    </w:p>
    <w:p w:rsidR="00E64F3A" w:rsidRPr="001C3411" w:rsidRDefault="00E64F3A" w:rsidP="00E64F3A">
      <w:pPr>
        <w:spacing w:line="360" w:lineRule="auto"/>
        <w:jc w:val="both"/>
        <w:rPr>
          <w:color w:val="000000"/>
          <w:sz w:val="24"/>
          <w:szCs w:val="24"/>
        </w:rPr>
      </w:pPr>
    </w:p>
    <w:p w:rsidR="00611541" w:rsidRPr="001C3411" w:rsidRDefault="00611541" w:rsidP="00E64F3A">
      <w:pPr>
        <w:spacing w:line="360" w:lineRule="auto"/>
        <w:jc w:val="both"/>
        <w:rPr>
          <w:color w:val="000000"/>
          <w:sz w:val="24"/>
          <w:szCs w:val="24"/>
        </w:rPr>
      </w:pPr>
    </w:p>
    <w:p w:rsidR="00611541" w:rsidRPr="001C3411" w:rsidRDefault="00611541" w:rsidP="00E64F3A">
      <w:pPr>
        <w:spacing w:line="360" w:lineRule="auto"/>
        <w:jc w:val="both"/>
        <w:rPr>
          <w:color w:val="000000"/>
          <w:sz w:val="24"/>
          <w:szCs w:val="24"/>
        </w:rPr>
      </w:pPr>
    </w:p>
    <w:p w:rsidR="00611541" w:rsidRPr="001C3411" w:rsidRDefault="00611541" w:rsidP="00E64F3A">
      <w:pPr>
        <w:spacing w:line="360" w:lineRule="auto"/>
        <w:jc w:val="both"/>
        <w:rPr>
          <w:color w:val="000000"/>
          <w:sz w:val="24"/>
          <w:szCs w:val="24"/>
        </w:rPr>
      </w:pPr>
    </w:p>
    <w:p w:rsidR="00611541" w:rsidRPr="001C3411" w:rsidRDefault="00611541" w:rsidP="00E64F3A">
      <w:pPr>
        <w:spacing w:line="360" w:lineRule="auto"/>
        <w:jc w:val="both"/>
        <w:rPr>
          <w:color w:val="000000"/>
          <w:sz w:val="24"/>
          <w:szCs w:val="24"/>
        </w:rPr>
      </w:pPr>
    </w:p>
    <w:p w:rsidR="00611541" w:rsidRPr="00B2042B" w:rsidRDefault="00611541" w:rsidP="00E64F3A">
      <w:pPr>
        <w:spacing w:line="360" w:lineRule="auto"/>
        <w:jc w:val="both"/>
        <w:rPr>
          <w:color w:val="000000"/>
          <w:sz w:val="24"/>
          <w:szCs w:val="24"/>
        </w:rPr>
      </w:pPr>
    </w:p>
    <w:p w:rsidR="001C3411" w:rsidRPr="00B2042B" w:rsidRDefault="001C3411" w:rsidP="00E64F3A">
      <w:pPr>
        <w:spacing w:line="360" w:lineRule="auto"/>
        <w:jc w:val="both"/>
        <w:rPr>
          <w:color w:val="000000"/>
          <w:sz w:val="24"/>
          <w:szCs w:val="24"/>
        </w:rPr>
      </w:pPr>
    </w:p>
    <w:p w:rsidR="001C3411" w:rsidRPr="00B2042B" w:rsidRDefault="001C3411" w:rsidP="00E64F3A">
      <w:pPr>
        <w:spacing w:line="360" w:lineRule="auto"/>
        <w:jc w:val="both"/>
        <w:rPr>
          <w:color w:val="000000"/>
          <w:sz w:val="24"/>
          <w:szCs w:val="24"/>
        </w:rPr>
      </w:pPr>
    </w:p>
    <w:p w:rsidR="001C3411" w:rsidRPr="00B2042B" w:rsidRDefault="001C3411" w:rsidP="00E64F3A">
      <w:pPr>
        <w:spacing w:line="360" w:lineRule="auto"/>
        <w:jc w:val="both"/>
        <w:rPr>
          <w:color w:val="000000"/>
          <w:sz w:val="24"/>
          <w:szCs w:val="24"/>
        </w:rPr>
      </w:pPr>
    </w:p>
    <w:p w:rsidR="001C3411" w:rsidRPr="00B2042B" w:rsidRDefault="001C3411" w:rsidP="00E64F3A">
      <w:pPr>
        <w:spacing w:line="360" w:lineRule="auto"/>
        <w:jc w:val="both"/>
        <w:rPr>
          <w:color w:val="000000"/>
          <w:sz w:val="24"/>
          <w:szCs w:val="24"/>
        </w:rPr>
      </w:pPr>
    </w:p>
    <w:p w:rsidR="00E64F3A" w:rsidRPr="001C3411" w:rsidRDefault="00E64F3A" w:rsidP="00E64F3A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C3411">
        <w:rPr>
          <w:rFonts w:ascii="Times New Roman" w:hAnsi="Times New Roman" w:cs="Times New Roman"/>
          <w:sz w:val="24"/>
          <w:szCs w:val="24"/>
        </w:rPr>
        <w:t>УТВЕРЖДЕНЫ</w:t>
      </w:r>
    </w:p>
    <w:p w:rsidR="00E64F3A" w:rsidRPr="001C3411" w:rsidRDefault="00E64F3A" w:rsidP="00E64F3A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C341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64F3A" w:rsidRPr="001C3411" w:rsidRDefault="00E64F3A" w:rsidP="00E64F3A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C341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1C3411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1C3411">
        <w:rPr>
          <w:rFonts w:ascii="Times New Roman" w:hAnsi="Times New Roman" w:cs="Times New Roman"/>
          <w:sz w:val="24"/>
          <w:szCs w:val="24"/>
        </w:rPr>
        <w:t xml:space="preserve"> Сарбай муниципального района Кинельский</w:t>
      </w:r>
    </w:p>
    <w:p w:rsidR="00E64F3A" w:rsidRPr="001C3411" w:rsidRDefault="00E64F3A" w:rsidP="00E64F3A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C3411">
        <w:rPr>
          <w:rFonts w:ascii="Times New Roman" w:hAnsi="Times New Roman" w:cs="Times New Roman"/>
          <w:sz w:val="24"/>
          <w:szCs w:val="24"/>
        </w:rPr>
        <w:t xml:space="preserve">№  </w:t>
      </w:r>
      <w:r w:rsidR="00611541" w:rsidRPr="001C3411">
        <w:rPr>
          <w:rFonts w:ascii="Times New Roman" w:hAnsi="Times New Roman" w:cs="Times New Roman"/>
          <w:sz w:val="24"/>
          <w:szCs w:val="24"/>
        </w:rPr>
        <w:t>89</w:t>
      </w:r>
      <w:r w:rsidRPr="001C3411">
        <w:rPr>
          <w:rFonts w:ascii="Times New Roman" w:hAnsi="Times New Roman" w:cs="Times New Roman"/>
          <w:sz w:val="24"/>
          <w:szCs w:val="24"/>
        </w:rPr>
        <w:t xml:space="preserve">     от       </w:t>
      </w:r>
      <w:r w:rsidR="00611541" w:rsidRPr="001C3411">
        <w:rPr>
          <w:rFonts w:ascii="Times New Roman" w:hAnsi="Times New Roman" w:cs="Times New Roman"/>
          <w:sz w:val="24"/>
          <w:szCs w:val="24"/>
        </w:rPr>
        <w:t xml:space="preserve">09.12.2020 </w:t>
      </w:r>
      <w:r w:rsidRPr="001C3411">
        <w:rPr>
          <w:rFonts w:ascii="Times New Roman" w:hAnsi="Times New Roman" w:cs="Times New Roman"/>
          <w:sz w:val="24"/>
          <w:szCs w:val="24"/>
        </w:rPr>
        <w:t>г.</w:t>
      </w:r>
    </w:p>
    <w:p w:rsidR="00E64F3A" w:rsidRPr="001C3411" w:rsidRDefault="00E64F3A" w:rsidP="00E64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4F3A" w:rsidRPr="001C3411" w:rsidRDefault="00E64F3A" w:rsidP="00E64F3A">
      <w:pPr>
        <w:ind w:right="-483"/>
        <w:jc w:val="center"/>
        <w:rPr>
          <w:sz w:val="24"/>
          <w:szCs w:val="24"/>
        </w:rPr>
      </w:pPr>
      <w:r w:rsidRPr="001C3411">
        <w:rPr>
          <w:sz w:val="24"/>
          <w:szCs w:val="24"/>
        </w:rPr>
        <w:t xml:space="preserve">Изменения, которые вносятся в постановление администрации  сельского поселения Новый Сарбай муниципального района № 75 от 07.11.2016 г. Об утверждении муниципальной программы «Уличное освещение сельского поселения Новый Сарбай муниципального района Кинельский Самарской области»  на 2017-2024 гг. </w:t>
      </w:r>
      <w:r w:rsidRPr="001C3411">
        <w:rPr>
          <w:bCs/>
          <w:sz w:val="24"/>
          <w:szCs w:val="24"/>
        </w:rPr>
        <w:t xml:space="preserve"> </w:t>
      </w:r>
    </w:p>
    <w:p w:rsidR="00E64F3A" w:rsidRPr="001C3411" w:rsidRDefault="00E64F3A" w:rsidP="00E64F3A">
      <w:pPr>
        <w:ind w:right="-483"/>
        <w:jc w:val="center"/>
        <w:rPr>
          <w:sz w:val="24"/>
          <w:szCs w:val="24"/>
        </w:rPr>
      </w:pPr>
    </w:p>
    <w:p w:rsidR="00E64F3A" w:rsidRPr="001C3411" w:rsidRDefault="00E64F3A" w:rsidP="00E64F3A">
      <w:pPr>
        <w:ind w:right="-483"/>
        <w:jc w:val="both"/>
        <w:rPr>
          <w:sz w:val="24"/>
          <w:szCs w:val="24"/>
        </w:rPr>
      </w:pPr>
      <w:r w:rsidRPr="001C3411">
        <w:rPr>
          <w:sz w:val="24"/>
          <w:szCs w:val="24"/>
        </w:rPr>
        <w:t xml:space="preserve">    1. В постановлении администрации сельского поселения Новый Сарбай муниципального района Кинельский от 07.11.2016 г № 75 «Об утверждении муниципальной программы «Уличное освещение сельского поселения Новый Сарбай муниципального района Кинельский</w:t>
      </w:r>
      <w:r w:rsidR="00611541" w:rsidRPr="001C3411">
        <w:rPr>
          <w:sz w:val="24"/>
          <w:szCs w:val="24"/>
        </w:rPr>
        <w:t xml:space="preserve"> Самарской области» на 2017-2024</w:t>
      </w:r>
      <w:r w:rsidRPr="001C3411">
        <w:rPr>
          <w:sz w:val="24"/>
          <w:szCs w:val="24"/>
        </w:rPr>
        <w:t xml:space="preserve"> гг</w:t>
      </w:r>
      <w:r w:rsidR="00611541" w:rsidRPr="001C3411">
        <w:rPr>
          <w:bCs/>
          <w:sz w:val="24"/>
          <w:szCs w:val="24"/>
        </w:rPr>
        <w:t>.</w:t>
      </w:r>
    </w:p>
    <w:p w:rsidR="00E64F3A" w:rsidRPr="001C3411" w:rsidRDefault="00E64F3A" w:rsidP="00E64F3A">
      <w:pPr>
        <w:pStyle w:val="a3"/>
        <w:spacing w:line="360" w:lineRule="auto"/>
        <w:ind w:left="450" w:right="-2"/>
        <w:jc w:val="both"/>
        <w:rPr>
          <w:sz w:val="24"/>
          <w:szCs w:val="24"/>
        </w:rPr>
      </w:pPr>
      <w:r w:rsidRPr="001C3411">
        <w:rPr>
          <w:sz w:val="24"/>
          <w:szCs w:val="24"/>
        </w:rPr>
        <w:t>2. В Паспорте Программы:</w:t>
      </w:r>
    </w:p>
    <w:p w:rsidR="00E64F3A" w:rsidRPr="001C3411" w:rsidRDefault="00E64F3A" w:rsidP="00E64F3A">
      <w:pPr>
        <w:jc w:val="both"/>
        <w:rPr>
          <w:sz w:val="24"/>
          <w:szCs w:val="24"/>
        </w:rPr>
      </w:pPr>
      <w:r w:rsidRPr="001C3411">
        <w:rPr>
          <w:sz w:val="24"/>
          <w:szCs w:val="24"/>
        </w:rPr>
        <w:t xml:space="preserve">      2.1. Позицию «Источник финансирование муниципальной Программы» изложить в следующей редакции:  Общий объём финансирования необходимый для реализации  Программы – 1081 тыс. рублей, в том числе:</w:t>
      </w:r>
    </w:p>
    <w:p w:rsidR="00E64F3A" w:rsidRPr="001C3411" w:rsidRDefault="00E64F3A" w:rsidP="00E64F3A">
      <w:pPr>
        <w:pStyle w:val="ConsPlusCel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3411">
        <w:rPr>
          <w:rFonts w:ascii="Times New Roman" w:hAnsi="Times New Roman" w:cs="Times New Roman"/>
          <w:sz w:val="24"/>
          <w:szCs w:val="24"/>
        </w:rPr>
        <w:t>в 2020 году – 208 тыс. руб.;</w:t>
      </w:r>
    </w:p>
    <w:p w:rsidR="00E64F3A" w:rsidRPr="001C3411" w:rsidRDefault="00E64F3A" w:rsidP="00E64F3A">
      <w:pPr>
        <w:pStyle w:val="ConsPlusCel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3411">
        <w:rPr>
          <w:rFonts w:ascii="Times New Roman" w:hAnsi="Times New Roman" w:cs="Times New Roman"/>
          <w:sz w:val="24"/>
          <w:szCs w:val="24"/>
        </w:rPr>
        <w:t>в 2021 году – 216 тыс. руб.;</w:t>
      </w:r>
    </w:p>
    <w:p w:rsidR="00E64F3A" w:rsidRPr="001C3411" w:rsidRDefault="00E64F3A" w:rsidP="00E64F3A">
      <w:pPr>
        <w:pStyle w:val="ConsPlusCel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3411">
        <w:rPr>
          <w:rFonts w:ascii="Times New Roman" w:hAnsi="Times New Roman" w:cs="Times New Roman"/>
          <w:sz w:val="24"/>
          <w:szCs w:val="24"/>
        </w:rPr>
        <w:t>в 2022 году –  216 тыс. руб.;</w:t>
      </w:r>
    </w:p>
    <w:p w:rsidR="00E64F3A" w:rsidRPr="001C3411" w:rsidRDefault="00E64F3A" w:rsidP="00E64F3A">
      <w:pPr>
        <w:pStyle w:val="ConsPlusCel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3411">
        <w:rPr>
          <w:rFonts w:ascii="Times New Roman" w:hAnsi="Times New Roman" w:cs="Times New Roman"/>
          <w:sz w:val="24"/>
          <w:szCs w:val="24"/>
        </w:rPr>
        <w:t>в 2023году -   216 тыс. руб.;</w:t>
      </w:r>
    </w:p>
    <w:p w:rsidR="00E64F3A" w:rsidRPr="001C3411" w:rsidRDefault="00E64F3A" w:rsidP="00E64F3A">
      <w:pPr>
        <w:pStyle w:val="ConsPlusCel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3411">
        <w:rPr>
          <w:rFonts w:ascii="Times New Roman" w:hAnsi="Times New Roman" w:cs="Times New Roman"/>
          <w:sz w:val="24"/>
          <w:szCs w:val="24"/>
        </w:rPr>
        <w:t>в 2024году –  225 тыс. руб.;</w:t>
      </w:r>
    </w:p>
    <w:p w:rsidR="00703799" w:rsidRPr="00703799" w:rsidRDefault="00703799" w:rsidP="0070379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3. </w:t>
      </w:r>
      <w:r w:rsidR="00401267">
        <w:rPr>
          <w:sz w:val="24"/>
          <w:szCs w:val="24"/>
        </w:rPr>
        <w:t xml:space="preserve"> В р</w:t>
      </w:r>
      <w:r>
        <w:rPr>
          <w:sz w:val="24"/>
          <w:szCs w:val="24"/>
        </w:rPr>
        <w:t>аздел</w:t>
      </w:r>
      <w:r w:rsidR="00401267">
        <w:rPr>
          <w:sz w:val="24"/>
          <w:szCs w:val="24"/>
        </w:rPr>
        <w:t>е</w:t>
      </w:r>
      <w:r>
        <w:rPr>
          <w:sz w:val="24"/>
          <w:szCs w:val="24"/>
        </w:rPr>
        <w:t xml:space="preserve">  3 </w:t>
      </w:r>
      <w:r w:rsidR="004012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Целевые индикаторы и показатели, характеризующие ежегодный ход и итоги реализации программы </w:t>
      </w:r>
      <w:r w:rsidR="00E64F3A" w:rsidRPr="001C3411">
        <w:rPr>
          <w:sz w:val="24"/>
          <w:szCs w:val="24"/>
        </w:rPr>
        <w:t xml:space="preserve">Таблицу № 1  </w:t>
      </w:r>
      <w:r w:rsidRPr="00703799">
        <w:rPr>
          <w:bCs/>
          <w:sz w:val="24"/>
          <w:szCs w:val="24"/>
        </w:rPr>
        <w:t>Перечень показателей (индикаторов),</w:t>
      </w:r>
    </w:p>
    <w:p w:rsidR="00E64F3A" w:rsidRPr="001C3411" w:rsidRDefault="00703799" w:rsidP="0070379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03799">
        <w:rPr>
          <w:bCs/>
          <w:sz w:val="24"/>
          <w:szCs w:val="24"/>
        </w:rPr>
        <w:t>характеризующих</w:t>
      </w:r>
      <w:proofErr w:type="gramEnd"/>
      <w:r w:rsidRPr="00703799">
        <w:rPr>
          <w:bCs/>
          <w:sz w:val="24"/>
          <w:szCs w:val="24"/>
        </w:rPr>
        <w:t xml:space="preserve"> ежегодный ход и итоги реализации Программы</w:t>
      </w:r>
      <w:r>
        <w:rPr>
          <w:b/>
          <w:bCs/>
          <w:sz w:val="24"/>
          <w:szCs w:val="24"/>
        </w:rPr>
        <w:t xml:space="preserve"> </w:t>
      </w:r>
      <w:r w:rsidR="00E64F3A" w:rsidRPr="001C3411">
        <w:rPr>
          <w:sz w:val="24"/>
          <w:szCs w:val="24"/>
        </w:rPr>
        <w:t>изложить в следующей редакции:</w:t>
      </w:r>
    </w:p>
    <w:p w:rsidR="00703799" w:rsidRDefault="00703799" w:rsidP="00FE1A1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Таблица № 1 </w:t>
      </w:r>
    </w:p>
    <w:p w:rsidR="00FE1A14" w:rsidRPr="001C3411" w:rsidRDefault="00FE1A14" w:rsidP="00FE1A1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C3411">
        <w:rPr>
          <w:b/>
          <w:bCs/>
          <w:sz w:val="24"/>
          <w:szCs w:val="24"/>
        </w:rPr>
        <w:t>Перечень показателей (индикаторов),</w:t>
      </w:r>
    </w:p>
    <w:p w:rsidR="00FE1A14" w:rsidRPr="001C3411" w:rsidRDefault="00FE1A14" w:rsidP="00FE1A1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1C3411">
        <w:rPr>
          <w:b/>
          <w:bCs/>
          <w:sz w:val="24"/>
          <w:szCs w:val="24"/>
        </w:rPr>
        <w:t>характеризующих</w:t>
      </w:r>
      <w:proofErr w:type="gramEnd"/>
      <w:r w:rsidRPr="001C3411">
        <w:rPr>
          <w:b/>
          <w:bCs/>
          <w:sz w:val="24"/>
          <w:szCs w:val="24"/>
        </w:rPr>
        <w:t xml:space="preserve"> ежегодный ход и итоги реализации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301"/>
        <w:gridCol w:w="1288"/>
        <w:gridCol w:w="863"/>
        <w:gridCol w:w="1002"/>
        <w:gridCol w:w="925"/>
        <w:gridCol w:w="1105"/>
        <w:gridCol w:w="2340"/>
      </w:tblGrid>
      <w:tr w:rsidR="00FE1A14" w:rsidRPr="001C3411" w:rsidTr="0035281D">
        <w:trPr>
          <w:trHeight w:val="480"/>
          <w:tblHeader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№</w:t>
            </w: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C3411">
              <w:rPr>
                <w:spacing w:val="-1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C3411">
              <w:rPr>
                <w:spacing w:val="-10"/>
                <w:sz w:val="24"/>
                <w:szCs w:val="24"/>
                <w:lang w:eastAsia="en-US"/>
              </w:rPr>
              <w:t>/</w:t>
            </w:r>
            <w:proofErr w:type="spellStart"/>
            <w:r w:rsidRPr="001C3411">
              <w:rPr>
                <w:spacing w:val="-1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Наименование</w:t>
            </w: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цели, задачи,</w:t>
            </w: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показателя</w:t>
            </w: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(индикатора)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Единица</w:t>
            </w: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2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Значение показателя (индикатора) по годам</w:t>
            </w:r>
          </w:p>
        </w:tc>
      </w:tr>
      <w:tr w:rsidR="00FE1A14" w:rsidRPr="001C3411" w:rsidTr="0035281D">
        <w:trPr>
          <w:trHeight w:val="48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14" w:rsidRPr="001C3411" w:rsidRDefault="00FE1A14" w:rsidP="0035281D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14" w:rsidRPr="001C3411" w:rsidRDefault="00FE1A14" w:rsidP="0035281D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14" w:rsidRPr="001C3411" w:rsidRDefault="00FE1A14" w:rsidP="0035281D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Отчет</w:t>
            </w: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Оценка</w:t>
            </w: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2021</w:t>
            </w: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Плановый период (прогноз)</w:t>
            </w:r>
          </w:p>
        </w:tc>
      </w:tr>
      <w:tr w:rsidR="00FE1A14" w:rsidRPr="001C3411" w:rsidTr="0035281D">
        <w:trPr>
          <w:trHeight w:val="48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14" w:rsidRPr="001C3411" w:rsidRDefault="00FE1A14" w:rsidP="0035281D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14" w:rsidRPr="001C3411" w:rsidRDefault="00FE1A14" w:rsidP="0035281D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14" w:rsidRPr="001C3411" w:rsidRDefault="00FE1A14" w:rsidP="0035281D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14" w:rsidRPr="001C3411" w:rsidRDefault="00FE1A14" w:rsidP="0035281D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14" w:rsidRPr="001C3411" w:rsidRDefault="00FE1A14" w:rsidP="0035281D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2022</w:t>
            </w: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2023</w:t>
            </w: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2024</w:t>
            </w: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</w:tr>
      <w:tr w:rsidR="00FE1A14" w:rsidRPr="001C3411" w:rsidTr="0035281D">
        <w:trPr>
          <w:trHeight w:val="480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14" w:rsidRPr="001C3411" w:rsidRDefault="00FE1A14" w:rsidP="0035281D">
            <w:pPr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14" w:rsidRPr="001C3411" w:rsidRDefault="0035281D" w:rsidP="003528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3411">
              <w:rPr>
                <w:sz w:val="24"/>
                <w:szCs w:val="24"/>
                <w:lang w:eastAsia="en-US"/>
              </w:rPr>
              <w:t xml:space="preserve">Количество </w:t>
            </w:r>
            <w:r w:rsidR="00FE1A14" w:rsidRPr="001C3411">
              <w:rPr>
                <w:sz w:val="24"/>
                <w:szCs w:val="24"/>
                <w:lang w:eastAsia="en-US"/>
              </w:rPr>
              <w:t xml:space="preserve">отремонтированных светильников уличного освещения сельского поселения  </w:t>
            </w:r>
            <w:proofErr w:type="gramStart"/>
            <w:r w:rsidR="00FE1A14" w:rsidRPr="001C3411">
              <w:rPr>
                <w:sz w:val="24"/>
                <w:szCs w:val="24"/>
                <w:lang w:eastAsia="en-US"/>
              </w:rPr>
              <w:t>Новый</w:t>
            </w:r>
            <w:proofErr w:type="gramEnd"/>
            <w:r w:rsidR="00FE1A14" w:rsidRPr="001C3411">
              <w:rPr>
                <w:sz w:val="24"/>
                <w:szCs w:val="24"/>
                <w:lang w:eastAsia="en-US"/>
              </w:rPr>
              <w:t xml:space="preserve"> Сарбай</w:t>
            </w:r>
          </w:p>
          <w:p w:rsidR="00FE1A14" w:rsidRPr="001C3411" w:rsidRDefault="00FE1A14" w:rsidP="0035281D">
            <w:pPr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14" w:rsidRPr="001C3411" w:rsidRDefault="00FE1A14" w:rsidP="0035281D">
            <w:pPr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14" w:rsidRPr="001C3411" w:rsidRDefault="00FE1A14" w:rsidP="0035281D">
            <w:pPr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14" w:rsidRPr="001C3411" w:rsidRDefault="00FE1A14" w:rsidP="0035281D">
            <w:pPr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35281D" w:rsidRPr="001C3411" w:rsidRDefault="0035281D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15</w:t>
            </w: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35281D" w:rsidRPr="001C3411" w:rsidRDefault="0035281D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35281D" w:rsidRPr="001C3411" w:rsidRDefault="0035281D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18</w:t>
            </w:r>
          </w:p>
        </w:tc>
      </w:tr>
      <w:tr w:rsidR="00FE1A14" w:rsidRPr="001C3411" w:rsidTr="0035281D">
        <w:trPr>
          <w:trHeight w:val="480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14" w:rsidRPr="001C3411" w:rsidRDefault="00FE1A14" w:rsidP="0035281D">
            <w:pPr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14" w:rsidRPr="001C3411" w:rsidRDefault="00FE1A14" w:rsidP="003528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3411">
              <w:rPr>
                <w:sz w:val="24"/>
                <w:szCs w:val="24"/>
                <w:lang w:eastAsia="en-US"/>
              </w:rPr>
              <w:t>поставка</w:t>
            </w:r>
          </w:p>
          <w:p w:rsidR="00FE1A14" w:rsidRPr="001C3411" w:rsidRDefault="00FE1A14" w:rsidP="003528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3411">
              <w:rPr>
                <w:sz w:val="24"/>
                <w:szCs w:val="24"/>
                <w:lang w:eastAsia="en-US"/>
              </w:rPr>
              <w:t>электроэнергии для нужд уличного освещения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14" w:rsidRPr="001C3411" w:rsidRDefault="00FE1A14" w:rsidP="0035281D">
            <w:pPr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тыс. кВт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14" w:rsidRPr="001C3411" w:rsidRDefault="00FE1A14" w:rsidP="0035281D">
            <w:pPr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22,6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14" w:rsidRPr="001C3411" w:rsidRDefault="00FE1A14" w:rsidP="0035281D">
            <w:pPr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D" w:rsidRPr="001C3411" w:rsidRDefault="0035281D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D" w:rsidRPr="001C3411" w:rsidRDefault="0035281D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D" w:rsidRPr="001C3411" w:rsidRDefault="0035281D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FE1A14" w:rsidRPr="001C3411" w:rsidRDefault="00FE1A14" w:rsidP="0035281D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C3411">
              <w:rPr>
                <w:spacing w:val="-10"/>
                <w:sz w:val="24"/>
                <w:szCs w:val="24"/>
                <w:lang w:eastAsia="en-US"/>
              </w:rPr>
              <w:t>19,6</w:t>
            </w:r>
          </w:p>
        </w:tc>
      </w:tr>
    </w:tbl>
    <w:p w:rsidR="0035281D" w:rsidRDefault="0035281D" w:rsidP="0035281D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en-US"/>
        </w:rPr>
      </w:pPr>
    </w:p>
    <w:p w:rsidR="00703799" w:rsidRPr="00703799" w:rsidRDefault="00703799" w:rsidP="00703799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03799">
        <w:rPr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 xml:space="preserve">В раздел </w:t>
      </w:r>
      <w:r w:rsidRPr="00703799">
        <w:rPr>
          <w:bCs/>
          <w:sz w:val="24"/>
          <w:szCs w:val="24"/>
        </w:rPr>
        <w:t xml:space="preserve"> 4 программы Перечень мероприятий муниципальной программы </w:t>
      </w:r>
      <w:r w:rsidR="00401267">
        <w:rPr>
          <w:bCs/>
          <w:sz w:val="24"/>
          <w:szCs w:val="24"/>
        </w:rPr>
        <w:t xml:space="preserve">в таблицу </w:t>
      </w:r>
      <w:r w:rsidR="00401267" w:rsidRPr="001C3411">
        <w:rPr>
          <w:b/>
          <w:bCs/>
          <w:sz w:val="24"/>
          <w:szCs w:val="24"/>
        </w:rPr>
        <w:t xml:space="preserve">Перечень мероприятий муниципальной программы </w:t>
      </w:r>
      <w:r w:rsidRPr="00703799">
        <w:rPr>
          <w:bCs/>
          <w:sz w:val="24"/>
          <w:szCs w:val="24"/>
        </w:rPr>
        <w:t xml:space="preserve">внести следующие изменения: </w:t>
      </w:r>
    </w:p>
    <w:p w:rsidR="00703799" w:rsidRDefault="00703799" w:rsidP="0035281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 w:rsidR="00401267">
        <w:rPr>
          <w:b/>
          <w:bCs/>
          <w:sz w:val="24"/>
          <w:szCs w:val="24"/>
        </w:rPr>
        <w:t xml:space="preserve">                    </w:t>
      </w:r>
    </w:p>
    <w:p w:rsidR="0035281D" w:rsidRPr="001C3411" w:rsidRDefault="0035281D" w:rsidP="0035281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C3411">
        <w:rPr>
          <w:b/>
          <w:bCs/>
          <w:sz w:val="24"/>
          <w:szCs w:val="24"/>
        </w:rPr>
        <w:t xml:space="preserve"> Перечень мероприятий муниципальной программы </w:t>
      </w:r>
    </w:p>
    <w:p w:rsidR="0035281D" w:rsidRPr="001C3411" w:rsidRDefault="0035281D" w:rsidP="0035281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5281D" w:rsidRPr="001C3411" w:rsidRDefault="0035281D" w:rsidP="00401267">
      <w:pPr>
        <w:shd w:val="clear" w:color="auto" w:fill="FFFFFF"/>
        <w:spacing w:before="19" w:after="120"/>
        <w:ind w:firstLine="709"/>
        <w:rPr>
          <w:bCs/>
          <w:spacing w:val="-2"/>
          <w:sz w:val="24"/>
          <w:szCs w:val="24"/>
        </w:rPr>
      </w:pPr>
      <w:r w:rsidRPr="001C3411">
        <w:rPr>
          <w:bCs/>
          <w:spacing w:val="-2"/>
          <w:sz w:val="24"/>
          <w:szCs w:val="24"/>
        </w:rPr>
        <w:t xml:space="preserve"> </w:t>
      </w:r>
    </w:p>
    <w:tbl>
      <w:tblPr>
        <w:tblW w:w="5102" w:type="pct"/>
        <w:tblInd w:w="-318" w:type="dxa"/>
        <w:tblLayout w:type="fixed"/>
        <w:tblLook w:val="04A0"/>
      </w:tblPr>
      <w:tblGrid>
        <w:gridCol w:w="697"/>
        <w:gridCol w:w="1997"/>
        <w:gridCol w:w="1986"/>
        <w:gridCol w:w="708"/>
        <w:gridCol w:w="568"/>
        <w:gridCol w:w="849"/>
        <w:gridCol w:w="708"/>
        <w:gridCol w:w="708"/>
        <w:gridCol w:w="849"/>
        <w:gridCol w:w="1563"/>
      </w:tblGrid>
      <w:tr w:rsidR="001C3411" w:rsidRPr="001C3411" w:rsidTr="008F2DCF">
        <w:trPr>
          <w:trHeight w:val="315"/>
          <w:tblHeader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D" w:rsidRPr="001C3411" w:rsidRDefault="0035281D" w:rsidP="001C34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3411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C341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C3411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1C3411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D" w:rsidRPr="001C3411" w:rsidRDefault="0035281D" w:rsidP="001C34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3411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D" w:rsidRPr="001C3411" w:rsidRDefault="0035281D" w:rsidP="001C34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3411">
              <w:rPr>
                <w:sz w:val="24"/>
                <w:szCs w:val="24"/>
                <w:lang w:eastAsia="en-US"/>
              </w:rPr>
              <w:t>Ответственные исполнители (соисполнители)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D" w:rsidRPr="001C3411" w:rsidRDefault="0035281D" w:rsidP="001C3411">
            <w:pPr>
              <w:spacing w:line="276" w:lineRule="auto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1C3411">
              <w:rPr>
                <w:sz w:val="24"/>
                <w:szCs w:val="24"/>
                <w:lang w:eastAsia="en-US"/>
              </w:rPr>
              <w:t xml:space="preserve">Срок </w:t>
            </w:r>
            <w:proofErr w:type="spellStart"/>
            <w:proofErr w:type="gramStart"/>
            <w:r w:rsidRPr="001C3411">
              <w:rPr>
                <w:sz w:val="24"/>
                <w:szCs w:val="24"/>
                <w:lang w:eastAsia="en-US"/>
              </w:rPr>
              <w:t>реали-зации</w:t>
            </w:r>
            <w:proofErr w:type="spellEnd"/>
            <w:proofErr w:type="gramEnd"/>
          </w:p>
        </w:tc>
        <w:tc>
          <w:tcPr>
            <w:tcW w:w="2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D" w:rsidRPr="001C3411" w:rsidRDefault="0035281D" w:rsidP="001C3411">
            <w:pPr>
              <w:spacing w:line="276" w:lineRule="auto"/>
              <w:ind w:left="182" w:hanging="290"/>
              <w:jc w:val="center"/>
              <w:rPr>
                <w:sz w:val="24"/>
                <w:szCs w:val="24"/>
                <w:lang w:eastAsia="en-US"/>
              </w:rPr>
            </w:pPr>
            <w:r w:rsidRPr="001C3411">
              <w:rPr>
                <w:sz w:val="24"/>
                <w:szCs w:val="24"/>
                <w:lang w:eastAsia="en-US"/>
              </w:rPr>
              <w:t>Объемы финансирования по годам (тыс. руб.)</w:t>
            </w:r>
          </w:p>
        </w:tc>
      </w:tr>
      <w:tr w:rsidR="001C3411" w:rsidRPr="001C3411" w:rsidTr="008F2DCF">
        <w:trPr>
          <w:trHeight w:val="945"/>
          <w:tblHeader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1D" w:rsidRPr="001C3411" w:rsidRDefault="0035281D" w:rsidP="001C341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1D" w:rsidRPr="001C3411" w:rsidRDefault="0035281D" w:rsidP="001C341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1D" w:rsidRPr="001C3411" w:rsidRDefault="0035281D" w:rsidP="001C341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1D" w:rsidRPr="001C3411" w:rsidRDefault="0035281D" w:rsidP="001C341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D" w:rsidRPr="001C3411" w:rsidRDefault="0035281D" w:rsidP="001C34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3411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D" w:rsidRPr="001C3411" w:rsidRDefault="0035281D" w:rsidP="001C34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3411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D" w:rsidRPr="001C3411" w:rsidRDefault="0035281D" w:rsidP="001C34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3411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D" w:rsidRPr="001C3411" w:rsidRDefault="0035281D" w:rsidP="001C34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3411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D" w:rsidRPr="001C3411" w:rsidRDefault="0035281D" w:rsidP="001C34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3411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1D" w:rsidRPr="001C3411" w:rsidRDefault="0035281D" w:rsidP="001C3411">
            <w:pPr>
              <w:jc w:val="center"/>
              <w:rPr>
                <w:sz w:val="24"/>
                <w:szCs w:val="24"/>
                <w:lang w:eastAsia="en-US"/>
              </w:rPr>
            </w:pPr>
            <w:r w:rsidRPr="001C3411">
              <w:rPr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1C3411" w:rsidRPr="001C3411" w:rsidTr="008F2DCF">
        <w:trPr>
          <w:trHeight w:val="945"/>
          <w:tblHeader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1D" w:rsidRPr="001C3411" w:rsidRDefault="0035281D" w:rsidP="001C3411">
            <w:pPr>
              <w:jc w:val="center"/>
              <w:rPr>
                <w:sz w:val="24"/>
                <w:szCs w:val="24"/>
                <w:lang w:eastAsia="en-US"/>
              </w:rPr>
            </w:pPr>
            <w:r w:rsidRPr="001C341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1D" w:rsidRPr="001C3411" w:rsidRDefault="0035281D" w:rsidP="001C3411">
            <w:pPr>
              <w:jc w:val="center"/>
              <w:rPr>
                <w:sz w:val="24"/>
                <w:szCs w:val="24"/>
                <w:lang w:eastAsia="en-US"/>
              </w:rPr>
            </w:pPr>
            <w:r w:rsidRPr="001C3411">
              <w:rPr>
                <w:sz w:val="24"/>
                <w:szCs w:val="24"/>
                <w:lang w:eastAsia="en-US"/>
              </w:rPr>
              <w:t xml:space="preserve">Оплата договоров на поставку товаров, выполнение работ, оказание услуг для муниципальных нужд в целях реализации полномочий сельского поселения </w:t>
            </w:r>
            <w:proofErr w:type="gramStart"/>
            <w:r w:rsidRPr="001C3411">
              <w:rPr>
                <w:sz w:val="24"/>
                <w:szCs w:val="24"/>
                <w:lang w:eastAsia="en-US"/>
              </w:rPr>
              <w:t>Новый</w:t>
            </w:r>
            <w:proofErr w:type="gramEnd"/>
            <w:r w:rsidRPr="001C3411">
              <w:rPr>
                <w:sz w:val="24"/>
                <w:szCs w:val="24"/>
                <w:lang w:eastAsia="en-US"/>
              </w:rPr>
              <w:t xml:space="preserve"> Сарбай, коммунальные услуги </w:t>
            </w:r>
            <w:r w:rsidR="001C3411" w:rsidRPr="001C3411">
              <w:rPr>
                <w:sz w:val="24"/>
                <w:szCs w:val="24"/>
                <w:lang w:eastAsia="en-US"/>
              </w:rPr>
              <w:t>(</w:t>
            </w:r>
            <w:r w:rsidRPr="001C3411">
              <w:rPr>
                <w:sz w:val="24"/>
                <w:szCs w:val="24"/>
                <w:lang w:eastAsia="en-US"/>
              </w:rPr>
              <w:t>уличное освещение</w:t>
            </w:r>
            <w:r w:rsidR="001C3411" w:rsidRPr="001C3411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1D" w:rsidRPr="001C3411" w:rsidRDefault="0035281D" w:rsidP="001C3411">
            <w:pPr>
              <w:jc w:val="center"/>
              <w:rPr>
                <w:sz w:val="24"/>
                <w:szCs w:val="24"/>
                <w:lang w:eastAsia="en-US"/>
              </w:rPr>
            </w:pPr>
            <w:r w:rsidRPr="001C3411">
              <w:rPr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  <w:proofErr w:type="gramStart"/>
            <w:r w:rsidRPr="001C3411">
              <w:rPr>
                <w:sz w:val="24"/>
                <w:szCs w:val="24"/>
                <w:lang w:eastAsia="en-US"/>
              </w:rPr>
              <w:t>Новый</w:t>
            </w:r>
            <w:proofErr w:type="gramEnd"/>
            <w:r w:rsidRPr="001C3411">
              <w:rPr>
                <w:sz w:val="24"/>
                <w:szCs w:val="24"/>
                <w:lang w:eastAsia="en-US"/>
              </w:rPr>
              <w:t xml:space="preserve"> Сарбай муниципального района Кинельский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1D" w:rsidRPr="001C3411" w:rsidRDefault="001C3411" w:rsidP="001C341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2017-202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 w:rsidR="0035281D" w:rsidRPr="001C3411">
              <w:rPr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D" w:rsidRPr="001C3411" w:rsidRDefault="0035281D" w:rsidP="001C341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1C3411">
              <w:rPr>
                <w:sz w:val="24"/>
                <w:szCs w:val="24"/>
                <w:lang w:eastAsia="en-US"/>
              </w:rPr>
              <w:t>2</w:t>
            </w:r>
            <w:r w:rsidR="004C2D59" w:rsidRPr="001C3411">
              <w:rPr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D" w:rsidRPr="001C3411" w:rsidRDefault="004C2D59" w:rsidP="001C341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1C3411">
              <w:rPr>
                <w:sz w:val="24"/>
                <w:szCs w:val="24"/>
                <w:lang w:val="en-US" w:eastAsia="en-US"/>
              </w:rPr>
              <w:t>216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D" w:rsidRPr="001C3411" w:rsidRDefault="004C2D59" w:rsidP="001C341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1C3411">
              <w:rPr>
                <w:sz w:val="24"/>
                <w:szCs w:val="24"/>
                <w:lang w:val="en-US" w:eastAsia="en-US"/>
              </w:rPr>
              <w:t>216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1D" w:rsidRPr="001C3411" w:rsidRDefault="004C2D59" w:rsidP="001C341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1C3411">
              <w:rPr>
                <w:sz w:val="24"/>
                <w:szCs w:val="24"/>
                <w:lang w:val="en-US" w:eastAsia="en-US"/>
              </w:rPr>
              <w:t>216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1D" w:rsidRPr="001C3411" w:rsidRDefault="0035281D" w:rsidP="001C341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1C3411">
              <w:rPr>
                <w:sz w:val="24"/>
                <w:szCs w:val="24"/>
                <w:lang w:eastAsia="en-US"/>
              </w:rPr>
              <w:t>2</w:t>
            </w:r>
            <w:r w:rsidR="004C2D59" w:rsidRPr="001C3411">
              <w:rPr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41" w:rsidRPr="00E41E8B" w:rsidRDefault="00A10041" w:rsidP="00A1004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E41E8B">
              <w:rPr>
                <w:color w:val="2C2D2E"/>
                <w:sz w:val="24"/>
                <w:szCs w:val="24"/>
              </w:rPr>
              <w:t xml:space="preserve">Улучшение  состояние уличного освещения сельского поселения </w:t>
            </w:r>
            <w:proofErr w:type="gramStart"/>
            <w:r w:rsidRPr="00E41E8B">
              <w:rPr>
                <w:color w:val="2C2D2E"/>
                <w:sz w:val="24"/>
                <w:szCs w:val="24"/>
              </w:rPr>
              <w:t>Новый</w:t>
            </w:r>
            <w:proofErr w:type="gramEnd"/>
            <w:r w:rsidRPr="00E41E8B">
              <w:rPr>
                <w:color w:val="2C2D2E"/>
                <w:sz w:val="24"/>
                <w:szCs w:val="24"/>
              </w:rPr>
              <w:t xml:space="preserve"> Сарбай муниципального р</w:t>
            </w:r>
            <w:r>
              <w:rPr>
                <w:color w:val="2C2D2E"/>
                <w:sz w:val="24"/>
                <w:szCs w:val="24"/>
              </w:rPr>
              <w:t>айона Кинельский Самарской обла</w:t>
            </w:r>
            <w:r w:rsidRPr="00E41E8B">
              <w:rPr>
                <w:color w:val="2C2D2E"/>
                <w:sz w:val="24"/>
                <w:szCs w:val="24"/>
              </w:rPr>
              <w:t>сти;</w:t>
            </w:r>
          </w:p>
          <w:p w:rsidR="00540308" w:rsidRPr="00540308" w:rsidRDefault="00540308" w:rsidP="005403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5281D" w:rsidRPr="001C3411" w:rsidRDefault="0035281D" w:rsidP="001C341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11541" w:rsidRPr="001C3411" w:rsidRDefault="00611541" w:rsidP="00E64F3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64F3A" w:rsidRPr="001C3411" w:rsidRDefault="00E64F3A" w:rsidP="00E64F3A">
      <w:pPr>
        <w:pStyle w:val="ConsPlusCel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4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0379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C3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08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03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3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1267"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r w:rsidRPr="001C3411">
        <w:rPr>
          <w:rFonts w:ascii="Times New Roman" w:hAnsi="Times New Roman" w:cs="Times New Roman"/>
          <w:b/>
          <w:bCs/>
          <w:sz w:val="24"/>
          <w:szCs w:val="24"/>
        </w:rPr>
        <w:t>аздел 5. Обоснование ресурсного обеспечения Программы изложить в следующей редакции:</w:t>
      </w:r>
    </w:p>
    <w:p w:rsidR="00E64F3A" w:rsidRPr="001C3411" w:rsidRDefault="00E64F3A" w:rsidP="00E64F3A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1C3411">
        <w:rPr>
          <w:sz w:val="24"/>
          <w:szCs w:val="24"/>
        </w:rPr>
        <w:t xml:space="preserve">Реализация мероприятий Программы осуществляется за счет средств местного бюджета. Объем финансирования, необходимый для реализации мероприятий Программы, составляет  1081,0 тыс. рублей, в том числе: </w:t>
      </w:r>
    </w:p>
    <w:p w:rsidR="00E64F3A" w:rsidRPr="001C3411" w:rsidRDefault="00E64F3A" w:rsidP="00E64F3A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1C3411">
        <w:rPr>
          <w:sz w:val="24"/>
          <w:szCs w:val="24"/>
        </w:rPr>
        <w:t>в 2020 году —  208,0 тыс. рублей;</w:t>
      </w:r>
    </w:p>
    <w:p w:rsidR="00E64F3A" w:rsidRPr="001C3411" w:rsidRDefault="00E64F3A" w:rsidP="00E64F3A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1C3411">
        <w:rPr>
          <w:sz w:val="24"/>
          <w:szCs w:val="24"/>
        </w:rPr>
        <w:t>в 2021 году — 216,0 тыс. рублей;</w:t>
      </w:r>
    </w:p>
    <w:p w:rsidR="00E64F3A" w:rsidRPr="001C3411" w:rsidRDefault="00E64F3A" w:rsidP="00E64F3A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1C3411">
        <w:rPr>
          <w:sz w:val="24"/>
          <w:szCs w:val="24"/>
        </w:rPr>
        <w:t>в 2022 году –   216,0  тыс. рублей;</w:t>
      </w:r>
    </w:p>
    <w:p w:rsidR="00E64F3A" w:rsidRPr="001C3411" w:rsidRDefault="00E64F3A" w:rsidP="00E64F3A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1C3411">
        <w:rPr>
          <w:sz w:val="24"/>
          <w:szCs w:val="24"/>
        </w:rPr>
        <w:t xml:space="preserve">в 2023 году -     216,0 тыс. рублей </w:t>
      </w:r>
    </w:p>
    <w:p w:rsidR="00E64F3A" w:rsidRPr="001C3411" w:rsidRDefault="00E64F3A" w:rsidP="00E64F3A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1C3411">
        <w:rPr>
          <w:sz w:val="24"/>
          <w:szCs w:val="24"/>
        </w:rPr>
        <w:t xml:space="preserve">в 2024 году –    225,0 тыс. рублей </w:t>
      </w:r>
    </w:p>
    <w:p w:rsidR="00E64F3A" w:rsidRPr="001C3411" w:rsidRDefault="00E64F3A" w:rsidP="00E64F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4F3A" w:rsidRPr="001C3411" w:rsidRDefault="00E64F3A" w:rsidP="00E64F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4F3A" w:rsidRPr="001C3411" w:rsidRDefault="00E64F3A" w:rsidP="00E64F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4F3A" w:rsidRPr="001C3411" w:rsidRDefault="00E64F3A" w:rsidP="00E64F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4F3A" w:rsidRPr="001C3411" w:rsidRDefault="00E64F3A" w:rsidP="00E64F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4F3A" w:rsidRPr="001C3411" w:rsidRDefault="00E64F3A" w:rsidP="00E64F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4F3A" w:rsidRPr="001C3411" w:rsidRDefault="00E64F3A" w:rsidP="00E64F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4F3A" w:rsidRPr="001C3411" w:rsidRDefault="00E64F3A" w:rsidP="00E64F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4F3A" w:rsidRPr="001C3411" w:rsidRDefault="00E64F3A" w:rsidP="00E64F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4F3A" w:rsidRPr="001C3411" w:rsidRDefault="00E64F3A" w:rsidP="00E64F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4F3A" w:rsidRPr="001C3411" w:rsidRDefault="00E64F3A" w:rsidP="00E64F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4F3A" w:rsidRPr="001C3411" w:rsidRDefault="00E64F3A" w:rsidP="00E64F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4F3A" w:rsidRPr="001C3411" w:rsidRDefault="00E64F3A" w:rsidP="00E64F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4F3A" w:rsidRPr="001C3411" w:rsidRDefault="00E64F3A" w:rsidP="00E64F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4F3A" w:rsidRPr="001C3411" w:rsidRDefault="00E64F3A" w:rsidP="00E64F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4F3A" w:rsidRPr="001C3411" w:rsidRDefault="00E64F3A" w:rsidP="00E64F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4F3A" w:rsidRPr="001C3411" w:rsidRDefault="00E64F3A" w:rsidP="00E64F3A">
      <w:pPr>
        <w:rPr>
          <w:sz w:val="24"/>
          <w:szCs w:val="24"/>
        </w:rPr>
      </w:pPr>
    </w:p>
    <w:p w:rsidR="00E64F3A" w:rsidRPr="001C3411" w:rsidRDefault="00E64F3A" w:rsidP="00E64F3A">
      <w:pPr>
        <w:rPr>
          <w:sz w:val="24"/>
          <w:szCs w:val="24"/>
        </w:rPr>
      </w:pPr>
    </w:p>
    <w:p w:rsidR="006719E7" w:rsidRPr="001C3411" w:rsidRDefault="008F2DCF">
      <w:pPr>
        <w:rPr>
          <w:sz w:val="24"/>
          <w:szCs w:val="24"/>
        </w:rPr>
      </w:pPr>
    </w:p>
    <w:sectPr w:rsidR="006719E7" w:rsidRPr="001C3411" w:rsidSect="006115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80114"/>
    <w:multiLevelType w:val="hybridMultilevel"/>
    <w:tmpl w:val="E9B0B17E"/>
    <w:lvl w:ilvl="0" w:tplc="4CB64E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F3A"/>
    <w:rsid w:val="00014BAE"/>
    <w:rsid w:val="001C3411"/>
    <w:rsid w:val="00325B46"/>
    <w:rsid w:val="0035281D"/>
    <w:rsid w:val="00401267"/>
    <w:rsid w:val="004170FB"/>
    <w:rsid w:val="004A7307"/>
    <w:rsid w:val="004C2D59"/>
    <w:rsid w:val="00540308"/>
    <w:rsid w:val="005F05A6"/>
    <w:rsid w:val="005F583C"/>
    <w:rsid w:val="00611541"/>
    <w:rsid w:val="00642A66"/>
    <w:rsid w:val="00691455"/>
    <w:rsid w:val="00703799"/>
    <w:rsid w:val="00830FE6"/>
    <w:rsid w:val="00844AB6"/>
    <w:rsid w:val="008F2DCF"/>
    <w:rsid w:val="00A10041"/>
    <w:rsid w:val="00B2042B"/>
    <w:rsid w:val="00D30C10"/>
    <w:rsid w:val="00E64F3A"/>
    <w:rsid w:val="00F10D87"/>
    <w:rsid w:val="00FE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F3A"/>
    <w:pPr>
      <w:ind w:left="720"/>
      <w:contextualSpacing/>
    </w:pPr>
  </w:style>
  <w:style w:type="paragraph" w:customStyle="1" w:styleId="ConsPlusNormal">
    <w:name w:val="ConsPlusNormal"/>
    <w:uiPriority w:val="99"/>
    <w:rsid w:val="00E64F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4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16</cp:revision>
  <cp:lastPrinted>2022-09-05T07:21:00Z</cp:lastPrinted>
  <dcterms:created xsi:type="dcterms:W3CDTF">2020-12-10T06:35:00Z</dcterms:created>
  <dcterms:modified xsi:type="dcterms:W3CDTF">2022-09-05T07:24:00Z</dcterms:modified>
</cp:coreProperties>
</file>