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11D" w:rsidRPr="00293537" w:rsidRDefault="009B511D" w:rsidP="009B511D">
      <w:pPr>
        <w:tabs>
          <w:tab w:val="left" w:pos="0"/>
        </w:tabs>
        <w:ind w:firstLine="709"/>
        <w:jc w:val="center"/>
        <w:rPr>
          <w:rFonts w:cs="Tahoma"/>
          <w:b/>
        </w:rPr>
      </w:pPr>
      <w:r w:rsidRPr="00293537">
        <w:rPr>
          <w:rFonts w:cs="Tahoma"/>
          <w:b/>
        </w:rPr>
        <w:t>Собрание  представителей</w:t>
      </w:r>
    </w:p>
    <w:p w:rsidR="009B511D" w:rsidRPr="00293537" w:rsidRDefault="009B511D" w:rsidP="009B511D">
      <w:pPr>
        <w:ind w:firstLine="709"/>
        <w:jc w:val="center"/>
        <w:rPr>
          <w:rFonts w:cs="Tahoma"/>
          <w:b/>
        </w:rPr>
      </w:pPr>
      <w:r w:rsidRPr="00293537">
        <w:rPr>
          <w:rFonts w:cs="Tahoma"/>
          <w:b/>
        </w:rPr>
        <w:t>сельского   поселения    Красносамарское</w:t>
      </w:r>
    </w:p>
    <w:p w:rsidR="009B511D" w:rsidRPr="00293537" w:rsidRDefault="009B511D" w:rsidP="009B511D">
      <w:pPr>
        <w:ind w:firstLine="709"/>
        <w:jc w:val="center"/>
        <w:rPr>
          <w:rFonts w:cs="Tahoma"/>
          <w:b/>
        </w:rPr>
      </w:pPr>
      <w:r w:rsidRPr="00293537">
        <w:rPr>
          <w:rFonts w:cs="Tahoma"/>
          <w:b/>
        </w:rPr>
        <w:t>муниципального района Кинельский</w:t>
      </w:r>
    </w:p>
    <w:p w:rsidR="009B511D" w:rsidRPr="00293537" w:rsidRDefault="009B511D" w:rsidP="009B511D">
      <w:pPr>
        <w:pBdr>
          <w:bottom w:val="single" w:sz="8" w:space="1" w:color="000000"/>
        </w:pBdr>
        <w:ind w:firstLine="709"/>
        <w:jc w:val="center"/>
        <w:rPr>
          <w:rFonts w:cs="Tahoma"/>
          <w:b/>
        </w:rPr>
      </w:pPr>
      <w:r w:rsidRPr="00293537">
        <w:rPr>
          <w:rFonts w:cs="Tahoma"/>
          <w:b/>
        </w:rPr>
        <w:t>Самарской  области</w:t>
      </w:r>
    </w:p>
    <w:p w:rsidR="009B511D" w:rsidRPr="00293537" w:rsidRDefault="009B511D" w:rsidP="009B511D">
      <w:pPr>
        <w:ind w:firstLine="709"/>
        <w:jc w:val="both"/>
        <w:rPr>
          <w:rFonts w:cs="Tahoma"/>
        </w:rPr>
      </w:pPr>
    </w:p>
    <w:p w:rsidR="009B511D" w:rsidRPr="00293537" w:rsidRDefault="009B511D" w:rsidP="00265336">
      <w:pPr>
        <w:pStyle w:val="2"/>
        <w:tabs>
          <w:tab w:val="clear" w:pos="540"/>
        </w:tabs>
        <w:ind w:left="0" w:firstLine="0"/>
        <w:rPr>
          <w:rFonts w:ascii="Times New Roman" w:hAnsi="Times New Roman" w:cs="Tahoma"/>
        </w:rPr>
      </w:pPr>
      <w:r w:rsidRPr="00293537">
        <w:rPr>
          <w:rFonts w:ascii="Times New Roman" w:hAnsi="Times New Roman" w:cs="Tahoma"/>
        </w:rPr>
        <w:t>РЕШЕНИЕ</w:t>
      </w:r>
    </w:p>
    <w:p w:rsidR="009B511D" w:rsidRPr="00293537" w:rsidRDefault="009B511D" w:rsidP="009B511D">
      <w:pPr>
        <w:rPr>
          <w:rFonts w:asciiTheme="minorHAnsi" w:hAnsiTheme="minorHAnsi" w:cstheme="minorBidi"/>
        </w:rPr>
      </w:pPr>
    </w:p>
    <w:p w:rsidR="009B511D" w:rsidRPr="00113F6D" w:rsidRDefault="009B511D" w:rsidP="00113F6D">
      <w:pPr>
        <w:spacing w:line="276" w:lineRule="auto"/>
        <w:jc w:val="center"/>
        <w:rPr>
          <w:b/>
        </w:rPr>
      </w:pPr>
      <w:r w:rsidRPr="00113F6D">
        <w:rPr>
          <w:b/>
        </w:rPr>
        <w:t xml:space="preserve">№  </w:t>
      </w:r>
      <w:r w:rsidR="00F117AC">
        <w:rPr>
          <w:b/>
        </w:rPr>
        <w:t>139</w:t>
      </w:r>
      <w:r w:rsidRPr="00113F6D">
        <w:rPr>
          <w:b/>
        </w:rPr>
        <w:t xml:space="preserve">                                  </w:t>
      </w:r>
      <w:r w:rsidRPr="00113F6D">
        <w:rPr>
          <w:b/>
        </w:rPr>
        <w:tab/>
      </w:r>
      <w:r w:rsidR="00265336" w:rsidRPr="00113F6D">
        <w:rPr>
          <w:b/>
        </w:rPr>
        <w:tab/>
      </w:r>
      <w:r w:rsidR="00265336" w:rsidRPr="00113F6D">
        <w:rPr>
          <w:b/>
        </w:rPr>
        <w:tab/>
      </w:r>
      <w:r w:rsidR="00F117AC">
        <w:rPr>
          <w:b/>
        </w:rPr>
        <w:tab/>
      </w:r>
      <w:bookmarkStart w:id="0" w:name="_GoBack"/>
      <w:bookmarkEnd w:id="0"/>
      <w:r w:rsidRPr="00113F6D">
        <w:rPr>
          <w:b/>
        </w:rPr>
        <w:t xml:space="preserve">       </w:t>
      </w:r>
      <w:r w:rsidRPr="00113F6D">
        <w:rPr>
          <w:b/>
        </w:rPr>
        <w:tab/>
      </w:r>
      <w:r w:rsidRPr="00113F6D">
        <w:rPr>
          <w:b/>
        </w:rPr>
        <w:tab/>
        <w:t xml:space="preserve">    от</w:t>
      </w:r>
      <w:r w:rsidR="00A57F23" w:rsidRPr="00113F6D">
        <w:rPr>
          <w:b/>
        </w:rPr>
        <w:t xml:space="preserve"> </w:t>
      </w:r>
      <w:r w:rsidR="00F117AC">
        <w:rPr>
          <w:b/>
        </w:rPr>
        <w:t xml:space="preserve">01.09.2022 </w:t>
      </w:r>
      <w:r w:rsidRPr="00113F6D">
        <w:rPr>
          <w:b/>
        </w:rPr>
        <w:t>года</w:t>
      </w:r>
    </w:p>
    <w:p w:rsidR="009B511D" w:rsidRPr="00113F6D" w:rsidRDefault="009B511D" w:rsidP="00113F6D">
      <w:pPr>
        <w:autoSpaceDE w:val="0"/>
        <w:autoSpaceDN w:val="0"/>
        <w:adjustRightInd w:val="0"/>
        <w:spacing w:line="276" w:lineRule="auto"/>
        <w:rPr>
          <w:b/>
        </w:rPr>
      </w:pPr>
    </w:p>
    <w:p w:rsidR="009B511D" w:rsidRPr="00113F6D" w:rsidRDefault="009B511D" w:rsidP="007A3A32">
      <w:pPr>
        <w:autoSpaceDE w:val="0"/>
        <w:autoSpaceDN w:val="0"/>
        <w:adjustRightInd w:val="0"/>
        <w:ind w:right="3118"/>
        <w:jc w:val="both"/>
        <w:rPr>
          <w:b/>
        </w:rPr>
      </w:pPr>
      <w:r w:rsidRPr="00113F6D">
        <w:t xml:space="preserve">       </w:t>
      </w:r>
      <w:r w:rsidRPr="00113F6D">
        <w:rPr>
          <w:b/>
        </w:rPr>
        <w:t>«</w:t>
      </w:r>
      <w:r w:rsidR="00C162CE" w:rsidRPr="00113F6D">
        <w:rPr>
          <w:b/>
          <w:color w:val="000000"/>
        </w:rPr>
        <w:t xml:space="preserve">О </w:t>
      </w:r>
      <w:r w:rsidR="00C22985">
        <w:rPr>
          <w:b/>
        </w:rPr>
        <w:t>внесении изменений в решение № 282 от 26.12.2019 года «Об утверждении Порядка организации и проведении общественных или публичных слушаний по вопросам градостроительной деятельности на территории сельского поселения Красносамарское муниципального района Кинельский Самарской области</w:t>
      </w:r>
      <w:r w:rsidR="00C162CE" w:rsidRPr="00113F6D">
        <w:rPr>
          <w:b/>
        </w:rPr>
        <w:t>»</w:t>
      </w:r>
    </w:p>
    <w:p w:rsidR="00A57F23" w:rsidRPr="00113F6D" w:rsidRDefault="00A57F23" w:rsidP="007A3A32">
      <w:pPr>
        <w:autoSpaceDE w:val="0"/>
        <w:autoSpaceDN w:val="0"/>
        <w:adjustRightInd w:val="0"/>
        <w:ind w:right="2409"/>
        <w:jc w:val="both"/>
        <w:rPr>
          <w:b/>
        </w:rPr>
      </w:pPr>
    </w:p>
    <w:p w:rsidR="00A57F23" w:rsidRPr="00915446" w:rsidRDefault="00C22985" w:rsidP="007A3A32">
      <w:pPr>
        <w:ind w:firstLine="708"/>
        <w:jc w:val="both"/>
        <w:rPr>
          <w:b/>
        </w:rPr>
      </w:pPr>
      <w:r w:rsidRPr="00915446">
        <w:t>В соответствии со статьями 6, 8</w:t>
      </w:r>
      <w:r w:rsidR="00A57F23" w:rsidRPr="00915446">
        <w:t xml:space="preserve"> Закона </w:t>
      </w:r>
      <w:r w:rsidRPr="00915446">
        <w:t xml:space="preserve">Самарской области от 11 марта 2005 года № 94-ГД «О земле», </w:t>
      </w:r>
      <w:r w:rsidR="00A57F23" w:rsidRPr="00915446">
        <w:t>Устав</w:t>
      </w:r>
      <w:r w:rsidRPr="00915446">
        <w:t>ом</w:t>
      </w:r>
      <w:r w:rsidR="00A57F23" w:rsidRPr="00915446">
        <w:t xml:space="preserve"> сельского поселения Красносамарское муниципального района Кинельский Самарской области,</w:t>
      </w:r>
      <w:r w:rsidR="00113F6D" w:rsidRPr="00915446">
        <w:t xml:space="preserve"> </w:t>
      </w:r>
      <w:r w:rsidR="00A57F23" w:rsidRPr="00915446">
        <w:t>Собрание представителей сельского поселения Красносамарское муниципального района Кинельский Самарской области</w:t>
      </w:r>
    </w:p>
    <w:p w:rsidR="009B511D" w:rsidRPr="00915446" w:rsidRDefault="009B511D" w:rsidP="007A3A32">
      <w:pPr>
        <w:spacing w:before="120" w:after="120"/>
        <w:jc w:val="center"/>
        <w:rPr>
          <w:b/>
        </w:rPr>
      </w:pPr>
      <w:r w:rsidRPr="00915446">
        <w:rPr>
          <w:b/>
        </w:rPr>
        <w:t>РЕШИЛО:</w:t>
      </w:r>
    </w:p>
    <w:p w:rsidR="00C22985" w:rsidRPr="00915446" w:rsidRDefault="00113F6D" w:rsidP="007A3A32">
      <w:pPr>
        <w:autoSpaceDE w:val="0"/>
        <w:autoSpaceDN w:val="0"/>
        <w:adjustRightInd w:val="0"/>
        <w:spacing w:after="120"/>
        <w:ind w:right="-1"/>
        <w:jc w:val="both"/>
      </w:pPr>
      <w:r w:rsidRPr="00915446">
        <w:t xml:space="preserve">1. </w:t>
      </w:r>
      <w:r w:rsidR="00C22985" w:rsidRPr="00915446">
        <w:t>Внести изменения в Порядок организации и проведении общественных или публичных слушаний по вопросам градостроительной деятельности на территории сельского поселения Красносамарское муниципального района Кинельский Самарской области следующего содержания:</w:t>
      </w:r>
    </w:p>
    <w:p w:rsidR="00113F6D" w:rsidRPr="00915446" w:rsidRDefault="00C22985" w:rsidP="007A3A32">
      <w:pPr>
        <w:autoSpaceDE w:val="0"/>
        <w:autoSpaceDN w:val="0"/>
        <w:adjustRightInd w:val="0"/>
        <w:spacing w:after="120"/>
        <w:ind w:right="-1"/>
        <w:jc w:val="both"/>
      </w:pPr>
      <w:r w:rsidRPr="00915446">
        <w:t>1.1 пункт 2, главы 1 Порядка дополнить подпунктом следующего содержания:</w:t>
      </w:r>
    </w:p>
    <w:p w:rsidR="00C22985" w:rsidRPr="00915446" w:rsidRDefault="00915446" w:rsidP="00915446">
      <w:pPr>
        <w:autoSpaceDE w:val="0"/>
        <w:autoSpaceDN w:val="0"/>
        <w:adjustRightInd w:val="0"/>
        <w:spacing w:after="120"/>
        <w:ind w:left="284" w:right="-1"/>
        <w:jc w:val="both"/>
        <w:rPr>
          <w:shd w:val="clear" w:color="auto" w:fill="FFFFFF"/>
        </w:rPr>
      </w:pPr>
      <w:r w:rsidRPr="00915446">
        <w:t>«</w:t>
      </w:r>
      <w:r w:rsidR="00C22985" w:rsidRPr="00915446">
        <w:t>7)</w:t>
      </w:r>
      <w:r w:rsidR="00C22985" w:rsidRPr="00915446">
        <w:rPr>
          <w:shd w:val="clear" w:color="auto" w:fill="FFFFFF"/>
        </w:rPr>
        <w:t xml:space="preserve"> установление публичного сервитута в интересах местного самоуправления или местного населения;</w:t>
      </w:r>
      <w:r w:rsidRPr="00915446">
        <w:rPr>
          <w:shd w:val="clear" w:color="auto" w:fill="FFFFFF"/>
        </w:rPr>
        <w:t>»</w:t>
      </w:r>
    </w:p>
    <w:p w:rsidR="00915446" w:rsidRPr="00915446" w:rsidRDefault="00915446" w:rsidP="00915446">
      <w:pPr>
        <w:autoSpaceDE w:val="0"/>
        <w:autoSpaceDN w:val="0"/>
        <w:adjustRightInd w:val="0"/>
        <w:spacing w:after="120"/>
        <w:ind w:right="-1"/>
        <w:jc w:val="both"/>
      </w:pPr>
      <w:r w:rsidRPr="00915446">
        <w:rPr>
          <w:shd w:val="clear" w:color="auto" w:fill="FFFFFF"/>
        </w:rPr>
        <w:t xml:space="preserve">1.2 </w:t>
      </w:r>
      <w:r w:rsidRPr="00915446">
        <w:t>пункт 1, главы 4 Порядка дополнить подпунктом следующего содержания:</w:t>
      </w:r>
    </w:p>
    <w:p w:rsidR="00915446" w:rsidRPr="00915446" w:rsidRDefault="00915446" w:rsidP="00915446">
      <w:pPr>
        <w:autoSpaceDE w:val="0"/>
        <w:autoSpaceDN w:val="0"/>
        <w:adjustRightInd w:val="0"/>
        <w:spacing w:after="120"/>
        <w:ind w:left="284" w:right="-1"/>
        <w:jc w:val="both"/>
        <w:rPr>
          <w:shd w:val="clear" w:color="auto" w:fill="FFFFFF"/>
        </w:rPr>
      </w:pPr>
      <w:r w:rsidRPr="00915446">
        <w:rPr>
          <w:shd w:val="clear" w:color="auto" w:fill="FFFFFF"/>
        </w:rPr>
        <w:t xml:space="preserve">«7) по проекту установления публичного сервитута в интересах местного самоуправления или местного населения </w:t>
      </w:r>
      <w:r w:rsidRPr="00915446">
        <w:t>– 20 дней со дня опубликования такого проекта;»</w:t>
      </w:r>
    </w:p>
    <w:p w:rsidR="00113F6D" w:rsidRPr="00915446" w:rsidRDefault="007A3A32" w:rsidP="007A3A32">
      <w:pPr>
        <w:autoSpaceDE w:val="0"/>
        <w:autoSpaceDN w:val="0"/>
        <w:adjustRightInd w:val="0"/>
        <w:spacing w:after="120"/>
        <w:ind w:right="-1"/>
        <w:jc w:val="both"/>
        <w:rPr>
          <w:bCs/>
        </w:rPr>
      </w:pPr>
      <w:r w:rsidRPr="00915446">
        <w:t>3</w:t>
      </w:r>
      <w:r w:rsidR="00113F6D" w:rsidRPr="00915446">
        <w:t xml:space="preserve">. Опубликовать настоящее решение в газете «Вестник сельского поселения </w:t>
      </w:r>
      <w:r w:rsidR="00113F6D" w:rsidRPr="00915446">
        <w:rPr>
          <w:bCs/>
          <w:lang w:eastAsia="ar-SA"/>
        </w:rPr>
        <w:t>Красносамарское</w:t>
      </w:r>
      <w:r w:rsidR="00113F6D" w:rsidRPr="00915446">
        <w:t>».</w:t>
      </w:r>
    </w:p>
    <w:p w:rsidR="009B511D" w:rsidRPr="00915446" w:rsidRDefault="007A3A32" w:rsidP="007A3A32">
      <w:pPr>
        <w:autoSpaceDE w:val="0"/>
        <w:autoSpaceDN w:val="0"/>
        <w:adjustRightInd w:val="0"/>
        <w:spacing w:after="120"/>
        <w:ind w:right="-1"/>
        <w:jc w:val="both"/>
      </w:pPr>
      <w:r w:rsidRPr="00915446">
        <w:t>4</w:t>
      </w:r>
      <w:r w:rsidR="00113F6D" w:rsidRPr="00915446">
        <w:t xml:space="preserve">. </w:t>
      </w:r>
      <w:r w:rsidR="009B511D" w:rsidRPr="00915446">
        <w:t>Настоящее решение вступает в силу со дня его официального опубликования.</w:t>
      </w:r>
    </w:p>
    <w:p w:rsidR="009B511D" w:rsidRPr="00113F6D" w:rsidRDefault="009B511D" w:rsidP="007A3A32">
      <w:pPr>
        <w:autoSpaceDE w:val="0"/>
        <w:autoSpaceDN w:val="0"/>
        <w:adjustRightInd w:val="0"/>
        <w:ind w:right="-1" w:firstLine="709"/>
        <w:jc w:val="both"/>
        <w:rPr>
          <w:rFonts w:ascii="Calibri" w:hAnsi="Calibri" w:cs="Calibri"/>
        </w:rPr>
      </w:pPr>
    </w:p>
    <w:p w:rsidR="00265336" w:rsidRPr="00113F6D" w:rsidRDefault="00265336" w:rsidP="007A3A32">
      <w:pPr>
        <w:ind w:left="426"/>
        <w:jc w:val="both"/>
        <w:rPr>
          <w:rFonts w:eastAsia="Calibri"/>
          <w:b/>
          <w:lang w:eastAsia="en-US"/>
        </w:rPr>
      </w:pPr>
      <w:r w:rsidRPr="00113F6D">
        <w:rPr>
          <w:rFonts w:eastAsia="Calibri"/>
          <w:b/>
          <w:lang w:eastAsia="en-US"/>
        </w:rPr>
        <w:t xml:space="preserve">Председатель Собрания представителей </w:t>
      </w:r>
    </w:p>
    <w:p w:rsidR="00265336" w:rsidRPr="00113F6D" w:rsidRDefault="00265336" w:rsidP="007A3A32">
      <w:pPr>
        <w:ind w:left="426"/>
        <w:jc w:val="both"/>
        <w:rPr>
          <w:rFonts w:eastAsia="Calibri"/>
          <w:b/>
          <w:lang w:eastAsia="en-US"/>
        </w:rPr>
      </w:pPr>
      <w:r w:rsidRPr="00113F6D">
        <w:rPr>
          <w:rFonts w:eastAsia="Calibri"/>
          <w:b/>
          <w:lang w:eastAsia="en-US"/>
        </w:rPr>
        <w:t xml:space="preserve">сельского поселения Красносамарское </w:t>
      </w:r>
    </w:p>
    <w:p w:rsidR="00265336" w:rsidRPr="00113F6D" w:rsidRDefault="00265336" w:rsidP="007A3A32">
      <w:pPr>
        <w:ind w:left="426"/>
        <w:jc w:val="both"/>
        <w:rPr>
          <w:rFonts w:eastAsia="Calibri"/>
          <w:b/>
          <w:lang w:eastAsia="en-US"/>
        </w:rPr>
      </w:pPr>
      <w:r w:rsidRPr="00113F6D">
        <w:rPr>
          <w:rFonts w:eastAsia="Calibri"/>
          <w:b/>
          <w:lang w:eastAsia="en-US"/>
        </w:rPr>
        <w:t xml:space="preserve">муниципального района Кинельский </w:t>
      </w:r>
    </w:p>
    <w:p w:rsidR="00265336" w:rsidRPr="00113F6D" w:rsidRDefault="00265336" w:rsidP="007A3A32">
      <w:pPr>
        <w:ind w:left="426"/>
        <w:jc w:val="both"/>
        <w:rPr>
          <w:rFonts w:eastAsia="Calibri"/>
          <w:b/>
          <w:lang w:eastAsia="en-US"/>
        </w:rPr>
      </w:pPr>
      <w:r w:rsidRPr="00113F6D">
        <w:rPr>
          <w:rFonts w:eastAsia="Calibri"/>
          <w:b/>
          <w:lang w:eastAsia="en-US"/>
        </w:rPr>
        <w:t>Самарской области</w:t>
      </w:r>
      <w:r w:rsidRPr="00113F6D">
        <w:rPr>
          <w:rFonts w:eastAsia="Calibri"/>
          <w:b/>
          <w:lang w:eastAsia="en-US"/>
        </w:rPr>
        <w:tab/>
      </w:r>
      <w:r w:rsidRPr="00113F6D">
        <w:rPr>
          <w:rFonts w:eastAsia="Calibri"/>
          <w:b/>
          <w:lang w:eastAsia="en-US"/>
        </w:rPr>
        <w:tab/>
      </w:r>
      <w:r w:rsidRPr="00113F6D">
        <w:rPr>
          <w:rFonts w:eastAsia="Calibri"/>
          <w:b/>
          <w:lang w:eastAsia="en-US"/>
        </w:rPr>
        <w:tab/>
      </w:r>
      <w:r w:rsidRPr="00113F6D">
        <w:rPr>
          <w:rFonts w:eastAsia="Calibri"/>
          <w:b/>
          <w:lang w:eastAsia="en-US"/>
        </w:rPr>
        <w:tab/>
      </w:r>
      <w:r w:rsidRPr="00113F6D">
        <w:rPr>
          <w:rFonts w:eastAsia="Calibri"/>
          <w:b/>
          <w:lang w:eastAsia="en-US"/>
        </w:rPr>
        <w:tab/>
      </w:r>
      <w:r w:rsidRPr="00113F6D">
        <w:rPr>
          <w:rFonts w:eastAsia="Calibri"/>
          <w:b/>
          <w:lang w:eastAsia="en-US"/>
        </w:rPr>
        <w:tab/>
      </w:r>
      <w:r w:rsidRPr="00113F6D">
        <w:rPr>
          <w:rFonts w:eastAsia="Calibri"/>
          <w:b/>
          <w:lang w:eastAsia="en-US"/>
        </w:rPr>
        <w:tab/>
      </w:r>
      <w:r w:rsidRPr="00113F6D">
        <w:rPr>
          <w:rFonts w:eastAsia="Calibri"/>
          <w:b/>
          <w:lang w:eastAsia="en-US"/>
        </w:rPr>
        <w:tab/>
        <w:t xml:space="preserve">А.А. </w:t>
      </w:r>
      <w:proofErr w:type="spellStart"/>
      <w:r w:rsidRPr="00113F6D">
        <w:rPr>
          <w:rFonts w:eastAsia="Calibri"/>
          <w:b/>
          <w:lang w:eastAsia="en-US"/>
        </w:rPr>
        <w:t>Сечин</w:t>
      </w:r>
      <w:proofErr w:type="spellEnd"/>
    </w:p>
    <w:p w:rsidR="00265336" w:rsidRPr="00113F6D" w:rsidRDefault="00265336" w:rsidP="007A3A32">
      <w:pPr>
        <w:ind w:left="426"/>
        <w:jc w:val="both"/>
        <w:rPr>
          <w:rFonts w:eastAsia="Calibri"/>
          <w:b/>
          <w:lang w:eastAsia="en-US"/>
        </w:rPr>
      </w:pPr>
    </w:p>
    <w:p w:rsidR="00265336" w:rsidRPr="00113F6D" w:rsidRDefault="00265336" w:rsidP="007A3A32">
      <w:pPr>
        <w:ind w:left="426"/>
        <w:jc w:val="both"/>
        <w:rPr>
          <w:rFonts w:eastAsia="Calibri"/>
          <w:b/>
          <w:lang w:eastAsia="en-US"/>
        </w:rPr>
      </w:pPr>
      <w:r w:rsidRPr="00113F6D">
        <w:rPr>
          <w:rFonts w:eastAsia="Calibri"/>
          <w:b/>
          <w:lang w:eastAsia="en-US"/>
        </w:rPr>
        <w:t xml:space="preserve">Глава сельского поселения Красносамарское </w:t>
      </w:r>
    </w:p>
    <w:p w:rsidR="00265336" w:rsidRPr="00113F6D" w:rsidRDefault="00265336" w:rsidP="007A3A32">
      <w:pPr>
        <w:ind w:left="426"/>
        <w:jc w:val="both"/>
        <w:rPr>
          <w:rFonts w:eastAsia="Calibri"/>
          <w:b/>
          <w:lang w:eastAsia="en-US"/>
        </w:rPr>
      </w:pPr>
      <w:r w:rsidRPr="00113F6D">
        <w:rPr>
          <w:rFonts w:eastAsia="Calibri"/>
          <w:b/>
          <w:lang w:eastAsia="en-US"/>
        </w:rPr>
        <w:t xml:space="preserve">муниципального района Кинельский </w:t>
      </w:r>
    </w:p>
    <w:p w:rsidR="00265336" w:rsidRPr="00113F6D" w:rsidRDefault="00265336" w:rsidP="007A3A32">
      <w:pPr>
        <w:ind w:firstLine="426"/>
        <w:rPr>
          <w:rFonts w:eastAsia="Calibri"/>
          <w:b/>
          <w:lang w:eastAsia="en-US"/>
        </w:rPr>
      </w:pPr>
      <w:r w:rsidRPr="00113F6D">
        <w:rPr>
          <w:rFonts w:eastAsia="Calibri"/>
          <w:b/>
          <w:lang w:eastAsia="en-US"/>
        </w:rPr>
        <w:t>Самарской области</w:t>
      </w:r>
      <w:r w:rsidRPr="00113F6D">
        <w:rPr>
          <w:rFonts w:eastAsia="Calibri"/>
          <w:b/>
          <w:lang w:eastAsia="en-US"/>
        </w:rPr>
        <w:tab/>
      </w:r>
      <w:r w:rsidRPr="00113F6D">
        <w:rPr>
          <w:rFonts w:eastAsia="Calibri"/>
          <w:b/>
          <w:lang w:eastAsia="en-US"/>
        </w:rPr>
        <w:tab/>
      </w:r>
      <w:r w:rsidRPr="00113F6D">
        <w:rPr>
          <w:rFonts w:eastAsia="Calibri"/>
          <w:b/>
          <w:lang w:eastAsia="en-US"/>
        </w:rPr>
        <w:tab/>
      </w:r>
      <w:r w:rsidRPr="00113F6D">
        <w:rPr>
          <w:rFonts w:eastAsia="Calibri"/>
          <w:b/>
          <w:lang w:eastAsia="en-US"/>
        </w:rPr>
        <w:tab/>
      </w:r>
      <w:r w:rsidRPr="00113F6D">
        <w:rPr>
          <w:rFonts w:eastAsia="Calibri"/>
          <w:b/>
          <w:lang w:eastAsia="en-US"/>
        </w:rPr>
        <w:tab/>
      </w:r>
      <w:r w:rsidRPr="00113F6D">
        <w:rPr>
          <w:rFonts w:eastAsia="Calibri"/>
          <w:b/>
          <w:lang w:eastAsia="en-US"/>
        </w:rPr>
        <w:tab/>
      </w:r>
      <w:r w:rsidRPr="00113F6D">
        <w:rPr>
          <w:rFonts w:eastAsia="Calibri"/>
          <w:b/>
          <w:lang w:eastAsia="en-US"/>
        </w:rPr>
        <w:tab/>
      </w:r>
      <w:r w:rsidRPr="00113F6D">
        <w:rPr>
          <w:rFonts w:eastAsia="Calibri"/>
          <w:b/>
          <w:lang w:eastAsia="en-US"/>
        </w:rPr>
        <w:tab/>
        <w:t xml:space="preserve">А.П. </w:t>
      </w:r>
      <w:proofErr w:type="spellStart"/>
      <w:r w:rsidRPr="00113F6D">
        <w:rPr>
          <w:rFonts w:eastAsia="Calibri"/>
          <w:b/>
          <w:lang w:eastAsia="en-US"/>
        </w:rPr>
        <w:t>Зезин</w:t>
      </w:r>
      <w:proofErr w:type="spellEnd"/>
    </w:p>
    <w:sectPr w:rsidR="00265336" w:rsidRPr="00113F6D" w:rsidSect="003F5D4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6460DFE"/>
    <w:multiLevelType w:val="hybridMultilevel"/>
    <w:tmpl w:val="E70C6268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D6A12B9"/>
    <w:multiLevelType w:val="hybridMultilevel"/>
    <w:tmpl w:val="0C7C4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F0"/>
    <w:rsid w:val="0009171D"/>
    <w:rsid w:val="0009316A"/>
    <w:rsid w:val="000D15C2"/>
    <w:rsid w:val="00113F6D"/>
    <w:rsid w:val="001558C9"/>
    <w:rsid w:val="001677E8"/>
    <w:rsid w:val="001B5417"/>
    <w:rsid w:val="002102A0"/>
    <w:rsid w:val="00265336"/>
    <w:rsid w:val="00293537"/>
    <w:rsid w:val="002A2ABF"/>
    <w:rsid w:val="003264BF"/>
    <w:rsid w:val="003F5D41"/>
    <w:rsid w:val="004244E5"/>
    <w:rsid w:val="00575DA8"/>
    <w:rsid w:val="005A69F0"/>
    <w:rsid w:val="006908FC"/>
    <w:rsid w:val="006E3B84"/>
    <w:rsid w:val="00744EC8"/>
    <w:rsid w:val="0076170B"/>
    <w:rsid w:val="00767291"/>
    <w:rsid w:val="007A3A32"/>
    <w:rsid w:val="008351F5"/>
    <w:rsid w:val="0083638A"/>
    <w:rsid w:val="0084201B"/>
    <w:rsid w:val="00882024"/>
    <w:rsid w:val="008D383E"/>
    <w:rsid w:val="00915446"/>
    <w:rsid w:val="009877A8"/>
    <w:rsid w:val="009B511D"/>
    <w:rsid w:val="00A13EA2"/>
    <w:rsid w:val="00A57F23"/>
    <w:rsid w:val="00AE5BE6"/>
    <w:rsid w:val="00B31435"/>
    <w:rsid w:val="00B66226"/>
    <w:rsid w:val="00C162CE"/>
    <w:rsid w:val="00C22985"/>
    <w:rsid w:val="00F117AC"/>
    <w:rsid w:val="00FB3A5E"/>
    <w:rsid w:val="00FD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B511D"/>
    <w:pPr>
      <w:keepNext/>
      <w:widowControl w:val="0"/>
      <w:tabs>
        <w:tab w:val="num" w:pos="540"/>
      </w:tabs>
      <w:suppressAutoHyphens/>
      <w:ind w:left="540" w:hanging="360"/>
      <w:jc w:val="center"/>
      <w:outlineLvl w:val="1"/>
    </w:pPr>
    <w:rPr>
      <w:rFonts w:ascii="Arial" w:eastAsia="Lucida Sans Unicode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B511D"/>
    <w:rPr>
      <w:rFonts w:ascii="Arial" w:eastAsia="Lucida Sans Unicode" w:hAnsi="Arial" w:cs="Times New Roman"/>
      <w:b/>
      <w:sz w:val="24"/>
      <w:szCs w:val="24"/>
      <w:lang w:eastAsia="ru-RU"/>
    </w:rPr>
  </w:style>
  <w:style w:type="paragraph" w:customStyle="1" w:styleId="u">
    <w:name w:val="u"/>
    <w:basedOn w:val="a"/>
    <w:rsid w:val="009B511D"/>
    <w:pPr>
      <w:suppressAutoHyphens/>
      <w:ind w:firstLine="520"/>
      <w:jc w:val="both"/>
    </w:pPr>
    <w:rPr>
      <w:lang w:eastAsia="ar-SA"/>
    </w:rPr>
  </w:style>
  <w:style w:type="paragraph" w:styleId="a3">
    <w:name w:val="List Paragraph"/>
    <w:basedOn w:val="a"/>
    <w:uiPriority w:val="34"/>
    <w:qFormat/>
    <w:rsid w:val="009B51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38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8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">
    <w:name w:val="Основной текст4"/>
    <w:basedOn w:val="a"/>
    <w:rsid w:val="00A57F23"/>
    <w:pPr>
      <w:widowControl w:val="0"/>
      <w:shd w:val="clear" w:color="auto" w:fill="FFFFFF"/>
      <w:suppressAutoHyphens/>
      <w:spacing w:before="180" w:after="360" w:line="0" w:lineRule="atLeast"/>
      <w:jc w:val="both"/>
    </w:pPr>
    <w:rPr>
      <w:sz w:val="22"/>
      <w:szCs w:val="22"/>
      <w:lang w:eastAsia="zh-CN"/>
    </w:rPr>
  </w:style>
  <w:style w:type="paragraph" w:styleId="a6">
    <w:name w:val="No Spacing"/>
    <w:uiPriority w:val="1"/>
    <w:qFormat/>
    <w:rsid w:val="00575DA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575DA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75DA8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842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B511D"/>
    <w:pPr>
      <w:keepNext/>
      <w:widowControl w:val="0"/>
      <w:tabs>
        <w:tab w:val="num" w:pos="540"/>
      </w:tabs>
      <w:suppressAutoHyphens/>
      <w:ind w:left="540" w:hanging="360"/>
      <w:jc w:val="center"/>
      <w:outlineLvl w:val="1"/>
    </w:pPr>
    <w:rPr>
      <w:rFonts w:ascii="Arial" w:eastAsia="Lucida Sans Unicode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B511D"/>
    <w:rPr>
      <w:rFonts w:ascii="Arial" w:eastAsia="Lucida Sans Unicode" w:hAnsi="Arial" w:cs="Times New Roman"/>
      <w:b/>
      <w:sz w:val="24"/>
      <w:szCs w:val="24"/>
      <w:lang w:eastAsia="ru-RU"/>
    </w:rPr>
  </w:style>
  <w:style w:type="paragraph" w:customStyle="1" w:styleId="u">
    <w:name w:val="u"/>
    <w:basedOn w:val="a"/>
    <w:rsid w:val="009B511D"/>
    <w:pPr>
      <w:suppressAutoHyphens/>
      <w:ind w:firstLine="520"/>
      <w:jc w:val="both"/>
    </w:pPr>
    <w:rPr>
      <w:lang w:eastAsia="ar-SA"/>
    </w:rPr>
  </w:style>
  <w:style w:type="paragraph" w:styleId="a3">
    <w:name w:val="List Paragraph"/>
    <w:basedOn w:val="a"/>
    <w:uiPriority w:val="34"/>
    <w:qFormat/>
    <w:rsid w:val="009B51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38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8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">
    <w:name w:val="Основной текст4"/>
    <w:basedOn w:val="a"/>
    <w:rsid w:val="00A57F23"/>
    <w:pPr>
      <w:widowControl w:val="0"/>
      <w:shd w:val="clear" w:color="auto" w:fill="FFFFFF"/>
      <w:suppressAutoHyphens/>
      <w:spacing w:before="180" w:after="360" w:line="0" w:lineRule="atLeast"/>
      <w:jc w:val="both"/>
    </w:pPr>
    <w:rPr>
      <w:sz w:val="22"/>
      <w:szCs w:val="22"/>
      <w:lang w:eastAsia="zh-CN"/>
    </w:rPr>
  </w:style>
  <w:style w:type="paragraph" w:styleId="a6">
    <w:name w:val="No Spacing"/>
    <w:uiPriority w:val="1"/>
    <w:qFormat/>
    <w:rsid w:val="00575DA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575DA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75DA8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842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08E40-A67D-42FB-98C2-878951C50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34</cp:revision>
  <cp:lastPrinted>2021-12-22T04:33:00Z</cp:lastPrinted>
  <dcterms:created xsi:type="dcterms:W3CDTF">2020-10-27T21:24:00Z</dcterms:created>
  <dcterms:modified xsi:type="dcterms:W3CDTF">2022-08-31T05:38:00Z</dcterms:modified>
</cp:coreProperties>
</file>